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E80" w:rsidRDefault="00CC5E80"/>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491F05" w:rsidTr="00CC5E80">
        <w:tc>
          <w:tcPr>
            <w:tcW w:w="8522" w:type="dxa"/>
            <w:gridSpan w:val="2"/>
          </w:tcPr>
          <w:p w:rsidR="00491F05" w:rsidRPr="007F6732" w:rsidRDefault="00491F05" w:rsidP="00CC5E80">
            <w:pPr>
              <w:rPr>
                <w:sz w:val="24"/>
              </w:rPr>
            </w:pPr>
            <w:r w:rsidRPr="007F6732">
              <w:rPr>
                <w:sz w:val="24"/>
              </w:rPr>
              <w:t>201</w:t>
            </w:r>
            <w:r w:rsidRPr="007F6732">
              <w:rPr>
                <w:rFonts w:hint="eastAsia"/>
                <w:sz w:val="24"/>
              </w:rPr>
              <w:t>6</w:t>
            </w:r>
            <w:r w:rsidR="004637A1">
              <w:rPr>
                <w:sz w:val="24"/>
              </w:rPr>
              <w:t>届</w:t>
            </w:r>
            <w:r w:rsidRPr="007F6732">
              <w:rPr>
                <w:sz w:val="24"/>
              </w:rPr>
              <w:t>研究生</w:t>
            </w:r>
            <w:r w:rsidR="004637A1">
              <w:rPr>
                <w:rFonts w:hint="eastAsia"/>
                <w:sz w:val="24"/>
              </w:rPr>
              <w:t>硕士</w:t>
            </w:r>
            <w:r w:rsidRPr="007F6732">
              <w:rPr>
                <w:sz w:val="24"/>
              </w:rPr>
              <w:t>学位论文</w:t>
            </w:r>
          </w:p>
        </w:tc>
      </w:tr>
      <w:tr w:rsidR="00491F05" w:rsidTr="00CC5E80">
        <w:tc>
          <w:tcPr>
            <w:tcW w:w="4261" w:type="dxa"/>
          </w:tcPr>
          <w:p w:rsidR="00491F05" w:rsidRPr="007F6732" w:rsidRDefault="00491F05" w:rsidP="00CC5E80">
            <w:pPr>
              <w:rPr>
                <w:sz w:val="24"/>
              </w:rPr>
            </w:pPr>
            <w:r w:rsidRPr="007F6732">
              <w:rPr>
                <w:rFonts w:hint="eastAsia"/>
                <w:sz w:val="24"/>
              </w:rPr>
              <w:t>分类号：</w:t>
            </w:r>
            <w:r w:rsidRPr="007F6732">
              <w:rPr>
                <w:rFonts w:hint="eastAsia"/>
                <w:sz w:val="24"/>
              </w:rPr>
              <w:t>___________________</w:t>
            </w:r>
          </w:p>
        </w:tc>
        <w:tc>
          <w:tcPr>
            <w:tcW w:w="4261" w:type="dxa"/>
          </w:tcPr>
          <w:p w:rsidR="00491F05" w:rsidRPr="007F6732" w:rsidRDefault="00491F05" w:rsidP="00CC5E80">
            <w:pPr>
              <w:ind w:right="420"/>
              <w:jc w:val="right"/>
              <w:rPr>
                <w:sz w:val="24"/>
              </w:rPr>
            </w:pPr>
            <w:r w:rsidRPr="007F6732">
              <w:rPr>
                <w:rFonts w:hint="eastAsia"/>
                <w:sz w:val="24"/>
              </w:rPr>
              <w:t>学校代码：</w:t>
            </w:r>
            <w:r w:rsidRPr="007F6732">
              <w:rPr>
                <w:rFonts w:hint="eastAsia"/>
                <w:sz w:val="24"/>
              </w:rPr>
              <w:t xml:space="preserve">  10269</w:t>
            </w:r>
          </w:p>
        </w:tc>
      </w:tr>
      <w:tr w:rsidR="00491F05" w:rsidTr="00CC5E80">
        <w:tc>
          <w:tcPr>
            <w:tcW w:w="4261" w:type="dxa"/>
          </w:tcPr>
          <w:p w:rsidR="00491F05" w:rsidRPr="007F6732" w:rsidRDefault="00491F05" w:rsidP="00CC5E80">
            <w:pPr>
              <w:rPr>
                <w:sz w:val="24"/>
              </w:rPr>
            </w:pPr>
            <w:r w:rsidRPr="007F6732">
              <w:rPr>
                <w:rFonts w:hint="eastAsia"/>
                <w:sz w:val="24"/>
              </w:rPr>
              <w:t>密级：</w:t>
            </w:r>
            <w:r w:rsidRPr="007F6732">
              <w:rPr>
                <w:rFonts w:hint="eastAsia"/>
                <w:sz w:val="24"/>
              </w:rPr>
              <w:t>_____________________</w:t>
            </w:r>
          </w:p>
        </w:tc>
        <w:tc>
          <w:tcPr>
            <w:tcW w:w="4261" w:type="dxa"/>
          </w:tcPr>
          <w:p w:rsidR="00491F05" w:rsidRPr="007F6732" w:rsidRDefault="00491F05" w:rsidP="00CC5E80">
            <w:pPr>
              <w:jc w:val="right"/>
              <w:rPr>
                <w:sz w:val="24"/>
              </w:rPr>
            </w:pPr>
            <w:r w:rsidRPr="007F6732">
              <w:rPr>
                <w:rFonts w:hint="eastAsia"/>
                <w:sz w:val="24"/>
              </w:rPr>
              <w:t xml:space="preserve">    </w:t>
            </w:r>
            <w:r w:rsidRPr="007F6732">
              <w:rPr>
                <w:sz w:val="24"/>
              </w:rPr>
              <w:t>学</w:t>
            </w:r>
            <w:r w:rsidRPr="007F6732">
              <w:rPr>
                <w:rFonts w:hint="eastAsia"/>
                <w:sz w:val="24"/>
              </w:rPr>
              <w:t xml:space="preserve">    </w:t>
            </w:r>
            <w:r w:rsidRPr="007F6732">
              <w:rPr>
                <w:sz w:val="24"/>
              </w:rPr>
              <w:t>号</w:t>
            </w:r>
            <w:r w:rsidRPr="007F6732">
              <w:rPr>
                <w:rFonts w:hint="eastAsia"/>
                <w:sz w:val="24"/>
              </w:rPr>
              <w:t>：</w:t>
            </w:r>
            <w:r w:rsidRPr="007F6732">
              <w:rPr>
                <w:rFonts w:hint="eastAsia"/>
                <w:sz w:val="24"/>
              </w:rPr>
              <w:t>511312110</w:t>
            </w:r>
            <w:r w:rsidR="00BB3CE2" w:rsidRPr="007F6732">
              <w:rPr>
                <w:rFonts w:hint="eastAsia"/>
                <w:sz w:val="24"/>
              </w:rPr>
              <w:t>05</w:t>
            </w:r>
          </w:p>
        </w:tc>
      </w:tr>
    </w:tbl>
    <w:p w:rsidR="00491F05" w:rsidRDefault="00491F05" w:rsidP="00491F05"/>
    <w:p w:rsidR="00491F05" w:rsidRDefault="00491F05" w:rsidP="00491F05">
      <w:pPr>
        <w:rPr>
          <w:sz w:val="28"/>
        </w:rPr>
      </w:pPr>
    </w:p>
    <w:p w:rsidR="00491F05" w:rsidRDefault="00491F05" w:rsidP="00491F05">
      <w:pPr>
        <w:jc w:val="center"/>
        <w:rPr>
          <w:sz w:val="28"/>
        </w:rPr>
      </w:pPr>
      <w:r>
        <w:rPr>
          <w:rFonts w:hint="eastAsia"/>
          <w:noProof/>
          <w:sz w:val="28"/>
        </w:rPr>
        <w:drawing>
          <wp:inline distT="0" distB="0" distL="0" distR="0">
            <wp:extent cx="981075" cy="876300"/>
            <wp:effectExtent l="0" t="0" r="9525" b="0"/>
            <wp:docPr id="11"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1075" cy="876300"/>
                    </a:xfrm>
                    <a:prstGeom prst="rect">
                      <a:avLst/>
                    </a:prstGeom>
                    <a:noFill/>
                    <a:ln>
                      <a:noFill/>
                    </a:ln>
                  </pic:spPr>
                </pic:pic>
              </a:graphicData>
            </a:graphic>
          </wp:inline>
        </w:drawing>
      </w:r>
      <w:r>
        <w:rPr>
          <w:rFonts w:hint="eastAsia"/>
          <w:noProof/>
          <w:sz w:val="28"/>
        </w:rPr>
        <w:drawing>
          <wp:inline distT="0" distB="0" distL="0" distR="0">
            <wp:extent cx="3962400" cy="923925"/>
            <wp:effectExtent l="0" t="0" r="0" b="9525"/>
            <wp:docPr id="54" name="图片 322" descr="校名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名体"/>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2400" cy="923925"/>
                    </a:xfrm>
                    <a:prstGeom prst="rect">
                      <a:avLst/>
                    </a:prstGeom>
                    <a:noFill/>
                    <a:ln>
                      <a:noFill/>
                    </a:ln>
                  </pic:spPr>
                </pic:pic>
              </a:graphicData>
            </a:graphic>
          </wp:inline>
        </w:drawing>
      </w:r>
    </w:p>
    <w:p w:rsidR="00491F05" w:rsidRDefault="00491F05" w:rsidP="00491F05">
      <w:pPr>
        <w:pStyle w:val="Default"/>
      </w:pPr>
    </w:p>
    <w:p w:rsidR="00491F05" w:rsidRPr="00AA1698" w:rsidRDefault="00491F05" w:rsidP="00491F05">
      <w:pPr>
        <w:jc w:val="center"/>
        <w:rPr>
          <w:b/>
          <w:sz w:val="36"/>
          <w:szCs w:val="36"/>
        </w:rPr>
      </w:pPr>
      <w:r w:rsidRPr="00AA1698">
        <w:rPr>
          <w:rFonts w:hint="eastAsia"/>
          <w:b/>
          <w:sz w:val="36"/>
          <w:szCs w:val="36"/>
        </w:rPr>
        <w:t>East</w:t>
      </w:r>
      <w:r>
        <w:rPr>
          <w:rFonts w:hint="eastAsia"/>
          <w:b/>
          <w:sz w:val="36"/>
          <w:szCs w:val="36"/>
        </w:rPr>
        <w:t xml:space="preserve"> </w:t>
      </w:r>
      <w:r w:rsidRPr="00AA1698">
        <w:rPr>
          <w:b/>
          <w:sz w:val="36"/>
          <w:szCs w:val="36"/>
        </w:rPr>
        <w:t>China</w:t>
      </w:r>
      <w:r>
        <w:rPr>
          <w:rFonts w:hint="eastAsia"/>
          <w:b/>
          <w:sz w:val="36"/>
          <w:szCs w:val="36"/>
        </w:rPr>
        <w:t xml:space="preserve"> </w:t>
      </w:r>
      <w:r w:rsidRPr="00AA1698">
        <w:rPr>
          <w:b/>
          <w:sz w:val="36"/>
          <w:szCs w:val="36"/>
        </w:rPr>
        <w:t>Normal</w:t>
      </w:r>
      <w:r>
        <w:rPr>
          <w:rFonts w:hint="eastAsia"/>
          <w:b/>
          <w:sz w:val="36"/>
          <w:szCs w:val="36"/>
        </w:rPr>
        <w:t xml:space="preserve"> </w:t>
      </w:r>
      <w:r w:rsidRPr="00AA1698">
        <w:rPr>
          <w:b/>
          <w:sz w:val="36"/>
          <w:szCs w:val="36"/>
        </w:rPr>
        <w:t>University</w:t>
      </w:r>
    </w:p>
    <w:p w:rsidR="00491F05" w:rsidRPr="00A0340D" w:rsidRDefault="00491F05" w:rsidP="00491F05">
      <w:pPr>
        <w:pStyle w:val="Default"/>
        <w:jc w:val="center"/>
        <w:rPr>
          <w:b/>
          <w:sz w:val="44"/>
          <w:szCs w:val="44"/>
        </w:rPr>
      </w:pPr>
      <w:r>
        <w:rPr>
          <w:rFonts w:hint="eastAsia"/>
          <w:b/>
          <w:sz w:val="44"/>
          <w:szCs w:val="44"/>
        </w:rPr>
        <w:t>硕</w:t>
      </w:r>
      <w:r w:rsidRPr="00A0340D">
        <w:rPr>
          <w:rFonts w:hint="eastAsia"/>
          <w:b/>
          <w:sz w:val="44"/>
          <w:szCs w:val="44"/>
        </w:rPr>
        <w:t>士学位论文</w:t>
      </w:r>
    </w:p>
    <w:p w:rsidR="00491F05" w:rsidRDefault="00491F05" w:rsidP="00491F05">
      <w:pPr>
        <w:jc w:val="center"/>
        <w:rPr>
          <w:b/>
          <w:sz w:val="36"/>
          <w:szCs w:val="36"/>
        </w:rPr>
      </w:pPr>
      <w:r>
        <w:rPr>
          <w:b/>
          <w:sz w:val="36"/>
          <w:szCs w:val="36"/>
        </w:rPr>
        <w:t>MASTER’S</w:t>
      </w:r>
      <w:r w:rsidRPr="00AA1698">
        <w:rPr>
          <w:b/>
          <w:sz w:val="36"/>
          <w:szCs w:val="36"/>
        </w:rPr>
        <w:t xml:space="preserve"> </w:t>
      </w:r>
      <w:r>
        <w:rPr>
          <w:b/>
          <w:sz w:val="36"/>
          <w:szCs w:val="36"/>
        </w:rPr>
        <w:t>DISSERTATION</w:t>
      </w:r>
    </w:p>
    <w:p w:rsidR="00491F05" w:rsidRDefault="00491F05" w:rsidP="00491F05"/>
    <w:p w:rsidR="00491F05" w:rsidRDefault="00491F05" w:rsidP="00491F05">
      <w:pPr>
        <w:jc w:val="center"/>
        <w:rPr>
          <w:b/>
          <w:bCs/>
          <w:sz w:val="52"/>
          <w:szCs w:val="52"/>
          <w:u w:val="single"/>
        </w:rPr>
      </w:pPr>
      <w:r w:rsidRPr="00A0340D">
        <w:rPr>
          <w:rFonts w:hint="eastAsia"/>
          <w:b/>
          <w:sz w:val="44"/>
          <w:szCs w:val="44"/>
        </w:rPr>
        <w:t>论文题目：</w:t>
      </w:r>
      <w:r w:rsidR="00FA3095">
        <w:rPr>
          <w:rFonts w:hint="eastAsia"/>
          <w:b/>
          <w:bCs/>
          <w:sz w:val="52"/>
          <w:szCs w:val="52"/>
          <w:u w:val="single"/>
        </w:rPr>
        <w:t xml:space="preserve"> </w:t>
      </w:r>
      <w:r w:rsidR="00744993">
        <w:rPr>
          <w:rFonts w:hint="eastAsia"/>
          <w:b/>
          <w:bCs/>
          <w:sz w:val="52"/>
          <w:szCs w:val="52"/>
          <w:u w:val="single"/>
        </w:rPr>
        <w:t>基于</w:t>
      </w:r>
      <w:r w:rsidR="00744993">
        <w:rPr>
          <w:b/>
          <w:bCs/>
          <w:sz w:val="52"/>
          <w:szCs w:val="52"/>
          <w:u w:val="single"/>
        </w:rPr>
        <w:t>词向量的文本分类算法研究与改进</w:t>
      </w:r>
      <w:r w:rsidR="00FA3095">
        <w:rPr>
          <w:b/>
          <w:bCs/>
          <w:sz w:val="52"/>
          <w:szCs w:val="52"/>
          <w:u w:val="single"/>
        </w:rPr>
        <w:t xml:space="preserve"> </w:t>
      </w:r>
    </w:p>
    <w:p w:rsidR="00491F05" w:rsidRDefault="00491F05" w:rsidP="00491F05">
      <w:pPr>
        <w:jc w:val="center"/>
        <w:rPr>
          <w:b/>
          <w:bCs/>
          <w:sz w:val="52"/>
          <w:szCs w:val="52"/>
          <w:u w:val="single"/>
        </w:rPr>
      </w:pPr>
    </w:p>
    <w:tbl>
      <w:tblPr>
        <w:tblStyle w:val="a5"/>
        <w:tblW w:w="0" w:type="auto"/>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5012"/>
      </w:tblGrid>
      <w:tr w:rsidR="00491F05" w:rsidRPr="00CB63F0" w:rsidTr="00CC5E80">
        <w:tc>
          <w:tcPr>
            <w:tcW w:w="2126" w:type="dxa"/>
          </w:tcPr>
          <w:p w:rsidR="00491F05" w:rsidRPr="00CB63F0" w:rsidRDefault="00491F05" w:rsidP="00CC5E80">
            <w:pPr>
              <w:jc w:val="left"/>
              <w:rPr>
                <w:b/>
                <w:sz w:val="28"/>
              </w:rPr>
            </w:pPr>
            <w:r w:rsidRPr="00CB63F0">
              <w:rPr>
                <w:rFonts w:hint="eastAsia"/>
                <w:b/>
                <w:sz w:val="28"/>
              </w:rPr>
              <w:t>院</w:t>
            </w:r>
            <w:r w:rsidRPr="00CB63F0">
              <w:rPr>
                <w:rFonts w:hint="eastAsia"/>
                <w:b/>
                <w:sz w:val="28"/>
              </w:rPr>
              <w:t xml:space="preserve">    </w:t>
            </w:r>
            <w:r w:rsidRPr="00CB63F0">
              <w:rPr>
                <w:rFonts w:hint="eastAsia"/>
                <w:b/>
                <w:sz w:val="28"/>
              </w:rPr>
              <w:t>系：</w:t>
            </w:r>
          </w:p>
        </w:tc>
        <w:tc>
          <w:tcPr>
            <w:tcW w:w="5012" w:type="dxa"/>
          </w:tcPr>
          <w:p w:rsidR="00491F05" w:rsidRPr="00CB63F0" w:rsidRDefault="00491F05" w:rsidP="00CC5E80">
            <w:pPr>
              <w:jc w:val="left"/>
              <w:rPr>
                <w:b/>
                <w:sz w:val="28"/>
                <w:u w:val="single"/>
              </w:rPr>
            </w:pPr>
            <w:r>
              <w:rPr>
                <w:rFonts w:hint="eastAsia"/>
                <w:b/>
                <w:sz w:val="28"/>
                <w:u w:val="single"/>
              </w:rPr>
              <w:t xml:space="preserve">   </w:t>
            </w:r>
            <w:r>
              <w:rPr>
                <w:rFonts w:hint="eastAsia"/>
                <w:b/>
                <w:sz w:val="28"/>
                <w:u w:val="single"/>
              </w:rPr>
              <w:t>信息科学技术学院计算中心</w:t>
            </w:r>
            <w:r>
              <w:rPr>
                <w:rFonts w:hint="eastAsia"/>
                <w:b/>
                <w:sz w:val="28"/>
                <w:u w:val="single"/>
              </w:rPr>
              <w:t xml:space="preserve">  </w:t>
            </w:r>
          </w:p>
        </w:tc>
      </w:tr>
      <w:tr w:rsidR="00491F05" w:rsidRPr="00CB63F0" w:rsidTr="00CC5E80">
        <w:tc>
          <w:tcPr>
            <w:tcW w:w="2126" w:type="dxa"/>
          </w:tcPr>
          <w:p w:rsidR="00491F05" w:rsidRPr="00CB63F0" w:rsidRDefault="00491F05" w:rsidP="00CC5E80">
            <w:pPr>
              <w:jc w:val="left"/>
              <w:rPr>
                <w:b/>
                <w:sz w:val="28"/>
              </w:rPr>
            </w:pPr>
            <w:r w:rsidRPr="00CB63F0">
              <w:rPr>
                <w:rFonts w:hint="eastAsia"/>
                <w:b/>
                <w:sz w:val="28"/>
              </w:rPr>
              <w:t>专</w:t>
            </w:r>
            <w:r w:rsidRPr="00CB63F0">
              <w:rPr>
                <w:rFonts w:hint="eastAsia"/>
                <w:b/>
                <w:sz w:val="28"/>
              </w:rPr>
              <w:t xml:space="preserve">    </w:t>
            </w:r>
            <w:r w:rsidRPr="00CB63F0">
              <w:rPr>
                <w:rFonts w:hint="eastAsia"/>
                <w:b/>
                <w:sz w:val="28"/>
              </w:rPr>
              <w:t>业：</w:t>
            </w:r>
          </w:p>
        </w:tc>
        <w:tc>
          <w:tcPr>
            <w:tcW w:w="5012" w:type="dxa"/>
          </w:tcPr>
          <w:p w:rsidR="00491F05" w:rsidRPr="00CB63F0" w:rsidRDefault="00FA3095" w:rsidP="00CC5E80">
            <w:pPr>
              <w:jc w:val="left"/>
              <w:rPr>
                <w:b/>
                <w:sz w:val="28"/>
                <w:u w:val="single"/>
              </w:rPr>
            </w:pPr>
            <w:r>
              <w:rPr>
                <w:rFonts w:hint="eastAsia"/>
                <w:b/>
                <w:sz w:val="28"/>
                <w:u w:val="single"/>
              </w:rPr>
              <w:t xml:space="preserve">       </w:t>
            </w:r>
            <w:r w:rsidR="00491F05">
              <w:rPr>
                <w:rFonts w:hint="eastAsia"/>
                <w:b/>
                <w:sz w:val="28"/>
                <w:u w:val="single"/>
              </w:rPr>
              <w:t>计算机</w:t>
            </w:r>
            <w:r>
              <w:rPr>
                <w:rFonts w:hint="eastAsia"/>
                <w:b/>
                <w:sz w:val="28"/>
                <w:u w:val="single"/>
              </w:rPr>
              <w:t>应用</w:t>
            </w:r>
            <w:r w:rsidR="00491F05">
              <w:rPr>
                <w:rFonts w:hint="eastAsia"/>
                <w:b/>
                <w:sz w:val="28"/>
                <w:u w:val="single"/>
              </w:rPr>
              <w:t>技术</w:t>
            </w:r>
            <w:r w:rsidR="00491F05">
              <w:rPr>
                <w:rFonts w:hint="eastAsia"/>
                <w:b/>
                <w:sz w:val="28"/>
                <w:u w:val="single"/>
              </w:rPr>
              <w:t xml:space="preserve">        </w:t>
            </w:r>
          </w:p>
        </w:tc>
      </w:tr>
      <w:tr w:rsidR="00491F05" w:rsidRPr="00CB63F0" w:rsidTr="00CC5E80">
        <w:tc>
          <w:tcPr>
            <w:tcW w:w="2126" w:type="dxa"/>
          </w:tcPr>
          <w:p w:rsidR="00491F05" w:rsidRPr="00CB63F0" w:rsidRDefault="00491F05" w:rsidP="00CC5E80">
            <w:pPr>
              <w:jc w:val="left"/>
              <w:rPr>
                <w:b/>
                <w:sz w:val="28"/>
              </w:rPr>
            </w:pPr>
            <w:r w:rsidRPr="00CB63F0">
              <w:rPr>
                <w:rFonts w:hint="eastAsia"/>
                <w:b/>
                <w:sz w:val="28"/>
              </w:rPr>
              <w:t>研究方向：</w:t>
            </w:r>
          </w:p>
        </w:tc>
        <w:tc>
          <w:tcPr>
            <w:tcW w:w="5012" w:type="dxa"/>
          </w:tcPr>
          <w:p w:rsidR="00491F05" w:rsidRPr="00CB63F0" w:rsidRDefault="00491F05" w:rsidP="00FA3095">
            <w:pPr>
              <w:jc w:val="left"/>
              <w:rPr>
                <w:b/>
                <w:sz w:val="28"/>
                <w:u w:val="single"/>
              </w:rPr>
            </w:pPr>
            <w:r>
              <w:rPr>
                <w:rFonts w:hint="eastAsia"/>
                <w:b/>
                <w:sz w:val="28"/>
                <w:u w:val="single"/>
              </w:rPr>
              <w:t xml:space="preserve">   </w:t>
            </w:r>
            <w:r w:rsidR="00FA3095">
              <w:rPr>
                <w:b/>
                <w:sz w:val="28"/>
                <w:u w:val="single"/>
              </w:rPr>
              <w:t xml:space="preserve">     Web</w:t>
            </w:r>
            <w:r w:rsidR="00FA3095">
              <w:rPr>
                <w:b/>
                <w:sz w:val="28"/>
                <w:u w:val="single"/>
              </w:rPr>
              <w:t>应用技术</w:t>
            </w:r>
            <w:r w:rsidR="00FA3095">
              <w:rPr>
                <w:rFonts w:hint="eastAsia"/>
                <w:b/>
                <w:sz w:val="28"/>
                <w:u w:val="single"/>
              </w:rPr>
              <w:t xml:space="preserve"> </w:t>
            </w:r>
            <w:r w:rsidR="00FA3095">
              <w:rPr>
                <w:b/>
                <w:sz w:val="28"/>
                <w:u w:val="single"/>
              </w:rPr>
              <w:t xml:space="preserve">   </w:t>
            </w:r>
            <w:r w:rsidR="00FA3095">
              <w:rPr>
                <w:rFonts w:hint="eastAsia"/>
                <w:b/>
                <w:sz w:val="28"/>
                <w:u w:val="single"/>
              </w:rPr>
              <w:t xml:space="preserve">   </w:t>
            </w:r>
            <w:r>
              <w:rPr>
                <w:rFonts w:hint="eastAsia"/>
                <w:b/>
                <w:sz w:val="28"/>
                <w:u w:val="single"/>
              </w:rPr>
              <w:t xml:space="preserve">  </w:t>
            </w:r>
          </w:p>
        </w:tc>
      </w:tr>
      <w:tr w:rsidR="00491F05" w:rsidRPr="00CB63F0" w:rsidTr="00CC5E80">
        <w:tc>
          <w:tcPr>
            <w:tcW w:w="2126" w:type="dxa"/>
          </w:tcPr>
          <w:p w:rsidR="00491F05" w:rsidRPr="00CB63F0" w:rsidRDefault="00491F05" w:rsidP="00CC5E80">
            <w:pPr>
              <w:jc w:val="left"/>
              <w:rPr>
                <w:b/>
                <w:sz w:val="28"/>
              </w:rPr>
            </w:pPr>
            <w:r w:rsidRPr="00CB63F0">
              <w:rPr>
                <w:rFonts w:hint="eastAsia"/>
                <w:b/>
                <w:sz w:val="28"/>
              </w:rPr>
              <w:t>指导教师：</w:t>
            </w:r>
          </w:p>
        </w:tc>
        <w:tc>
          <w:tcPr>
            <w:tcW w:w="5012" w:type="dxa"/>
          </w:tcPr>
          <w:p w:rsidR="00491F05" w:rsidRPr="00CB63F0" w:rsidRDefault="00635426" w:rsidP="00CC5E80">
            <w:pPr>
              <w:jc w:val="left"/>
              <w:rPr>
                <w:b/>
                <w:sz w:val="28"/>
                <w:u w:val="single"/>
              </w:rPr>
            </w:pPr>
            <w:r>
              <w:rPr>
                <w:rFonts w:hint="eastAsia"/>
                <w:b/>
                <w:sz w:val="28"/>
                <w:u w:val="single"/>
              </w:rPr>
              <w:t xml:space="preserve">          </w:t>
            </w:r>
            <w:r w:rsidR="00FA3095">
              <w:rPr>
                <w:rFonts w:hint="eastAsia"/>
                <w:b/>
                <w:sz w:val="28"/>
                <w:u w:val="single"/>
              </w:rPr>
              <w:t>郑</w:t>
            </w:r>
            <w:r w:rsidR="00FA3095">
              <w:rPr>
                <w:b/>
                <w:sz w:val="28"/>
                <w:u w:val="single"/>
              </w:rPr>
              <w:t>骏</w:t>
            </w:r>
            <w:r>
              <w:rPr>
                <w:rFonts w:hint="eastAsia"/>
                <w:b/>
                <w:sz w:val="28"/>
                <w:u w:val="single"/>
              </w:rPr>
              <w:t>教授</w:t>
            </w:r>
            <w:r w:rsidR="00FA3095">
              <w:rPr>
                <w:rFonts w:hint="eastAsia"/>
                <w:b/>
                <w:sz w:val="28"/>
                <w:u w:val="single"/>
              </w:rPr>
              <w:t xml:space="preserve"> </w:t>
            </w:r>
            <w:r>
              <w:rPr>
                <w:rFonts w:hint="eastAsia"/>
                <w:b/>
                <w:sz w:val="28"/>
                <w:u w:val="single"/>
              </w:rPr>
              <w:t xml:space="preserve"> </w:t>
            </w:r>
            <w:r w:rsidR="00491F05">
              <w:rPr>
                <w:rFonts w:hint="eastAsia"/>
                <w:b/>
                <w:sz w:val="28"/>
                <w:u w:val="single"/>
              </w:rPr>
              <w:t xml:space="preserve">         </w:t>
            </w:r>
          </w:p>
        </w:tc>
      </w:tr>
      <w:tr w:rsidR="00491F05" w:rsidRPr="00CB63F0" w:rsidTr="00CC5E80">
        <w:tc>
          <w:tcPr>
            <w:tcW w:w="2126" w:type="dxa"/>
          </w:tcPr>
          <w:p w:rsidR="00491F05" w:rsidRPr="00CB63F0" w:rsidRDefault="00491F05" w:rsidP="00CC5E80">
            <w:pPr>
              <w:jc w:val="left"/>
              <w:rPr>
                <w:b/>
                <w:sz w:val="28"/>
              </w:rPr>
            </w:pPr>
            <w:r w:rsidRPr="00CB63F0">
              <w:rPr>
                <w:rFonts w:hint="eastAsia"/>
                <w:b/>
                <w:sz w:val="28"/>
              </w:rPr>
              <w:t>学位申请人：</w:t>
            </w:r>
          </w:p>
        </w:tc>
        <w:tc>
          <w:tcPr>
            <w:tcW w:w="5012" w:type="dxa"/>
          </w:tcPr>
          <w:p w:rsidR="00491F05" w:rsidRPr="00CB63F0" w:rsidRDefault="00491F05" w:rsidP="00CC5E80">
            <w:pPr>
              <w:jc w:val="left"/>
              <w:rPr>
                <w:b/>
                <w:sz w:val="28"/>
                <w:u w:val="single"/>
              </w:rPr>
            </w:pPr>
            <w:r>
              <w:rPr>
                <w:rFonts w:hint="eastAsia"/>
                <w:b/>
                <w:sz w:val="28"/>
                <w:u w:val="single"/>
              </w:rPr>
              <w:t xml:space="preserve">           </w:t>
            </w:r>
            <w:r w:rsidR="00FA3095">
              <w:rPr>
                <w:rFonts w:hint="eastAsia"/>
                <w:b/>
                <w:sz w:val="28"/>
                <w:u w:val="single"/>
              </w:rPr>
              <w:t>王明亚</w:t>
            </w:r>
            <w:r>
              <w:rPr>
                <w:rFonts w:hint="eastAsia"/>
                <w:b/>
                <w:sz w:val="28"/>
                <w:u w:val="single"/>
              </w:rPr>
              <w:t xml:space="preserve">            </w:t>
            </w:r>
          </w:p>
        </w:tc>
      </w:tr>
    </w:tbl>
    <w:p w:rsidR="00491F05" w:rsidRDefault="00491F05" w:rsidP="00491F05">
      <w:pPr>
        <w:rPr>
          <w:sz w:val="28"/>
        </w:rPr>
      </w:pPr>
    </w:p>
    <w:p w:rsidR="00491F05" w:rsidRPr="00797451" w:rsidRDefault="00491F05" w:rsidP="00491F05">
      <w:pPr>
        <w:rPr>
          <w:sz w:val="28"/>
        </w:rPr>
      </w:pPr>
    </w:p>
    <w:p w:rsidR="00491F05" w:rsidRDefault="00491F05" w:rsidP="00491F05">
      <w:pPr>
        <w:jc w:val="center"/>
        <w:rPr>
          <w:sz w:val="28"/>
        </w:rPr>
        <w:sectPr w:rsidR="00491F05" w:rsidSect="00CC5E80">
          <w:headerReference w:type="default" r:id="rId11"/>
          <w:footerReference w:type="default" r:id="rId12"/>
          <w:pgSz w:w="11906" w:h="16838"/>
          <w:pgMar w:top="1440" w:right="1800" w:bottom="1440" w:left="1800" w:header="851" w:footer="992" w:gutter="0"/>
          <w:pgNumType w:fmt="upperRoman" w:start="1"/>
          <w:cols w:space="425"/>
          <w:docGrid w:type="lines" w:linePitch="312"/>
        </w:sectPr>
      </w:pPr>
      <w:r>
        <w:rPr>
          <w:rFonts w:hint="eastAsia"/>
          <w:sz w:val="28"/>
        </w:rPr>
        <w:t>201</w:t>
      </w:r>
      <w:r w:rsidR="005D785A">
        <w:rPr>
          <w:sz w:val="28"/>
        </w:rPr>
        <w:t>6</w:t>
      </w:r>
      <w:r>
        <w:rPr>
          <w:rFonts w:hint="eastAsia"/>
          <w:sz w:val="28"/>
        </w:rPr>
        <w:t xml:space="preserve"> </w:t>
      </w:r>
      <w:r>
        <w:rPr>
          <w:rFonts w:hint="eastAsia"/>
          <w:sz w:val="28"/>
        </w:rPr>
        <w:t>年</w:t>
      </w:r>
      <w:r w:rsidR="005D785A">
        <w:rPr>
          <w:sz w:val="28"/>
        </w:rPr>
        <w:t>0</w:t>
      </w:r>
      <w:r w:rsidR="00AC6620">
        <w:rPr>
          <w:rFonts w:hint="eastAsia"/>
          <w:sz w:val="28"/>
        </w:rPr>
        <w:t>3</w:t>
      </w:r>
      <w:r>
        <w:rPr>
          <w:rFonts w:hint="eastAsia"/>
          <w:sz w:val="28"/>
        </w:rPr>
        <w:t>月</w:t>
      </w:r>
      <w:r w:rsidR="00AC6620">
        <w:rPr>
          <w:rFonts w:hint="eastAsia"/>
          <w:sz w:val="28"/>
        </w:rPr>
        <w:t>22</w:t>
      </w:r>
      <w:r>
        <w:rPr>
          <w:rFonts w:hint="eastAsia"/>
          <w:sz w:val="28"/>
        </w:rPr>
        <w:t>日</w:t>
      </w:r>
    </w:p>
    <w:p w:rsidR="00491F05" w:rsidRPr="00491F05" w:rsidRDefault="00491F05" w:rsidP="00491F05">
      <w:pPr>
        <w:rPr>
          <w:b/>
          <w:sz w:val="28"/>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261"/>
      </w:tblGrid>
      <w:tr w:rsidR="00491F05" w:rsidTr="00CC5E80">
        <w:tc>
          <w:tcPr>
            <w:tcW w:w="8414" w:type="dxa"/>
            <w:gridSpan w:val="2"/>
          </w:tcPr>
          <w:p w:rsidR="00491F05" w:rsidRPr="00110665" w:rsidRDefault="00491F05" w:rsidP="00CC5E80">
            <w:pPr>
              <w:rPr>
                <w:sz w:val="24"/>
              </w:rPr>
            </w:pPr>
            <w:r w:rsidRPr="00110665">
              <w:rPr>
                <w:sz w:val="24"/>
              </w:rPr>
              <w:t>Dissertation of 201</w:t>
            </w:r>
            <w:r w:rsidRPr="00110665">
              <w:rPr>
                <w:rFonts w:hint="eastAsia"/>
                <w:sz w:val="24"/>
              </w:rPr>
              <w:t>6</w:t>
            </w:r>
            <w:r w:rsidRPr="00110665">
              <w:rPr>
                <w:sz w:val="24"/>
              </w:rPr>
              <w:t xml:space="preserve"> Master Degree</w:t>
            </w:r>
          </w:p>
        </w:tc>
      </w:tr>
      <w:tr w:rsidR="00491F05" w:rsidTr="00CC5E80">
        <w:tc>
          <w:tcPr>
            <w:tcW w:w="4153" w:type="dxa"/>
          </w:tcPr>
          <w:p w:rsidR="00491F05" w:rsidRDefault="00491F05" w:rsidP="00CC5E80"/>
        </w:tc>
        <w:tc>
          <w:tcPr>
            <w:tcW w:w="4261" w:type="dxa"/>
          </w:tcPr>
          <w:p w:rsidR="00491F05" w:rsidRPr="00110665" w:rsidRDefault="00F91286" w:rsidP="00CC5E80">
            <w:pPr>
              <w:wordWrap w:val="0"/>
              <w:jc w:val="right"/>
              <w:rPr>
                <w:sz w:val="24"/>
              </w:rPr>
            </w:pPr>
            <w:r>
              <w:rPr>
                <w:rFonts w:hint="eastAsia"/>
                <w:sz w:val="24"/>
              </w:rPr>
              <w:t xml:space="preserve">        </w:t>
            </w:r>
            <w:r w:rsidR="00BC1F24">
              <w:rPr>
                <w:rFonts w:hint="eastAsia"/>
                <w:sz w:val="24"/>
              </w:rPr>
              <w:t xml:space="preserve">  </w:t>
            </w:r>
            <w:r w:rsidR="00491F05" w:rsidRPr="00110665">
              <w:rPr>
                <w:sz w:val="24"/>
              </w:rPr>
              <w:t>School</w:t>
            </w:r>
            <w:r w:rsidR="00491F05" w:rsidRPr="00110665">
              <w:rPr>
                <w:rFonts w:hint="eastAsia"/>
                <w:sz w:val="24"/>
              </w:rPr>
              <w:t xml:space="preserve"> Code</w:t>
            </w:r>
            <w:r w:rsidR="00491F05" w:rsidRPr="00110665">
              <w:rPr>
                <w:rFonts w:hint="eastAsia"/>
                <w:sz w:val="24"/>
              </w:rPr>
              <w:t>：</w:t>
            </w:r>
            <w:r w:rsidR="00491F05" w:rsidRPr="00110665">
              <w:rPr>
                <w:rFonts w:hint="eastAsia"/>
                <w:sz w:val="24"/>
              </w:rPr>
              <w:t>10269</w:t>
            </w:r>
          </w:p>
        </w:tc>
      </w:tr>
      <w:tr w:rsidR="00491F05" w:rsidTr="00CC5E80">
        <w:tc>
          <w:tcPr>
            <w:tcW w:w="4153" w:type="dxa"/>
          </w:tcPr>
          <w:p w:rsidR="00491F05" w:rsidRDefault="00491F05" w:rsidP="00CC5E80"/>
        </w:tc>
        <w:tc>
          <w:tcPr>
            <w:tcW w:w="4261" w:type="dxa"/>
          </w:tcPr>
          <w:p w:rsidR="00491F05" w:rsidRPr="00110665" w:rsidRDefault="00491F05" w:rsidP="00CC5E80">
            <w:pPr>
              <w:jc w:val="right"/>
              <w:rPr>
                <w:sz w:val="24"/>
              </w:rPr>
            </w:pPr>
            <w:r w:rsidRPr="00110665">
              <w:rPr>
                <w:sz w:val="24"/>
              </w:rPr>
              <w:t>Student ID</w:t>
            </w:r>
            <w:r w:rsidRPr="00110665">
              <w:rPr>
                <w:rFonts w:hint="eastAsia"/>
                <w:sz w:val="24"/>
              </w:rPr>
              <w:t>：</w:t>
            </w:r>
            <w:r w:rsidRPr="00110665">
              <w:rPr>
                <w:rFonts w:hint="eastAsia"/>
                <w:sz w:val="24"/>
              </w:rPr>
              <w:t>511312110</w:t>
            </w:r>
            <w:r w:rsidR="006C0820">
              <w:rPr>
                <w:sz w:val="24"/>
              </w:rPr>
              <w:t>05</w:t>
            </w:r>
          </w:p>
        </w:tc>
      </w:tr>
    </w:tbl>
    <w:p w:rsidR="00A32DA5" w:rsidRDefault="00A32DA5" w:rsidP="00491F05">
      <w:pPr>
        <w:ind w:right="140"/>
        <w:rPr>
          <w:b/>
          <w:noProof/>
          <w:sz w:val="52"/>
          <w:szCs w:val="52"/>
        </w:rPr>
      </w:pPr>
    </w:p>
    <w:p w:rsidR="009D4ABC" w:rsidRPr="00E87FF7" w:rsidRDefault="00F92363" w:rsidP="00E87FF7">
      <w:pPr>
        <w:jc w:val="center"/>
        <w:rPr>
          <w:b/>
          <w:noProof/>
          <w:sz w:val="56"/>
          <w:szCs w:val="52"/>
        </w:rPr>
      </w:pPr>
      <w:r w:rsidRPr="00E87FF7">
        <w:rPr>
          <w:rFonts w:hint="eastAsia"/>
          <w:b/>
          <w:noProof/>
          <w:sz w:val="56"/>
          <w:szCs w:val="52"/>
        </w:rPr>
        <w:t>East China Normal University</w:t>
      </w:r>
    </w:p>
    <w:p w:rsidR="009D4ABC" w:rsidRPr="00E87FF7" w:rsidRDefault="009D4ABC" w:rsidP="009D4ABC">
      <w:pPr>
        <w:rPr>
          <w:sz w:val="52"/>
          <w:szCs w:val="52"/>
        </w:rPr>
      </w:pPr>
    </w:p>
    <w:p w:rsidR="00A32DA5" w:rsidRPr="00E87FF7" w:rsidRDefault="00A32DA5" w:rsidP="00955D51">
      <w:pPr>
        <w:tabs>
          <w:tab w:val="left" w:pos="4253"/>
        </w:tabs>
        <w:jc w:val="center"/>
        <w:rPr>
          <w:b/>
          <w:bCs/>
          <w:iCs/>
          <w:sz w:val="32"/>
          <w:szCs w:val="32"/>
          <w:u w:val="single"/>
        </w:rPr>
      </w:pPr>
      <w:r w:rsidRPr="00A32DA5">
        <w:rPr>
          <w:rFonts w:hint="eastAsia"/>
          <w:b/>
          <w:bCs/>
          <w:sz w:val="36"/>
          <w:szCs w:val="36"/>
        </w:rPr>
        <w:t>Title:</w:t>
      </w:r>
      <w:r>
        <w:rPr>
          <w:rFonts w:hint="eastAsia"/>
          <w:b/>
          <w:bCs/>
          <w:sz w:val="32"/>
          <w:szCs w:val="32"/>
        </w:rPr>
        <w:t xml:space="preserve"> </w:t>
      </w:r>
      <w:r w:rsidR="00E54D82">
        <w:rPr>
          <w:b/>
          <w:bCs/>
          <w:iCs/>
          <w:sz w:val="32"/>
          <w:szCs w:val="32"/>
          <w:u w:val="single"/>
        </w:rPr>
        <w:t xml:space="preserve"> </w:t>
      </w:r>
      <w:r w:rsidR="00A063BB">
        <w:rPr>
          <w:b/>
          <w:bCs/>
          <w:iCs/>
          <w:sz w:val="32"/>
          <w:szCs w:val="32"/>
          <w:u w:val="single"/>
        </w:rPr>
        <w:t>RESEARCH</w:t>
      </w:r>
      <w:r w:rsidR="00E54D82">
        <w:rPr>
          <w:b/>
          <w:bCs/>
          <w:iCs/>
          <w:sz w:val="32"/>
          <w:szCs w:val="32"/>
          <w:u w:val="single"/>
        </w:rPr>
        <w:t xml:space="preserve"> </w:t>
      </w:r>
      <w:r w:rsidR="00A063BB">
        <w:rPr>
          <w:b/>
          <w:bCs/>
          <w:iCs/>
          <w:sz w:val="32"/>
          <w:szCs w:val="32"/>
          <w:u w:val="single"/>
        </w:rPr>
        <w:t xml:space="preserve">AND IMPROVEMENT ON TEXT CLASSFICATION </w:t>
      </w:r>
      <w:r w:rsidR="00F63156">
        <w:rPr>
          <w:rFonts w:hint="eastAsia"/>
          <w:b/>
          <w:bCs/>
          <w:iCs/>
          <w:sz w:val="32"/>
          <w:szCs w:val="32"/>
          <w:u w:val="single"/>
        </w:rPr>
        <w:t xml:space="preserve">BASED </w:t>
      </w:r>
      <w:r w:rsidR="00A063BB">
        <w:rPr>
          <w:b/>
          <w:bCs/>
          <w:iCs/>
          <w:sz w:val="32"/>
          <w:szCs w:val="32"/>
          <w:u w:val="single"/>
        </w:rPr>
        <w:t>ON WORD EMBEDDING</w:t>
      </w:r>
      <w:r w:rsidR="00E54D82">
        <w:rPr>
          <w:b/>
          <w:bCs/>
          <w:iCs/>
          <w:sz w:val="32"/>
          <w:szCs w:val="32"/>
          <w:u w:val="single"/>
        </w:rPr>
        <w:t xml:space="preserve"> </w:t>
      </w:r>
    </w:p>
    <w:p w:rsidR="00E87FF7" w:rsidRDefault="00E87FF7" w:rsidP="009D4ABC">
      <w:pPr>
        <w:rPr>
          <w:b/>
          <w:bCs/>
          <w:iCs/>
          <w:sz w:val="32"/>
          <w:szCs w:val="32"/>
          <w:u w:val="single"/>
        </w:rPr>
      </w:pPr>
    </w:p>
    <w:p w:rsidR="0026505F" w:rsidRPr="00E87FF7" w:rsidRDefault="0026505F" w:rsidP="009D4ABC">
      <w:pPr>
        <w:rPr>
          <w:sz w:val="52"/>
          <w:szCs w:val="52"/>
        </w:rPr>
      </w:pPr>
    </w:p>
    <w:p w:rsidR="009D4ABC" w:rsidRDefault="00491F05" w:rsidP="00491F05">
      <w:pPr>
        <w:ind w:rightChars="700" w:right="1470"/>
        <w:rPr>
          <w:sz w:val="28"/>
          <w:u w:val="single"/>
        </w:rPr>
      </w:pPr>
      <w:r>
        <w:rPr>
          <w:rFonts w:hint="eastAsia"/>
          <w:b/>
          <w:sz w:val="28"/>
          <w:szCs w:val="28"/>
        </w:rPr>
        <w:t xml:space="preserve">        </w:t>
      </w:r>
      <w:r w:rsidR="00334CC3" w:rsidRPr="00E87FF7">
        <w:rPr>
          <w:rFonts w:hint="eastAsia"/>
          <w:b/>
          <w:sz w:val="28"/>
          <w:szCs w:val="28"/>
        </w:rPr>
        <w:t>Department:</w:t>
      </w:r>
      <w:r w:rsidR="004D0723">
        <w:rPr>
          <w:rFonts w:hint="eastAsia"/>
          <w:sz w:val="28"/>
        </w:rPr>
        <w:t xml:space="preserve"> </w:t>
      </w:r>
      <w:r w:rsidR="00CE40C3">
        <w:rPr>
          <w:rFonts w:hint="eastAsia"/>
          <w:sz w:val="28"/>
        </w:rPr>
        <w:t xml:space="preserve"> </w:t>
      </w:r>
      <w:r w:rsidR="00790335">
        <w:rPr>
          <w:b/>
          <w:sz w:val="28"/>
          <w:u w:val="single"/>
        </w:rPr>
        <w:t xml:space="preserve">    C</w:t>
      </w:r>
      <w:r w:rsidR="00334CC3" w:rsidRPr="00E87FF7">
        <w:rPr>
          <w:rFonts w:hint="eastAsia"/>
          <w:b/>
          <w:sz w:val="28"/>
          <w:u w:val="single"/>
        </w:rPr>
        <w:t>omputer Center of SIST</w:t>
      </w:r>
      <w:r w:rsidR="00E87FF7">
        <w:rPr>
          <w:rFonts w:hint="eastAsia"/>
          <w:sz w:val="28"/>
          <w:u w:val="single"/>
        </w:rPr>
        <w:t xml:space="preserve">  </w:t>
      </w:r>
      <w:r w:rsidR="00BC1F24">
        <w:rPr>
          <w:rFonts w:hint="eastAsia"/>
          <w:sz w:val="28"/>
          <w:u w:val="single"/>
        </w:rPr>
        <w:t xml:space="preserve"> </w:t>
      </w:r>
      <w:r w:rsidR="00E87FF7">
        <w:rPr>
          <w:rFonts w:hint="eastAsia"/>
          <w:sz w:val="28"/>
          <w:u w:val="single"/>
        </w:rPr>
        <w:t xml:space="preserve">  </w:t>
      </w:r>
      <w:r w:rsidR="00E87FF7">
        <w:rPr>
          <w:rFonts w:hint="eastAsia"/>
          <w:sz w:val="28"/>
          <w:u w:val="single"/>
        </w:rPr>
        <w:tab/>
      </w:r>
    </w:p>
    <w:p w:rsidR="00334CC3" w:rsidRDefault="00491F05" w:rsidP="00491F05">
      <w:pPr>
        <w:ind w:rightChars="700" w:right="1470"/>
        <w:rPr>
          <w:sz w:val="28"/>
          <w:u w:val="single"/>
        </w:rPr>
      </w:pPr>
      <w:r>
        <w:rPr>
          <w:rFonts w:hint="eastAsia"/>
          <w:b/>
          <w:sz w:val="28"/>
        </w:rPr>
        <w:t xml:space="preserve">        </w:t>
      </w:r>
      <w:r w:rsidR="00334CC3" w:rsidRPr="00A32DA5">
        <w:rPr>
          <w:rFonts w:hint="eastAsia"/>
          <w:b/>
          <w:sz w:val="28"/>
        </w:rPr>
        <w:t>Major</w:t>
      </w:r>
      <w:r w:rsidR="00CE40C3">
        <w:rPr>
          <w:rFonts w:hint="eastAsia"/>
          <w:b/>
          <w:sz w:val="28"/>
        </w:rPr>
        <w:t>:</w:t>
      </w:r>
      <w:r w:rsidR="00CE40C3" w:rsidRPr="00CE40C3">
        <w:rPr>
          <w:rFonts w:hint="eastAsia"/>
          <w:b/>
          <w:sz w:val="28"/>
        </w:rPr>
        <w:t xml:space="preserve"> </w:t>
      </w:r>
      <w:r w:rsidR="0026505F" w:rsidRPr="00CE40C3">
        <w:rPr>
          <w:rFonts w:hint="eastAsia"/>
          <w:b/>
          <w:sz w:val="28"/>
        </w:rPr>
        <w:t xml:space="preserve"> </w:t>
      </w:r>
      <w:r w:rsidR="00CE40C3" w:rsidRPr="00CE40C3">
        <w:rPr>
          <w:rFonts w:hint="eastAsia"/>
          <w:b/>
          <w:sz w:val="28"/>
        </w:rPr>
        <w:t xml:space="preserve">     </w:t>
      </w:r>
      <w:r w:rsidR="00790335">
        <w:rPr>
          <w:b/>
          <w:sz w:val="28"/>
          <w:u w:val="single"/>
        </w:rPr>
        <w:t xml:space="preserve">    C</w:t>
      </w:r>
      <w:r w:rsidR="008832C9" w:rsidRPr="00E87FF7">
        <w:rPr>
          <w:b/>
          <w:sz w:val="28"/>
          <w:u w:val="single"/>
        </w:rPr>
        <w:t xml:space="preserve">omputer </w:t>
      </w:r>
      <w:r w:rsidR="0026505F" w:rsidRPr="00E87FF7">
        <w:rPr>
          <w:b/>
          <w:sz w:val="28"/>
          <w:u w:val="single"/>
        </w:rPr>
        <w:t>Technology</w:t>
      </w:r>
      <w:r w:rsidR="0026505F">
        <w:rPr>
          <w:rFonts w:hint="eastAsia"/>
          <w:b/>
          <w:sz w:val="28"/>
          <w:u w:val="single"/>
        </w:rPr>
        <w:t xml:space="preserve">     </w:t>
      </w:r>
      <w:r w:rsidR="00BC1F24">
        <w:rPr>
          <w:rFonts w:hint="eastAsia"/>
          <w:b/>
          <w:sz w:val="28"/>
          <w:u w:val="single"/>
        </w:rPr>
        <w:t xml:space="preserve"> </w:t>
      </w:r>
      <w:r w:rsidR="0026505F">
        <w:rPr>
          <w:rFonts w:hint="eastAsia"/>
          <w:b/>
          <w:sz w:val="28"/>
          <w:u w:val="single"/>
        </w:rPr>
        <w:t xml:space="preserve">  </w:t>
      </w:r>
      <w:r w:rsidR="007F4B2E" w:rsidRPr="00E87FF7">
        <w:rPr>
          <w:rFonts w:hint="eastAsia"/>
          <w:b/>
          <w:sz w:val="28"/>
          <w:u w:val="single"/>
        </w:rPr>
        <w:tab/>
      </w:r>
    </w:p>
    <w:p w:rsidR="009D4ABC" w:rsidRDefault="00491F05" w:rsidP="00491F05">
      <w:pPr>
        <w:ind w:rightChars="700" w:right="1470"/>
        <w:rPr>
          <w:sz w:val="28"/>
          <w:u w:val="single"/>
        </w:rPr>
      </w:pPr>
      <w:r>
        <w:rPr>
          <w:rFonts w:hint="eastAsia"/>
          <w:b/>
          <w:sz w:val="28"/>
        </w:rPr>
        <w:t xml:space="preserve">        </w:t>
      </w:r>
      <w:r w:rsidR="00334CC3" w:rsidRPr="00A32DA5">
        <w:rPr>
          <w:rFonts w:hint="eastAsia"/>
          <w:b/>
          <w:sz w:val="28"/>
        </w:rPr>
        <w:t xml:space="preserve">Research </w:t>
      </w:r>
      <w:r w:rsidR="00A32DA5">
        <w:rPr>
          <w:rFonts w:hint="eastAsia"/>
          <w:b/>
          <w:sz w:val="28"/>
        </w:rPr>
        <w:t>Direction</w:t>
      </w:r>
      <w:r w:rsidR="00334CC3" w:rsidRPr="00A32DA5">
        <w:rPr>
          <w:rFonts w:hint="eastAsia"/>
          <w:b/>
          <w:sz w:val="28"/>
        </w:rPr>
        <w:t>:</w:t>
      </w:r>
      <w:r w:rsidR="007F4B2E">
        <w:rPr>
          <w:rFonts w:hint="eastAsia"/>
          <w:sz w:val="28"/>
        </w:rPr>
        <w:t xml:space="preserve"> </w:t>
      </w:r>
      <w:r w:rsidR="00CE40C3" w:rsidRPr="00CE40C3">
        <w:rPr>
          <w:rFonts w:hint="eastAsia"/>
          <w:sz w:val="28"/>
          <w:u w:val="single"/>
        </w:rPr>
        <w:t xml:space="preserve"> </w:t>
      </w:r>
      <w:r w:rsidR="0096138B">
        <w:rPr>
          <w:b/>
          <w:sz w:val="28"/>
          <w:u w:val="single"/>
        </w:rPr>
        <w:t>A</w:t>
      </w:r>
      <w:r w:rsidR="0096138B" w:rsidRPr="0096138B">
        <w:rPr>
          <w:b/>
          <w:sz w:val="28"/>
          <w:u w:val="single"/>
        </w:rPr>
        <w:t>pplication</w:t>
      </w:r>
      <w:r w:rsidR="00083BB2">
        <w:rPr>
          <w:b/>
          <w:sz w:val="28"/>
          <w:u w:val="single"/>
        </w:rPr>
        <w:t xml:space="preserve"> Tech</w:t>
      </w:r>
      <w:r w:rsidR="003F475A">
        <w:rPr>
          <w:b/>
          <w:sz w:val="28"/>
          <w:u w:val="single"/>
        </w:rPr>
        <w:t>nology of Web</w:t>
      </w:r>
      <w:r w:rsidR="0096138B" w:rsidRPr="0096138B">
        <w:rPr>
          <w:b/>
          <w:sz w:val="28"/>
          <w:u w:val="single"/>
        </w:rPr>
        <w:t xml:space="preserve"> </w:t>
      </w:r>
      <w:r w:rsidR="00BC1F24">
        <w:rPr>
          <w:rFonts w:hint="eastAsia"/>
          <w:b/>
          <w:sz w:val="28"/>
          <w:u w:val="single"/>
        </w:rPr>
        <w:t xml:space="preserve">  </w:t>
      </w:r>
      <w:r w:rsidR="00A32DA5" w:rsidRPr="00E87FF7">
        <w:rPr>
          <w:rFonts w:hint="eastAsia"/>
          <w:b/>
          <w:sz w:val="28"/>
          <w:u w:val="single"/>
        </w:rPr>
        <w:t xml:space="preserve"> </w:t>
      </w:r>
    </w:p>
    <w:p w:rsidR="009D4ABC" w:rsidRDefault="00491F05" w:rsidP="00491F05">
      <w:pPr>
        <w:ind w:rightChars="700" w:right="1470"/>
        <w:rPr>
          <w:sz w:val="28"/>
          <w:u w:val="single"/>
        </w:rPr>
      </w:pPr>
      <w:r>
        <w:rPr>
          <w:rFonts w:hint="eastAsia"/>
          <w:b/>
          <w:sz w:val="28"/>
        </w:rPr>
        <w:t xml:space="preserve">        </w:t>
      </w:r>
      <w:r w:rsidR="00334CC3" w:rsidRPr="00A32DA5">
        <w:rPr>
          <w:rFonts w:hint="eastAsia"/>
          <w:b/>
          <w:sz w:val="28"/>
        </w:rPr>
        <w:t>S</w:t>
      </w:r>
      <w:r w:rsidR="00334CC3" w:rsidRPr="00A32DA5">
        <w:rPr>
          <w:b/>
          <w:sz w:val="28"/>
        </w:rPr>
        <w:t>upervisor</w:t>
      </w:r>
      <w:r w:rsidR="00334CC3" w:rsidRPr="00A32DA5">
        <w:rPr>
          <w:rFonts w:hint="eastAsia"/>
          <w:b/>
          <w:sz w:val="28"/>
        </w:rPr>
        <w:t xml:space="preserve">: </w:t>
      </w:r>
      <w:r w:rsidR="00AB37CD" w:rsidRPr="00CE40C3">
        <w:rPr>
          <w:rFonts w:hint="eastAsia"/>
          <w:b/>
          <w:sz w:val="28"/>
        </w:rPr>
        <w:tab/>
      </w:r>
      <w:r w:rsidR="00AB37CD" w:rsidRPr="00CE40C3">
        <w:rPr>
          <w:rFonts w:hint="eastAsia"/>
          <w:b/>
          <w:sz w:val="28"/>
        </w:rPr>
        <w:tab/>
      </w:r>
      <w:r w:rsidR="00CE40C3">
        <w:rPr>
          <w:rFonts w:hint="eastAsia"/>
          <w:b/>
          <w:sz w:val="28"/>
        </w:rPr>
        <w:t xml:space="preserve">  </w:t>
      </w:r>
      <w:r w:rsidR="00CE40C3">
        <w:rPr>
          <w:rFonts w:hint="eastAsia"/>
          <w:b/>
          <w:sz w:val="28"/>
          <w:u w:val="single"/>
        </w:rPr>
        <w:t xml:space="preserve"> </w:t>
      </w:r>
      <w:r>
        <w:rPr>
          <w:rFonts w:hint="eastAsia"/>
          <w:b/>
          <w:sz w:val="28"/>
          <w:u w:val="single"/>
        </w:rPr>
        <w:t xml:space="preserve"> </w:t>
      </w:r>
      <w:r w:rsidR="00790335">
        <w:rPr>
          <w:b/>
          <w:sz w:val="28"/>
          <w:u w:val="single"/>
        </w:rPr>
        <w:t xml:space="preserve">  </w:t>
      </w:r>
      <w:r w:rsidR="003F5A79">
        <w:rPr>
          <w:rFonts w:hint="eastAsia"/>
          <w:b/>
          <w:sz w:val="28"/>
          <w:u w:val="single"/>
        </w:rPr>
        <w:t>Zheng Jun</w:t>
      </w:r>
      <w:r w:rsidR="00AB37CD">
        <w:rPr>
          <w:rFonts w:hint="eastAsia"/>
          <w:b/>
          <w:sz w:val="28"/>
          <w:u w:val="single"/>
        </w:rPr>
        <w:tab/>
      </w:r>
      <w:r w:rsidR="00CE40C3">
        <w:rPr>
          <w:rFonts w:hint="eastAsia"/>
          <w:b/>
          <w:sz w:val="28"/>
          <w:u w:val="single"/>
        </w:rPr>
        <w:t xml:space="preserve"> </w:t>
      </w:r>
      <w:r w:rsidR="00790335">
        <w:rPr>
          <w:b/>
          <w:sz w:val="28"/>
          <w:u w:val="single"/>
        </w:rPr>
        <w:t xml:space="preserve">   </w:t>
      </w:r>
      <w:r w:rsidR="00CE40C3">
        <w:rPr>
          <w:rFonts w:hint="eastAsia"/>
          <w:b/>
          <w:sz w:val="28"/>
          <w:u w:val="single"/>
        </w:rPr>
        <w:t xml:space="preserve"> </w:t>
      </w:r>
      <w:r w:rsidR="009D4ABC" w:rsidRPr="00E87FF7">
        <w:rPr>
          <w:rFonts w:hint="eastAsia"/>
          <w:b/>
          <w:sz w:val="28"/>
          <w:u w:val="single"/>
        </w:rPr>
        <w:t xml:space="preserve"> </w:t>
      </w:r>
      <w:r w:rsidR="00BC1F24">
        <w:rPr>
          <w:rFonts w:hint="eastAsia"/>
          <w:b/>
          <w:sz w:val="28"/>
          <w:u w:val="single"/>
        </w:rPr>
        <w:t xml:space="preserve"> </w:t>
      </w:r>
      <w:r>
        <w:rPr>
          <w:rFonts w:hint="eastAsia"/>
          <w:b/>
          <w:sz w:val="28"/>
          <w:u w:val="single"/>
        </w:rPr>
        <w:t xml:space="preserve"> </w:t>
      </w:r>
      <w:r w:rsidR="00110665">
        <w:rPr>
          <w:rFonts w:hint="eastAsia"/>
          <w:b/>
          <w:sz w:val="28"/>
          <w:u w:val="single"/>
        </w:rPr>
        <w:t xml:space="preserve"> </w:t>
      </w:r>
      <w:r w:rsidR="00BC1F24">
        <w:rPr>
          <w:rFonts w:hint="eastAsia"/>
          <w:b/>
          <w:sz w:val="28"/>
          <w:u w:val="single"/>
        </w:rPr>
        <w:t xml:space="preserve"> </w:t>
      </w:r>
      <w:r>
        <w:rPr>
          <w:rFonts w:hint="eastAsia"/>
          <w:b/>
          <w:sz w:val="28"/>
          <w:u w:val="single"/>
        </w:rPr>
        <w:t xml:space="preserve">  </w:t>
      </w:r>
    </w:p>
    <w:p w:rsidR="00E87FF7" w:rsidRPr="00E87FF7" w:rsidRDefault="00491F05" w:rsidP="00491F05">
      <w:pPr>
        <w:ind w:rightChars="700" w:right="1470"/>
        <w:rPr>
          <w:sz w:val="28"/>
          <w:u w:val="single"/>
        </w:rPr>
      </w:pPr>
      <w:r>
        <w:rPr>
          <w:rFonts w:hint="eastAsia"/>
          <w:b/>
          <w:sz w:val="28"/>
        </w:rPr>
        <w:t xml:space="preserve">        </w:t>
      </w:r>
      <w:r w:rsidR="00334CC3" w:rsidRPr="00A32DA5">
        <w:rPr>
          <w:b/>
          <w:sz w:val="28"/>
        </w:rPr>
        <w:t>Candidate</w:t>
      </w:r>
      <w:r w:rsidR="00334CC3" w:rsidRPr="00A32DA5">
        <w:rPr>
          <w:rFonts w:hint="eastAsia"/>
          <w:b/>
          <w:sz w:val="28"/>
        </w:rPr>
        <w:t xml:space="preserve">: </w:t>
      </w:r>
      <w:r w:rsidR="00AB37CD" w:rsidRPr="00CE40C3">
        <w:rPr>
          <w:rFonts w:hint="eastAsia"/>
          <w:b/>
          <w:sz w:val="28"/>
        </w:rPr>
        <w:tab/>
      </w:r>
      <w:r w:rsidR="00AB37CD" w:rsidRPr="00CE40C3">
        <w:rPr>
          <w:rFonts w:hint="eastAsia"/>
          <w:b/>
          <w:sz w:val="28"/>
        </w:rPr>
        <w:tab/>
      </w:r>
      <w:r w:rsidR="00CE40C3">
        <w:rPr>
          <w:rFonts w:hint="eastAsia"/>
          <w:b/>
          <w:sz w:val="28"/>
        </w:rPr>
        <w:t xml:space="preserve">  </w:t>
      </w:r>
      <w:r w:rsidRPr="00491F05">
        <w:rPr>
          <w:rFonts w:hint="eastAsia"/>
          <w:b/>
          <w:sz w:val="28"/>
          <w:u w:val="single"/>
        </w:rPr>
        <w:t xml:space="preserve"> </w:t>
      </w:r>
      <w:r w:rsidR="003F5A79">
        <w:rPr>
          <w:rFonts w:hint="eastAsia"/>
          <w:b/>
          <w:sz w:val="28"/>
          <w:u w:val="single"/>
        </w:rPr>
        <w:t xml:space="preserve"> </w:t>
      </w:r>
      <w:r w:rsidR="00790335">
        <w:rPr>
          <w:b/>
          <w:sz w:val="28"/>
          <w:u w:val="single"/>
        </w:rPr>
        <w:t xml:space="preserve">  </w:t>
      </w:r>
      <w:r w:rsidR="003F5A79">
        <w:rPr>
          <w:rFonts w:hint="eastAsia"/>
          <w:b/>
          <w:sz w:val="28"/>
          <w:u w:val="single"/>
        </w:rPr>
        <w:t xml:space="preserve">Mingya </w:t>
      </w:r>
      <w:r w:rsidR="003F5A79">
        <w:rPr>
          <w:b/>
          <w:sz w:val="28"/>
          <w:u w:val="single"/>
        </w:rPr>
        <w:t>Wang</w:t>
      </w:r>
      <w:r>
        <w:rPr>
          <w:rFonts w:hint="eastAsia"/>
          <w:b/>
          <w:sz w:val="28"/>
          <w:u w:val="single"/>
        </w:rPr>
        <w:t xml:space="preserve">   </w:t>
      </w:r>
      <w:r w:rsidR="00E87FF7">
        <w:rPr>
          <w:rFonts w:hint="eastAsia"/>
          <w:b/>
          <w:sz w:val="28"/>
          <w:u w:val="single"/>
        </w:rPr>
        <w:tab/>
      </w:r>
      <w:r w:rsidR="00BC1F24">
        <w:rPr>
          <w:rFonts w:hint="eastAsia"/>
          <w:b/>
          <w:sz w:val="28"/>
          <w:u w:val="single"/>
        </w:rPr>
        <w:t xml:space="preserve">  </w:t>
      </w:r>
      <w:r w:rsidR="00110665">
        <w:rPr>
          <w:rFonts w:hint="eastAsia"/>
          <w:b/>
          <w:sz w:val="28"/>
          <w:u w:val="single"/>
        </w:rPr>
        <w:t xml:space="preserve">    </w:t>
      </w:r>
    </w:p>
    <w:p w:rsidR="00E87FF7" w:rsidRDefault="00E87FF7" w:rsidP="00E87FF7">
      <w:pPr>
        <w:rPr>
          <w:sz w:val="52"/>
        </w:rPr>
      </w:pPr>
    </w:p>
    <w:p w:rsidR="00110665" w:rsidRDefault="00110665" w:rsidP="00E87FF7">
      <w:pPr>
        <w:rPr>
          <w:sz w:val="52"/>
        </w:rPr>
      </w:pPr>
    </w:p>
    <w:p w:rsidR="00110665" w:rsidRDefault="00110665" w:rsidP="00E87FF7">
      <w:pPr>
        <w:rPr>
          <w:sz w:val="52"/>
        </w:rPr>
      </w:pPr>
    </w:p>
    <w:p w:rsidR="00110665" w:rsidRDefault="00110665" w:rsidP="00E87FF7">
      <w:pPr>
        <w:rPr>
          <w:sz w:val="52"/>
        </w:rPr>
      </w:pPr>
    </w:p>
    <w:p w:rsidR="00110665" w:rsidRPr="00C550A9" w:rsidRDefault="00110665" w:rsidP="00E87FF7">
      <w:pPr>
        <w:rPr>
          <w:sz w:val="52"/>
        </w:rPr>
      </w:pPr>
    </w:p>
    <w:p w:rsidR="006C614F" w:rsidRPr="00C550A9" w:rsidRDefault="006C614F" w:rsidP="00E87FF7">
      <w:pPr>
        <w:rPr>
          <w:sz w:val="52"/>
        </w:rPr>
      </w:pPr>
    </w:p>
    <w:p w:rsidR="00491F05" w:rsidRDefault="00D609F5" w:rsidP="009F73CB">
      <w:pPr>
        <w:jc w:val="center"/>
        <w:rPr>
          <w:sz w:val="28"/>
        </w:rPr>
      </w:pPr>
      <w:r>
        <w:rPr>
          <w:sz w:val="28"/>
        </w:rPr>
        <w:t>March</w:t>
      </w:r>
      <w:r w:rsidR="00751A60">
        <w:rPr>
          <w:rFonts w:hint="eastAsia"/>
          <w:sz w:val="28"/>
        </w:rPr>
        <w:t xml:space="preserve"> </w:t>
      </w:r>
      <w:r w:rsidR="00AC6620">
        <w:rPr>
          <w:rFonts w:hint="eastAsia"/>
          <w:sz w:val="28"/>
        </w:rPr>
        <w:t>22</w:t>
      </w:r>
      <w:r w:rsidR="00334CC3" w:rsidRPr="00334CC3">
        <w:rPr>
          <w:rFonts w:hint="eastAsia"/>
          <w:sz w:val="28"/>
          <w:vertAlign w:val="superscript"/>
        </w:rPr>
        <w:t>th</w:t>
      </w:r>
      <w:r w:rsidR="00334CC3">
        <w:rPr>
          <w:rFonts w:hint="eastAsia"/>
          <w:sz w:val="28"/>
        </w:rPr>
        <w:t>, 201</w:t>
      </w:r>
      <w:r w:rsidR="000D3339">
        <w:rPr>
          <w:rFonts w:hint="eastAsia"/>
          <w:sz w:val="28"/>
        </w:rPr>
        <w:t>6</w:t>
      </w:r>
    </w:p>
    <w:p w:rsidR="00491F05" w:rsidRDefault="00491F05" w:rsidP="009F73CB">
      <w:pPr>
        <w:jc w:val="center"/>
        <w:rPr>
          <w:sz w:val="28"/>
        </w:rPr>
      </w:pPr>
    </w:p>
    <w:p w:rsidR="004B2849" w:rsidRDefault="004B2849">
      <w:pPr>
        <w:widowControl/>
        <w:jc w:val="left"/>
        <w:rPr>
          <w:rFonts w:ascii="华文中宋" w:eastAsia="华文中宋" w:hAnsi="华文中宋"/>
          <w:b/>
          <w:sz w:val="32"/>
          <w:szCs w:val="32"/>
        </w:rPr>
        <w:sectPr w:rsidR="004B2849" w:rsidSect="00D80E4C">
          <w:headerReference w:type="default" r:id="rId13"/>
          <w:footerReference w:type="default" r:id="rId14"/>
          <w:endnotePr>
            <w:numFmt w:val="decimal"/>
          </w:endnotePr>
          <w:pgSz w:w="11907" w:h="16840" w:code="9"/>
          <w:pgMar w:top="1134" w:right="1418" w:bottom="1134" w:left="1418" w:header="720" w:footer="720" w:gutter="0"/>
          <w:cols w:space="720"/>
          <w:docGrid w:type="lines" w:linePitch="312"/>
        </w:sectPr>
      </w:pPr>
    </w:p>
    <w:p w:rsidR="00AB37CD" w:rsidRDefault="00AB37CD">
      <w:pPr>
        <w:widowControl/>
        <w:jc w:val="left"/>
        <w:rPr>
          <w:rFonts w:ascii="华文中宋" w:eastAsia="华文中宋" w:hAnsi="华文中宋"/>
          <w:b/>
          <w:sz w:val="32"/>
          <w:szCs w:val="32"/>
        </w:rPr>
      </w:pPr>
    </w:p>
    <w:p w:rsidR="00AB37CD" w:rsidRPr="00F40A81" w:rsidRDefault="00AB37CD" w:rsidP="00AB37CD">
      <w:pPr>
        <w:spacing w:line="440" w:lineRule="exact"/>
        <w:jc w:val="center"/>
        <w:rPr>
          <w:rFonts w:ascii="华文中宋" w:eastAsia="华文中宋" w:hAnsi="华文中宋"/>
          <w:b/>
          <w:sz w:val="32"/>
          <w:szCs w:val="32"/>
        </w:rPr>
      </w:pPr>
      <w:r w:rsidRPr="00F40A81">
        <w:rPr>
          <w:rFonts w:ascii="华文中宋" w:eastAsia="华文中宋" w:hAnsi="华文中宋" w:hint="eastAsia"/>
          <w:b/>
          <w:sz w:val="32"/>
          <w:szCs w:val="32"/>
        </w:rPr>
        <w:t>华东师范大学学位论文原创性声明</w:t>
      </w:r>
    </w:p>
    <w:p w:rsidR="00AB37CD" w:rsidRPr="00F40A81" w:rsidRDefault="00AB37CD" w:rsidP="00AB37CD">
      <w:pPr>
        <w:spacing w:line="440" w:lineRule="exact"/>
        <w:jc w:val="center"/>
        <w:rPr>
          <w:b/>
          <w:sz w:val="32"/>
          <w:szCs w:val="32"/>
        </w:rPr>
      </w:pPr>
    </w:p>
    <w:p w:rsidR="00AB37CD" w:rsidRDefault="00AB37CD" w:rsidP="00AB37CD">
      <w:pPr>
        <w:spacing w:line="440" w:lineRule="exact"/>
        <w:ind w:firstLineChars="200" w:firstLine="480"/>
        <w:jc w:val="left"/>
        <w:rPr>
          <w:sz w:val="24"/>
        </w:rPr>
      </w:pPr>
      <w:r>
        <w:rPr>
          <w:rFonts w:hint="eastAsia"/>
          <w:sz w:val="24"/>
        </w:rPr>
        <w:t>郑重声明：本人</w:t>
      </w:r>
      <w:r w:rsidRPr="00F40A81">
        <w:rPr>
          <w:rFonts w:hint="eastAsia"/>
          <w:sz w:val="24"/>
        </w:rPr>
        <w:t>呈交的学位论文</w:t>
      </w:r>
      <w:r>
        <w:rPr>
          <w:rFonts w:hint="eastAsia"/>
          <w:sz w:val="24"/>
        </w:rPr>
        <w:t>《</w:t>
      </w:r>
      <w:r w:rsidR="00C95CF9" w:rsidRPr="00C95CF9">
        <w:rPr>
          <w:rFonts w:hint="eastAsia"/>
          <w:sz w:val="24"/>
        </w:rPr>
        <w:t>基于</w:t>
      </w:r>
      <w:r w:rsidR="00C95CF9">
        <w:rPr>
          <w:rFonts w:hint="eastAsia"/>
          <w:sz w:val="24"/>
        </w:rPr>
        <w:t>词向量</w:t>
      </w:r>
      <w:r w:rsidR="00C95CF9">
        <w:rPr>
          <w:sz w:val="24"/>
        </w:rPr>
        <w:t>的文本分类算法研究</w:t>
      </w:r>
      <w:r w:rsidR="00C95CF9">
        <w:rPr>
          <w:rFonts w:hint="eastAsia"/>
          <w:sz w:val="24"/>
        </w:rPr>
        <w:t>与</w:t>
      </w:r>
      <w:r w:rsidR="00C95CF9">
        <w:rPr>
          <w:sz w:val="24"/>
        </w:rPr>
        <w:t>改进</w:t>
      </w:r>
      <w:r>
        <w:rPr>
          <w:rFonts w:hint="eastAsia"/>
          <w:sz w:val="24"/>
        </w:rPr>
        <w:t>》，</w:t>
      </w:r>
      <w:r w:rsidRPr="00F40A81">
        <w:rPr>
          <w:rFonts w:hint="eastAsia"/>
          <w:sz w:val="24"/>
        </w:rPr>
        <w:t>是在</w:t>
      </w:r>
      <w:r>
        <w:rPr>
          <w:rFonts w:hint="eastAsia"/>
          <w:sz w:val="24"/>
        </w:rPr>
        <w:t>华东师范大学攻读硕士专业学位期间，在导师</w:t>
      </w:r>
      <w:r w:rsidRPr="00F40A81">
        <w:rPr>
          <w:rFonts w:hint="eastAsia"/>
          <w:sz w:val="24"/>
        </w:rPr>
        <w:t>的指导下进行的研究工作及取得的研究成果。除文中已经注明引用的内容外，本论文不包含其他个人已经发表或撰写过的研究成果。对本文的研究做出重要贡献的个人和集体，均已在文中作了明确说明并表示谢意。</w:t>
      </w:r>
    </w:p>
    <w:p w:rsidR="00AB37CD" w:rsidRDefault="00AB37CD" w:rsidP="00AB37CD">
      <w:pPr>
        <w:spacing w:line="440" w:lineRule="exact"/>
      </w:pPr>
      <w:r>
        <w:rPr>
          <w:rFonts w:hint="eastAsia"/>
        </w:rPr>
        <w:t xml:space="preserve">                  </w:t>
      </w:r>
    </w:p>
    <w:p w:rsidR="00AB37CD" w:rsidRDefault="00AB37CD" w:rsidP="00AB37CD">
      <w:pPr>
        <w:spacing w:line="440" w:lineRule="exact"/>
        <w:rPr>
          <w:sz w:val="24"/>
        </w:rPr>
      </w:pPr>
      <w:r w:rsidRPr="00C11F11">
        <w:rPr>
          <w:rFonts w:hint="eastAsia"/>
          <w:sz w:val="24"/>
        </w:rPr>
        <w:t xml:space="preserve">  </w:t>
      </w:r>
      <w:r>
        <w:rPr>
          <w:rFonts w:hint="eastAsia"/>
          <w:sz w:val="24"/>
        </w:rPr>
        <w:t xml:space="preserve">    </w:t>
      </w:r>
      <w:r w:rsidRPr="00F028B8">
        <w:rPr>
          <w:rFonts w:hint="eastAsia"/>
          <w:b/>
          <w:bCs/>
          <w:sz w:val="24"/>
        </w:rPr>
        <w:t>作者签名：</w:t>
      </w:r>
      <w:r w:rsidRPr="00F028B8">
        <w:rPr>
          <w:b/>
          <w:bCs/>
          <w:sz w:val="24"/>
          <w:u w:val="single"/>
        </w:rPr>
        <w:t xml:space="preserve">            </w:t>
      </w:r>
      <w:r w:rsidRPr="00F028B8">
        <w:rPr>
          <w:b/>
          <w:bCs/>
          <w:sz w:val="24"/>
        </w:rPr>
        <w:t xml:space="preserve">  </w:t>
      </w:r>
      <w:r>
        <w:rPr>
          <w:rFonts w:hint="eastAsia"/>
          <w:b/>
          <w:bCs/>
          <w:sz w:val="24"/>
        </w:rPr>
        <w:t xml:space="preserve">           </w:t>
      </w:r>
      <w:r w:rsidRPr="00F028B8">
        <w:rPr>
          <w:b/>
          <w:bCs/>
          <w:sz w:val="24"/>
        </w:rPr>
        <w:t xml:space="preserve"> </w:t>
      </w:r>
      <w:r w:rsidRPr="00F028B8">
        <w:rPr>
          <w:rFonts w:hint="eastAsia"/>
          <w:b/>
          <w:bCs/>
          <w:sz w:val="24"/>
        </w:rPr>
        <w:t>日期：</w:t>
      </w:r>
      <w:r w:rsidRPr="00F028B8">
        <w:rPr>
          <w:rFonts w:hint="eastAsia"/>
          <w:sz w:val="24"/>
        </w:rPr>
        <w:t xml:space="preserve"> </w:t>
      </w:r>
      <w:r>
        <w:rPr>
          <w:rFonts w:hint="eastAsia"/>
          <w:sz w:val="24"/>
        </w:rPr>
        <w:t xml:space="preserve"> </w:t>
      </w:r>
      <w:r w:rsidRPr="00F028B8">
        <w:rPr>
          <w:rFonts w:hint="eastAsia"/>
          <w:sz w:val="24"/>
        </w:rPr>
        <w:t xml:space="preserve"> </w:t>
      </w:r>
      <w:r>
        <w:rPr>
          <w:rFonts w:hint="eastAsia"/>
          <w:sz w:val="24"/>
        </w:rPr>
        <w:t xml:space="preserve"> </w:t>
      </w:r>
      <w:r w:rsidRPr="00F028B8">
        <w:rPr>
          <w:rFonts w:hint="eastAsia"/>
          <w:sz w:val="24"/>
        </w:rPr>
        <w:t>年</w:t>
      </w:r>
      <w:r w:rsidRPr="00F028B8">
        <w:rPr>
          <w:rFonts w:hint="eastAsia"/>
          <w:sz w:val="24"/>
        </w:rPr>
        <w:t xml:space="preserve">   </w:t>
      </w:r>
      <w:r w:rsidRPr="00F028B8">
        <w:rPr>
          <w:rFonts w:hint="eastAsia"/>
          <w:sz w:val="24"/>
        </w:rPr>
        <w:t>月</w:t>
      </w:r>
      <w:r w:rsidRPr="00F028B8">
        <w:rPr>
          <w:rFonts w:hint="eastAsia"/>
          <w:sz w:val="24"/>
        </w:rPr>
        <w:t xml:space="preserve">   </w:t>
      </w:r>
      <w:r w:rsidRPr="00F028B8">
        <w:rPr>
          <w:rFonts w:hint="eastAsia"/>
          <w:sz w:val="24"/>
        </w:rPr>
        <w:t>日</w:t>
      </w:r>
    </w:p>
    <w:p w:rsidR="00AB37CD" w:rsidRDefault="00AB37CD" w:rsidP="00AB37CD">
      <w:pPr>
        <w:spacing w:line="440" w:lineRule="exact"/>
        <w:rPr>
          <w:sz w:val="24"/>
        </w:rPr>
      </w:pPr>
    </w:p>
    <w:p w:rsidR="00AB37CD" w:rsidRDefault="00AB37CD" w:rsidP="00AB37CD">
      <w:pPr>
        <w:spacing w:line="440" w:lineRule="exact"/>
        <w:rPr>
          <w:sz w:val="24"/>
        </w:rPr>
      </w:pPr>
    </w:p>
    <w:p w:rsidR="00AB37CD" w:rsidRPr="000748A2" w:rsidRDefault="00AB37CD" w:rsidP="00AB37CD">
      <w:pPr>
        <w:spacing w:before="100" w:beforeAutospacing="1" w:after="100" w:afterAutospacing="1" w:line="440" w:lineRule="exact"/>
        <w:jc w:val="center"/>
        <w:rPr>
          <w:rFonts w:ascii="华文中宋" w:eastAsia="华文中宋" w:hAnsi="华文中宋"/>
          <w:b/>
          <w:sz w:val="32"/>
          <w:szCs w:val="32"/>
        </w:rPr>
      </w:pPr>
      <w:r w:rsidRPr="000748A2">
        <w:rPr>
          <w:rFonts w:ascii="华文中宋" w:eastAsia="华文中宋" w:hAnsi="华文中宋" w:hint="eastAsia"/>
          <w:b/>
          <w:sz w:val="32"/>
          <w:szCs w:val="32"/>
        </w:rPr>
        <w:t>华东师范大学学位论文著作权使用声明</w:t>
      </w:r>
      <w:r w:rsidRPr="000748A2">
        <w:rPr>
          <w:rFonts w:ascii="华文中宋" w:eastAsia="华文中宋" w:hAnsi="华文中宋"/>
          <w:b/>
          <w:sz w:val="32"/>
          <w:szCs w:val="32"/>
        </w:rPr>
        <w:t xml:space="preserve"> </w:t>
      </w:r>
    </w:p>
    <w:p w:rsidR="00AB37CD" w:rsidRPr="00C11F11" w:rsidRDefault="00AB37CD" w:rsidP="00AB37CD">
      <w:pPr>
        <w:spacing w:line="440" w:lineRule="exact"/>
        <w:ind w:firstLineChars="200" w:firstLine="480"/>
        <w:rPr>
          <w:sz w:val="24"/>
        </w:rPr>
      </w:pPr>
      <w:r w:rsidRPr="007406E1">
        <w:rPr>
          <w:rFonts w:hint="eastAsia"/>
          <w:sz w:val="24"/>
        </w:rPr>
        <w:t>《</w:t>
      </w:r>
      <w:r w:rsidR="006A4A5D" w:rsidRPr="00C95CF9">
        <w:rPr>
          <w:rFonts w:hint="eastAsia"/>
          <w:sz w:val="24"/>
        </w:rPr>
        <w:t>基于</w:t>
      </w:r>
      <w:r w:rsidR="006A4A5D">
        <w:rPr>
          <w:rFonts w:hint="eastAsia"/>
          <w:sz w:val="24"/>
        </w:rPr>
        <w:t>词向量</w:t>
      </w:r>
      <w:r w:rsidR="006A4A5D">
        <w:rPr>
          <w:sz w:val="24"/>
        </w:rPr>
        <w:t>的文本分类算法研究</w:t>
      </w:r>
      <w:r w:rsidR="006A4A5D">
        <w:rPr>
          <w:rFonts w:hint="eastAsia"/>
          <w:sz w:val="24"/>
        </w:rPr>
        <w:t>与</w:t>
      </w:r>
      <w:r w:rsidR="006A4A5D">
        <w:rPr>
          <w:sz w:val="24"/>
        </w:rPr>
        <w:t>改进</w:t>
      </w:r>
      <w:r w:rsidRPr="007406E1">
        <w:rPr>
          <w:rFonts w:hint="eastAsia"/>
          <w:sz w:val="24"/>
        </w:rPr>
        <w:t>》</w:t>
      </w:r>
      <w:r>
        <w:rPr>
          <w:rFonts w:hint="eastAsia"/>
          <w:sz w:val="24"/>
        </w:rPr>
        <w:t>系本人在华东师范大学攻读学位期间在导师指导下完成的</w:t>
      </w:r>
      <w:r w:rsidRPr="0015077D">
        <w:rPr>
          <w:rFonts w:hint="eastAsia"/>
          <w:sz w:val="24"/>
        </w:rPr>
        <w:t>硕士</w:t>
      </w:r>
      <w:r>
        <w:rPr>
          <w:rFonts w:hint="eastAsia"/>
          <w:sz w:val="24"/>
        </w:rPr>
        <w:t>专业学位论文，著作权归本人所有。本人同意华东师范大学根据相关规定保留和使用此学位论文，并向主管部门和学校指定的相关</w:t>
      </w:r>
      <w:r w:rsidRPr="00C11F11">
        <w:rPr>
          <w:rFonts w:hint="eastAsia"/>
          <w:sz w:val="24"/>
        </w:rPr>
        <w:t>机构送交学位论文</w:t>
      </w:r>
      <w:r>
        <w:rPr>
          <w:rFonts w:hint="eastAsia"/>
          <w:sz w:val="24"/>
        </w:rPr>
        <w:t>的印刷版</w:t>
      </w:r>
      <w:r w:rsidRPr="00C11F11">
        <w:rPr>
          <w:rFonts w:hint="eastAsia"/>
          <w:sz w:val="24"/>
        </w:rPr>
        <w:t>和电子版</w:t>
      </w:r>
      <w:r>
        <w:rPr>
          <w:rFonts w:hint="eastAsia"/>
          <w:sz w:val="24"/>
        </w:rPr>
        <w:t>；</w:t>
      </w:r>
      <w:r w:rsidRPr="00C11F11">
        <w:rPr>
          <w:rFonts w:hint="eastAsia"/>
          <w:sz w:val="24"/>
        </w:rPr>
        <w:t>允许学位论文进入</w:t>
      </w:r>
      <w:r>
        <w:rPr>
          <w:rFonts w:hint="eastAsia"/>
          <w:sz w:val="24"/>
        </w:rPr>
        <w:t>华东师范大学</w:t>
      </w:r>
      <w:r w:rsidRPr="00C11F11">
        <w:rPr>
          <w:rFonts w:hint="eastAsia"/>
          <w:sz w:val="24"/>
        </w:rPr>
        <w:t>图书馆及数据库被查阅、借阅</w:t>
      </w:r>
      <w:r>
        <w:rPr>
          <w:rFonts w:hint="eastAsia"/>
          <w:sz w:val="24"/>
        </w:rPr>
        <w:t>；</w:t>
      </w:r>
      <w:r w:rsidRPr="00C11F11">
        <w:rPr>
          <w:rFonts w:hint="eastAsia"/>
          <w:sz w:val="24"/>
        </w:rPr>
        <w:t>同意</w:t>
      </w:r>
      <w:r>
        <w:rPr>
          <w:rFonts w:hint="eastAsia"/>
          <w:sz w:val="24"/>
        </w:rPr>
        <w:t>学校</w:t>
      </w:r>
      <w:r w:rsidRPr="00C11F11">
        <w:rPr>
          <w:rFonts w:hint="eastAsia"/>
          <w:sz w:val="24"/>
        </w:rPr>
        <w:t>将</w:t>
      </w:r>
      <w:r>
        <w:rPr>
          <w:rFonts w:hint="eastAsia"/>
          <w:sz w:val="24"/>
        </w:rPr>
        <w:t>学位</w:t>
      </w:r>
      <w:r w:rsidRPr="00C11F11">
        <w:rPr>
          <w:rFonts w:hint="eastAsia"/>
          <w:sz w:val="24"/>
        </w:rPr>
        <w:t>论文加入全国博士、硕士学位论文共建单位数据库进行检索，将学位论文的标题和摘要汇编出版，采用影印、缩印或者其它方式合理复制学位论文。</w:t>
      </w:r>
    </w:p>
    <w:p w:rsidR="00AB37CD" w:rsidRDefault="00AB37CD" w:rsidP="00AB37CD">
      <w:pPr>
        <w:spacing w:line="440" w:lineRule="exact"/>
        <w:ind w:firstLineChars="200" w:firstLine="480"/>
        <w:rPr>
          <w:sz w:val="24"/>
        </w:rPr>
      </w:pPr>
      <w:r>
        <w:rPr>
          <w:rFonts w:hint="eastAsia"/>
          <w:sz w:val="24"/>
        </w:rPr>
        <w:t>本学位论文属于（请勾选）</w:t>
      </w:r>
    </w:p>
    <w:p w:rsidR="00AB37CD" w:rsidRDefault="00AB37CD" w:rsidP="00AB37CD">
      <w:pPr>
        <w:spacing w:line="440" w:lineRule="exact"/>
        <w:ind w:leftChars="228" w:left="479"/>
        <w:jc w:val="left"/>
        <w:rPr>
          <w:sz w:val="24"/>
        </w:rPr>
      </w:pPr>
      <w:r>
        <w:rPr>
          <w:rFonts w:hint="eastAsia"/>
          <w:sz w:val="24"/>
        </w:rPr>
        <w:t>（</w:t>
      </w:r>
      <w:r>
        <w:rPr>
          <w:sz w:val="24"/>
        </w:rPr>
        <w:t xml:space="preserve">  </w:t>
      </w:r>
      <w:r>
        <w:rPr>
          <w:rFonts w:hint="eastAsia"/>
          <w:sz w:val="24"/>
        </w:rPr>
        <w:t>）</w:t>
      </w:r>
      <w:r>
        <w:rPr>
          <w:sz w:val="24"/>
        </w:rPr>
        <w:t>1.</w:t>
      </w:r>
      <w:r>
        <w:rPr>
          <w:rFonts w:hint="eastAsia"/>
          <w:sz w:val="24"/>
        </w:rPr>
        <w:t>经华东师范大学相关部门审查核定的“内部”或“涉密”学位论文</w:t>
      </w:r>
      <w:r>
        <w:rPr>
          <w:sz w:val="24"/>
        </w:rPr>
        <w:t>*</w:t>
      </w:r>
      <w:r>
        <w:rPr>
          <w:rFonts w:hint="eastAsia"/>
          <w:sz w:val="24"/>
        </w:rPr>
        <w:t>，</w:t>
      </w:r>
    </w:p>
    <w:p w:rsidR="00AB37CD" w:rsidRDefault="00AB37CD" w:rsidP="00AB37CD">
      <w:pPr>
        <w:spacing w:line="440" w:lineRule="exact"/>
        <w:jc w:val="left"/>
        <w:rPr>
          <w:sz w:val="24"/>
        </w:rPr>
      </w:pPr>
      <w:r>
        <w:rPr>
          <w:rFonts w:hint="eastAsia"/>
          <w:sz w:val="24"/>
        </w:rPr>
        <w:t>于</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日解密，解密后适用上述授权。</w:t>
      </w:r>
    </w:p>
    <w:p w:rsidR="00AB37CD" w:rsidRDefault="00AB37CD" w:rsidP="00AB37CD">
      <w:pPr>
        <w:spacing w:line="440" w:lineRule="exact"/>
        <w:ind w:firstLineChars="200" w:firstLine="480"/>
        <w:rPr>
          <w:sz w:val="24"/>
        </w:rPr>
      </w:pPr>
      <w:r>
        <w:rPr>
          <w:rFonts w:hint="eastAsia"/>
          <w:sz w:val="24"/>
        </w:rPr>
        <w:t>（</w:t>
      </w:r>
      <w:r>
        <w:rPr>
          <w:sz w:val="24"/>
        </w:rPr>
        <w:t xml:space="preserve">  </w:t>
      </w:r>
      <w:r>
        <w:rPr>
          <w:rFonts w:hint="eastAsia"/>
          <w:sz w:val="24"/>
        </w:rPr>
        <w:t>）</w:t>
      </w:r>
      <w:r>
        <w:rPr>
          <w:sz w:val="24"/>
        </w:rPr>
        <w:t>2.</w:t>
      </w:r>
      <w:r>
        <w:rPr>
          <w:rFonts w:hint="eastAsia"/>
          <w:sz w:val="24"/>
        </w:rPr>
        <w:t>不保密，适用上述授权。</w:t>
      </w:r>
    </w:p>
    <w:p w:rsidR="00AB37CD" w:rsidRDefault="00AB37CD" w:rsidP="00AB37CD">
      <w:pPr>
        <w:spacing w:line="440" w:lineRule="exact"/>
      </w:pPr>
      <w:r>
        <w:t xml:space="preserve">                                                        </w:t>
      </w:r>
    </w:p>
    <w:p w:rsidR="00AB37CD" w:rsidRDefault="00AB37CD" w:rsidP="00AB37CD">
      <w:pPr>
        <w:spacing w:line="440" w:lineRule="exact"/>
      </w:pPr>
      <w:r>
        <w:t xml:space="preserve"> </w:t>
      </w:r>
      <w:r>
        <w:rPr>
          <w:rFonts w:hint="eastAsia"/>
        </w:rPr>
        <w:t xml:space="preserve">     </w:t>
      </w:r>
      <w:r w:rsidRPr="00362EC7">
        <w:rPr>
          <w:rFonts w:hint="eastAsia"/>
          <w:sz w:val="24"/>
        </w:rPr>
        <w:t>导师签名</w:t>
      </w:r>
      <w:r>
        <w:rPr>
          <w:sz w:val="24"/>
          <w:u w:val="single"/>
        </w:rPr>
        <w:t xml:space="preserve">                 </w:t>
      </w:r>
      <w:r>
        <w:rPr>
          <w:sz w:val="24"/>
        </w:rPr>
        <w:t xml:space="preserve">              </w:t>
      </w:r>
      <w:r>
        <w:rPr>
          <w:rFonts w:hint="eastAsia"/>
          <w:sz w:val="24"/>
        </w:rPr>
        <w:t>本人签名</w:t>
      </w:r>
      <w:r>
        <w:rPr>
          <w:sz w:val="24"/>
          <w:u w:val="single"/>
        </w:rPr>
        <w:t xml:space="preserve">                  </w:t>
      </w:r>
      <w:r>
        <w:rPr>
          <w:sz w:val="24"/>
        </w:rPr>
        <w:t xml:space="preserve"> </w:t>
      </w:r>
    </w:p>
    <w:p w:rsidR="00AB37CD" w:rsidRDefault="00AB37CD" w:rsidP="00AB37CD">
      <w:pPr>
        <w:spacing w:line="440" w:lineRule="exact"/>
        <w:rPr>
          <w:sz w:val="24"/>
        </w:rPr>
      </w:pPr>
      <w:r>
        <w:rPr>
          <w:sz w:val="24"/>
        </w:rPr>
        <w:t xml:space="preserve">                                           </w:t>
      </w:r>
    </w:p>
    <w:p w:rsidR="00AB37CD" w:rsidRDefault="00AB37CD" w:rsidP="00AB37CD">
      <w:pPr>
        <w:spacing w:line="440" w:lineRule="exact"/>
        <w:rPr>
          <w:sz w:val="24"/>
        </w:rPr>
      </w:pP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AB37CD" w:rsidRDefault="00AB37CD" w:rsidP="00AB37CD">
      <w:pPr>
        <w:spacing w:line="320" w:lineRule="exact"/>
        <w:ind w:leftChars="228" w:left="479"/>
        <w:jc w:val="left"/>
        <w:rPr>
          <w:szCs w:val="21"/>
        </w:rPr>
      </w:pPr>
    </w:p>
    <w:p w:rsidR="00AB37CD" w:rsidRPr="000142F4" w:rsidRDefault="00AB37CD" w:rsidP="00AB37CD">
      <w:pPr>
        <w:spacing w:line="320" w:lineRule="exact"/>
        <w:ind w:leftChars="228" w:left="479"/>
        <w:jc w:val="left"/>
        <w:rPr>
          <w:szCs w:val="21"/>
        </w:rPr>
      </w:pPr>
      <w:r>
        <w:rPr>
          <w:szCs w:val="21"/>
        </w:rPr>
        <w:t xml:space="preserve">* </w:t>
      </w:r>
      <w:r>
        <w:rPr>
          <w:rFonts w:hint="eastAsia"/>
          <w:szCs w:val="21"/>
        </w:rPr>
        <w:t>“涉密”学位论文应是已经华东师范大学学位评定委员会办公室或保密委员会审定过的学位论文（需附获批的《</w:t>
      </w:r>
      <w:r w:rsidRPr="000142F4">
        <w:rPr>
          <w:rFonts w:hint="eastAsia"/>
          <w:szCs w:val="21"/>
        </w:rPr>
        <w:t>华东师范大学研究生申请学位论文“涉密”审批表</w:t>
      </w:r>
      <w:r>
        <w:rPr>
          <w:rFonts w:hint="eastAsia"/>
          <w:szCs w:val="21"/>
        </w:rPr>
        <w:t>》方为有效），未经上述部门审定的学位论文均为公开学位论文。此声明栏不填写的，默认为公开学位论文，均适用上述授权）。</w:t>
      </w:r>
    </w:p>
    <w:p w:rsidR="00CD0EEE" w:rsidRDefault="009D4ABC" w:rsidP="00AB37CD">
      <w:pPr>
        <w:spacing w:line="440" w:lineRule="exact"/>
      </w:pPr>
      <w:r>
        <w:rPr>
          <w:rFonts w:ascii="华文中宋" w:eastAsia="华文中宋" w:hAnsi="华文中宋"/>
          <w:b/>
          <w:sz w:val="32"/>
          <w:szCs w:val="32"/>
        </w:rPr>
        <w:br w:type="page"/>
      </w:r>
    </w:p>
    <w:p w:rsidR="00CD0EEE" w:rsidRDefault="00C1186F" w:rsidP="00CD0EEE">
      <w:pPr>
        <w:jc w:val="center"/>
        <w:rPr>
          <w:b/>
          <w:sz w:val="32"/>
          <w:szCs w:val="32"/>
        </w:rPr>
      </w:pPr>
      <w:r>
        <w:rPr>
          <w:rFonts w:hint="eastAsia"/>
          <w:b/>
          <w:sz w:val="32"/>
          <w:szCs w:val="32"/>
          <w:u w:val="single"/>
        </w:rPr>
        <w:lastRenderedPageBreak/>
        <w:t xml:space="preserve">  </w:t>
      </w:r>
      <w:r w:rsidR="00FE4638">
        <w:rPr>
          <w:rFonts w:hint="eastAsia"/>
          <w:b/>
          <w:sz w:val="32"/>
          <w:szCs w:val="32"/>
          <w:u w:val="single"/>
        </w:rPr>
        <w:t>王明亚</w:t>
      </w:r>
      <w:r>
        <w:rPr>
          <w:rFonts w:hint="eastAsia"/>
          <w:b/>
          <w:sz w:val="32"/>
          <w:szCs w:val="32"/>
          <w:u w:val="single"/>
        </w:rPr>
        <w:t xml:space="preserve">  </w:t>
      </w:r>
      <w:r w:rsidR="00412B87" w:rsidRPr="001B54F9">
        <w:rPr>
          <w:rFonts w:hint="eastAsia"/>
          <w:b/>
          <w:sz w:val="32"/>
          <w:szCs w:val="32"/>
        </w:rPr>
        <w:t>硕</w:t>
      </w:r>
      <w:r w:rsidR="00CD0EEE">
        <w:rPr>
          <w:rFonts w:hint="eastAsia"/>
          <w:b/>
          <w:sz w:val="32"/>
          <w:szCs w:val="32"/>
        </w:rPr>
        <w:t>士学位论文答辩委员会成员名单</w:t>
      </w:r>
      <w:r w:rsidR="00C359CC" w:rsidRPr="00C359CC">
        <w:rPr>
          <w:rFonts w:hint="eastAsia"/>
          <w:b/>
          <w:bCs/>
          <w:color w:val="FF0000"/>
          <w:sz w:val="30"/>
          <w:szCs w:val="30"/>
        </w:rPr>
        <w:t>（必须）</w:t>
      </w:r>
    </w:p>
    <w:p w:rsidR="0062697C" w:rsidRPr="00C1186F" w:rsidRDefault="0062697C" w:rsidP="00CD0EEE">
      <w:pPr>
        <w:jc w:val="center"/>
        <w:rPr>
          <w:b/>
          <w:sz w:val="32"/>
          <w:szCs w:val="32"/>
        </w:rPr>
      </w:pPr>
    </w:p>
    <w:tbl>
      <w:tblPr>
        <w:tblW w:w="0" w:type="auto"/>
        <w:tblInd w:w="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2131"/>
        <w:gridCol w:w="2131"/>
      </w:tblGrid>
      <w:tr w:rsidR="00CD0EEE" w:rsidTr="0023716E">
        <w:tc>
          <w:tcPr>
            <w:tcW w:w="2130" w:type="dxa"/>
          </w:tcPr>
          <w:p w:rsidR="00CD0EEE" w:rsidRDefault="00CD0EEE" w:rsidP="00CD0EEE">
            <w:pPr>
              <w:jc w:val="center"/>
              <w:rPr>
                <w:sz w:val="28"/>
                <w:szCs w:val="28"/>
              </w:rPr>
            </w:pPr>
            <w:r>
              <w:rPr>
                <w:rFonts w:hint="eastAsia"/>
                <w:sz w:val="28"/>
                <w:szCs w:val="28"/>
              </w:rPr>
              <w:t>姓名</w:t>
            </w:r>
          </w:p>
        </w:tc>
        <w:tc>
          <w:tcPr>
            <w:tcW w:w="2130" w:type="dxa"/>
          </w:tcPr>
          <w:p w:rsidR="00CD0EEE" w:rsidRDefault="00CD0EEE" w:rsidP="00CD0EEE">
            <w:pPr>
              <w:jc w:val="center"/>
              <w:rPr>
                <w:sz w:val="28"/>
                <w:szCs w:val="28"/>
              </w:rPr>
            </w:pPr>
            <w:r>
              <w:rPr>
                <w:rFonts w:hint="eastAsia"/>
                <w:sz w:val="28"/>
                <w:szCs w:val="28"/>
              </w:rPr>
              <w:t>职称</w:t>
            </w:r>
          </w:p>
        </w:tc>
        <w:tc>
          <w:tcPr>
            <w:tcW w:w="2131" w:type="dxa"/>
          </w:tcPr>
          <w:p w:rsidR="00CD0EEE" w:rsidRDefault="00CD0EEE" w:rsidP="00CD0EEE">
            <w:pPr>
              <w:jc w:val="center"/>
              <w:rPr>
                <w:sz w:val="28"/>
                <w:szCs w:val="28"/>
              </w:rPr>
            </w:pPr>
            <w:r>
              <w:rPr>
                <w:rFonts w:hint="eastAsia"/>
                <w:sz w:val="28"/>
                <w:szCs w:val="28"/>
              </w:rPr>
              <w:t>单位</w:t>
            </w:r>
          </w:p>
        </w:tc>
        <w:tc>
          <w:tcPr>
            <w:tcW w:w="2131" w:type="dxa"/>
          </w:tcPr>
          <w:p w:rsidR="00CD0EEE" w:rsidRDefault="00CD0EEE" w:rsidP="00CD0EEE">
            <w:pPr>
              <w:jc w:val="center"/>
              <w:rPr>
                <w:sz w:val="28"/>
                <w:szCs w:val="28"/>
              </w:rPr>
            </w:pPr>
            <w:r>
              <w:rPr>
                <w:rFonts w:hint="eastAsia"/>
                <w:sz w:val="28"/>
                <w:szCs w:val="28"/>
              </w:rPr>
              <w:t>备注</w:t>
            </w: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jc w:val="center"/>
              <w:rPr>
                <w:sz w:val="28"/>
                <w:szCs w:val="28"/>
              </w:rPr>
            </w:pPr>
            <w:r>
              <w:rPr>
                <w:rFonts w:hint="eastAsia"/>
                <w:sz w:val="28"/>
                <w:szCs w:val="28"/>
              </w:rPr>
              <w:t>主席</w:t>
            </w: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rPr>
                <w:sz w:val="28"/>
                <w:szCs w:val="28"/>
              </w:rPr>
            </w:pP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rPr>
                <w:sz w:val="28"/>
                <w:szCs w:val="28"/>
              </w:rPr>
            </w:pP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rPr>
                <w:sz w:val="28"/>
                <w:szCs w:val="28"/>
              </w:rPr>
            </w:pP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rPr>
                <w:sz w:val="28"/>
                <w:szCs w:val="28"/>
              </w:rPr>
            </w:pP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rPr>
                <w:sz w:val="28"/>
                <w:szCs w:val="28"/>
              </w:rPr>
            </w:pP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rPr>
                <w:sz w:val="28"/>
                <w:szCs w:val="28"/>
              </w:rPr>
            </w:pPr>
          </w:p>
        </w:tc>
      </w:tr>
    </w:tbl>
    <w:p w:rsidR="008B6204" w:rsidRDefault="008B6204" w:rsidP="008B6204">
      <w:pPr>
        <w:rPr>
          <w:sz w:val="24"/>
        </w:rPr>
        <w:sectPr w:rsidR="008B6204" w:rsidSect="00D80E4C">
          <w:endnotePr>
            <w:numFmt w:val="decimal"/>
          </w:endnotePr>
          <w:pgSz w:w="11907" w:h="16840" w:code="9"/>
          <w:pgMar w:top="1134" w:right="1418" w:bottom="1134" w:left="1418" w:header="720" w:footer="720" w:gutter="0"/>
          <w:cols w:space="720"/>
          <w:docGrid w:type="lines" w:linePitch="312"/>
        </w:sectPr>
      </w:pPr>
    </w:p>
    <w:p w:rsidR="00F70F92" w:rsidRDefault="00F70F92" w:rsidP="00F70F92">
      <w:pPr>
        <w:pStyle w:val="1"/>
        <w:jc w:val="center"/>
        <w:rPr>
          <w:rStyle w:val="1Char"/>
          <w:rFonts w:ascii="黑体" w:eastAsia="黑体" w:hAnsi="黑体"/>
          <w:b/>
          <w:sz w:val="32"/>
          <w:szCs w:val="32"/>
        </w:rPr>
      </w:pPr>
      <w:bookmarkStart w:id="0" w:name="_Toc433295737"/>
      <w:bookmarkStart w:id="1" w:name="_Toc446576930"/>
      <w:bookmarkStart w:id="2" w:name="_Toc382772187"/>
      <w:r>
        <w:rPr>
          <w:rStyle w:val="1Char"/>
          <w:rFonts w:ascii="黑体" w:eastAsia="黑体" w:hAnsi="黑体" w:hint="eastAsia"/>
          <w:b/>
          <w:sz w:val="32"/>
          <w:szCs w:val="32"/>
        </w:rPr>
        <w:lastRenderedPageBreak/>
        <w:t>内容摘要</w:t>
      </w:r>
      <w:bookmarkEnd w:id="0"/>
      <w:bookmarkEnd w:id="1"/>
    </w:p>
    <w:p w:rsidR="00B6075B" w:rsidRDefault="00B6075B" w:rsidP="00B6075B">
      <w:pPr>
        <w:pStyle w:val="ac"/>
        <w:spacing w:line="500" w:lineRule="exact"/>
        <w:ind w:firstLine="480"/>
        <w:rPr>
          <w:rFonts w:hint="eastAsia"/>
          <w:sz w:val="24"/>
        </w:rPr>
      </w:pPr>
      <w:r w:rsidRPr="00B6075B">
        <w:rPr>
          <w:rFonts w:hint="eastAsia"/>
          <w:sz w:val="24"/>
        </w:rPr>
        <w:t>随着社会信息化程度的不断提高</w:t>
      </w:r>
      <w:r w:rsidRPr="00B6075B">
        <w:rPr>
          <w:rFonts w:hint="eastAsia"/>
          <w:sz w:val="24"/>
        </w:rPr>
        <w:t>,</w:t>
      </w:r>
      <w:r w:rsidRPr="00B6075B">
        <w:rPr>
          <w:rFonts w:hint="eastAsia"/>
          <w:sz w:val="24"/>
        </w:rPr>
        <w:t>计算机应用能力的普及培训及考核已经成为了一个产业</w:t>
      </w:r>
      <w:r w:rsidRPr="00B6075B">
        <w:rPr>
          <w:rFonts w:hint="eastAsia"/>
          <w:sz w:val="24"/>
        </w:rPr>
        <w:t>,</w:t>
      </w:r>
      <w:r w:rsidRPr="00B6075B">
        <w:rPr>
          <w:rFonts w:hint="eastAsia"/>
          <w:sz w:val="24"/>
        </w:rPr>
        <w:t>考核中传统手工阅卷也逐步走向了自动阅卷。目前国内的自动阅卷系统己</w:t>
      </w:r>
      <w:proofErr w:type="gramStart"/>
      <w:r w:rsidRPr="00B6075B">
        <w:rPr>
          <w:rFonts w:hint="eastAsia"/>
          <w:sz w:val="24"/>
        </w:rPr>
        <w:t>经能够</w:t>
      </w:r>
      <w:proofErr w:type="gramEnd"/>
      <w:r w:rsidRPr="00B6075B">
        <w:rPr>
          <w:rFonts w:hint="eastAsia"/>
          <w:sz w:val="24"/>
        </w:rPr>
        <w:t>很好地完成对常见客观试题的自动批阅工作</w:t>
      </w:r>
      <w:r w:rsidRPr="00B6075B">
        <w:rPr>
          <w:rFonts w:hint="eastAsia"/>
          <w:sz w:val="24"/>
        </w:rPr>
        <w:t>,</w:t>
      </w:r>
      <w:r w:rsidRPr="00B6075B">
        <w:rPr>
          <w:rFonts w:hint="eastAsia"/>
          <w:sz w:val="24"/>
        </w:rPr>
        <w:t>但是对于一些实际操作性的问题</w:t>
      </w:r>
      <w:r w:rsidRPr="00B6075B">
        <w:rPr>
          <w:rFonts w:hint="eastAsia"/>
          <w:sz w:val="24"/>
        </w:rPr>
        <w:t>,</w:t>
      </w:r>
      <w:r w:rsidRPr="00B6075B">
        <w:rPr>
          <w:rFonts w:hint="eastAsia"/>
          <w:sz w:val="24"/>
        </w:rPr>
        <w:t>解决的方案还欠佳。因此</w:t>
      </w:r>
      <w:r w:rsidRPr="00B6075B">
        <w:rPr>
          <w:rFonts w:hint="eastAsia"/>
          <w:sz w:val="24"/>
        </w:rPr>
        <w:t>,</w:t>
      </w:r>
      <w:r w:rsidRPr="00B6075B">
        <w:rPr>
          <w:rFonts w:hint="eastAsia"/>
          <w:sz w:val="24"/>
        </w:rPr>
        <w:t>如何运用一些新策略</w:t>
      </w:r>
      <w:r w:rsidRPr="00B6075B">
        <w:rPr>
          <w:rFonts w:hint="eastAsia"/>
          <w:sz w:val="24"/>
        </w:rPr>
        <w:t>,</w:t>
      </w:r>
      <w:r w:rsidRPr="00B6075B">
        <w:rPr>
          <w:rFonts w:hint="eastAsia"/>
          <w:sz w:val="24"/>
        </w:rPr>
        <w:t>客观、准确、真实反映被评估人的知识和能力水平</w:t>
      </w:r>
      <w:r w:rsidRPr="00B6075B">
        <w:rPr>
          <w:rFonts w:hint="eastAsia"/>
          <w:sz w:val="24"/>
        </w:rPr>
        <w:t>,</w:t>
      </w:r>
      <w:r w:rsidRPr="00B6075B">
        <w:rPr>
          <w:rFonts w:hint="eastAsia"/>
          <w:sz w:val="24"/>
        </w:rPr>
        <w:t>已成为研究的热点问题。本文研究操作文档的阅卷问题。</w:t>
      </w:r>
      <w:r w:rsidRPr="00B6075B">
        <w:rPr>
          <w:rFonts w:hint="eastAsia"/>
          <w:sz w:val="24"/>
        </w:rPr>
        <w:t>Office</w:t>
      </w:r>
      <w:r w:rsidRPr="00B6075B">
        <w:rPr>
          <w:rFonts w:hint="eastAsia"/>
          <w:sz w:val="24"/>
        </w:rPr>
        <w:t>文档的信息量巨大、内部结构非常复杂</w:t>
      </w:r>
      <w:r w:rsidRPr="00B6075B">
        <w:rPr>
          <w:rFonts w:hint="eastAsia"/>
          <w:sz w:val="24"/>
        </w:rPr>
        <w:t>,</w:t>
      </w:r>
      <w:r w:rsidRPr="00B6075B">
        <w:rPr>
          <w:rFonts w:hint="eastAsia"/>
          <w:sz w:val="24"/>
        </w:rPr>
        <w:t>很难用普通的文档对比法来实现对这些操作考试文档的评分。不管是</w:t>
      </w:r>
      <w:proofErr w:type="gramStart"/>
      <w:r w:rsidRPr="00B6075B">
        <w:rPr>
          <w:rFonts w:hint="eastAsia"/>
          <w:sz w:val="24"/>
        </w:rPr>
        <w:t>宏还是</w:t>
      </w:r>
      <w:proofErr w:type="gramEnd"/>
      <w:r w:rsidRPr="00B6075B">
        <w:rPr>
          <w:rFonts w:hint="eastAsia"/>
          <w:sz w:val="24"/>
        </w:rPr>
        <w:t>VBA,</w:t>
      </w:r>
      <w:r w:rsidRPr="00B6075B">
        <w:rPr>
          <w:rFonts w:hint="eastAsia"/>
          <w:sz w:val="24"/>
        </w:rPr>
        <w:t>都是使用</w:t>
      </w:r>
      <w:r w:rsidRPr="00B6075B">
        <w:rPr>
          <w:rFonts w:hint="eastAsia"/>
          <w:sz w:val="24"/>
        </w:rPr>
        <w:t>Visual Basic</w:t>
      </w:r>
      <w:r w:rsidRPr="00B6075B">
        <w:rPr>
          <w:rFonts w:hint="eastAsia"/>
          <w:sz w:val="24"/>
        </w:rPr>
        <w:t>的一个子集对</w:t>
      </w:r>
      <w:r w:rsidRPr="00B6075B">
        <w:rPr>
          <w:rFonts w:hint="eastAsia"/>
          <w:sz w:val="24"/>
        </w:rPr>
        <w:t>Office</w:t>
      </w:r>
      <w:r w:rsidRPr="00B6075B">
        <w:rPr>
          <w:rFonts w:hint="eastAsia"/>
          <w:sz w:val="24"/>
        </w:rPr>
        <w:t>文档进行操作或者获取</w:t>
      </w:r>
      <w:r w:rsidRPr="00B6075B">
        <w:rPr>
          <w:rFonts w:hint="eastAsia"/>
          <w:sz w:val="24"/>
        </w:rPr>
        <w:t>Office</w:t>
      </w:r>
      <w:r w:rsidRPr="00B6075B">
        <w:rPr>
          <w:rFonts w:hint="eastAsia"/>
          <w:sz w:val="24"/>
        </w:rPr>
        <w:t>文档中的属性信息。</w:t>
      </w:r>
    </w:p>
    <w:p w:rsidR="00AD67EE" w:rsidRDefault="00B6075B" w:rsidP="00B6075B">
      <w:pPr>
        <w:pStyle w:val="ac"/>
        <w:spacing w:line="500" w:lineRule="exact"/>
        <w:ind w:firstLine="480"/>
        <w:rPr>
          <w:sz w:val="24"/>
        </w:rPr>
      </w:pPr>
      <w:r w:rsidRPr="00B6075B">
        <w:rPr>
          <w:rFonts w:hint="eastAsia"/>
          <w:sz w:val="24"/>
        </w:rPr>
        <w:t>对</w:t>
      </w:r>
      <w:r w:rsidRPr="00B6075B">
        <w:rPr>
          <w:rFonts w:hint="eastAsia"/>
          <w:sz w:val="24"/>
        </w:rPr>
        <w:t>Office</w:t>
      </w:r>
      <w:r w:rsidRPr="00B6075B">
        <w:rPr>
          <w:rFonts w:hint="eastAsia"/>
          <w:sz w:val="24"/>
        </w:rPr>
        <w:t>文档进行自动阅卷在以下几个方面问题需要进行深入细致的研究：从理论的角度判断对</w:t>
      </w:r>
      <w:r w:rsidRPr="00B6075B">
        <w:rPr>
          <w:rFonts w:hint="eastAsia"/>
          <w:sz w:val="24"/>
        </w:rPr>
        <w:t>Office</w:t>
      </w:r>
      <w:r w:rsidRPr="00B6075B">
        <w:rPr>
          <w:rFonts w:hint="eastAsia"/>
          <w:sz w:val="24"/>
        </w:rPr>
        <w:t>文档中哪些操作是否可自动阅卷；从实践上</w:t>
      </w:r>
      <w:r w:rsidRPr="00B6075B">
        <w:rPr>
          <w:rFonts w:hint="eastAsia"/>
          <w:sz w:val="24"/>
        </w:rPr>
        <w:t>,</w:t>
      </w:r>
      <w:r w:rsidRPr="00B6075B">
        <w:rPr>
          <w:rFonts w:hint="eastAsia"/>
          <w:sz w:val="24"/>
        </w:rPr>
        <w:t>如何把</w:t>
      </w:r>
      <w:r w:rsidRPr="00B6075B">
        <w:rPr>
          <w:rFonts w:hint="eastAsia"/>
          <w:sz w:val="24"/>
        </w:rPr>
        <w:t>Office</w:t>
      </w:r>
      <w:r w:rsidRPr="00B6075B">
        <w:rPr>
          <w:rFonts w:hint="eastAsia"/>
          <w:sz w:val="24"/>
        </w:rPr>
        <w:t>文档属性提取出来</w:t>
      </w:r>
      <w:r w:rsidRPr="00B6075B">
        <w:rPr>
          <w:rFonts w:hint="eastAsia"/>
          <w:sz w:val="24"/>
        </w:rPr>
        <w:t>,</w:t>
      </w:r>
      <w:r w:rsidRPr="00B6075B">
        <w:rPr>
          <w:rFonts w:hint="eastAsia"/>
          <w:sz w:val="24"/>
        </w:rPr>
        <w:t>对考生的</w:t>
      </w:r>
      <w:r w:rsidRPr="00B6075B">
        <w:rPr>
          <w:rFonts w:hint="eastAsia"/>
          <w:sz w:val="24"/>
        </w:rPr>
        <w:t>Office</w:t>
      </w:r>
      <w:r w:rsidRPr="00B6075B">
        <w:rPr>
          <w:rFonts w:hint="eastAsia"/>
          <w:sz w:val="24"/>
        </w:rPr>
        <w:t>文档操作正确性进行判断；如何掌握对象属性信息的获取方法、数据结构或数据类型、该对象与其他相关对象的关联以及访问该对象的一些特殊要求如何制定合理的阅卷标准和策略</w:t>
      </w:r>
      <w:r w:rsidRPr="00B6075B">
        <w:rPr>
          <w:rFonts w:hint="eastAsia"/>
          <w:sz w:val="24"/>
        </w:rPr>
        <w:t>,</w:t>
      </w:r>
      <w:r w:rsidRPr="00B6075B">
        <w:rPr>
          <w:rFonts w:hint="eastAsia"/>
          <w:sz w:val="24"/>
        </w:rPr>
        <w:t>才能使系统对</w:t>
      </w:r>
      <w:r w:rsidRPr="00B6075B">
        <w:rPr>
          <w:rFonts w:hint="eastAsia"/>
          <w:sz w:val="24"/>
        </w:rPr>
        <w:t>Office</w:t>
      </w:r>
      <w:r>
        <w:rPr>
          <w:rFonts w:hint="eastAsia"/>
          <w:sz w:val="24"/>
        </w:rPr>
        <w:t>文档的自动评卷更客观</w:t>
      </w:r>
      <w:r w:rsidR="00AD67EE">
        <w:rPr>
          <w:rFonts w:hint="eastAsia"/>
          <w:sz w:val="24"/>
        </w:rPr>
        <w:t>。</w:t>
      </w:r>
    </w:p>
    <w:p w:rsidR="00AD67EE" w:rsidRPr="006D7DE1" w:rsidRDefault="00B6075B" w:rsidP="006D7DE1">
      <w:pPr>
        <w:pStyle w:val="ac"/>
        <w:spacing w:line="500" w:lineRule="exact"/>
        <w:ind w:firstLine="480"/>
        <w:rPr>
          <w:sz w:val="24"/>
        </w:rPr>
      </w:pPr>
      <w:r w:rsidRPr="00B6075B">
        <w:rPr>
          <w:rFonts w:hint="eastAsia"/>
          <w:sz w:val="24"/>
        </w:rPr>
        <w:t>由于每个</w:t>
      </w:r>
      <w:r w:rsidRPr="00B6075B">
        <w:rPr>
          <w:rFonts w:hint="eastAsia"/>
          <w:sz w:val="24"/>
        </w:rPr>
        <w:t>Office</w:t>
      </w:r>
      <w:r w:rsidRPr="00B6075B">
        <w:rPr>
          <w:rFonts w:hint="eastAsia"/>
          <w:sz w:val="24"/>
        </w:rPr>
        <w:t>文档都是由许多对象组成</w:t>
      </w:r>
      <w:r w:rsidRPr="00B6075B">
        <w:rPr>
          <w:rFonts w:hint="eastAsia"/>
          <w:sz w:val="24"/>
        </w:rPr>
        <w:t>,</w:t>
      </w:r>
      <w:r w:rsidRPr="00B6075B">
        <w:rPr>
          <w:rFonts w:hint="eastAsia"/>
          <w:sz w:val="24"/>
        </w:rPr>
        <w:t>这些对象及其属性的值就决定了</w:t>
      </w:r>
      <w:r w:rsidRPr="00B6075B">
        <w:rPr>
          <w:rFonts w:hint="eastAsia"/>
          <w:sz w:val="24"/>
        </w:rPr>
        <w:t>Office</w:t>
      </w:r>
      <w:r w:rsidRPr="00B6075B">
        <w:rPr>
          <w:rFonts w:hint="eastAsia"/>
          <w:sz w:val="24"/>
        </w:rPr>
        <w:t>文档的结构和格式；本文就</w:t>
      </w:r>
      <w:r w:rsidRPr="00B6075B">
        <w:rPr>
          <w:rFonts w:hint="eastAsia"/>
          <w:sz w:val="24"/>
        </w:rPr>
        <w:t>Office</w:t>
      </w:r>
      <w:r w:rsidRPr="00B6075B">
        <w:rPr>
          <w:rFonts w:hint="eastAsia"/>
          <w:sz w:val="24"/>
        </w:rPr>
        <w:t>文档的计算机自动阅卷系统的开发提供一个可行的方案</w:t>
      </w:r>
      <w:r w:rsidRPr="00B6075B">
        <w:rPr>
          <w:rFonts w:hint="eastAsia"/>
          <w:sz w:val="24"/>
        </w:rPr>
        <w:t>,</w:t>
      </w:r>
      <w:r w:rsidRPr="00B6075B">
        <w:rPr>
          <w:rFonts w:hint="eastAsia"/>
          <w:sz w:val="24"/>
        </w:rPr>
        <w:t>分析</w:t>
      </w:r>
      <w:r w:rsidRPr="00B6075B">
        <w:rPr>
          <w:rFonts w:hint="eastAsia"/>
          <w:sz w:val="24"/>
        </w:rPr>
        <w:t>Office</w:t>
      </w:r>
      <w:r w:rsidRPr="00B6075B">
        <w:rPr>
          <w:rFonts w:hint="eastAsia"/>
          <w:sz w:val="24"/>
        </w:rPr>
        <w:t>文档中对象属性的获取方法</w:t>
      </w:r>
      <w:r w:rsidRPr="00B6075B">
        <w:rPr>
          <w:rFonts w:hint="eastAsia"/>
          <w:sz w:val="24"/>
        </w:rPr>
        <w:t>,</w:t>
      </w:r>
      <w:r w:rsidRPr="00B6075B">
        <w:rPr>
          <w:rFonts w:hint="eastAsia"/>
          <w:sz w:val="24"/>
        </w:rPr>
        <w:t>并就</w:t>
      </w:r>
      <w:r w:rsidRPr="00B6075B">
        <w:rPr>
          <w:rFonts w:hint="eastAsia"/>
          <w:sz w:val="24"/>
        </w:rPr>
        <w:t>Office</w:t>
      </w:r>
      <w:r w:rsidRPr="00B6075B">
        <w:rPr>
          <w:rFonts w:hint="eastAsia"/>
          <w:sz w:val="24"/>
        </w:rPr>
        <w:t>文档中若干对象进行分析</w:t>
      </w:r>
      <w:r w:rsidRPr="00B6075B">
        <w:rPr>
          <w:rFonts w:hint="eastAsia"/>
          <w:sz w:val="24"/>
        </w:rPr>
        <w:t>,</w:t>
      </w:r>
      <w:r w:rsidRPr="00B6075B">
        <w:rPr>
          <w:rFonts w:hint="eastAsia"/>
          <w:sz w:val="24"/>
        </w:rPr>
        <w:t>提出对这些对象操作的阅卷细节</w:t>
      </w:r>
      <w:r w:rsidRPr="00B6075B">
        <w:rPr>
          <w:rFonts w:hint="eastAsia"/>
          <w:sz w:val="24"/>
        </w:rPr>
        <w:t>,</w:t>
      </w:r>
      <w:r w:rsidRPr="00B6075B">
        <w:rPr>
          <w:rFonts w:hint="eastAsia"/>
          <w:sz w:val="24"/>
        </w:rPr>
        <w:t>并根据上述方法和策略设计了一个简易的联机考试与阅卷系统。在系统设计过程中</w:t>
      </w:r>
      <w:r w:rsidRPr="00B6075B">
        <w:rPr>
          <w:rFonts w:hint="eastAsia"/>
          <w:sz w:val="24"/>
        </w:rPr>
        <w:t>,</w:t>
      </w:r>
      <w:r w:rsidRPr="00B6075B">
        <w:rPr>
          <w:rFonts w:hint="eastAsia"/>
          <w:sz w:val="24"/>
        </w:rPr>
        <w:t>注重系统的实用性</w:t>
      </w:r>
      <w:r w:rsidRPr="00B6075B">
        <w:rPr>
          <w:rFonts w:hint="eastAsia"/>
          <w:sz w:val="24"/>
        </w:rPr>
        <w:t>,</w:t>
      </w:r>
      <w:r w:rsidRPr="00B6075B">
        <w:rPr>
          <w:rFonts w:hint="eastAsia"/>
          <w:sz w:val="24"/>
        </w:rPr>
        <w:t>初步实验结果表明自动评分系统模块运行稳定</w:t>
      </w:r>
      <w:r w:rsidRPr="00B6075B">
        <w:rPr>
          <w:rFonts w:hint="eastAsia"/>
          <w:sz w:val="24"/>
        </w:rPr>
        <w:t>,</w:t>
      </w:r>
      <w:r w:rsidRPr="00B6075B">
        <w:rPr>
          <w:rFonts w:hint="eastAsia"/>
          <w:sz w:val="24"/>
        </w:rPr>
        <w:t>评分标准能够统一</w:t>
      </w:r>
      <w:r w:rsidR="00AD67EE">
        <w:rPr>
          <w:rFonts w:hint="eastAsia"/>
          <w:sz w:val="24"/>
        </w:rPr>
        <w:t>。</w:t>
      </w:r>
    </w:p>
    <w:p w:rsidR="00F70F92" w:rsidRPr="00F70F92" w:rsidRDefault="00597E19" w:rsidP="004637A1">
      <w:pPr>
        <w:pStyle w:val="ac"/>
        <w:spacing w:line="500" w:lineRule="exact"/>
        <w:ind w:firstLine="560"/>
        <w:rPr>
          <w:rFonts w:ascii="黑体" w:eastAsia="黑体" w:hAnsi="黑体"/>
          <w:bCs/>
          <w:kern w:val="44"/>
          <w:sz w:val="32"/>
          <w:szCs w:val="32"/>
        </w:rPr>
      </w:pPr>
      <w:r w:rsidRPr="004637A1">
        <w:rPr>
          <w:rFonts w:ascii="黑体" w:eastAsia="黑体" w:hAnsi="黑体" w:hint="eastAsia"/>
          <w:sz w:val="28"/>
          <w:szCs w:val="28"/>
        </w:rPr>
        <w:t>关键</w:t>
      </w:r>
      <w:r w:rsidR="00637392" w:rsidRPr="004637A1">
        <w:rPr>
          <w:rFonts w:ascii="黑体" w:eastAsia="黑体" w:hAnsi="黑体" w:hint="eastAsia"/>
          <w:color w:val="FFFFFF" w:themeColor="background1"/>
          <w:spacing w:val="-400"/>
          <w:w w:val="33"/>
          <w:sz w:val="28"/>
          <w:szCs w:val="28"/>
        </w:rPr>
        <w:t>，</w:t>
      </w:r>
      <w:r w:rsidRPr="004637A1">
        <w:rPr>
          <w:rFonts w:ascii="黑体" w:eastAsia="黑体" w:hAnsi="黑体" w:hint="eastAsia"/>
          <w:sz w:val="28"/>
          <w:szCs w:val="28"/>
        </w:rPr>
        <w:t>词</w:t>
      </w:r>
      <w:r>
        <w:rPr>
          <w:rFonts w:hint="eastAsia"/>
          <w:sz w:val="24"/>
        </w:rPr>
        <w:t>：</w:t>
      </w:r>
      <w:r w:rsidR="00C42903">
        <w:rPr>
          <w:rFonts w:hint="eastAsia"/>
          <w:sz w:val="24"/>
        </w:rPr>
        <w:t>文</w:t>
      </w:r>
      <w:r w:rsidR="007D6A7E" w:rsidRPr="009D3919">
        <w:rPr>
          <w:rFonts w:hint="eastAsia"/>
          <w:color w:val="FFFFFF" w:themeColor="background1"/>
          <w:spacing w:val="-400"/>
          <w:w w:val="33"/>
          <w:sz w:val="24"/>
        </w:rPr>
        <w:t>，</w:t>
      </w:r>
      <w:r w:rsidR="00C42903">
        <w:rPr>
          <w:rFonts w:hint="eastAsia"/>
          <w:sz w:val="24"/>
        </w:rPr>
        <w:t>本分类</w:t>
      </w:r>
      <w:r>
        <w:rPr>
          <w:rFonts w:hint="eastAsia"/>
          <w:sz w:val="24"/>
        </w:rPr>
        <w:t>；</w:t>
      </w:r>
      <w:r w:rsidR="00390A76">
        <w:rPr>
          <w:rFonts w:hint="eastAsia"/>
          <w:sz w:val="24"/>
        </w:rPr>
        <w:t>特</w:t>
      </w:r>
      <w:r w:rsidR="00F57EDC" w:rsidRPr="009D3919">
        <w:rPr>
          <w:rFonts w:hint="eastAsia"/>
          <w:color w:val="FFFFFF" w:themeColor="background1"/>
          <w:spacing w:val="-400"/>
          <w:w w:val="33"/>
          <w:sz w:val="24"/>
        </w:rPr>
        <w:t>，</w:t>
      </w:r>
      <w:r w:rsidR="00390A76">
        <w:rPr>
          <w:rFonts w:hint="eastAsia"/>
          <w:sz w:val="24"/>
        </w:rPr>
        <w:t>征选择</w:t>
      </w:r>
      <w:r w:rsidR="00C42903">
        <w:rPr>
          <w:rFonts w:hint="eastAsia"/>
          <w:sz w:val="24"/>
        </w:rPr>
        <w:t>；词向量；</w:t>
      </w:r>
      <w:r w:rsidR="00C42903">
        <w:rPr>
          <w:rFonts w:hint="eastAsia"/>
          <w:sz w:val="24"/>
        </w:rPr>
        <w:t>word</w:t>
      </w:r>
      <w:r w:rsidR="00C42903">
        <w:rPr>
          <w:sz w:val="24"/>
        </w:rPr>
        <w:t>2vec</w:t>
      </w:r>
      <w:r>
        <w:rPr>
          <w:rFonts w:hint="eastAsia"/>
          <w:sz w:val="24"/>
        </w:rPr>
        <w:t>；</w:t>
      </w:r>
      <w:r w:rsidR="003D76D5">
        <w:rPr>
          <w:rFonts w:hint="eastAsia"/>
          <w:sz w:val="24"/>
        </w:rPr>
        <w:t>相似度</w:t>
      </w:r>
      <w:r w:rsidR="00FA6F33">
        <w:rPr>
          <w:rFonts w:ascii="黑体" w:eastAsia="黑体" w:hAnsi="黑体"/>
          <w:bCs/>
          <w:kern w:val="44"/>
          <w:sz w:val="32"/>
          <w:szCs w:val="32"/>
        </w:rPr>
        <w:br w:type="page"/>
      </w:r>
    </w:p>
    <w:p w:rsidR="00DA1E3E" w:rsidRPr="00C33D56" w:rsidRDefault="00F70F92" w:rsidP="00C33D56">
      <w:pPr>
        <w:pStyle w:val="1"/>
        <w:jc w:val="center"/>
        <w:rPr>
          <w:rFonts w:eastAsia="黑体"/>
          <w:bCs w:val="0"/>
          <w:sz w:val="32"/>
          <w:szCs w:val="32"/>
        </w:rPr>
      </w:pPr>
      <w:bookmarkStart w:id="3" w:name="_Toc433295738"/>
      <w:bookmarkStart w:id="4" w:name="_Toc446576931"/>
      <w:r w:rsidRPr="00D06D9C">
        <w:rPr>
          <w:rStyle w:val="1Char"/>
          <w:rFonts w:eastAsia="黑体"/>
          <w:b/>
          <w:sz w:val="32"/>
          <w:szCs w:val="32"/>
        </w:rPr>
        <w:lastRenderedPageBreak/>
        <w:t>ABSTRACT</w:t>
      </w:r>
      <w:bookmarkEnd w:id="3"/>
      <w:bookmarkEnd w:id="4"/>
    </w:p>
    <w:p w:rsidR="006D286D" w:rsidRDefault="006D286D" w:rsidP="006D286D">
      <w:pPr>
        <w:spacing w:line="500" w:lineRule="exact"/>
        <w:ind w:firstLine="210"/>
        <w:rPr>
          <w:sz w:val="24"/>
        </w:rPr>
      </w:pPr>
      <w:r>
        <w:rPr>
          <w:sz w:val="24"/>
        </w:rPr>
        <w:t xml:space="preserve">With the </w:t>
      </w:r>
      <w:r w:rsidR="00427EC8">
        <w:rPr>
          <w:sz w:val="24"/>
        </w:rPr>
        <w:t>develop</w:t>
      </w:r>
      <w:r>
        <w:rPr>
          <w:sz w:val="24"/>
        </w:rPr>
        <w:t>ment</w:t>
      </w:r>
      <w:r w:rsidR="00F86A02" w:rsidRPr="00F86A02">
        <w:rPr>
          <w:rFonts w:hint="eastAsia"/>
          <w:color w:val="FFFFFF" w:themeColor="background1"/>
          <w:spacing w:val="-400"/>
          <w:w w:val="33"/>
          <w:sz w:val="24"/>
        </w:rPr>
        <w:t>,</w:t>
      </w:r>
      <w:r>
        <w:rPr>
          <w:sz w:val="24"/>
        </w:rPr>
        <w:t xml:space="preserve"> of</w:t>
      </w:r>
      <w:r w:rsidR="007C2159" w:rsidRPr="00F86A02">
        <w:rPr>
          <w:rFonts w:hint="eastAsia"/>
          <w:color w:val="FFFFFF" w:themeColor="background1"/>
          <w:spacing w:val="-400"/>
          <w:w w:val="33"/>
          <w:sz w:val="24"/>
        </w:rPr>
        <w:t>,</w:t>
      </w:r>
      <w:r>
        <w:rPr>
          <w:sz w:val="24"/>
        </w:rPr>
        <w:t xml:space="preserve"> information tech</w:t>
      </w:r>
      <w:r>
        <w:rPr>
          <w:rFonts w:hint="eastAsia"/>
          <w:sz w:val="24"/>
        </w:rPr>
        <w:t>n</w:t>
      </w:r>
      <w:r>
        <w:rPr>
          <w:sz w:val="24"/>
        </w:rPr>
        <w:t>ology, the amount</w:t>
      </w:r>
      <w:r w:rsidR="00F86A02" w:rsidRPr="00F86A02">
        <w:rPr>
          <w:rFonts w:hint="eastAsia"/>
          <w:color w:val="FFFFFF" w:themeColor="background1"/>
          <w:spacing w:val="-400"/>
          <w:w w:val="33"/>
          <w:sz w:val="24"/>
        </w:rPr>
        <w:t>,</w:t>
      </w:r>
      <w:r>
        <w:rPr>
          <w:sz w:val="24"/>
        </w:rPr>
        <w:t xml:space="preserve"> of data is growing</w:t>
      </w:r>
      <w:r w:rsidR="00F86A02" w:rsidRPr="00F86A02">
        <w:rPr>
          <w:rFonts w:hint="eastAsia"/>
          <w:color w:val="FFFFFF" w:themeColor="background1"/>
          <w:spacing w:val="-400"/>
          <w:w w:val="33"/>
          <w:sz w:val="24"/>
        </w:rPr>
        <w:t>,</w:t>
      </w:r>
      <w:r>
        <w:rPr>
          <w:sz w:val="24"/>
        </w:rPr>
        <w:t xml:space="preserve"> </w:t>
      </w:r>
      <w:r>
        <w:rPr>
          <w:rFonts w:hint="eastAsia"/>
          <w:sz w:val="24"/>
        </w:rPr>
        <w:t xml:space="preserve">with a </w:t>
      </w:r>
      <w:r>
        <w:rPr>
          <w:sz w:val="24"/>
        </w:rPr>
        <w:t>fast</w:t>
      </w:r>
      <w:r w:rsidR="00F07EB1" w:rsidRPr="00F86A02">
        <w:rPr>
          <w:rFonts w:hint="eastAsia"/>
          <w:color w:val="FFFFFF" w:themeColor="background1"/>
          <w:spacing w:val="-400"/>
          <w:w w:val="33"/>
          <w:sz w:val="24"/>
        </w:rPr>
        <w:t>,</w:t>
      </w:r>
      <w:r>
        <w:rPr>
          <w:rFonts w:hint="eastAsia"/>
          <w:sz w:val="24"/>
        </w:rPr>
        <w:t xml:space="preserve"> speed</w:t>
      </w:r>
      <w:r>
        <w:rPr>
          <w:sz w:val="24"/>
        </w:rPr>
        <w:t>. How to get relevant</w:t>
      </w:r>
      <w:r w:rsidR="00196F83" w:rsidRPr="00F86A02">
        <w:rPr>
          <w:rFonts w:hint="eastAsia"/>
          <w:color w:val="FFFFFF" w:themeColor="background1"/>
          <w:spacing w:val="-400"/>
          <w:w w:val="33"/>
          <w:sz w:val="24"/>
        </w:rPr>
        <w:t>,</w:t>
      </w:r>
      <w:r>
        <w:rPr>
          <w:sz w:val="24"/>
        </w:rPr>
        <w:t xml:space="preserve"> information</w:t>
      </w:r>
      <w:r w:rsidR="00440C21" w:rsidRPr="00F86A02">
        <w:rPr>
          <w:rFonts w:hint="eastAsia"/>
          <w:color w:val="FFFFFF" w:themeColor="background1"/>
          <w:spacing w:val="-400"/>
          <w:w w:val="33"/>
          <w:sz w:val="24"/>
        </w:rPr>
        <w:t>,</w:t>
      </w:r>
      <w:r>
        <w:rPr>
          <w:sz w:val="24"/>
        </w:rPr>
        <w:t xml:space="preserve"> from huge</w:t>
      </w:r>
      <w:r w:rsidR="00D70A83" w:rsidRPr="00F86A02">
        <w:rPr>
          <w:rFonts w:hint="eastAsia"/>
          <w:color w:val="FFFFFF" w:themeColor="background1"/>
          <w:spacing w:val="-400"/>
          <w:w w:val="33"/>
          <w:sz w:val="24"/>
        </w:rPr>
        <w:t>,</w:t>
      </w:r>
      <w:r>
        <w:rPr>
          <w:sz w:val="24"/>
        </w:rPr>
        <w:t xml:space="preserve"> amounts of resource</w:t>
      </w:r>
      <w:r w:rsidR="00D70A83" w:rsidRPr="00F86A02">
        <w:rPr>
          <w:rFonts w:hint="eastAsia"/>
          <w:color w:val="FFFFFF" w:themeColor="background1"/>
          <w:spacing w:val="-400"/>
          <w:w w:val="33"/>
          <w:sz w:val="24"/>
        </w:rPr>
        <w:t>,</w:t>
      </w:r>
      <w:r>
        <w:rPr>
          <w:sz w:val="24"/>
        </w:rPr>
        <w:t xml:space="preserve"> accurately, rapidly</w:t>
      </w:r>
      <w:r w:rsidR="00F67EA9" w:rsidRPr="00F86A02">
        <w:rPr>
          <w:rFonts w:hint="eastAsia"/>
          <w:color w:val="FFFFFF" w:themeColor="background1"/>
          <w:spacing w:val="-400"/>
          <w:w w:val="33"/>
          <w:sz w:val="24"/>
        </w:rPr>
        <w:t>,</w:t>
      </w:r>
      <w:r>
        <w:rPr>
          <w:sz w:val="24"/>
        </w:rPr>
        <w:t xml:space="preserve"> and comprehensively, has become</w:t>
      </w:r>
      <w:r w:rsidR="00BC04A9" w:rsidRPr="00F86A02">
        <w:rPr>
          <w:rFonts w:hint="eastAsia"/>
          <w:color w:val="FFFFFF" w:themeColor="background1"/>
          <w:spacing w:val="-400"/>
          <w:w w:val="33"/>
          <w:sz w:val="24"/>
        </w:rPr>
        <w:t>,</w:t>
      </w:r>
      <w:r>
        <w:rPr>
          <w:sz w:val="24"/>
        </w:rPr>
        <w:t xml:space="preserve"> </w:t>
      </w:r>
      <w:r>
        <w:rPr>
          <w:rFonts w:hint="eastAsia"/>
          <w:sz w:val="24"/>
        </w:rPr>
        <w:t>the focus</w:t>
      </w:r>
      <w:r w:rsidR="00BC04A9" w:rsidRPr="00F86A02">
        <w:rPr>
          <w:rFonts w:hint="eastAsia"/>
          <w:color w:val="FFFFFF" w:themeColor="background1"/>
          <w:spacing w:val="-400"/>
          <w:w w:val="33"/>
          <w:sz w:val="24"/>
        </w:rPr>
        <w:t>,</w:t>
      </w:r>
      <w:r>
        <w:rPr>
          <w:rFonts w:hint="eastAsia"/>
          <w:sz w:val="24"/>
        </w:rPr>
        <w:t xml:space="preserve"> of</w:t>
      </w:r>
      <w:r>
        <w:rPr>
          <w:sz w:val="24"/>
        </w:rPr>
        <w:t xml:space="preserve"> rese</w:t>
      </w:r>
      <w:r w:rsidR="002D2566" w:rsidRPr="009D3919">
        <w:rPr>
          <w:rFonts w:hint="eastAsia"/>
          <w:color w:val="FFFFFF" w:themeColor="background1"/>
          <w:spacing w:val="-400"/>
          <w:w w:val="33"/>
          <w:sz w:val="24"/>
        </w:rPr>
        <w:t>，</w:t>
      </w:r>
      <w:r>
        <w:rPr>
          <w:sz w:val="24"/>
        </w:rPr>
        <w:t xml:space="preserve">arch in </w:t>
      </w:r>
      <w:r w:rsidR="00581E85" w:rsidRPr="00F86A02">
        <w:rPr>
          <w:rFonts w:hint="eastAsia"/>
          <w:color w:val="FFFFFF" w:themeColor="background1"/>
          <w:spacing w:val="-400"/>
          <w:w w:val="33"/>
          <w:sz w:val="24"/>
        </w:rPr>
        <w:t>,</w:t>
      </w:r>
      <w:r>
        <w:rPr>
          <w:sz w:val="24"/>
        </w:rPr>
        <w:t xml:space="preserve">the field of </w:t>
      </w:r>
      <w:r w:rsidR="00581E85" w:rsidRPr="00F86A02">
        <w:rPr>
          <w:rFonts w:hint="eastAsia"/>
          <w:color w:val="FFFFFF" w:themeColor="background1"/>
          <w:spacing w:val="-400"/>
          <w:w w:val="33"/>
          <w:sz w:val="24"/>
        </w:rPr>
        <w:t>,</w:t>
      </w:r>
      <w:r>
        <w:rPr>
          <w:sz w:val="24"/>
        </w:rPr>
        <w:t>information</w:t>
      </w:r>
      <w:r w:rsidR="00581E85" w:rsidRPr="00F86A02">
        <w:rPr>
          <w:rFonts w:hint="eastAsia"/>
          <w:color w:val="FFFFFF" w:themeColor="background1"/>
          <w:spacing w:val="-400"/>
          <w:w w:val="33"/>
          <w:sz w:val="24"/>
        </w:rPr>
        <w:t>,</w:t>
      </w:r>
      <w:r>
        <w:rPr>
          <w:sz w:val="24"/>
        </w:rPr>
        <w:t xml:space="preserve"> technology. Text</w:t>
      </w:r>
      <w:r w:rsidR="007C2159" w:rsidRPr="00F86A02">
        <w:rPr>
          <w:rFonts w:hint="eastAsia"/>
          <w:color w:val="FFFFFF" w:themeColor="background1"/>
          <w:spacing w:val="-400"/>
          <w:w w:val="33"/>
          <w:sz w:val="24"/>
        </w:rPr>
        <w:t>,</w:t>
      </w:r>
      <w:r>
        <w:rPr>
          <w:sz w:val="24"/>
        </w:rPr>
        <w:t xml:space="preserve"> classification is one of the important</w:t>
      </w:r>
      <w:r w:rsidR="00B579CF" w:rsidRPr="00F86A02">
        <w:rPr>
          <w:rFonts w:hint="eastAsia"/>
          <w:color w:val="FFFFFF" w:themeColor="background1"/>
          <w:spacing w:val="-400"/>
          <w:w w:val="33"/>
          <w:sz w:val="24"/>
        </w:rPr>
        <w:t>,</w:t>
      </w:r>
      <w:r>
        <w:rPr>
          <w:sz w:val="24"/>
        </w:rPr>
        <w:t xml:space="preserve"> technology</w:t>
      </w:r>
      <w:r w:rsidR="00523B00" w:rsidRPr="00F86A02">
        <w:rPr>
          <w:rFonts w:hint="eastAsia"/>
          <w:color w:val="FFFFFF" w:themeColor="background1"/>
          <w:spacing w:val="-400"/>
          <w:w w:val="33"/>
          <w:sz w:val="24"/>
        </w:rPr>
        <w:t>,</w:t>
      </w:r>
      <w:r>
        <w:rPr>
          <w:sz w:val="24"/>
        </w:rPr>
        <w:t xml:space="preserve"> in the </w:t>
      </w:r>
      <w:r>
        <w:rPr>
          <w:rFonts w:hint="eastAsia"/>
          <w:sz w:val="24"/>
        </w:rPr>
        <w:t>are</w:t>
      </w:r>
      <w:r w:rsidR="002D2566" w:rsidRPr="009D3919">
        <w:rPr>
          <w:rFonts w:hint="eastAsia"/>
          <w:color w:val="FFFFFF" w:themeColor="background1"/>
          <w:spacing w:val="-400"/>
          <w:w w:val="33"/>
          <w:sz w:val="24"/>
        </w:rPr>
        <w:t>，</w:t>
      </w:r>
      <w:r>
        <w:rPr>
          <w:rFonts w:hint="eastAsia"/>
          <w:sz w:val="24"/>
        </w:rPr>
        <w:t>as</w:t>
      </w:r>
      <w:r>
        <w:rPr>
          <w:sz w:val="24"/>
        </w:rPr>
        <w:t xml:space="preserve"> of text</w:t>
      </w:r>
      <w:r w:rsidR="004C33F9" w:rsidRPr="00F86A02">
        <w:rPr>
          <w:rFonts w:hint="eastAsia"/>
          <w:color w:val="FFFFFF" w:themeColor="background1"/>
          <w:spacing w:val="-400"/>
          <w:w w:val="33"/>
          <w:sz w:val="24"/>
        </w:rPr>
        <w:t>,</w:t>
      </w:r>
      <w:r>
        <w:rPr>
          <w:sz w:val="24"/>
        </w:rPr>
        <w:t xml:space="preserve"> mining, and it is convenient for</w:t>
      </w:r>
      <w:r w:rsidR="004C33F9" w:rsidRPr="00F86A02">
        <w:rPr>
          <w:rFonts w:hint="eastAsia"/>
          <w:color w:val="FFFFFF" w:themeColor="background1"/>
          <w:spacing w:val="-400"/>
          <w:w w:val="33"/>
          <w:sz w:val="24"/>
        </w:rPr>
        <w:t>,</w:t>
      </w:r>
      <w:r>
        <w:rPr>
          <w:sz w:val="24"/>
        </w:rPr>
        <w:t xml:space="preserve"> information retrieval</w:t>
      </w:r>
      <w:r w:rsidR="004C33F9" w:rsidRPr="00F86A02">
        <w:rPr>
          <w:rFonts w:hint="eastAsia"/>
          <w:color w:val="FFFFFF" w:themeColor="background1"/>
          <w:spacing w:val="-400"/>
          <w:w w:val="33"/>
          <w:sz w:val="24"/>
        </w:rPr>
        <w:t>,</w:t>
      </w:r>
      <w:r>
        <w:rPr>
          <w:sz w:val="24"/>
        </w:rPr>
        <w:t xml:space="preserve"> and efficient</w:t>
      </w:r>
      <w:r w:rsidR="004C33F9" w:rsidRPr="00F86A02">
        <w:rPr>
          <w:rFonts w:hint="eastAsia"/>
          <w:color w:val="FFFFFF" w:themeColor="background1"/>
          <w:spacing w:val="-400"/>
          <w:w w:val="33"/>
          <w:sz w:val="24"/>
        </w:rPr>
        <w:t>,</w:t>
      </w:r>
      <w:r>
        <w:rPr>
          <w:sz w:val="24"/>
        </w:rPr>
        <w:t xml:space="preserve"> management of</w:t>
      </w:r>
      <w:r w:rsidR="004C33F9" w:rsidRPr="00F86A02">
        <w:rPr>
          <w:rFonts w:hint="eastAsia"/>
          <w:color w:val="FFFFFF" w:themeColor="background1"/>
          <w:spacing w:val="-400"/>
          <w:w w:val="33"/>
          <w:sz w:val="24"/>
        </w:rPr>
        <w:t>,</w:t>
      </w:r>
      <w:r>
        <w:rPr>
          <w:sz w:val="24"/>
        </w:rPr>
        <w:t xml:space="preserve"> mass data, and has important</w:t>
      </w:r>
      <w:r w:rsidR="004C33F9" w:rsidRPr="00F86A02">
        <w:rPr>
          <w:rFonts w:hint="eastAsia"/>
          <w:color w:val="FFFFFF" w:themeColor="background1"/>
          <w:spacing w:val="-400"/>
          <w:w w:val="33"/>
          <w:sz w:val="24"/>
        </w:rPr>
        <w:t>,</w:t>
      </w:r>
      <w:r>
        <w:rPr>
          <w:sz w:val="24"/>
        </w:rPr>
        <w:t xml:space="preserve"> rese</w:t>
      </w:r>
      <w:r w:rsidR="00E534E2" w:rsidRPr="009D3919">
        <w:rPr>
          <w:rFonts w:hint="eastAsia"/>
          <w:color w:val="FFFFFF" w:themeColor="background1"/>
          <w:spacing w:val="-400"/>
          <w:w w:val="33"/>
          <w:sz w:val="24"/>
        </w:rPr>
        <w:t>，</w:t>
      </w:r>
      <w:r>
        <w:rPr>
          <w:sz w:val="24"/>
        </w:rPr>
        <w:t>arch value</w:t>
      </w:r>
      <w:r w:rsidR="004C33F9" w:rsidRPr="00F86A02">
        <w:rPr>
          <w:rFonts w:hint="eastAsia"/>
          <w:color w:val="FFFFFF" w:themeColor="background1"/>
          <w:spacing w:val="-400"/>
          <w:w w:val="33"/>
          <w:sz w:val="24"/>
        </w:rPr>
        <w:t>,</w:t>
      </w:r>
      <w:r>
        <w:rPr>
          <w:sz w:val="24"/>
        </w:rPr>
        <w:t xml:space="preserve"> and significance.</w:t>
      </w:r>
    </w:p>
    <w:p w:rsidR="006D286D" w:rsidRDefault="006D286D" w:rsidP="006D286D">
      <w:pPr>
        <w:spacing w:line="500" w:lineRule="exact"/>
        <w:ind w:firstLineChars="100" w:firstLine="240"/>
        <w:rPr>
          <w:sz w:val="24"/>
        </w:rPr>
      </w:pPr>
      <w:r>
        <w:rPr>
          <w:sz w:val="24"/>
        </w:rPr>
        <w:t>In this</w:t>
      </w:r>
      <w:r w:rsidR="00495127" w:rsidRPr="00F86A02">
        <w:rPr>
          <w:rFonts w:hint="eastAsia"/>
          <w:color w:val="FFFFFF" w:themeColor="background1"/>
          <w:spacing w:val="-400"/>
          <w:w w:val="33"/>
          <w:sz w:val="24"/>
        </w:rPr>
        <w:t>,</w:t>
      </w:r>
      <w:r>
        <w:rPr>
          <w:sz w:val="24"/>
        </w:rPr>
        <w:t xml:space="preserve"> pa</w:t>
      </w:r>
      <w:r w:rsidR="00EB37F7" w:rsidRPr="009D3919">
        <w:rPr>
          <w:rFonts w:hint="eastAsia"/>
          <w:color w:val="FFFFFF" w:themeColor="background1"/>
          <w:spacing w:val="-400"/>
          <w:w w:val="33"/>
          <w:sz w:val="24"/>
        </w:rPr>
        <w:t>，</w:t>
      </w:r>
      <w:r>
        <w:rPr>
          <w:sz w:val="24"/>
        </w:rPr>
        <w:t>per, we study</w:t>
      </w:r>
      <w:r w:rsidR="000A15A7" w:rsidRPr="00F86A02">
        <w:rPr>
          <w:rFonts w:hint="eastAsia"/>
          <w:color w:val="FFFFFF" w:themeColor="background1"/>
          <w:spacing w:val="-400"/>
          <w:w w:val="33"/>
          <w:sz w:val="24"/>
        </w:rPr>
        <w:t>,</w:t>
      </w:r>
      <w:r>
        <w:rPr>
          <w:sz w:val="24"/>
        </w:rPr>
        <w:t xml:space="preserve"> some important</w:t>
      </w:r>
      <w:r w:rsidR="002913DB" w:rsidRPr="00F86A02">
        <w:rPr>
          <w:rFonts w:hint="eastAsia"/>
          <w:color w:val="FFFFFF" w:themeColor="background1"/>
          <w:spacing w:val="-400"/>
          <w:w w:val="33"/>
          <w:sz w:val="24"/>
        </w:rPr>
        <w:t>,</w:t>
      </w:r>
      <w:r>
        <w:rPr>
          <w:sz w:val="24"/>
        </w:rPr>
        <w:t xml:space="preserve"> techniques of text classification, including text</w:t>
      </w:r>
      <w:r w:rsidR="005C29F5" w:rsidRPr="005C29F5">
        <w:rPr>
          <w:rFonts w:hint="eastAsia"/>
          <w:color w:val="FFFFFF" w:themeColor="background1"/>
          <w:spacing w:val="-400"/>
          <w:w w:val="33"/>
          <w:sz w:val="24"/>
        </w:rPr>
        <w:t>,</w:t>
      </w:r>
      <w:r>
        <w:rPr>
          <w:sz w:val="24"/>
        </w:rPr>
        <w:t xml:space="preserve"> preprocessing, text representation model, feature </w:t>
      </w:r>
      <w:r>
        <w:rPr>
          <w:rFonts w:hint="eastAsia"/>
          <w:sz w:val="24"/>
        </w:rPr>
        <w:t>selection</w:t>
      </w:r>
      <w:r w:rsidR="00C10F23" w:rsidRPr="005C29F5">
        <w:rPr>
          <w:rFonts w:hint="eastAsia"/>
          <w:color w:val="FFFFFF" w:themeColor="background1"/>
          <w:spacing w:val="-400"/>
          <w:w w:val="33"/>
          <w:sz w:val="24"/>
        </w:rPr>
        <w:t>,</w:t>
      </w:r>
      <w:r>
        <w:rPr>
          <w:sz w:val="24"/>
        </w:rPr>
        <w:t xml:space="preserve"> algorithm</w:t>
      </w:r>
      <w:r w:rsidR="008B7E81" w:rsidRPr="005C29F5">
        <w:rPr>
          <w:rFonts w:hint="eastAsia"/>
          <w:color w:val="FFFFFF" w:themeColor="background1"/>
          <w:spacing w:val="-400"/>
          <w:w w:val="33"/>
          <w:sz w:val="24"/>
        </w:rPr>
        <w:t>,</w:t>
      </w:r>
      <w:r>
        <w:rPr>
          <w:sz w:val="24"/>
        </w:rPr>
        <w:t xml:space="preserve"> and classification algorithm. Based on</w:t>
      </w:r>
      <w:r w:rsidR="006B1245" w:rsidRPr="005C29F5">
        <w:rPr>
          <w:rFonts w:hint="eastAsia"/>
          <w:color w:val="FFFFFF" w:themeColor="background1"/>
          <w:spacing w:val="-400"/>
          <w:w w:val="33"/>
          <w:sz w:val="24"/>
        </w:rPr>
        <w:t>,</w:t>
      </w:r>
      <w:r>
        <w:rPr>
          <w:sz w:val="24"/>
        </w:rPr>
        <w:t xml:space="preserve"> detailed study</w:t>
      </w:r>
      <w:r w:rsidR="006B1245" w:rsidRPr="005C29F5">
        <w:rPr>
          <w:rFonts w:hint="eastAsia"/>
          <w:color w:val="FFFFFF" w:themeColor="background1"/>
          <w:spacing w:val="-400"/>
          <w:w w:val="33"/>
          <w:sz w:val="24"/>
        </w:rPr>
        <w:t>,</w:t>
      </w:r>
      <w:r>
        <w:rPr>
          <w:sz w:val="24"/>
        </w:rPr>
        <w:t xml:space="preserve"> of above process, we focus</w:t>
      </w:r>
      <w:r w:rsidR="006C7B6C" w:rsidRPr="005C29F5">
        <w:rPr>
          <w:rFonts w:hint="eastAsia"/>
          <w:color w:val="FFFFFF" w:themeColor="background1"/>
          <w:spacing w:val="-400"/>
          <w:w w:val="33"/>
          <w:sz w:val="24"/>
        </w:rPr>
        <w:t>,</w:t>
      </w:r>
      <w:r>
        <w:rPr>
          <w:sz w:val="24"/>
        </w:rPr>
        <w:t xml:space="preserve"> on</w:t>
      </w:r>
      <w:r>
        <w:rPr>
          <w:rFonts w:hint="eastAsia"/>
          <w:sz w:val="24"/>
        </w:rPr>
        <w:t xml:space="preserve"> the working principle</w:t>
      </w:r>
      <w:r w:rsidR="003511F8" w:rsidRPr="005C29F5">
        <w:rPr>
          <w:rFonts w:hint="eastAsia"/>
          <w:color w:val="FFFFFF" w:themeColor="background1"/>
          <w:spacing w:val="-400"/>
          <w:w w:val="33"/>
          <w:sz w:val="24"/>
        </w:rPr>
        <w:t>,</w:t>
      </w:r>
      <w:r>
        <w:rPr>
          <w:rFonts w:hint="eastAsia"/>
          <w:sz w:val="24"/>
        </w:rPr>
        <w:t xml:space="preserve"> of wor</w:t>
      </w:r>
      <w:r w:rsidR="00C93AE0" w:rsidRPr="005C29F5">
        <w:rPr>
          <w:rFonts w:hint="eastAsia"/>
          <w:color w:val="FFFFFF" w:themeColor="background1"/>
          <w:spacing w:val="-400"/>
          <w:w w:val="33"/>
          <w:sz w:val="24"/>
        </w:rPr>
        <w:t>,</w:t>
      </w:r>
      <w:r>
        <w:rPr>
          <w:rFonts w:hint="eastAsia"/>
          <w:sz w:val="24"/>
        </w:rPr>
        <w:t>d2vec, which is a word</w:t>
      </w:r>
      <w:r w:rsidR="00F637DC" w:rsidRPr="005C29F5">
        <w:rPr>
          <w:rFonts w:hint="eastAsia"/>
          <w:color w:val="FFFFFF" w:themeColor="background1"/>
          <w:spacing w:val="-400"/>
          <w:w w:val="33"/>
          <w:sz w:val="24"/>
        </w:rPr>
        <w:t>,</w:t>
      </w:r>
      <w:r>
        <w:rPr>
          <w:rFonts w:hint="eastAsia"/>
          <w:sz w:val="24"/>
        </w:rPr>
        <w:t xml:space="preserve"> vector training tool based</w:t>
      </w:r>
      <w:r w:rsidR="007F3E9F" w:rsidRPr="005C29F5">
        <w:rPr>
          <w:rFonts w:hint="eastAsia"/>
          <w:color w:val="FFFFFF" w:themeColor="background1"/>
          <w:spacing w:val="-400"/>
          <w:w w:val="33"/>
          <w:sz w:val="24"/>
        </w:rPr>
        <w:t>,</w:t>
      </w:r>
      <w:r>
        <w:rPr>
          <w:rFonts w:hint="eastAsia"/>
          <w:sz w:val="24"/>
        </w:rPr>
        <w:t xml:space="preserve"> on deep learning opened by Google, and apply it to</w:t>
      </w:r>
      <w:r w:rsidR="007A2759" w:rsidRPr="005C29F5">
        <w:rPr>
          <w:rFonts w:hint="eastAsia"/>
          <w:color w:val="FFFFFF" w:themeColor="background1"/>
          <w:spacing w:val="-400"/>
          <w:w w:val="33"/>
          <w:sz w:val="24"/>
        </w:rPr>
        <w:t>,</w:t>
      </w:r>
      <w:r>
        <w:rPr>
          <w:rFonts w:hint="eastAsia"/>
          <w:sz w:val="24"/>
        </w:rPr>
        <w:t xml:space="preserve"> the improvement</w:t>
      </w:r>
      <w:r w:rsidR="007A2759" w:rsidRPr="005C29F5">
        <w:rPr>
          <w:rFonts w:hint="eastAsia"/>
          <w:color w:val="FFFFFF" w:themeColor="background1"/>
          <w:spacing w:val="-400"/>
          <w:w w:val="33"/>
          <w:sz w:val="24"/>
        </w:rPr>
        <w:t>,</w:t>
      </w:r>
      <w:r>
        <w:rPr>
          <w:rFonts w:hint="eastAsia"/>
          <w:sz w:val="24"/>
        </w:rPr>
        <w:t xml:space="preserve"> of </w:t>
      </w:r>
      <w:r>
        <w:rPr>
          <w:sz w:val="24"/>
        </w:rPr>
        <w:t>traditional</w:t>
      </w:r>
      <w:r w:rsidR="007A2759" w:rsidRPr="005C29F5">
        <w:rPr>
          <w:rFonts w:hint="eastAsia"/>
          <w:color w:val="FFFFFF" w:themeColor="background1"/>
          <w:spacing w:val="-400"/>
          <w:w w:val="33"/>
          <w:sz w:val="24"/>
        </w:rPr>
        <w:t>,</w:t>
      </w:r>
      <w:r>
        <w:rPr>
          <w:rFonts w:hint="eastAsia"/>
          <w:sz w:val="24"/>
        </w:rPr>
        <w:t xml:space="preserve"> feature selection</w:t>
      </w:r>
      <w:r w:rsidR="007A2759" w:rsidRPr="005C29F5">
        <w:rPr>
          <w:rFonts w:hint="eastAsia"/>
          <w:color w:val="FFFFFF" w:themeColor="background1"/>
          <w:spacing w:val="-400"/>
          <w:w w:val="33"/>
          <w:sz w:val="24"/>
        </w:rPr>
        <w:t>,</w:t>
      </w:r>
      <w:r>
        <w:rPr>
          <w:rFonts w:hint="eastAsia"/>
          <w:sz w:val="24"/>
        </w:rPr>
        <w:t xml:space="preserve"> algorithm</w:t>
      </w:r>
      <w:r>
        <w:rPr>
          <w:sz w:val="24"/>
        </w:rPr>
        <w:t>.</w:t>
      </w:r>
    </w:p>
    <w:p w:rsidR="006D286D" w:rsidRDefault="006D286D" w:rsidP="006D286D">
      <w:pPr>
        <w:spacing w:line="500" w:lineRule="exact"/>
        <w:rPr>
          <w:sz w:val="24"/>
        </w:rPr>
      </w:pPr>
      <w:r>
        <w:rPr>
          <w:sz w:val="24"/>
        </w:rPr>
        <w:t xml:space="preserve">  Feature</w:t>
      </w:r>
      <w:r w:rsidR="00CA462D" w:rsidRPr="005C29F5">
        <w:rPr>
          <w:rFonts w:hint="eastAsia"/>
          <w:color w:val="FFFFFF" w:themeColor="background1"/>
          <w:spacing w:val="-400"/>
          <w:w w:val="33"/>
          <w:sz w:val="24"/>
        </w:rPr>
        <w:t>,</w:t>
      </w:r>
      <w:r>
        <w:rPr>
          <w:sz w:val="24"/>
        </w:rPr>
        <w:t xml:space="preserve"> </w:t>
      </w:r>
      <w:r>
        <w:rPr>
          <w:rFonts w:hint="eastAsia"/>
          <w:sz w:val="24"/>
        </w:rPr>
        <w:t>selection</w:t>
      </w:r>
      <w:r>
        <w:rPr>
          <w:sz w:val="24"/>
        </w:rPr>
        <w:t xml:space="preserve"> is a very</w:t>
      </w:r>
      <w:r w:rsidR="00CA462D" w:rsidRPr="005C29F5">
        <w:rPr>
          <w:rFonts w:hint="eastAsia"/>
          <w:color w:val="FFFFFF" w:themeColor="background1"/>
          <w:spacing w:val="-400"/>
          <w:w w:val="33"/>
          <w:sz w:val="24"/>
        </w:rPr>
        <w:t>,</w:t>
      </w:r>
      <w:r>
        <w:rPr>
          <w:sz w:val="24"/>
        </w:rPr>
        <w:t xml:space="preserve"> important part of text</w:t>
      </w:r>
      <w:r w:rsidR="00CA462D" w:rsidRPr="005C29F5">
        <w:rPr>
          <w:rFonts w:hint="eastAsia"/>
          <w:color w:val="FFFFFF" w:themeColor="background1"/>
          <w:spacing w:val="-400"/>
          <w:w w:val="33"/>
          <w:sz w:val="24"/>
        </w:rPr>
        <w:t>,</w:t>
      </w:r>
      <w:r>
        <w:rPr>
          <w:sz w:val="24"/>
        </w:rPr>
        <w:t xml:space="preserve"> classification, without feature</w:t>
      </w:r>
      <w:r w:rsidR="00CA462D" w:rsidRPr="005C29F5">
        <w:rPr>
          <w:rFonts w:hint="eastAsia"/>
          <w:color w:val="FFFFFF" w:themeColor="background1"/>
          <w:spacing w:val="-400"/>
          <w:w w:val="33"/>
          <w:sz w:val="24"/>
        </w:rPr>
        <w:t>,</w:t>
      </w:r>
      <w:r>
        <w:rPr>
          <w:sz w:val="24"/>
        </w:rPr>
        <w:t xml:space="preserve"> </w:t>
      </w:r>
      <w:r>
        <w:rPr>
          <w:rFonts w:hint="eastAsia"/>
          <w:sz w:val="24"/>
        </w:rPr>
        <w:t>selection</w:t>
      </w:r>
      <w:r>
        <w:rPr>
          <w:sz w:val="24"/>
        </w:rPr>
        <w:t xml:space="preserve"> to reduce</w:t>
      </w:r>
      <w:r w:rsidR="00CA462D" w:rsidRPr="005C29F5">
        <w:rPr>
          <w:rFonts w:hint="eastAsia"/>
          <w:color w:val="FFFFFF" w:themeColor="background1"/>
          <w:spacing w:val="-400"/>
          <w:w w:val="33"/>
          <w:sz w:val="24"/>
        </w:rPr>
        <w:t>,</w:t>
      </w:r>
      <w:r>
        <w:rPr>
          <w:sz w:val="24"/>
        </w:rPr>
        <w:t xml:space="preserve"> dimension will lead to “curse</w:t>
      </w:r>
      <w:r w:rsidR="00CA462D" w:rsidRPr="005C29F5">
        <w:rPr>
          <w:rFonts w:hint="eastAsia"/>
          <w:color w:val="FFFFFF" w:themeColor="background1"/>
          <w:spacing w:val="-400"/>
          <w:w w:val="33"/>
          <w:sz w:val="24"/>
        </w:rPr>
        <w:t>,</w:t>
      </w:r>
      <w:r>
        <w:rPr>
          <w:sz w:val="24"/>
        </w:rPr>
        <w:t xml:space="preserve"> of dimensionality”</w:t>
      </w:r>
      <w:r>
        <w:rPr>
          <w:rFonts w:hint="eastAsia"/>
          <w:sz w:val="24"/>
        </w:rPr>
        <w:t xml:space="preserve"> when process</w:t>
      </w:r>
      <w:r w:rsidR="00CA462D" w:rsidRPr="005C29F5">
        <w:rPr>
          <w:rFonts w:hint="eastAsia"/>
          <w:color w:val="FFFFFF" w:themeColor="background1"/>
          <w:spacing w:val="-400"/>
          <w:w w:val="33"/>
          <w:sz w:val="24"/>
        </w:rPr>
        <w:t>,</w:t>
      </w:r>
      <w:r>
        <w:rPr>
          <w:rFonts w:hint="eastAsia"/>
          <w:sz w:val="24"/>
        </w:rPr>
        <w:t xml:space="preserve"> </w:t>
      </w:r>
      <w:r w:rsidRPr="005D2755">
        <w:rPr>
          <w:sz w:val="24"/>
        </w:rPr>
        <w:t>high-dimensional text</w:t>
      </w:r>
      <w:r>
        <w:rPr>
          <w:sz w:val="24"/>
        </w:rPr>
        <w:t>. Feature</w:t>
      </w:r>
      <w:r w:rsidR="00CA462D" w:rsidRPr="005C29F5">
        <w:rPr>
          <w:rFonts w:hint="eastAsia"/>
          <w:color w:val="FFFFFF" w:themeColor="background1"/>
          <w:spacing w:val="-400"/>
          <w:w w:val="33"/>
          <w:sz w:val="24"/>
        </w:rPr>
        <w:t>,</w:t>
      </w:r>
      <w:r>
        <w:rPr>
          <w:sz w:val="24"/>
        </w:rPr>
        <w:t xml:space="preserve"> </w:t>
      </w:r>
      <w:r>
        <w:rPr>
          <w:rFonts w:hint="eastAsia"/>
          <w:sz w:val="24"/>
        </w:rPr>
        <w:t>selection</w:t>
      </w:r>
      <w:r>
        <w:rPr>
          <w:sz w:val="24"/>
        </w:rPr>
        <w:t xml:space="preserve"> not only affect</w:t>
      </w:r>
      <w:r>
        <w:rPr>
          <w:rFonts w:hint="eastAsia"/>
          <w:sz w:val="24"/>
        </w:rPr>
        <w:t>s</w:t>
      </w:r>
      <w:r w:rsidR="00CA462D" w:rsidRPr="005C29F5">
        <w:rPr>
          <w:rFonts w:hint="eastAsia"/>
          <w:color w:val="FFFFFF" w:themeColor="background1"/>
          <w:spacing w:val="-400"/>
          <w:w w:val="33"/>
          <w:sz w:val="24"/>
        </w:rPr>
        <w:t>,</w:t>
      </w:r>
      <w:r>
        <w:rPr>
          <w:sz w:val="24"/>
        </w:rPr>
        <w:t xml:space="preserve"> classifiers results, but also affect</w:t>
      </w:r>
      <w:r>
        <w:rPr>
          <w:rFonts w:hint="eastAsia"/>
          <w:sz w:val="24"/>
        </w:rPr>
        <w:t>s</w:t>
      </w:r>
      <w:r>
        <w:rPr>
          <w:sz w:val="24"/>
        </w:rPr>
        <w:t xml:space="preserve"> training</w:t>
      </w:r>
      <w:r w:rsidR="00CA462D" w:rsidRPr="005C29F5">
        <w:rPr>
          <w:rFonts w:hint="eastAsia"/>
          <w:color w:val="FFFFFF" w:themeColor="background1"/>
          <w:spacing w:val="-400"/>
          <w:w w:val="33"/>
          <w:sz w:val="24"/>
        </w:rPr>
        <w:t>,</w:t>
      </w:r>
      <w:r>
        <w:rPr>
          <w:sz w:val="24"/>
        </w:rPr>
        <w:t xml:space="preserve"> time. In this</w:t>
      </w:r>
      <w:r w:rsidR="00CA462D" w:rsidRPr="005C29F5">
        <w:rPr>
          <w:rFonts w:hint="eastAsia"/>
          <w:color w:val="FFFFFF" w:themeColor="background1"/>
          <w:spacing w:val="-400"/>
          <w:w w:val="33"/>
          <w:sz w:val="24"/>
        </w:rPr>
        <w:t>,</w:t>
      </w:r>
      <w:r>
        <w:rPr>
          <w:sz w:val="24"/>
        </w:rPr>
        <w:t xml:space="preserve"> pa</w:t>
      </w:r>
      <w:r w:rsidR="00BB0015">
        <w:rPr>
          <w:sz w:val="24"/>
        </w:rPr>
        <w:t>per, we study</w:t>
      </w:r>
      <w:r>
        <w:rPr>
          <w:sz w:val="24"/>
        </w:rPr>
        <w:t xml:space="preserve"> the</w:t>
      </w:r>
      <w:r w:rsidR="00CA462D" w:rsidRPr="005C29F5">
        <w:rPr>
          <w:rFonts w:hint="eastAsia"/>
          <w:color w:val="FFFFFF" w:themeColor="background1"/>
          <w:spacing w:val="-400"/>
          <w:w w:val="33"/>
          <w:sz w:val="24"/>
        </w:rPr>
        <w:t>,</w:t>
      </w:r>
      <w:r>
        <w:rPr>
          <w:sz w:val="24"/>
        </w:rPr>
        <w:t xml:space="preserve"> most commonly used feature</w:t>
      </w:r>
      <w:r w:rsidR="00CA462D" w:rsidRPr="005C29F5">
        <w:rPr>
          <w:rFonts w:hint="eastAsia"/>
          <w:color w:val="FFFFFF" w:themeColor="background1"/>
          <w:spacing w:val="-400"/>
          <w:w w:val="33"/>
          <w:sz w:val="24"/>
        </w:rPr>
        <w:t>,</w:t>
      </w:r>
      <w:r>
        <w:rPr>
          <w:sz w:val="24"/>
        </w:rPr>
        <w:t xml:space="preserve"> </w:t>
      </w:r>
      <w:r>
        <w:rPr>
          <w:rFonts w:hint="eastAsia"/>
          <w:sz w:val="24"/>
        </w:rPr>
        <w:t>selection</w:t>
      </w:r>
      <w:r>
        <w:rPr>
          <w:sz w:val="24"/>
        </w:rPr>
        <w:t xml:space="preserve"> algorithms, including information</w:t>
      </w:r>
      <w:r w:rsidR="00CA462D" w:rsidRPr="00CA462D">
        <w:rPr>
          <w:rFonts w:hint="eastAsia"/>
          <w:color w:val="FFFFFF" w:themeColor="background1"/>
          <w:spacing w:val="-400"/>
          <w:w w:val="33"/>
          <w:sz w:val="24"/>
        </w:rPr>
        <w:t>.</w:t>
      </w:r>
      <w:r>
        <w:rPr>
          <w:sz w:val="24"/>
        </w:rPr>
        <w:t xml:space="preserve"> gain, chi-square, mutual</w:t>
      </w:r>
      <w:r w:rsidR="00CA462D" w:rsidRPr="00CA462D">
        <w:rPr>
          <w:rFonts w:hint="eastAsia"/>
          <w:color w:val="FFFFFF" w:themeColor="background1"/>
          <w:spacing w:val="-400"/>
          <w:w w:val="33"/>
          <w:sz w:val="24"/>
        </w:rPr>
        <w:t>.</w:t>
      </w:r>
      <w:r w:rsidR="00B24C1D">
        <w:rPr>
          <w:rFonts w:hint="eastAsia"/>
          <w:sz w:val="24"/>
        </w:rPr>
        <w:t xml:space="preserve"> </w:t>
      </w:r>
      <w:r>
        <w:rPr>
          <w:sz w:val="24"/>
        </w:rPr>
        <w:t>information, and also analyzes</w:t>
      </w:r>
      <w:r w:rsidR="004E6CBE" w:rsidRPr="00B24C1D">
        <w:rPr>
          <w:rFonts w:hint="eastAsia"/>
          <w:color w:val="FFFFFF" w:themeColor="background1"/>
          <w:spacing w:val="-400"/>
          <w:w w:val="33"/>
          <w:sz w:val="24"/>
        </w:rPr>
        <w:t>,</w:t>
      </w:r>
      <w:r>
        <w:rPr>
          <w:sz w:val="24"/>
        </w:rPr>
        <w:t xml:space="preserve"> their advantages</w:t>
      </w:r>
      <w:r w:rsidR="00B24C1D" w:rsidRPr="00B24C1D">
        <w:rPr>
          <w:rFonts w:hint="eastAsia"/>
          <w:color w:val="FFFFFF" w:themeColor="background1"/>
          <w:spacing w:val="-400"/>
          <w:w w:val="33"/>
          <w:sz w:val="24"/>
        </w:rPr>
        <w:t>,</w:t>
      </w:r>
      <w:r>
        <w:rPr>
          <w:sz w:val="24"/>
        </w:rPr>
        <w:t xml:space="preserve"> and disadvantages. Because chi-square feature</w:t>
      </w:r>
      <w:r w:rsidR="0053548C" w:rsidRPr="00B24C1D">
        <w:rPr>
          <w:rFonts w:hint="eastAsia"/>
          <w:color w:val="FFFFFF" w:themeColor="background1"/>
          <w:spacing w:val="-400"/>
          <w:w w:val="33"/>
          <w:sz w:val="24"/>
        </w:rPr>
        <w:t>,</w:t>
      </w:r>
      <w:r>
        <w:rPr>
          <w:sz w:val="24"/>
        </w:rPr>
        <w:t xml:space="preserve"> </w:t>
      </w:r>
      <w:r>
        <w:rPr>
          <w:rFonts w:hint="eastAsia"/>
          <w:sz w:val="24"/>
        </w:rPr>
        <w:t>selection</w:t>
      </w:r>
      <w:r>
        <w:rPr>
          <w:sz w:val="24"/>
        </w:rPr>
        <w:t xml:space="preserve"> algorithm has def</w:t>
      </w:r>
      <w:r w:rsidR="0053548C">
        <w:rPr>
          <w:rFonts w:hint="eastAsia"/>
          <w:sz w:val="24"/>
        </w:rPr>
        <w:t>ect</w:t>
      </w:r>
      <w:r w:rsidR="0053548C" w:rsidRPr="00B24C1D">
        <w:rPr>
          <w:rFonts w:hint="eastAsia"/>
          <w:color w:val="FFFFFF" w:themeColor="background1"/>
          <w:spacing w:val="-400"/>
          <w:w w:val="33"/>
          <w:sz w:val="24"/>
        </w:rPr>
        <w:t>,</w:t>
      </w:r>
      <w:r>
        <w:rPr>
          <w:sz w:val="24"/>
        </w:rPr>
        <w:t xml:space="preserve"> on "feature words incomplete", we propose improved</w:t>
      </w:r>
      <w:r w:rsidR="00741B07" w:rsidRPr="00B24C1D">
        <w:rPr>
          <w:rFonts w:hint="eastAsia"/>
          <w:color w:val="FFFFFF" w:themeColor="background1"/>
          <w:spacing w:val="-400"/>
          <w:w w:val="33"/>
          <w:sz w:val="24"/>
        </w:rPr>
        <w:t>,</w:t>
      </w:r>
      <w:r>
        <w:rPr>
          <w:sz w:val="24"/>
        </w:rPr>
        <w:t xml:space="preserve"> text feature </w:t>
      </w:r>
      <w:r>
        <w:rPr>
          <w:rFonts w:hint="eastAsia"/>
          <w:sz w:val="24"/>
        </w:rPr>
        <w:t>selection</w:t>
      </w:r>
      <w:r>
        <w:rPr>
          <w:sz w:val="24"/>
        </w:rPr>
        <w:t xml:space="preserve"> algorithm based on word</w:t>
      </w:r>
      <w:r w:rsidR="00741B07" w:rsidRPr="00B24C1D">
        <w:rPr>
          <w:rFonts w:hint="eastAsia"/>
          <w:color w:val="FFFFFF" w:themeColor="background1"/>
          <w:spacing w:val="-400"/>
          <w:w w:val="33"/>
          <w:sz w:val="24"/>
        </w:rPr>
        <w:t>,</w:t>
      </w:r>
      <w:r>
        <w:rPr>
          <w:sz w:val="24"/>
        </w:rPr>
        <w:t xml:space="preserve"> vector. Additionally, we put</w:t>
      </w:r>
      <w:r w:rsidR="00741B07" w:rsidRPr="00B24C1D">
        <w:rPr>
          <w:rFonts w:hint="eastAsia"/>
          <w:color w:val="FFFFFF" w:themeColor="background1"/>
          <w:spacing w:val="-400"/>
          <w:w w:val="33"/>
          <w:sz w:val="24"/>
        </w:rPr>
        <w:t>,</w:t>
      </w:r>
      <w:r>
        <w:rPr>
          <w:sz w:val="24"/>
        </w:rPr>
        <w:t xml:space="preserve"> forward an assumption</w:t>
      </w:r>
      <w:r w:rsidR="00741B07" w:rsidRPr="00B24C1D">
        <w:rPr>
          <w:rFonts w:hint="eastAsia"/>
          <w:color w:val="FFFFFF" w:themeColor="background1"/>
          <w:spacing w:val="-400"/>
          <w:w w:val="33"/>
          <w:sz w:val="24"/>
        </w:rPr>
        <w:t>,</w:t>
      </w:r>
      <w:r>
        <w:rPr>
          <w:sz w:val="24"/>
        </w:rPr>
        <w:t xml:space="preserve"> that the feature items which </w:t>
      </w:r>
      <w:r>
        <w:rPr>
          <w:rFonts w:hint="eastAsia"/>
          <w:sz w:val="24"/>
        </w:rPr>
        <w:t>are</w:t>
      </w:r>
      <w:r>
        <w:rPr>
          <w:sz w:val="24"/>
        </w:rPr>
        <w:t xml:space="preserve"> similar</w:t>
      </w:r>
      <w:r w:rsidR="00741B07" w:rsidRPr="00B24C1D">
        <w:rPr>
          <w:rFonts w:hint="eastAsia"/>
          <w:color w:val="FFFFFF" w:themeColor="background1"/>
          <w:spacing w:val="-400"/>
          <w:w w:val="33"/>
          <w:sz w:val="24"/>
        </w:rPr>
        <w:t>,</w:t>
      </w:r>
      <w:r>
        <w:rPr>
          <w:sz w:val="24"/>
        </w:rPr>
        <w:t xml:space="preserve"> to the ones have strong</w:t>
      </w:r>
      <w:r w:rsidR="00741B07" w:rsidRPr="00B24C1D">
        <w:rPr>
          <w:rFonts w:hint="eastAsia"/>
          <w:color w:val="FFFFFF" w:themeColor="background1"/>
          <w:spacing w:val="-400"/>
          <w:w w:val="33"/>
          <w:sz w:val="24"/>
        </w:rPr>
        <w:t>,</w:t>
      </w:r>
      <w:r>
        <w:rPr>
          <w:sz w:val="24"/>
        </w:rPr>
        <w:t xml:space="preserve"> category distinguish</w:t>
      </w:r>
      <w:r w:rsidR="00741B07" w:rsidRPr="00B24C1D">
        <w:rPr>
          <w:rFonts w:hint="eastAsia"/>
          <w:color w:val="FFFFFF" w:themeColor="background1"/>
          <w:spacing w:val="-400"/>
          <w:w w:val="33"/>
          <w:sz w:val="24"/>
        </w:rPr>
        <w:t>,</w:t>
      </w:r>
      <w:r>
        <w:rPr>
          <w:sz w:val="24"/>
        </w:rPr>
        <w:t xml:space="preserve"> ability, would </w:t>
      </w:r>
      <w:r>
        <w:rPr>
          <w:rFonts w:hint="eastAsia"/>
          <w:sz w:val="24"/>
        </w:rPr>
        <w:t xml:space="preserve">also </w:t>
      </w:r>
      <w:r>
        <w:rPr>
          <w:sz w:val="24"/>
        </w:rPr>
        <w:t>have strong ability to distinguish categories. We apply word vector which wor</w:t>
      </w:r>
      <w:r w:rsidR="00F6508E" w:rsidRPr="00F6508E">
        <w:rPr>
          <w:color w:val="FFFFFF" w:themeColor="background1"/>
          <w:spacing w:val="-400"/>
          <w:w w:val="33"/>
          <w:sz w:val="24"/>
        </w:rPr>
        <w:t>,</w:t>
      </w:r>
      <w:r>
        <w:rPr>
          <w:sz w:val="24"/>
        </w:rPr>
        <w:t xml:space="preserve">d2vec trains to </w:t>
      </w:r>
      <w:r>
        <w:rPr>
          <w:rFonts w:hint="eastAsia"/>
          <w:sz w:val="24"/>
        </w:rPr>
        <w:t xml:space="preserve">the </w:t>
      </w:r>
      <w:r>
        <w:rPr>
          <w:sz w:val="24"/>
        </w:rPr>
        <w:t>process</w:t>
      </w:r>
      <w:r w:rsidR="00741B07" w:rsidRPr="00B24C1D">
        <w:rPr>
          <w:rFonts w:hint="eastAsia"/>
          <w:color w:val="FFFFFF" w:themeColor="background1"/>
          <w:spacing w:val="-400"/>
          <w:w w:val="33"/>
          <w:sz w:val="24"/>
        </w:rPr>
        <w:t>,</w:t>
      </w:r>
      <w:r>
        <w:rPr>
          <w:sz w:val="24"/>
        </w:rPr>
        <w:t xml:space="preserve"> </w:t>
      </w:r>
      <w:r>
        <w:rPr>
          <w:rFonts w:hint="eastAsia"/>
          <w:sz w:val="24"/>
        </w:rPr>
        <w:t xml:space="preserve">of </w:t>
      </w:r>
      <w:r>
        <w:rPr>
          <w:sz w:val="24"/>
        </w:rPr>
        <w:t>traditional feature</w:t>
      </w:r>
      <w:r w:rsidR="00F83FCE" w:rsidRPr="00B24C1D">
        <w:rPr>
          <w:rFonts w:hint="eastAsia"/>
          <w:color w:val="FFFFFF" w:themeColor="background1"/>
          <w:spacing w:val="-400"/>
          <w:w w:val="33"/>
          <w:sz w:val="24"/>
        </w:rPr>
        <w:t>,</w:t>
      </w:r>
      <w:r>
        <w:rPr>
          <w:sz w:val="24"/>
        </w:rPr>
        <w:t xml:space="preserve"> </w:t>
      </w:r>
      <w:r>
        <w:rPr>
          <w:rFonts w:hint="eastAsia"/>
          <w:sz w:val="24"/>
        </w:rPr>
        <w:t>selection</w:t>
      </w:r>
      <w:r>
        <w:rPr>
          <w:sz w:val="24"/>
        </w:rPr>
        <w:t>, by the similarity</w:t>
      </w:r>
      <w:r w:rsidR="001C18E4" w:rsidRPr="00B24C1D">
        <w:rPr>
          <w:rFonts w:hint="eastAsia"/>
          <w:color w:val="FFFFFF" w:themeColor="background1"/>
          <w:spacing w:val="-400"/>
          <w:w w:val="33"/>
          <w:sz w:val="24"/>
        </w:rPr>
        <w:t>,</w:t>
      </w:r>
      <w:r>
        <w:rPr>
          <w:sz w:val="24"/>
        </w:rPr>
        <w:t xml:space="preserve"> between word</w:t>
      </w:r>
      <w:r w:rsidR="003C255C" w:rsidRPr="00B24C1D">
        <w:rPr>
          <w:rFonts w:hint="eastAsia"/>
          <w:color w:val="FFFFFF" w:themeColor="background1"/>
          <w:spacing w:val="-400"/>
          <w:w w:val="33"/>
          <w:sz w:val="24"/>
        </w:rPr>
        <w:t>,</w:t>
      </w:r>
      <w:r>
        <w:rPr>
          <w:sz w:val="24"/>
        </w:rPr>
        <w:t xml:space="preserve"> vectors, we supplement feature</w:t>
      </w:r>
      <w:r w:rsidR="00311794" w:rsidRPr="00B24C1D">
        <w:rPr>
          <w:rFonts w:hint="eastAsia"/>
          <w:color w:val="FFFFFF" w:themeColor="background1"/>
          <w:spacing w:val="-400"/>
          <w:w w:val="33"/>
          <w:sz w:val="24"/>
        </w:rPr>
        <w:t>,</w:t>
      </w:r>
      <w:r>
        <w:rPr>
          <w:sz w:val="24"/>
        </w:rPr>
        <w:t xml:space="preserve"> words to make up "feature words incomplete" deficiencies.</w:t>
      </w:r>
      <w:r>
        <w:t xml:space="preserve"> </w:t>
      </w:r>
      <w:r w:rsidRPr="00EB32F2">
        <w:rPr>
          <w:rFonts w:hint="eastAsia"/>
          <w:sz w:val="24"/>
        </w:rPr>
        <w:t>Because</w:t>
      </w:r>
      <w:r>
        <w:rPr>
          <w:rFonts w:hint="eastAsia"/>
        </w:rPr>
        <w:t xml:space="preserve"> </w:t>
      </w:r>
      <w:r>
        <w:rPr>
          <w:sz w:val="24"/>
        </w:rPr>
        <w:t>feature</w:t>
      </w:r>
      <w:r w:rsidR="00EB6D6C" w:rsidRPr="00B24C1D">
        <w:rPr>
          <w:rFonts w:hint="eastAsia"/>
          <w:color w:val="FFFFFF" w:themeColor="background1"/>
          <w:spacing w:val="-400"/>
          <w:w w:val="33"/>
          <w:sz w:val="24"/>
        </w:rPr>
        <w:t>,</w:t>
      </w:r>
      <w:r>
        <w:rPr>
          <w:sz w:val="24"/>
        </w:rPr>
        <w:t xml:space="preserve"> </w:t>
      </w:r>
      <w:r>
        <w:rPr>
          <w:rFonts w:hint="eastAsia"/>
          <w:sz w:val="24"/>
        </w:rPr>
        <w:t>selection</w:t>
      </w:r>
      <w:r>
        <w:rPr>
          <w:sz w:val="24"/>
        </w:rPr>
        <w:t xml:space="preserve"> algorithm based</w:t>
      </w:r>
      <w:r w:rsidR="00EB6D6C" w:rsidRPr="00B24C1D">
        <w:rPr>
          <w:rFonts w:hint="eastAsia"/>
          <w:color w:val="FFFFFF" w:themeColor="background1"/>
          <w:spacing w:val="-400"/>
          <w:w w:val="33"/>
          <w:sz w:val="24"/>
        </w:rPr>
        <w:t>,</w:t>
      </w:r>
      <w:r>
        <w:rPr>
          <w:sz w:val="24"/>
        </w:rPr>
        <w:t xml:space="preserve"> on chi-square exists "low-frequency words defect" problem, so we propose</w:t>
      </w:r>
      <w:r w:rsidR="00397938" w:rsidRPr="00B24C1D">
        <w:rPr>
          <w:rFonts w:hint="eastAsia"/>
          <w:color w:val="FFFFFF" w:themeColor="background1"/>
          <w:spacing w:val="-400"/>
          <w:w w:val="33"/>
          <w:sz w:val="24"/>
        </w:rPr>
        <w:t>,</w:t>
      </w:r>
      <w:r>
        <w:rPr>
          <w:sz w:val="24"/>
        </w:rPr>
        <w:t xml:space="preserve"> an improved</w:t>
      </w:r>
      <w:r w:rsidR="00A579C2" w:rsidRPr="00B24C1D">
        <w:rPr>
          <w:rFonts w:hint="eastAsia"/>
          <w:color w:val="FFFFFF" w:themeColor="background1"/>
          <w:spacing w:val="-400"/>
          <w:w w:val="33"/>
          <w:sz w:val="24"/>
        </w:rPr>
        <w:t>,</w:t>
      </w:r>
      <w:r>
        <w:rPr>
          <w:sz w:val="24"/>
        </w:rPr>
        <w:t xml:space="preserve"> algorithm combined</w:t>
      </w:r>
      <w:r w:rsidR="00A579C2" w:rsidRPr="00B24C1D">
        <w:rPr>
          <w:rFonts w:hint="eastAsia"/>
          <w:color w:val="FFFFFF" w:themeColor="background1"/>
          <w:spacing w:val="-400"/>
          <w:w w:val="33"/>
          <w:sz w:val="24"/>
        </w:rPr>
        <w:t>,</w:t>
      </w:r>
      <w:r>
        <w:rPr>
          <w:sz w:val="24"/>
        </w:rPr>
        <w:t xml:space="preserve"> concentration and dispersion.</w:t>
      </w:r>
    </w:p>
    <w:p w:rsidR="00DA1E3E" w:rsidRPr="00740CCA" w:rsidRDefault="006D286D" w:rsidP="00740CCA">
      <w:pPr>
        <w:spacing w:line="500" w:lineRule="exact"/>
        <w:ind w:firstLineChars="100" w:firstLine="240"/>
        <w:rPr>
          <w:rFonts w:ascii="Arial" w:hAnsi="Arial" w:cs="Arial"/>
          <w:color w:val="2B2B2B"/>
          <w:szCs w:val="21"/>
        </w:rPr>
      </w:pPr>
      <w:r>
        <w:rPr>
          <w:rFonts w:hint="eastAsia"/>
          <w:sz w:val="24"/>
        </w:rPr>
        <w:t>T</w:t>
      </w:r>
      <w:r w:rsidRPr="00F5143F">
        <w:rPr>
          <w:rFonts w:hint="eastAsia"/>
          <w:sz w:val="24"/>
        </w:rPr>
        <w:t xml:space="preserve">ake </w:t>
      </w:r>
      <w:r w:rsidRPr="00F5143F">
        <w:rPr>
          <w:sz w:val="24"/>
        </w:rPr>
        <w:t>chi-square test as a feature</w:t>
      </w:r>
      <w:r w:rsidR="00A579C2" w:rsidRPr="00B24C1D">
        <w:rPr>
          <w:rFonts w:hint="eastAsia"/>
          <w:color w:val="FFFFFF" w:themeColor="background1"/>
          <w:spacing w:val="-400"/>
          <w:w w:val="33"/>
          <w:sz w:val="24"/>
        </w:rPr>
        <w:t>,</w:t>
      </w:r>
      <w:r w:rsidRPr="00F5143F">
        <w:rPr>
          <w:sz w:val="24"/>
        </w:rPr>
        <w:t xml:space="preserve"> extraction algorithm</w:t>
      </w:r>
      <w:r w:rsidRPr="00F5143F">
        <w:rPr>
          <w:rFonts w:hint="eastAsia"/>
          <w:sz w:val="24"/>
        </w:rPr>
        <w:t xml:space="preserve">, </w:t>
      </w:r>
      <w:r w:rsidRPr="00F5143F">
        <w:rPr>
          <w:sz w:val="24"/>
        </w:rPr>
        <w:t>SV</w:t>
      </w:r>
      <w:r w:rsidR="00273446" w:rsidRPr="003727FF">
        <w:rPr>
          <w:rFonts w:hint="eastAsia"/>
          <w:color w:val="FFFFFF" w:themeColor="background1"/>
          <w:spacing w:val="-400"/>
          <w:w w:val="33"/>
          <w:sz w:val="24"/>
        </w:rPr>
        <w:t>,</w:t>
      </w:r>
      <w:r w:rsidRPr="00F5143F">
        <w:rPr>
          <w:sz w:val="24"/>
        </w:rPr>
        <w:t xml:space="preserve">M </w:t>
      </w:r>
      <w:r w:rsidRPr="00F5143F">
        <w:rPr>
          <w:rFonts w:hint="eastAsia"/>
          <w:sz w:val="24"/>
        </w:rPr>
        <w:t xml:space="preserve">as </w:t>
      </w:r>
      <w:r w:rsidRPr="00F5143F">
        <w:rPr>
          <w:sz w:val="24"/>
        </w:rPr>
        <w:t>classification algorithm</w:t>
      </w:r>
      <w:r w:rsidRPr="00F5143F">
        <w:rPr>
          <w:rFonts w:hint="eastAsia"/>
          <w:sz w:val="24"/>
        </w:rPr>
        <w:t xml:space="preserve">, we </w:t>
      </w:r>
      <w:r w:rsidRPr="00F5143F">
        <w:rPr>
          <w:rFonts w:hint="eastAsia"/>
          <w:sz w:val="24"/>
        </w:rPr>
        <w:lastRenderedPageBreak/>
        <w:t xml:space="preserve">develop </w:t>
      </w:r>
      <w:r w:rsidRPr="00F5143F">
        <w:rPr>
          <w:sz w:val="24"/>
        </w:rPr>
        <w:t>an automatic text</w:t>
      </w:r>
      <w:r w:rsidR="00C13920" w:rsidRPr="00B24C1D">
        <w:rPr>
          <w:rFonts w:hint="eastAsia"/>
          <w:color w:val="FFFFFF" w:themeColor="background1"/>
          <w:spacing w:val="-400"/>
          <w:w w:val="33"/>
          <w:sz w:val="24"/>
        </w:rPr>
        <w:t>,</w:t>
      </w:r>
      <w:r w:rsidRPr="00F5143F">
        <w:rPr>
          <w:sz w:val="24"/>
        </w:rPr>
        <w:t xml:space="preserve"> classification system</w:t>
      </w:r>
      <w:r w:rsidRPr="00F5143F">
        <w:rPr>
          <w:rFonts w:hint="eastAsia"/>
          <w:sz w:val="24"/>
        </w:rPr>
        <w:t>.</w:t>
      </w:r>
      <w:r w:rsidRPr="00F5143F">
        <w:rPr>
          <w:sz w:val="24"/>
        </w:rPr>
        <w:t xml:space="preserve"> </w:t>
      </w:r>
      <w:r>
        <w:rPr>
          <w:rFonts w:hint="eastAsia"/>
          <w:sz w:val="24"/>
        </w:rPr>
        <w:t>Based on</w:t>
      </w:r>
      <w:r w:rsidR="00BF407A" w:rsidRPr="00B24C1D">
        <w:rPr>
          <w:rFonts w:hint="eastAsia"/>
          <w:color w:val="FFFFFF" w:themeColor="background1"/>
          <w:spacing w:val="-400"/>
          <w:w w:val="33"/>
          <w:sz w:val="24"/>
        </w:rPr>
        <w:t>,</w:t>
      </w:r>
      <w:r>
        <w:rPr>
          <w:rFonts w:hint="eastAsia"/>
          <w:sz w:val="24"/>
        </w:rPr>
        <w:t xml:space="preserve"> the system, </w:t>
      </w:r>
      <w:r>
        <w:rPr>
          <w:kern w:val="0"/>
          <w:sz w:val="24"/>
        </w:rPr>
        <w:t>we examine the</w:t>
      </w:r>
      <w:r w:rsidR="00B02345" w:rsidRPr="00B24C1D">
        <w:rPr>
          <w:rFonts w:hint="eastAsia"/>
          <w:color w:val="FFFFFF" w:themeColor="background1"/>
          <w:spacing w:val="-400"/>
          <w:w w:val="33"/>
          <w:sz w:val="24"/>
        </w:rPr>
        <w:t>,</w:t>
      </w:r>
      <w:r>
        <w:rPr>
          <w:rFonts w:hint="eastAsia"/>
          <w:kern w:val="0"/>
          <w:sz w:val="24"/>
        </w:rPr>
        <w:t xml:space="preserve"> effectiveness and</w:t>
      </w:r>
      <w:r>
        <w:rPr>
          <w:kern w:val="0"/>
          <w:sz w:val="24"/>
        </w:rPr>
        <w:t xml:space="preserve"> feasibility of proposed</w:t>
      </w:r>
      <w:r w:rsidR="00134A3B" w:rsidRPr="00B24C1D">
        <w:rPr>
          <w:rFonts w:hint="eastAsia"/>
          <w:color w:val="FFFFFF" w:themeColor="background1"/>
          <w:spacing w:val="-400"/>
          <w:w w:val="33"/>
          <w:sz w:val="24"/>
        </w:rPr>
        <w:t>,</w:t>
      </w:r>
      <w:r>
        <w:rPr>
          <w:kern w:val="0"/>
          <w:sz w:val="24"/>
        </w:rPr>
        <w:t xml:space="preserve"> improved</w:t>
      </w:r>
      <w:r w:rsidR="00E61881" w:rsidRPr="00B24C1D">
        <w:rPr>
          <w:rFonts w:hint="eastAsia"/>
          <w:color w:val="FFFFFF" w:themeColor="background1"/>
          <w:spacing w:val="-400"/>
          <w:w w:val="33"/>
          <w:sz w:val="24"/>
        </w:rPr>
        <w:t>,</w:t>
      </w:r>
      <w:r>
        <w:rPr>
          <w:kern w:val="0"/>
          <w:sz w:val="24"/>
        </w:rPr>
        <w:t xml:space="preserve"> algorithm</w:t>
      </w:r>
      <w:r w:rsidRPr="00766903">
        <w:rPr>
          <w:kern w:val="0"/>
          <w:sz w:val="24"/>
        </w:rPr>
        <w:t xml:space="preserve"> </w:t>
      </w:r>
      <w:r>
        <w:rPr>
          <w:rFonts w:hint="eastAsia"/>
          <w:kern w:val="0"/>
          <w:sz w:val="24"/>
        </w:rPr>
        <w:t>b</w:t>
      </w:r>
      <w:r>
        <w:rPr>
          <w:kern w:val="0"/>
          <w:sz w:val="24"/>
        </w:rPr>
        <w:t>y a large</w:t>
      </w:r>
      <w:r w:rsidR="00412D1E" w:rsidRPr="00B24C1D">
        <w:rPr>
          <w:rFonts w:hint="eastAsia"/>
          <w:color w:val="FFFFFF" w:themeColor="background1"/>
          <w:spacing w:val="-400"/>
          <w:w w:val="33"/>
          <w:sz w:val="24"/>
        </w:rPr>
        <w:t>,</w:t>
      </w:r>
      <w:r>
        <w:rPr>
          <w:kern w:val="0"/>
          <w:sz w:val="24"/>
        </w:rPr>
        <w:t xml:space="preserve"> number of experiments. </w:t>
      </w:r>
      <w:r>
        <w:rPr>
          <w:rFonts w:hint="eastAsia"/>
          <w:kern w:val="0"/>
          <w:sz w:val="24"/>
        </w:rPr>
        <w:t>We</w:t>
      </w:r>
      <w:r>
        <w:rPr>
          <w:kern w:val="0"/>
          <w:sz w:val="24"/>
        </w:rPr>
        <w:t xml:space="preserve"> use</w:t>
      </w:r>
      <w:r w:rsidRPr="00764F32">
        <w:t xml:space="preserve"> </w:t>
      </w:r>
      <w:r w:rsidRPr="00764F32">
        <w:rPr>
          <w:kern w:val="0"/>
          <w:sz w:val="24"/>
        </w:rPr>
        <w:t>Chinese text</w:t>
      </w:r>
      <w:r w:rsidR="00483BCB" w:rsidRPr="00B24C1D">
        <w:rPr>
          <w:rFonts w:hint="eastAsia"/>
          <w:color w:val="FFFFFF" w:themeColor="background1"/>
          <w:spacing w:val="-400"/>
          <w:w w:val="33"/>
          <w:sz w:val="24"/>
        </w:rPr>
        <w:t>,</w:t>
      </w:r>
      <w:r w:rsidRPr="00764F32">
        <w:rPr>
          <w:kern w:val="0"/>
          <w:sz w:val="24"/>
        </w:rPr>
        <w:t xml:space="preserve"> classification corpus</w:t>
      </w:r>
      <w:r>
        <w:rPr>
          <w:rFonts w:hint="eastAsia"/>
          <w:kern w:val="0"/>
          <w:sz w:val="24"/>
        </w:rPr>
        <w:t xml:space="preserve"> opened by </w:t>
      </w:r>
      <w:r w:rsidRPr="00764F32">
        <w:rPr>
          <w:kern w:val="0"/>
          <w:sz w:val="24"/>
        </w:rPr>
        <w:t>So</w:t>
      </w:r>
      <w:r w:rsidR="00F15692">
        <w:rPr>
          <w:rFonts w:hint="eastAsia"/>
          <w:kern w:val="0"/>
          <w:sz w:val="24"/>
        </w:rPr>
        <w:t>u</w:t>
      </w:r>
      <w:r w:rsidRPr="00764F32">
        <w:rPr>
          <w:kern w:val="0"/>
          <w:sz w:val="24"/>
        </w:rPr>
        <w:t>gou Laboratory</w:t>
      </w:r>
      <w:r>
        <w:rPr>
          <w:rFonts w:hint="eastAsia"/>
          <w:kern w:val="0"/>
          <w:sz w:val="24"/>
        </w:rPr>
        <w:t xml:space="preserve"> as </w:t>
      </w:r>
      <w:r>
        <w:rPr>
          <w:kern w:val="0"/>
          <w:sz w:val="24"/>
        </w:rPr>
        <w:t>experimental</w:t>
      </w:r>
      <w:r>
        <w:rPr>
          <w:rFonts w:hint="eastAsia"/>
          <w:kern w:val="0"/>
          <w:sz w:val="24"/>
        </w:rPr>
        <w:t xml:space="preserve"> data, and take</w:t>
      </w:r>
      <w:r>
        <w:rPr>
          <w:kern w:val="0"/>
          <w:sz w:val="24"/>
        </w:rPr>
        <w:t xml:space="preserve"> accuracy, recall and F value as a</w:t>
      </w:r>
      <w:r w:rsidR="00B73889" w:rsidRPr="00F6508E">
        <w:rPr>
          <w:color w:val="FFFFFF" w:themeColor="background1"/>
          <w:spacing w:val="-400"/>
          <w:w w:val="33"/>
          <w:sz w:val="24"/>
        </w:rPr>
        <w:t>,</w:t>
      </w:r>
      <w:r>
        <w:rPr>
          <w:kern w:val="0"/>
          <w:sz w:val="24"/>
        </w:rPr>
        <w:t xml:space="preserve"> measure</w:t>
      </w:r>
      <w:r>
        <w:rPr>
          <w:rFonts w:hint="eastAsia"/>
          <w:kern w:val="0"/>
          <w:sz w:val="24"/>
        </w:rPr>
        <w:t>. The experimental</w:t>
      </w:r>
      <w:r>
        <w:rPr>
          <w:kern w:val="0"/>
          <w:sz w:val="24"/>
        </w:rPr>
        <w:t xml:space="preserve"> results</w:t>
      </w:r>
      <w:r w:rsidR="00A33072" w:rsidRPr="00B24C1D">
        <w:rPr>
          <w:rFonts w:hint="eastAsia"/>
          <w:color w:val="FFFFFF" w:themeColor="background1"/>
          <w:spacing w:val="-400"/>
          <w:w w:val="33"/>
          <w:sz w:val="24"/>
        </w:rPr>
        <w:t>,</w:t>
      </w:r>
      <w:r>
        <w:rPr>
          <w:kern w:val="0"/>
          <w:sz w:val="24"/>
        </w:rPr>
        <w:t xml:space="preserve"> show the proposed</w:t>
      </w:r>
      <w:r w:rsidR="00A653FD" w:rsidRPr="00B24C1D">
        <w:rPr>
          <w:rFonts w:hint="eastAsia"/>
          <w:color w:val="FFFFFF" w:themeColor="background1"/>
          <w:spacing w:val="-400"/>
          <w:w w:val="33"/>
          <w:sz w:val="24"/>
        </w:rPr>
        <w:t>,</w:t>
      </w:r>
      <w:r>
        <w:rPr>
          <w:kern w:val="0"/>
          <w:sz w:val="24"/>
        </w:rPr>
        <w:t xml:space="preserve"> feature </w:t>
      </w:r>
      <w:r>
        <w:rPr>
          <w:rFonts w:hint="eastAsia"/>
          <w:kern w:val="0"/>
          <w:sz w:val="24"/>
        </w:rPr>
        <w:t>selec</w:t>
      </w:r>
      <w:r>
        <w:rPr>
          <w:kern w:val="0"/>
          <w:sz w:val="24"/>
        </w:rPr>
        <w:t>tion algorithm based</w:t>
      </w:r>
      <w:r w:rsidR="00366F53" w:rsidRPr="00B24C1D">
        <w:rPr>
          <w:rFonts w:hint="eastAsia"/>
          <w:color w:val="FFFFFF" w:themeColor="background1"/>
          <w:spacing w:val="-400"/>
          <w:w w:val="33"/>
          <w:sz w:val="24"/>
        </w:rPr>
        <w:t>,</w:t>
      </w:r>
      <w:r>
        <w:rPr>
          <w:kern w:val="0"/>
          <w:sz w:val="24"/>
        </w:rPr>
        <w:t xml:space="preserve"> on word vector is better</w:t>
      </w:r>
      <w:r w:rsidR="00AF4DD5" w:rsidRPr="00B24C1D">
        <w:rPr>
          <w:rFonts w:hint="eastAsia"/>
          <w:color w:val="FFFFFF" w:themeColor="background1"/>
          <w:spacing w:val="-400"/>
          <w:w w:val="33"/>
          <w:sz w:val="24"/>
        </w:rPr>
        <w:t>,</w:t>
      </w:r>
      <w:r>
        <w:rPr>
          <w:kern w:val="0"/>
          <w:sz w:val="24"/>
        </w:rPr>
        <w:t xml:space="preserve"> than traditional</w:t>
      </w:r>
      <w:r w:rsidR="00530E5D" w:rsidRPr="00B24C1D">
        <w:rPr>
          <w:rFonts w:hint="eastAsia"/>
          <w:color w:val="FFFFFF" w:themeColor="background1"/>
          <w:spacing w:val="-400"/>
          <w:w w:val="33"/>
          <w:sz w:val="24"/>
        </w:rPr>
        <w:t>,</w:t>
      </w:r>
      <w:r>
        <w:rPr>
          <w:kern w:val="0"/>
          <w:sz w:val="24"/>
        </w:rPr>
        <w:t xml:space="preserve"> methods</w:t>
      </w:r>
      <w:r>
        <w:rPr>
          <w:rFonts w:hint="eastAsia"/>
          <w:kern w:val="0"/>
          <w:sz w:val="24"/>
        </w:rPr>
        <w:t xml:space="preserve"> </w:t>
      </w:r>
      <w:r w:rsidRPr="003B51BD">
        <w:rPr>
          <w:kern w:val="0"/>
          <w:sz w:val="24"/>
        </w:rPr>
        <w:t>obviously</w:t>
      </w:r>
      <w:r>
        <w:rPr>
          <w:kern w:val="0"/>
          <w:sz w:val="24"/>
        </w:rPr>
        <w:t xml:space="preserve">. In addition, </w:t>
      </w:r>
      <w:r>
        <w:rPr>
          <w:rFonts w:hint="eastAsia"/>
          <w:kern w:val="0"/>
          <w:sz w:val="24"/>
        </w:rPr>
        <w:t>the</w:t>
      </w:r>
      <w:r>
        <w:rPr>
          <w:kern w:val="0"/>
          <w:sz w:val="24"/>
        </w:rPr>
        <w:t xml:space="preserve"> results</w:t>
      </w:r>
      <w:r>
        <w:rPr>
          <w:rFonts w:hint="eastAsia"/>
          <w:kern w:val="0"/>
          <w:sz w:val="24"/>
        </w:rPr>
        <w:t xml:space="preserve"> also</w:t>
      </w:r>
      <w:r>
        <w:rPr>
          <w:kern w:val="0"/>
          <w:sz w:val="24"/>
        </w:rPr>
        <w:t xml:space="preserve"> show</w:t>
      </w:r>
      <w:r w:rsidR="005B46BD" w:rsidRPr="00B24C1D">
        <w:rPr>
          <w:rFonts w:hint="eastAsia"/>
          <w:color w:val="FFFFFF" w:themeColor="background1"/>
          <w:spacing w:val="-400"/>
          <w:w w:val="33"/>
          <w:sz w:val="24"/>
        </w:rPr>
        <w:t>,</w:t>
      </w:r>
      <w:r>
        <w:rPr>
          <w:kern w:val="0"/>
          <w:sz w:val="24"/>
        </w:rPr>
        <w:t xml:space="preserve"> the </w:t>
      </w:r>
      <w:r>
        <w:rPr>
          <w:rFonts w:hint="eastAsia"/>
          <w:kern w:val="0"/>
          <w:sz w:val="24"/>
        </w:rPr>
        <w:t xml:space="preserve">improved </w:t>
      </w:r>
      <w:r>
        <w:rPr>
          <w:kern w:val="0"/>
          <w:sz w:val="24"/>
        </w:rPr>
        <w:t>feature</w:t>
      </w:r>
      <w:r w:rsidR="0027677B" w:rsidRPr="00B24C1D">
        <w:rPr>
          <w:rFonts w:hint="eastAsia"/>
          <w:color w:val="FFFFFF" w:themeColor="background1"/>
          <w:spacing w:val="-400"/>
          <w:w w:val="33"/>
          <w:sz w:val="24"/>
        </w:rPr>
        <w:t>,</w:t>
      </w:r>
      <w:r>
        <w:rPr>
          <w:kern w:val="0"/>
          <w:sz w:val="24"/>
        </w:rPr>
        <w:t xml:space="preserve"> </w:t>
      </w:r>
      <w:r>
        <w:rPr>
          <w:rFonts w:hint="eastAsia"/>
          <w:kern w:val="0"/>
          <w:sz w:val="24"/>
        </w:rPr>
        <w:t>selec</w:t>
      </w:r>
      <w:r>
        <w:rPr>
          <w:kern w:val="0"/>
          <w:sz w:val="24"/>
        </w:rPr>
        <w:t>tion algorithm combin</w:t>
      </w:r>
      <w:r>
        <w:rPr>
          <w:rFonts w:hint="eastAsia"/>
          <w:kern w:val="0"/>
          <w:sz w:val="24"/>
        </w:rPr>
        <w:t xml:space="preserve">ed </w:t>
      </w:r>
      <w:r>
        <w:rPr>
          <w:kern w:val="0"/>
          <w:sz w:val="24"/>
        </w:rPr>
        <w:t>concentration</w:t>
      </w:r>
      <w:r w:rsidR="00B873B7" w:rsidRPr="00B24C1D">
        <w:rPr>
          <w:rFonts w:hint="eastAsia"/>
          <w:color w:val="FFFFFF" w:themeColor="background1"/>
          <w:spacing w:val="-400"/>
          <w:w w:val="33"/>
          <w:sz w:val="24"/>
        </w:rPr>
        <w:t>,</w:t>
      </w:r>
      <w:r>
        <w:rPr>
          <w:kern w:val="0"/>
          <w:sz w:val="24"/>
        </w:rPr>
        <w:t xml:space="preserve"> and dispersion has better results.</w:t>
      </w:r>
    </w:p>
    <w:p w:rsidR="00476661" w:rsidRPr="000E6BBB" w:rsidRDefault="00476661" w:rsidP="00476661">
      <w:pPr>
        <w:widowControl/>
        <w:ind w:firstLine="420"/>
        <w:jc w:val="left"/>
        <w:rPr>
          <w:rFonts w:ascii="宋体" w:hAnsi="宋体" w:cs="宋体"/>
          <w:kern w:val="0"/>
          <w:sz w:val="24"/>
        </w:rPr>
      </w:pPr>
    </w:p>
    <w:p w:rsidR="00D06D9C" w:rsidRPr="003F2AA3" w:rsidRDefault="00D06D9C" w:rsidP="00D06D9C">
      <w:pPr>
        <w:spacing w:line="500" w:lineRule="exact"/>
        <w:ind w:firstLineChars="200" w:firstLine="480"/>
        <w:rPr>
          <w:sz w:val="24"/>
        </w:rPr>
      </w:pPr>
    </w:p>
    <w:p w:rsidR="00D06D9C" w:rsidRPr="00D06D9C" w:rsidRDefault="004637A1" w:rsidP="00D06D9C">
      <w:pPr>
        <w:spacing w:line="500" w:lineRule="exact"/>
        <w:rPr>
          <w:sz w:val="24"/>
        </w:rPr>
      </w:pPr>
      <w:r w:rsidRPr="004637A1">
        <w:rPr>
          <w:rFonts w:hint="eastAsia"/>
          <w:b/>
          <w:sz w:val="24"/>
        </w:rPr>
        <w:t>Key</w:t>
      </w:r>
      <w:r w:rsidR="00D06D9C" w:rsidRPr="004637A1">
        <w:rPr>
          <w:rFonts w:hint="eastAsia"/>
          <w:b/>
          <w:sz w:val="24"/>
        </w:rPr>
        <w:t>words</w:t>
      </w:r>
      <w:r w:rsidR="00D06D9C" w:rsidRPr="00D06D9C">
        <w:rPr>
          <w:rFonts w:hint="eastAsia"/>
          <w:sz w:val="24"/>
        </w:rPr>
        <w:t>:</w:t>
      </w:r>
      <w:r w:rsidR="00E911D4">
        <w:rPr>
          <w:rFonts w:hint="eastAsia"/>
          <w:sz w:val="24"/>
        </w:rPr>
        <w:t xml:space="preserve"> </w:t>
      </w:r>
      <w:r w:rsidR="00A6691A">
        <w:rPr>
          <w:sz w:val="24"/>
        </w:rPr>
        <w:t>text categorization</w:t>
      </w:r>
      <w:r w:rsidR="00E911D4">
        <w:rPr>
          <w:rFonts w:hint="eastAsia"/>
          <w:sz w:val="24"/>
        </w:rPr>
        <w:t>;</w:t>
      </w:r>
      <w:r w:rsidR="00D06D9C" w:rsidRPr="00D06D9C">
        <w:rPr>
          <w:rFonts w:hint="eastAsia"/>
          <w:sz w:val="24"/>
        </w:rPr>
        <w:t xml:space="preserve"> </w:t>
      </w:r>
      <w:r w:rsidR="00A6691A">
        <w:rPr>
          <w:rFonts w:hint="eastAsia"/>
          <w:sz w:val="24"/>
        </w:rPr>
        <w:t>feature selection</w:t>
      </w:r>
      <w:r w:rsidR="00E911D4">
        <w:rPr>
          <w:rFonts w:hint="eastAsia"/>
          <w:sz w:val="24"/>
        </w:rPr>
        <w:t xml:space="preserve">; </w:t>
      </w:r>
      <w:r w:rsidR="00A6691A">
        <w:rPr>
          <w:rFonts w:hint="eastAsia"/>
          <w:sz w:val="24"/>
        </w:rPr>
        <w:t>word embedding;</w:t>
      </w:r>
      <w:r w:rsidR="00A6691A">
        <w:rPr>
          <w:sz w:val="24"/>
        </w:rPr>
        <w:t xml:space="preserve"> </w:t>
      </w:r>
      <w:r w:rsidR="00A6691A">
        <w:rPr>
          <w:rFonts w:hint="eastAsia"/>
          <w:sz w:val="24"/>
        </w:rPr>
        <w:t>word2vec</w:t>
      </w:r>
      <w:r w:rsidR="00A6691A">
        <w:rPr>
          <w:sz w:val="24"/>
        </w:rPr>
        <w:t>; similarity</w:t>
      </w:r>
    </w:p>
    <w:p w:rsidR="00F70F92" w:rsidRPr="00F70F92" w:rsidRDefault="00F70F92" w:rsidP="00F70F92">
      <w:pPr>
        <w:widowControl/>
        <w:jc w:val="left"/>
        <w:rPr>
          <w:rStyle w:val="1Char"/>
          <w:rFonts w:ascii="黑体" w:eastAsia="黑体" w:hAnsi="黑体"/>
          <w:b w:val="0"/>
          <w:sz w:val="32"/>
          <w:szCs w:val="32"/>
        </w:rPr>
      </w:pPr>
      <w:r>
        <w:rPr>
          <w:rStyle w:val="1Char"/>
          <w:rFonts w:ascii="黑体" w:eastAsia="黑体" w:hAnsi="黑体"/>
          <w:b w:val="0"/>
          <w:sz w:val="32"/>
          <w:szCs w:val="32"/>
        </w:rPr>
        <w:br w:type="page"/>
      </w:r>
    </w:p>
    <w:p w:rsidR="00E81238" w:rsidRPr="00F07058" w:rsidRDefault="00E81238" w:rsidP="00E81238">
      <w:pPr>
        <w:pStyle w:val="1"/>
        <w:jc w:val="center"/>
        <w:rPr>
          <w:rFonts w:ascii="黑体" w:eastAsia="黑体" w:hAnsi="黑体"/>
          <w:b w:val="0"/>
        </w:rPr>
      </w:pPr>
      <w:bookmarkStart w:id="5" w:name="_Toc433295739"/>
      <w:bookmarkStart w:id="6" w:name="_Toc446576932"/>
      <w:r w:rsidRPr="00F07058">
        <w:rPr>
          <w:rStyle w:val="1Char"/>
          <w:rFonts w:ascii="黑体" w:eastAsia="黑体" w:hAnsi="黑体" w:hint="eastAsia"/>
          <w:b/>
          <w:sz w:val="32"/>
          <w:szCs w:val="32"/>
        </w:rPr>
        <w:lastRenderedPageBreak/>
        <w:t>目</w:t>
      </w:r>
      <w:r w:rsidR="00F07058">
        <w:rPr>
          <w:rStyle w:val="1Char"/>
          <w:rFonts w:ascii="黑体" w:eastAsia="黑体" w:hAnsi="黑体" w:hint="eastAsia"/>
          <w:b/>
          <w:sz w:val="32"/>
          <w:szCs w:val="32"/>
        </w:rPr>
        <w:t xml:space="preserve">  </w:t>
      </w:r>
      <w:r w:rsidRPr="00F07058">
        <w:rPr>
          <w:rStyle w:val="1Char"/>
          <w:rFonts w:ascii="黑体" w:eastAsia="黑体" w:hAnsi="黑体" w:hint="eastAsia"/>
          <w:b/>
          <w:sz w:val="32"/>
          <w:szCs w:val="32"/>
        </w:rPr>
        <w:t>录</w:t>
      </w:r>
      <w:bookmarkEnd w:id="2"/>
      <w:bookmarkEnd w:id="5"/>
      <w:bookmarkEnd w:id="6"/>
    </w:p>
    <w:p w:rsidR="00592A9C" w:rsidRPr="00592A9C" w:rsidRDefault="00B5083A" w:rsidP="00C44F15">
      <w:pPr>
        <w:pStyle w:val="10"/>
        <w:rPr>
          <w:rFonts w:ascii="黑体" w:eastAsia="黑体" w:hAnsi="黑体" w:cstheme="minorBidi"/>
          <w:b w:val="0"/>
          <w:noProof/>
          <w:sz w:val="24"/>
        </w:rPr>
      </w:pPr>
      <w:r w:rsidRPr="004637A1">
        <w:rPr>
          <w:b w:val="0"/>
          <w:sz w:val="24"/>
        </w:rPr>
        <w:fldChar w:fldCharType="begin"/>
      </w:r>
      <w:r w:rsidRPr="004637A1">
        <w:rPr>
          <w:b w:val="0"/>
          <w:sz w:val="24"/>
        </w:rPr>
        <w:instrText xml:space="preserve"> TOC \o "1-3" \h \z \u </w:instrText>
      </w:r>
      <w:r w:rsidRPr="004637A1">
        <w:rPr>
          <w:b w:val="0"/>
          <w:sz w:val="24"/>
        </w:rPr>
        <w:fldChar w:fldCharType="separate"/>
      </w:r>
      <w:hyperlink w:anchor="_Toc446576930" w:history="1">
        <w:r w:rsidR="00592A9C" w:rsidRPr="00592A9C">
          <w:rPr>
            <w:rStyle w:val="aa"/>
            <w:rFonts w:ascii="黑体" w:eastAsia="黑体" w:hAnsi="黑体" w:hint="eastAsia"/>
            <w:b w:val="0"/>
            <w:noProof/>
            <w:sz w:val="24"/>
          </w:rPr>
          <w:t>内容摘要</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_Toc446576930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I</w:t>
        </w:r>
        <w:r w:rsidR="00592A9C" w:rsidRPr="00592A9C">
          <w:rPr>
            <w:rFonts w:ascii="黑体" w:eastAsia="黑体" w:hAnsi="黑体"/>
            <w:b w:val="0"/>
            <w:noProof/>
            <w:webHidden/>
            <w:sz w:val="24"/>
          </w:rPr>
          <w:fldChar w:fldCharType="end"/>
        </w:r>
      </w:hyperlink>
    </w:p>
    <w:p w:rsidR="00592A9C" w:rsidRPr="00592A9C" w:rsidRDefault="0052112B" w:rsidP="00C44F15">
      <w:pPr>
        <w:pStyle w:val="10"/>
        <w:rPr>
          <w:rFonts w:ascii="黑体" w:eastAsia="黑体" w:hAnsi="黑体" w:cstheme="minorBidi"/>
          <w:b w:val="0"/>
          <w:noProof/>
          <w:sz w:val="24"/>
        </w:rPr>
      </w:pPr>
      <w:hyperlink w:anchor="_Toc446576931" w:history="1">
        <w:r w:rsidR="00592A9C" w:rsidRPr="00592A9C">
          <w:rPr>
            <w:rStyle w:val="aa"/>
            <w:rFonts w:ascii="黑体" w:eastAsia="黑体" w:hAnsi="黑体"/>
            <w:b w:val="0"/>
            <w:noProof/>
            <w:sz w:val="24"/>
          </w:rPr>
          <w:t>ABSTRACT</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_Toc446576931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II</w:t>
        </w:r>
        <w:r w:rsidR="00592A9C" w:rsidRPr="00592A9C">
          <w:rPr>
            <w:rFonts w:ascii="黑体" w:eastAsia="黑体" w:hAnsi="黑体"/>
            <w:b w:val="0"/>
            <w:noProof/>
            <w:webHidden/>
            <w:sz w:val="24"/>
          </w:rPr>
          <w:fldChar w:fldCharType="end"/>
        </w:r>
      </w:hyperlink>
    </w:p>
    <w:p w:rsidR="00592A9C" w:rsidRPr="00592A9C" w:rsidRDefault="0052112B" w:rsidP="00C44F15">
      <w:pPr>
        <w:pStyle w:val="10"/>
        <w:rPr>
          <w:rFonts w:ascii="黑体" w:eastAsia="黑体" w:hAnsi="黑体" w:cstheme="minorBidi"/>
          <w:b w:val="0"/>
          <w:noProof/>
          <w:sz w:val="24"/>
        </w:rPr>
      </w:pPr>
      <w:hyperlink w:anchor="_Toc446576932" w:history="1">
        <w:r w:rsidR="00592A9C" w:rsidRPr="00592A9C">
          <w:rPr>
            <w:rStyle w:val="aa"/>
            <w:rFonts w:ascii="黑体" w:eastAsia="黑体" w:hAnsi="黑体" w:hint="eastAsia"/>
            <w:b w:val="0"/>
            <w:noProof/>
            <w:sz w:val="24"/>
          </w:rPr>
          <w:t>目</w:t>
        </w:r>
        <w:r w:rsidR="00592A9C" w:rsidRPr="00592A9C">
          <w:rPr>
            <w:rStyle w:val="aa"/>
            <w:rFonts w:ascii="黑体" w:eastAsia="黑体" w:hAnsi="黑体"/>
            <w:b w:val="0"/>
            <w:noProof/>
            <w:sz w:val="24"/>
          </w:rPr>
          <w:t xml:space="preserve">  </w:t>
        </w:r>
        <w:r w:rsidR="00592A9C" w:rsidRPr="00592A9C">
          <w:rPr>
            <w:rStyle w:val="aa"/>
            <w:rFonts w:ascii="黑体" w:eastAsia="黑体" w:hAnsi="黑体" w:hint="eastAsia"/>
            <w:b w:val="0"/>
            <w:noProof/>
            <w:sz w:val="24"/>
          </w:rPr>
          <w:t>录</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_Toc446576932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IV</w:t>
        </w:r>
        <w:r w:rsidR="00592A9C" w:rsidRPr="00592A9C">
          <w:rPr>
            <w:rFonts w:ascii="黑体" w:eastAsia="黑体" w:hAnsi="黑体"/>
            <w:b w:val="0"/>
            <w:noProof/>
            <w:webHidden/>
            <w:sz w:val="24"/>
          </w:rPr>
          <w:fldChar w:fldCharType="end"/>
        </w:r>
      </w:hyperlink>
    </w:p>
    <w:p w:rsidR="00592A9C" w:rsidRPr="00592A9C" w:rsidRDefault="0052112B" w:rsidP="00C44F15">
      <w:pPr>
        <w:pStyle w:val="10"/>
        <w:rPr>
          <w:rFonts w:ascii="黑体" w:eastAsia="黑体" w:hAnsi="黑体" w:cstheme="minorBidi"/>
          <w:b w:val="0"/>
          <w:noProof/>
          <w:sz w:val="24"/>
        </w:rPr>
      </w:pPr>
      <w:hyperlink w:anchor="_Toc446576933" w:history="1">
        <w:r w:rsidR="00592A9C" w:rsidRPr="00592A9C">
          <w:rPr>
            <w:rStyle w:val="aa"/>
            <w:rFonts w:ascii="黑体" w:eastAsia="黑体" w:hAnsi="黑体" w:hint="eastAsia"/>
            <w:b w:val="0"/>
            <w:noProof/>
            <w:sz w:val="24"/>
          </w:rPr>
          <w:t>插图与表格索引</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_Toc446576933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VI</w:t>
        </w:r>
        <w:r w:rsidR="00592A9C" w:rsidRPr="00592A9C">
          <w:rPr>
            <w:rFonts w:ascii="黑体" w:eastAsia="黑体" w:hAnsi="黑体"/>
            <w:b w:val="0"/>
            <w:noProof/>
            <w:webHidden/>
            <w:sz w:val="24"/>
          </w:rPr>
          <w:fldChar w:fldCharType="end"/>
        </w:r>
      </w:hyperlink>
    </w:p>
    <w:p w:rsidR="00592A9C" w:rsidRPr="00592A9C" w:rsidRDefault="0052112B" w:rsidP="00C44F15">
      <w:pPr>
        <w:pStyle w:val="10"/>
        <w:tabs>
          <w:tab w:val="left" w:pos="420"/>
        </w:tabs>
        <w:rPr>
          <w:rFonts w:ascii="黑体" w:eastAsia="黑体" w:hAnsi="黑体" w:cstheme="minorBidi"/>
          <w:b w:val="0"/>
          <w:noProof/>
          <w:sz w:val="24"/>
        </w:rPr>
      </w:pPr>
      <w:hyperlink w:anchor="_Toc446576934" w:history="1">
        <w:r w:rsidR="00592A9C" w:rsidRPr="00592A9C">
          <w:rPr>
            <w:rStyle w:val="aa"/>
            <w:rFonts w:ascii="黑体" w:eastAsia="黑体" w:hAnsi="黑体"/>
            <w:b w:val="0"/>
            <w:noProof/>
            <w:sz w:val="24"/>
          </w:rPr>
          <w:t>1</w:t>
        </w:r>
        <w:r w:rsidR="00592A9C" w:rsidRPr="00592A9C">
          <w:rPr>
            <w:rFonts w:ascii="黑体" w:eastAsia="黑体" w:hAnsi="黑体" w:cstheme="minorBidi"/>
            <w:b w:val="0"/>
            <w:noProof/>
            <w:sz w:val="24"/>
          </w:rPr>
          <w:tab/>
        </w:r>
        <w:r w:rsidR="00592A9C" w:rsidRPr="00592A9C">
          <w:rPr>
            <w:rStyle w:val="aa"/>
            <w:rFonts w:ascii="黑体" w:eastAsia="黑体" w:hAnsi="黑体" w:hint="eastAsia"/>
            <w:b w:val="0"/>
            <w:noProof/>
            <w:sz w:val="24"/>
          </w:rPr>
          <w:t>绪论</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_Toc446576934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1</w:t>
        </w:r>
        <w:r w:rsidR="00592A9C" w:rsidRPr="00592A9C">
          <w:rPr>
            <w:rFonts w:ascii="黑体" w:eastAsia="黑体" w:hAnsi="黑体"/>
            <w:b w:val="0"/>
            <w:noProof/>
            <w:webHidden/>
            <w:sz w:val="24"/>
          </w:rPr>
          <w:fldChar w:fldCharType="end"/>
        </w:r>
      </w:hyperlink>
    </w:p>
    <w:p w:rsidR="00592A9C" w:rsidRPr="00592A9C" w:rsidRDefault="0052112B" w:rsidP="00C44F15">
      <w:pPr>
        <w:pStyle w:val="2"/>
        <w:rPr>
          <w:rFonts w:ascii="黑体" w:eastAsia="黑体" w:hAnsi="黑体" w:cstheme="minorBidi"/>
          <w:b w:val="0"/>
          <w:noProof/>
          <w:sz w:val="24"/>
        </w:rPr>
      </w:pPr>
      <w:hyperlink w:anchor="_Toc446576935" w:history="1">
        <w:r w:rsidR="00592A9C" w:rsidRPr="00592A9C">
          <w:rPr>
            <w:rStyle w:val="aa"/>
            <w:rFonts w:ascii="黑体" w:eastAsia="黑体" w:hAnsi="黑体"/>
            <w:b w:val="0"/>
            <w:noProof/>
            <w:sz w:val="24"/>
          </w:rPr>
          <w:t>1.1</w:t>
        </w:r>
        <w:r w:rsidR="00592A9C" w:rsidRPr="00592A9C">
          <w:rPr>
            <w:rStyle w:val="aa"/>
            <w:rFonts w:ascii="黑体" w:eastAsia="黑体" w:hAnsi="黑体" w:hint="eastAsia"/>
            <w:b w:val="0"/>
            <w:noProof/>
            <w:sz w:val="24"/>
          </w:rPr>
          <w:t xml:space="preserve"> 研究背景及意义</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_Toc446576935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1</w:t>
        </w:r>
        <w:r w:rsidR="00592A9C" w:rsidRPr="00592A9C">
          <w:rPr>
            <w:rFonts w:ascii="黑体" w:eastAsia="黑体" w:hAnsi="黑体"/>
            <w:b w:val="0"/>
            <w:noProof/>
            <w:webHidden/>
            <w:sz w:val="24"/>
          </w:rPr>
          <w:fldChar w:fldCharType="end"/>
        </w:r>
      </w:hyperlink>
    </w:p>
    <w:p w:rsidR="00592A9C" w:rsidRPr="00592A9C" w:rsidRDefault="0052112B" w:rsidP="00C44F15">
      <w:pPr>
        <w:pStyle w:val="2"/>
        <w:rPr>
          <w:rFonts w:ascii="黑体" w:eastAsia="黑体" w:hAnsi="黑体" w:cstheme="minorBidi"/>
          <w:b w:val="0"/>
          <w:noProof/>
          <w:sz w:val="24"/>
        </w:rPr>
      </w:pPr>
      <w:hyperlink w:anchor="_Toc446576936" w:history="1">
        <w:r w:rsidR="00592A9C" w:rsidRPr="00592A9C">
          <w:rPr>
            <w:rStyle w:val="aa"/>
            <w:rFonts w:ascii="黑体" w:eastAsia="黑体" w:hAnsi="黑体"/>
            <w:b w:val="0"/>
            <w:noProof/>
            <w:sz w:val="24"/>
          </w:rPr>
          <w:t>1.2</w:t>
        </w:r>
        <w:r w:rsidR="00592A9C" w:rsidRPr="00592A9C">
          <w:rPr>
            <w:rStyle w:val="aa"/>
            <w:rFonts w:ascii="黑体" w:eastAsia="黑体" w:hAnsi="黑体" w:hint="eastAsia"/>
            <w:b w:val="0"/>
            <w:noProof/>
            <w:sz w:val="24"/>
          </w:rPr>
          <w:t xml:space="preserve"> 国内外研究现状</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_Toc446576936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2</w:t>
        </w:r>
        <w:r w:rsidR="00592A9C" w:rsidRPr="00592A9C">
          <w:rPr>
            <w:rFonts w:ascii="黑体" w:eastAsia="黑体" w:hAnsi="黑体"/>
            <w:b w:val="0"/>
            <w:noProof/>
            <w:webHidden/>
            <w:sz w:val="24"/>
          </w:rPr>
          <w:fldChar w:fldCharType="end"/>
        </w:r>
      </w:hyperlink>
    </w:p>
    <w:p w:rsidR="00592A9C" w:rsidRPr="00592A9C" w:rsidRDefault="0052112B" w:rsidP="00C44F15">
      <w:pPr>
        <w:pStyle w:val="2"/>
        <w:rPr>
          <w:rFonts w:ascii="黑体" w:eastAsia="黑体" w:hAnsi="黑体" w:cstheme="minorBidi"/>
          <w:b w:val="0"/>
          <w:noProof/>
          <w:sz w:val="24"/>
        </w:rPr>
      </w:pPr>
      <w:hyperlink w:anchor="_Toc446576937" w:history="1">
        <w:r w:rsidR="00592A9C" w:rsidRPr="00592A9C">
          <w:rPr>
            <w:rStyle w:val="aa"/>
            <w:rFonts w:ascii="黑体" w:eastAsia="黑体" w:hAnsi="黑体"/>
            <w:b w:val="0"/>
            <w:noProof/>
            <w:sz w:val="24"/>
          </w:rPr>
          <w:t>1.3</w:t>
        </w:r>
        <w:r w:rsidR="00592A9C" w:rsidRPr="00592A9C">
          <w:rPr>
            <w:rStyle w:val="aa"/>
            <w:rFonts w:ascii="黑体" w:eastAsia="黑体" w:hAnsi="黑体" w:hint="eastAsia"/>
            <w:b w:val="0"/>
            <w:noProof/>
            <w:sz w:val="24"/>
          </w:rPr>
          <w:t xml:space="preserve"> 本文主要工作和创新</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_Toc446576937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3</w:t>
        </w:r>
        <w:r w:rsidR="00592A9C" w:rsidRPr="00592A9C">
          <w:rPr>
            <w:rFonts w:ascii="黑体" w:eastAsia="黑体" w:hAnsi="黑体"/>
            <w:b w:val="0"/>
            <w:noProof/>
            <w:webHidden/>
            <w:sz w:val="24"/>
          </w:rPr>
          <w:fldChar w:fldCharType="end"/>
        </w:r>
      </w:hyperlink>
    </w:p>
    <w:p w:rsidR="00592A9C" w:rsidRPr="00592A9C" w:rsidRDefault="0052112B" w:rsidP="00C44F15">
      <w:pPr>
        <w:pStyle w:val="2"/>
        <w:rPr>
          <w:rFonts w:ascii="黑体" w:eastAsia="黑体" w:hAnsi="黑体" w:cstheme="minorBidi"/>
          <w:b w:val="0"/>
          <w:noProof/>
          <w:sz w:val="24"/>
        </w:rPr>
      </w:pPr>
      <w:hyperlink w:anchor="_Toc446576938" w:history="1">
        <w:r w:rsidR="00592A9C" w:rsidRPr="00592A9C">
          <w:rPr>
            <w:rStyle w:val="aa"/>
            <w:rFonts w:ascii="黑体" w:eastAsia="黑体" w:hAnsi="黑体"/>
            <w:b w:val="0"/>
            <w:noProof/>
            <w:sz w:val="24"/>
          </w:rPr>
          <w:t>1.4</w:t>
        </w:r>
        <w:r w:rsidR="00592A9C" w:rsidRPr="00592A9C">
          <w:rPr>
            <w:rStyle w:val="aa"/>
            <w:rFonts w:ascii="黑体" w:eastAsia="黑体" w:hAnsi="黑体" w:hint="eastAsia"/>
            <w:b w:val="0"/>
            <w:noProof/>
            <w:sz w:val="24"/>
          </w:rPr>
          <w:t xml:space="preserve"> 本文组织结构</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_Toc446576938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3</w:t>
        </w:r>
        <w:r w:rsidR="00592A9C" w:rsidRPr="00592A9C">
          <w:rPr>
            <w:rFonts w:ascii="黑体" w:eastAsia="黑体" w:hAnsi="黑体"/>
            <w:b w:val="0"/>
            <w:noProof/>
            <w:webHidden/>
            <w:sz w:val="24"/>
          </w:rPr>
          <w:fldChar w:fldCharType="end"/>
        </w:r>
      </w:hyperlink>
    </w:p>
    <w:p w:rsidR="00592A9C" w:rsidRPr="00592A9C" w:rsidRDefault="0052112B" w:rsidP="00C44F15">
      <w:pPr>
        <w:pStyle w:val="10"/>
        <w:tabs>
          <w:tab w:val="left" w:pos="420"/>
        </w:tabs>
        <w:rPr>
          <w:rFonts w:ascii="黑体" w:eastAsia="黑体" w:hAnsi="黑体" w:cstheme="minorBidi"/>
          <w:b w:val="0"/>
          <w:noProof/>
          <w:sz w:val="24"/>
        </w:rPr>
      </w:pPr>
      <w:hyperlink w:anchor="_Toc446576939" w:history="1">
        <w:r w:rsidR="00592A9C" w:rsidRPr="00592A9C">
          <w:rPr>
            <w:rStyle w:val="aa"/>
            <w:rFonts w:ascii="黑体" w:eastAsia="黑体" w:hAnsi="黑体"/>
            <w:b w:val="0"/>
            <w:noProof/>
            <w:sz w:val="24"/>
          </w:rPr>
          <w:t>2</w:t>
        </w:r>
        <w:r w:rsidR="00592A9C" w:rsidRPr="00592A9C">
          <w:rPr>
            <w:rFonts w:ascii="黑体" w:eastAsia="黑体" w:hAnsi="黑体" w:cstheme="minorBidi"/>
            <w:b w:val="0"/>
            <w:noProof/>
            <w:sz w:val="24"/>
          </w:rPr>
          <w:tab/>
        </w:r>
        <w:r w:rsidR="00592A9C" w:rsidRPr="00592A9C">
          <w:rPr>
            <w:rStyle w:val="aa"/>
            <w:rFonts w:ascii="黑体" w:eastAsia="黑体" w:hAnsi="黑体" w:hint="eastAsia"/>
            <w:b w:val="0"/>
            <w:noProof/>
            <w:sz w:val="24"/>
          </w:rPr>
          <w:t>文本分</w:t>
        </w:r>
        <w:r w:rsidR="00592A9C" w:rsidRPr="00592A9C">
          <w:rPr>
            <w:rStyle w:val="aa"/>
            <w:rFonts w:ascii="黑体" w:eastAsia="黑体" w:hAnsi="黑体" w:hint="eastAsia"/>
            <w:b w:val="0"/>
            <w:noProof/>
            <w:spacing w:val="-400"/>
            <w:w w:val="50"/>
            <w:sz w:val="24"/>
          </w:rPr>
          <w:t>，</w:t>
        </w:r>
        <w:r w:rsidR="00592A9C" w:rsidRPr="00592A9C">
          <w:rPr>
            <w:rStyle w:val="aa"/>
            <w:rFonts w:ascii="黑体" w:eastAsia="黑体" w:hAnsi="黑体" w:hint="eastAsia"/>
            <w:b w:val="0"/>
            <w:noProof/>
            <w:sz w:val="24"/>
          </w:rPr>
          <w:t>类关键技术</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_Toc446576939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5</w:t>
        </w:r>
        <w:r w:rsidR="00592A9C" w:rsidRPr="00592A9C">
          <w:rPr>
            <w:rFonts w:ascii="黑体" w:eastAsia="黑体" w:hAnsi="黑体"/>
            <w:b w:val="0"/>
            <w:noProof/>
            <w:webHidden/>
            <w:sz w:val="24"/>
          </w:rPr>
          <w:fldChar w:fldCharType="end"/>
        </w:r>
      </w:hyperlink>
    </w:p>
    <w:p w:rsidR="00592A9C" w:rsidRPr="00592A9C" w:rsidRDefault="0052112B" w:rsidP="00C44F15">
      <w:pPr>
        <w:pStyle w:val="2"/>
        <w:rPr>
          <w:rFonts w:ascii="黑体" w:eastAsia="黑体" w:hAnsi="黑体" w:cstheme="minorBidi"/>
          <w:b w:val="0"/>
          <w:noProof/>
          <w:sz w:val="24"/>
        </w:rPr>
      </w:pPr>
      <w:hyperlink w:anchor="_Toc446576940" w:history="1">
        <w:r w:rsidR="00592A9C" w:rsidRPr="00592A9C">
          <w:rPr>
            <w:rStyle w:val="aa"/>
            <w:rFonts w:ascii="黑体" w:eastAsia="黑体" w:hAnsi="黑体"/>
            <w:b w:val="0"/>
            <w:noProof/>
            <w:sz w:val="24"/>
          </w:rPr>
          <w:t>2.1</w:t>
        </w:r>
        <w:r w:rsidR="00592A9C" w:rsidRPr="00592A9C">
          <w:rPr>
            <w:rStyle w:val="aa"/>
            <w:rFonts w:ascii="黑体" w:eastAsia="黑体" w:hAnsi="黑体" w:hint="eastAsia"/>
            <w:b w:val="0"/>
            <w:noProof/>
            <w:sz w:val="24"/>
          </w:rPr>
          <w:t xml:space="preserve"> 文本分</w:t>
        </w:r>
        <w:r w:rsidR="00592A9C" w:rsidRPr="00592A9C">
          <w:rPr>
            <w:rStyle w:val="aa"/>
            <w:rFonts w:ascii="黑体" w:eastAsia="黑体" w:hAnsi="黑体" w:hint="eastAsia"/>
            <w:b w:val="0"/>
            <w:noProof/>
            <w:spacing w:val="-400"/>
            <w:w w:val="50"/>
            <w:sz w:val="24"/>
          </w:rPr>
          <w:t>，</w:t>
        </w:r>
        <w:r w:rsidR="00592A9C" w:rsidRPr="00592A9C">
          <w:rPr>
            <w:rStyle w:val="aa"/>
            <w:rFonts w:ascii="黑体" w:eastAsia="黑体" w:hAnsi="黑体" w:hint="eastAsia"/>
            <w:b w:val="0"/>
            <w:noProof/>
            <w:sz w:val="24"/>
          </w:rPr>
          <w:t>类的概念</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_Toc446576940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5</w:t>
        </w:r>
        <w:r w:rsidR="00592A9C" w:rsidRPr="00592A9C">
          <w:rPr>
            <w:rFonts w:ascii="黑体" w:eastAsia="黑体" w:hAnsi="黑体"/>
            <w:b w:val="0"/>
            <w:noProof/>
            <w:webHidden/>
            <w:sz w:val="24"/>
          </w:rPr>
          <w:fldChar w:fldCharType="end"/>
        </w:r>
      </w:hyperlink>
    </w:p>
    <w:p w:rsidR="00592A9C" w:rsidRPr="00592A9C" w:rsidRDefault="0052112B" w:rsidP="00C44F15">
      <w:pPr>
        <w:pStyle w:val="30"/>
        <w:tabs>
          <w:tab w:val="right" w:leader="dot" w:pos="9061"/>
        </w:tabs>
        <w:rPr>
          <w:rFonts w:ascii="黑体" w:eastAsia="黑体" w:hAnsi="黑体" w:cstheme="minorBidi"/>
          <w:noProof/>
          <w:sz w:val="24"/>
        </w:rPr>
      </w:pPr>
      <w:hyperlink w:anchor="_Toc446576941" w:history="1">
        <w:r w:rsidR="00592A9C" w:rsidRPr="00592A9C">
          <w:rPr>
            <w:rStyle w:val="aa"/>
            <w:rFonts w:ascii="黑体" w:eastAsia="黑体" w:hAnsi="黑体"/>
            <w:noProof/>
            <w:sz w:val="24"/>
          </w:rPr>
          <w:t>2.1.1</w:t>
        </w:r>
        <w:r w:rsidR="00592A9C" w:rsidRPr="00592A9C">
          <w:rPr>
            <w:rStyle w:val="aa"/>
            <w:rFonts w:ascii="黑体" w:eastAsia="黑体" w:hAnsi="黑体" w:hint="eastAsia"/>
            <w:noProof/>
            <w:sz w:val="24"/>
          </w:rPr>
          <w:t xml:space="preserve"> 文本分类的基本流程</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_Toc446576941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6</w:t>
        </w:r>
        <w:r w:rsidR="00592A9C" w:rsidRPr="00592A9C">
          <w:rPr>
            <w:rFonts w:ascii="黑体" w:eastAsia="黑体" w:hAnsi="黑体"/>
            <w:noProof/>
            <w:webHidden/>
            <w:sz w:val="24"/>
          </w:rPr>
          <w:fldChar w:fldCharType="end"/>
        </w:r>
      </w:hyperlink>
    </w:p>
    <w:p w:rsidR="00592A9C" w:rsidRPr="00592A9C" w:rsidRDefault="0052112B" w:rsidP="00C44F15">
      <w:pPr>
        <w:pStyle w:val="2"/>
        <w:rPr>
          <w:rFonts w:ascii="黑体" w:eastAsia="黑体" w:hAnsi="黑体" w:cstheme="minorBidi"/>
          <w:b w:val="0"/>
          <w:noProof/>
          <w:sz w:val="24"/>
        </w:rPr>
      </w:pPr>
      <w:hyperlink w:anchor="_Toc446576942" w:history="1">
        <w:r w:rsidR="00592A9C" w:rsidRPr="00592A9C">
          <w:rPr>
            <w:rStyle w:val="aa"/>
            <w:rFonts w:ascii="黑体" w:eastAsia="黑体" w:hAnsi="黑体"/>
            <w:b w:val="0"/>
            <w:noProof/>
            <w:sz w:val="24"/>
          </w:rPr>
          <w:t>2.2</w:t>
        </w:r>
        <w:r w:rsidR="00592A9C" w:rsidRPr="00592A9C">
          <w:rPr>
            <w:rStyle w:val="aa"/>
            <w:rFonts w:ascii="黑体" w:eastAsia="黑体" w:hAnsi="黑体" w:hint="eastAsia"/>
            <w:b w:val="0"/>
            <w:noProof/>
            <w:sz w:val="24"/>
          </w:rPr>
          <w:t xml:space="preserve"> 文本预处理</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_Toc446576942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7</w:t>
        </w:r>
        <w:r w:rsidR="00592A9C" w:rsidRPr="00592A9C">
          <w:rPr>
            <w:rFonts w:ascii="黑体" w:eastAsia="黑体" w:hAnsi="黑体"/>
            <w:b w:val="0"/>
            <w:noProof/>
            <w:webHidden/>
            <w:sz w:val="24"/>
          </w:rPr>
          <w:fldChar w:fldCharType="end"/>
        </w:r>
      </w:hyperlink>
    </w:p>
    <w:p w:rsidR="00592A9C" w:rsidRPr="00592A9C" w:rsidRDefault="0052112B" w:rsidP="00C44F15">
      <w:pPr>
        <w:pStyle w:val="30"/>
        <w:tabs>
          <w:tab w:val="right" w:leader="dot" w:pos="9061"/>
        </w:tabs>
        <w:rPr>
          <w:rFonts w:ascii="黑体" w:eastAsia="黑体" w:hAnsi="黑体" w:cstheme="minorBidi"/>
          <w:noProof/>
          <w:sz w:val="24"/>
        </w:rPr>
      </w:pPr>
      <w:hyperlink w:anchor="_Toc446576943" w:history="1">
        <w:r w:rsidR="00592A9C" w:rsidRPr="00592A9C">
          <w:rPr>
            <w:rStyle w:val="aa"/>
            <w:rFonts w:ascii="黑体" w:eastAsia="黑体" w:hAnsi="黑体"/>
            <w:noProof/>
            <w:sz w:val="24"/>
          </w:rPr>
          <w:t>2.2.1</w:t>
        </w:r>
        <w:r w:rsidR="00592A9C" w:rsidRPr="00592A9C">
          <w:rPr>
            <w:rStyle w:val="aa"/>
            <w:rFonts w:ascii="黑体" w:eastAsia="黑体" w:hAnsi="黑体" w:hint="eastAsia"/>
            <w:noProof/>
            <w:sz w:val="24"/>
          </w:rPr>
          <w:t xml:space="preserve"> 文本格式处理</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_Toc446576943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7</w:t>
        </w:r>
        <w:r w:rsidR="00592A9C" w:rsidRPr="00592A9C">
          <w:rPr>
            <w:rFonts w:ascii="黑体" w:eastAsia="黑体" w:hAnsi="黑体"/>
            <w:noProof/>
            <w:webHidden/>
            <w:sz w:val="24"/>
          </w:rPr>
          <w:fldChar w:fldCharType="end"/>
        </w:r>
      </w:hyperlink>
    </w:p>
    <w:p w:rsidR="00592A9C" w:rsidRPr="00592A9C" w:rsidRDefault="0052112B" w:rsidP="00C44F15">
      <w:pPr>
        <w:pStyle w:val="30"/>
        <w:tabs>
          <w:tab w:val="right" w:leader="dot" w:pos="9061"/>
        </w:tabs>
        <w:rPr>
          <w:rFonts w:ascii="黑体" w:eastAsia="黑体" w:hAnsi="黑体" w:cstheme="minorBidi"/>
          <w:noProof/>
          <w:sz w:val="24"/>
        </w:rPr>
      </w:pPr>
      <w:hyperlink w:anchor="_Toc446576944" w:history="1">
        <w:r w:rsidR="00592A9C" w:rsidRPr="00592A9C">
          <w:rPr>
            <w:rStyle w:val="aa"/>
            <w:rFonts w:ascii="黑体" w:eastAsia="黑体" w:hAnsi="黑体"/>
            <w:noProof/>
            <w:sz w:val="24"/>
          </w:rPr>
          <w:t>2.2.2</w:t>
        </w:r>
        <w:r w:rsidR="00592A9C" w:rsidRPr="00592A9C">
          <w:rPr>
            <w:rStyle w:val="aa"/>
            <w:rFonts w:ascii="黑体" w:eastAsia="黑体" w:hAnsi="黑体" w:hint="eastAsia"/>
            <w:noProof/>
            <w:sz w:val="24"/>
          </w:rPr>
          <w:t xml:space="preserve"> 文本分词</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_Toc446576944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7</w:t>
        </w:r>
        <w:r w:rsidR="00592A9C" w:rsidRPr="00592A9C">
          <w:rPr>
            <w:rFonts w:ascii="黑体" w:eastAsia="黑体" w:hAnsi="黑体"/>
            <w:noProof/>
            <w:webHidden/>
            <w:sz w:val="24"/>
          </w:rPr>
          <w:fldChar w:fldCharType="end"/>
        </w:r>
      </w:hyperlink>
    </w:p>
    <w:p w:rsidR="00592A9C" w:rsidRPr="00592A9C" w:rsidRDefault="0052112B" w:rsidP="00C44F15">
      <w:pPr>
        <w:pStyle w:val="30"/>
        <w:tabs>
          <w:tab w:val="right" w:leader="dot" w:pos="9061"/>
        </w:tabs>
        <w:rPr>
          <w:rFonts w:ascii="黑体" w:eastAsia="黑体" w:hAnsi="黑体" w:cstheme="minorBidi"/>
          <w:noProof/>
          <w:sz w:val="24"/>
        </w:rPr>
      </w:pPr>
      <w:hyperlink w:anchor="_Toc446576945" w:history="1">
        <w:r w:rsidR="00592A9C" w:rsidRPr="00592A9C">
          <w:rPr>
            <w:rStyle w:val="aa"/>
            <w:rFonts w:ascii="黑体" w:eastAsia="黑体" w:hAnsi="黑体"/>
            <w:noProof/>
            <w:sz w:val="24"/>
          </w:rPr>
          <w:t>2.2.3</w:t>
        </w:r>
        <w:r w:rsidR="00592A9C" w:rsidRPr="00592A9C">
          <w:rPr>
            <w:rStyle w:val="aa"/>
            <w:rFonts w:ascii="黑体" w:eastAsia="黑体" w:hAnsi="黑体" w:hint="eastAsia"/>
            <w:noProof/>
            <w:sz w:val="24"/>
          </w:rPr>
          <w:t xml:space="preserve"> 去停用词</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_Toc446576945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8</w:t>
        </w:r>
        <w:r w:rsidR="00592A9C" w:rsidRPr="00592A9C">
          <w:rPr>
            <w:rFonts w:ascii="黑体" w:eastAsia="黑体" w:hAnsi="黑体"/>
            <w:noProof/>
            <w:webHidden/>
            <w:sz w:val="24"/>
          </w:rPr>
          <w:fldChar w:fldCharType="end"/>
        </w:r>
      </w:hyperlink>
    </w:p>
    <w:p w:rsidR="00592A9C" w:rsidRPr="00592A9C" w:rsidRDefault="0052112B" w:rsidP="00C44F15">
      <w:pPr>
        <w:pStyle w:val="2"/>
        <w:rPr>
          <w:rFonts w:ascii="黑体" w:eastAsia="黑体" w:hAnsi="黑体" w:cstheme="minorBidi"/>
          <w:b w:val="0"/>
          <w:noProof/>
          <w:sz w:val="24"/>
        </w:rPr>
      </w:pPr>
      <w:hyperlink w:anchor="_Toc446576946" w:history="1">
        <w:r w:rsidR="00592A9C" w:rsidRPr="00592A9C">
          <w:rPr>
            <w:rStyle w:val="aa"/>
            <w:rFonts w:ascii="黑体" w:eastAsia="黑体" w:hAnsi="黑体"/>
            <w:b w:val="0"/>
            <w:noProof/>
            <w:sz w:val="24"/>
          </w:rPr>
          <w:t>2.3</w:t>
        </w:r>
        <w:r w:rsidR="00592A9C" w:rsidRPr="00592A9C">
          <w:rPr>
            <w:rStyle w:val="aa"/>
            <w:rFonts w:ascii="黑体" w:eastAsia="黑体" w:hAnsi="黑体" w:hint="eastAsia"/>
            <w:b w:val="0"/>
            <w:noProof/>
            <w:sz w:val="24"/>
          </w:rPr>
          <w:t xml:space="preserve"> 文本表示模型</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_Toc446576946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8</w:t>
        </w:r>
        <w:r w:rsidR="00592A9C" w:rsidRPr="00592A9C">
          <w:rPr>
            <w:rFonts w:ascii="黑体" w:eastAsia="黑体" w:hAnsi="黑体"/>
            <w:b w:val="0"/>
            <w:noProof/>
            <w:webHidden/>
            <w:sz w:val="24"/>
          </w:rPr>
          <w:fldChar w:fldCharType="end"/>
        </w:r>
      </w:hyperlink>
    </w:p>
    <w:p w:rsidR="00592A9C" w:rsidRPr="00592A9C" w:rsidRDefault="0052112B" w:rsidP="00C44F15">
      <w:pPr>
        <w:pStyle w:val="30"/>
        <w:tabs>
          <w:tab w:val="right" w:leader="dot" w:pos="9061"/>
        </w:tabs>
        <w:rPr>
          <w:rFonts w:ascii="黑体" w:eastAsia="黑体" w:hAnsi="黑体" w:cstheme="minorBidi"/>
          <w:noProof/>
          <w:sz w:val="24"/>
        </w:rPr>
      </w:pPr>
      <w:hyperlink w:anchor="_Toc446576947" w:history="1">
        <w:r w:rsidR="00592A9C" w:rsidRPr="00592A9C">
          <w:rPr>
            <w:rStyle w:val="aa"/>
            <w:rFonts w:ascii="黑体" w:eastAsia="黑体" w:hAnsi="黑体"/>
            <w:noProof/>
            <w:sz w:val="24"/>
          </w:rPr>
          <w:t>2.3.1</w:t>
        </w:r>
        <w:r w:rsidR="00592A9C" w:rsidRPr="00592A9C">
          <w:rPr>
            <w:rStyle w:val="aa"/>
            <w:rFonts w:ascii="黑体" w:eastAsia="黑体" w:hAnsi="黑体" w:hint="eastAsia"/>
            <w:noProof/>
            <w:sz w:val="24"/>
          </w:rPr>
          <w:t xml:space="preserve"> 布尔模型</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_Toc446576947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8</w:t>
        </w:r>
        <w:r w:rsidR="00592A9C" w:rsidRPr="00592A9C">
          <w:rPr>
            <w:rFonts w:ascii="黑体" w:eastAsia="黑体" w:hAnsi="黑体"/>
            <w:noProof/>
            <w:webHidden/>
            <w:sz w:val="24"/>
          </w:rPr>
          <w:fldChar w:fldCharType="end"/>
        </w:r>
      </w:hyperlink>
    </w:p>
    <w:p w:rsidR="00592A9C" w:rsidRPr="00592A9C" w:rsidRDefault="0052112B" w:rsidP="00C44F15">
      <w:pPr>
        <w:pStyle w:val="30"/>
        <w:tabs>
          <w:tab w:val="right" w:leader="dot" w:pos="9061"/>
        </w:tabs>
        <w:rPr>
          <w:rFonts w:ascii="黑体" w:eastAsia="黑体" w:hAnsi="黑体" w:cstheme="minorBidi"/>
          <w:noProof/>
          <w:sz w:val="24"/>
        </w:rPr>
      </w:pPr>
      <w:hyperlink w:anchor="_Toc446576948" w:history="1">
        <w:r w:rsidR="00592A9C" w:rsidRPr="00592A9C">
          <w:rPr>
            <w:rStyle w:val="aa"/>
            <w:rFonts w:ascii="黑体" w:eastAsia="黑体" w:hAnsi="黑体"/>
            <w:noProof/>
            <w:sz w:val="24"/>
          </w:rPr>
          <w:t>2.3.2</w:t>
        </w:r>
        <w:r w:rsidR="00592A9C" w:rsidRPr="00592A9C">
          <w:rPr>
            <w:rStyle w:val="aa"/>
            <w:rFonts w:ascii="黑体" w:eastAsia="黑体" w:hAnsi="黑体" w:hint="eastAsia"/>
            <w:noProof/>
            <w:sz w:val="24"/>
          </w:rPr>
          <w:t xml:space="preserve"> 向量空</w:t>
        </w:r>
        <w:r w:rsidR="00592A9C" w:rsidRPr="00592A9C">
          <w:rPr>
            <w:rStyle w:val="aa"/>
            <w:rFonts w:ascii="黑体" w:eastAsia="黑体" w:hAnsi="黑体" w:hint="eastAsia"/>
            <w:noProof/>
            <w:spacing w:val="-400"/>
            <w:w w:val="50"/>
            <w:sz w:val="24"/>
          </w:rPr>
          <w:t>，</w:t>
        </w:r>
        <w:r w:rsidR="00592A9C" w:rsidRPr="00592A9C">
          <w:rPr>
            <w:rStyle w:val="aa"/>
            <w:rFonts w:ascii="黑体" w:eastAsia="黑体" w:hAnsi="黑体" w:hint="eastAsia"/>
            <w:noProof/>
            <w:sz w:val="24"/>
          </w:rPr>
          <w:t>间模型</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_Toc446576948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9</w:t>
        </w:r>
        <w:r w:rsidR="00592A9C" w:rsidRPr="00592A9C">
          <w:rPr>
            <w:rFonts w:ascii="黑体" w:eastAsia="黑体" w:hAnsi="黑体"/>
            <w:noProof/>
            <w:webHidden/>
            <w:sz w:val="24"/>
          </w:rPr>
          <w:fldChar w:fldCharType="end"/>
        </w:r>
      </w:hyperlink>
    </w:p>
    <w:p w:rsidR="00592A9C" w:rsidRPr="00592A9C" w:rsidRDefault="0052112B" w:rsidP="00C44F15">
      <w:pPr>
        <w:pStyle w:val="30"/>
        <w:tabs>
          <w:tab w:val="right" w:leader="dot" w:pos="9061"/>
        </w:tabs>
        <w:rPr>
          <w:rFonts w:ascii="黑体" w:eastAsia="黑体" w:hAnsi="黑体" w:cstheme="minorBidi"/>
          <w:noProof/>
          <w:sz w:val="24"/>
        </w:rPr>
      </w:pPr>
      <w:hyperlink w:anchor="_Toc446576949" w:history="1">
        <w:r w:rsidR="00592A9C" w:rsidRPr="00592A9C">
          <w:rPr>
            <w:rStyle w:val="aa"/>
            <w:rFonts w:ascii="黑体" w:eastAsia="黑体" w:hAnsi="黑体"/>
            <w:noProof/>
            <w:sz w:val="24"/>
          </w:rPr>
          <w:t>2.3.3</w:t>
        </w:r>
        <w:r w:rsidR="00592A9C" w:rsidRPr="00592A9C">
          <w:rPr>
            <w:rStyle w:val="aa"/>
            <w:rFonts w:ascii="黑体" w:eastAsia="黑体" w:hAnsi="黑体" w:hint="eastAsia"/>
            <w:noProof/>
            <w:sz w:val="24"/>
          </w:rPr>
          <w:t xml:space="preserve"> 概率模型</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_Toc446576949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10</w:t>
        </w:r>
        <w:r w:rsidR="00592A9C" w:rsidRPr="00592A9C">
          <w:rPr>
            <w:rFonts w:ascii="黑体" w:eastAsia="黑体" w:hAnsi="黑体"/>
            <w:noProof/>
            <w:webHidden/>
            <w:sz w:val="24"/>
          </w:rPr>
          <w:fldChar w:fldCharType="end"/>
        </w:r>
      </w:hyperlink>
    </w:p>
    <w:p w:rsidR="00592A9C" w:rsidRPr="00592A9C" w:rsidRDefault="0052112B" w:rsidP="00C44F15">
      <w:pPr>
        <w:pStyle w:val="2"/>
        <w:rPr>
          <w:rFonts w:ascii="黑体" w:eastAsia="黑体" w:hAnsi="黑体" w:cstheme="minorBidi"/>
          <w:b w:val="0"/>
          <w:noProof/>
          <w:sz w:val="24"/>
        </w:rPr>
      </w:pPr>
      <w:hyperlink w:anchor="_Toc446576950" w:history="1">
        <w:r w:rsidR="00592A9C" w:rsidRPr="00592A9C">
          <w:rPr>
            <w:rStyle w:val="aa"/>
            <w:rFonts w:ascii="黑体" w:eastAsia="黑体" w:hAnsi="黑体"/>
            <w:b w:val="0"/>
            <w:noProof/>
            <w:sz w:val="24"/>
          </w:rPr>
          <w:t>2.4</w:t>
        </w:r>
        <w:r w:rsidR="00592A9C" w:rsidRPr="00592A9C">
          <w:rPr>
            <w:rStyle w:val="aa"/>
            <w:rFonts w:ascii="黑体" w:eastAsia="黑体" w:hAnsi="黑体" w:hint="eastAsia"/>
            <w:b w:val="0"/>
            <w:noProof/>
            <w:sz w:val="24"/>
          </w:rPr>
          <w:t xml:space="preserve"> 文本特征选择算法</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_Toc446576950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10</w:t>
        </w:r>
        <w:r w:rsidR="00592A9C" w:rsidRPr="00592A9C">
          <w:rPr>
            <w:rFonts w:ascii="黑体" w:eastAsia="黑体" w:hAnsi="黑体"/>
            <w:b w:val="0"/>
            <w:noProof/>
            <w:webHidden/>
            <w:sz w:val="24"/>
          </w:rPr>
          <w:fldChar w:fldCharType="end"/>
        </w:r>
      </w:hyperlink>
    </w:p>
    <w:p w:rsidR="00592A9C" w:rsidRPr="00592A9C" w:rsidRDefault="0052112B" w:rsidP="00C44F15">
      <w:pPr>
        <w:pStyle w:val="30"/>
        <w:tabs>
          <w:tab w:val="right" w:leader="dot" w:pos="9061"/>
        </w:tabs>
        <w:rPr>
          <w:rFonts w:ascii="黑体" w:eastAsia="黑体" w:hAnsi="黑体" w:cstheme="minorBidi"/>
          <w:noProof/>
          <w:sz w:val="24"/>
        </w:rPr>
      </w:pPr>
      <w:hyperlink w:anchor="_Toc446576951" w:history="1">
        <w:r w:rsidR="00592A9C" w:rsidRPr="00592A9C">
          <w:rPr>
            <w:rStyle w:val="aa"/>
            <w:rFonts w:ascii="黑体" w:eastAsia="黑体" w:hAnsi="黑体"/>
            <w:noProof/>
            <w:sz w:val="24"/>
          </w:rPr>
          <w:t>2.4.1</w:t>
        </w:r>
        <w:r w:rsidR="00592A9C" w:rsidRPr="00592A9C">
          <w:rPr>
            <w:rStyle w:val="aa"/>
            <w:rFonts w:ascii="黑体" w:eastAsia="黑体" w:hAnsi="黑体" w:hint="eastAsia"/>
            <w:noProof/>
            <w:sz w:val="24"/>
          </w:rPr>
          <w:t xml:space="preserve"> 卡方检验</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_Toc446576951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10</w:t>
        </w:r>
        <w:r w:rsidR="00592A9C" w:rsidRPr="00592A9C">
          <w:rPr>
            <w:rFonts w:ascii="黑体" w:eastAsia="黑体" w:hAnsi="黑体"/>
            <w:noProof/>
            <w:webHidden/>
            <w:sz w:val="24"/>
          </w:rPr>
          <w:fldChar w:fldCharType="end"/>
        </w:r>
      </w:hyperlink>
    </w:p>
    <w:p w:rsidR="00592A9C" w:rsidRPr="00592A9C" w:rsidRDefault="0052112B" w:rsidP="00C44F15">
      <w:pPr>
        <w:pStyle w:val="30"/>
        <w:tabs>
          <w:tab w:val="right" w:leader="dot" w:pos="9061"/>
        </w:tabs>
        <w:rPr>
          <w:rFonts w:ascii="黑体" w:eastAsia="黑体" w:hAnsi="黑体" w:cstheme="minorBidi"/>
          <w:noProof/>
          <w:sz w:val="24"/>
        </w:rPr>
      </w:pPr>
      <w:hyperlink w:anchor="_Toc446576952" w:history="1">
        <w:r w:rsidR="00592A9C" w:rsidRPr="00592A9C">
          <w:rPr>
            <w:rStyle w:val="aa"/>
            <w:rFonts w:ascii="黑体" w:eastAsia="黑体" w:hAnsi="黑体"/>
            <w:noProof/>
            <w:sz w:val="24"/>
          </w:rPr>
          <w:t>2.4.2</w:t>
        </w:r>
        <w:r w:rsidR="00592A9C" w:rsidRPr="00592A9C">
          <w:rPr>
            <w:rStyle w:val="aa"/>
            <w:rFonts w:ascii="黑体" w:eastAsia="黑体" w:hAnsi="黑体" w:hint="eastAsia"/>
            <w:noProof/>
            <w:sz w:val="24"/>
          </w:rPr>
          <w:t xml:space="preserve"> 信息增益</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_Toc446576952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11</w:t>
        </w:r>
        <w:r w:rsidR="00592A9C" w:rsidRPr="00592A9C">
          <w:rPr>
            <w:rFonts w:ascii="黑体" w:eastAsia="黑体" w:hAnsi="黑体"/>
            <w:noProof/>
            <w:webHidden/>
            <w:sz w:val="24"/>
          </w:rPr>
          <w:fldChar w:fldCharType="end"/>
        </w:r>
      </w:hyperlink>
    </w:p>
    <w:p w:rsidR="00592A9C" w:rsidRPr="00592A9C" w:rsidRDefault="0052112B" w:rsidP="00C44F15">
      <w:pPr>
        <w:pStyle w:val="30"/>
        <w:tabs>
          <w:tab w:val="right" w:leader="dot" w:pos="9061"/>
        </w:tabs>
        <w:rPr>
          <w:rFonts w:ascii="黑体" w:eastAsia="黑体" w:hAnsi="黑体" w:cstheme="minorBidi"/>
          <w:noProof/>
          <w:sz w:val="24"/>
        </w:rPr>
      </w:pPr>
      <w:hyperlink w:anchor="_Toc446576953" w:history="1">
        <w:r w:rsidR="00592A9C" w:rsidRPr="00592A9C">
          <w:rPr>
            <w:rStyle w:val="aa"/>
            <w:rFonts w:ascii="黑体" w:eastAsia="黑体" w:hAnsi="黑体"/>
            <w:noProof/>
            <w:sz w:val="24"/>
          </w:rPr>
          <w:t>2.4.3</w:t>
        </w:r>
        <w:r w:rsidR="00592A9C" w:rsidRPr="00592A9C">
          <w:rPr>
            <w:rStyle w:val="aa"/>
            <w:rFonts w:ascii="黑体" w:eastAsia="黑体" w:hAnsi="黑体" w:hint="eastAsia"/>
            <w:noProof/>
            <w:sz w:val="24"/>
          </w:rPr>
          <w:t xml:space="preserve"> 互信息</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_Toc446576953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11</w:t>
        </w:r>
        <w:r w:rsidR="00592A9C" w:rsidRPr="00592A9C">
          <w:rPr>
            <w:rFonts w:ascii="黑体" w:eastAsia="黑体" w:hAnsi="黑体"/>
            <w:noProof/>
            <w:webHidden/>
            <w:sz w:val="24"/>
          </w:rPr>
          <w:fldChar w:fldCharType="end"/>
        </w:r>
      </w:hyperlink>
    </w:p>
    <w:p w:rsidR="00592A9C" w:rsidRPr="00592A9C" w:rsidRDefault="0052112B" w:rsidP="00C44F15">
      <w:pPr>
        <w:pStyle w:val="2"/>
        <w:rPr>
          <w:rFonts w:ascii="黑体" w:eastAsia="黑体" w:hAnsi="黑体" w:cstheme="minorBidi"/>
          <w:b w:val="0"/>
          <w:noProof/>
          <w:sz w:val="24"/>
        </w:rPr>
      </w:pPr>
      <w:hyperlink w:anchor="_Toc446576954" w:history="1">
        <w:r w:rsidR="00592A9C" w:rsidRPr="00592A9C">
          <w:rPr>
            <w:rStyle w:val="aa"/>
            <w:rFonts w:ascii="黑体" w:eastAsia="黑体" w:hAnsi="黑体"/>
            <w:b w:val="0"/>
            <w:noProof/>
            <w:sz w:val="24"/>
          </w:rPr>
          <w:t>2.5</w:t>
        </w:r>
        <w:r w:rsidR="00592A9C" w:rsidRPr="00592A9C">
          <w:rPr>
            <w:rStyle w:val="aa"/>
            <w:rFonts w:ascii="黑体" w:eastAsia="黑体" w:hAnsi="黑体" w:hint="eastAsia"/>
            <w:b w:val="0"/>
            <w:noProof/>
            <w:sz w:val="24"/>
          </w:rPr>
          <w:t xml:space="preserve"> 文本分类算法</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_Toc446576954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11</w:t>
        </w:r>
        <w:r w:rsidR="00592A9C" w:rsidRPr="00592A9C">
          <w:rPr>
            <w:rFonts w:ascii="黑体" w:eastAsia="黑体" w:hAnsi="黑体"/>
            <w:b w:val="0"/>
            <w:noProof/>
            <w:webHidden/>
            <w:sz w:val="24"/>
          </w:rPr>
          <w:fldChar w:fldCharType="end"/>
        </w:r>
      </w:hyperlink>
    </w:p>
    <w:p w:rsidR="00592A9C" w:rsidRPr="00592A9C" w:rsidRDefault="0052112B" w:rsidP="00C44F15">
      <w:pPr>
        <w:pStyle w:val="30"/>
        <w:tabs>
          <w:tab w:val="right" w:leader="dot" w:pos="9061"/>
        </w:tabs>
        <w:rPr>
          <w:rFonts w:ascii="黑体" w:eastAsia="黑体" w:hAnsi="黑体" w:cstheme="minorBidi"/>
          <w:noProof/>
          <w:sz w:val="24"/>
        </w:rPr>
      </w:pPr>
      <w:hyperlink w:anchor="_Toc446576955" w:history="1">
        <w:r w:rsidR="00592A9C" w:rsidRPr="00592A9C">
          <w:rPr>
            <w:rStyle w:val="aa"/>
            <w:rFonts w:ascii="黑体" w:eastAsia="黑体" w:hAnsi="黑体"/>
            <w:noProof/>
            <w:sz w:val="24"/>
          </w:rPr>
          <w:t>2.5.1</w:t>
        </w:r>
        <w:r w:rsidR="00592A9C" w:rsidRPr="00592A9C">
          <w:rPr>
            <w:rStyle w:val="aa"/>
            <w:rFonts w:ascii="黑体" w:eastAsia="黑体" w:hAnsi="黑体" w:hint="eastAsia"/>
            <w:noProof/>
            <w:sz w:val="24"/>
          </w:rPr>
          <w:t xml:space="preserve"> 决策树分类算法</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_Toc446576955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12</w:t>
        </w:r>
        <w:r w:rsidR="00592A9C" w:rsidRPr="00592A9C">
          <w:rPr>
            <w:rFonts w:ascii="黑体" w:eastAsia="黑体" w:hAnsi="黑体"/>
            <w:noProof/>
            <w:webHidden/>
            <w:sz w:val="24"/>
          </w:rPr>
          <w:fldChar w:fldCharType="end"/>
        </w:r>
      </w:hyperlink>
    </w:p>
    <w:p w:rsidR="00592A9C" w:rsidRPr="00592A9C" w:rsidRDefault="0052112B" w:rsidP="00C44F15">
      <w:pPr>
        <w:pStyle w:val="30"/>
        <w:tabs>
          <w:tab w:val="right" w:leader="dot" w:pos="9061"/>
        </w:tabs>
        <w:rPr>
          <w:rFonts w:ascii="黑体" w:eastAsia="黑体" w:hAnsi="黑体" w:cstheme="minorBidi"/>
          <w:noProof/>
          <w:sz w:val="24"/>
        </w:rPr>
      </w:pPr>
      <w:hyperlink w:anchor="_Toc446576956" w:history="1">
        <w:r w:rsidR="00592A9C" w:rsidRPr="00592A9C">
          <w:rPr>
            <w:rStyle w:val="aa"/>
            <w:rFonts w:ascii="黑体" w:eastAsia="黑体" w:hAnsi="黑体"/>
            <w:noProof/>
            <w:sz w:val="24"/>
          </w:rPr>
          <w:t>2.5.2</w:t>
        </w:r>
        <w:r w:rsidR="00592A9C" w:rsidRPr="00592A9C">
          <w:rPr>
            <w:rStyle w:val="aa"/>
            <w:rFonts w:ascii="黑体" w:eastAsia="黑体" w:hAnsi="黑体" w:hint="eastAsia"/>
            <w:noProof/>
            <w:sz w:val="24"/>
          </w:rPr>
          <w:t xml:space="preserve"> 朴素贝叶</w:t>
        </w:r>
        <w:r w:rsidR="00592A9C" w:rsidRPr="00592A9C">
          <w:rPr>
            <w:rStyle w:val="aa"/>
            <w:rFonts w:ascii="黑体" w:eastAsia="黑体" w:hAnsi="黑体" w:hint="eastAsia"/>
            <w:noProof/>
            <w:spacing w:val="-400"/>
            <w:w w:val="33"/>
            <w:sz w:val="24"/>
          </w:rPr>
          <w:t>，</w:t>
        </w:r>
        <w:r w:rsidR="00592A9C" w:rsidRPr="00592A9C">
          <w:rPr>
            <w:rStyle w:val="aa"/>
            <w:rFonts w:ascii="黑体" w:eastAsia="黑体" w:hAnsi="黑体" w:hint="eastAsia"/>
            <w:noProof/>
            <w:sz w:val="24"/>
          </w:rPr>
          <w:t>斯分类算</w:t>
        </w:r>
        <w:r w:rsidR="00592A9C" w:rsidRPr="00592A9C">
          <w:rPr>
            <w:rStyle w:val="aa"/>
            <w:rFonts w:ascii="黑体" w:eastAsia="黑体" w:hAnsi="黑体" w:hint="eastAsia"/>
            <w:noProof/>
            <w:spacing w:val="-400"/>
            <w:w w:val="33"/>
            <w:sz w:val="24"/>
          </w:rPr>
          <w:t>，</w:t>
        </w:r>
        <w:r w:rsidR="00592A9C" w:rsidRPr="00592A9C">
          <w:rPr>
            <w:rStyle w:val="aa"/>
            <w:rFonts w:ascii="黑体" w:eastAsia="黑体" w:hAnsi="黑体" w:hint="eastAsia"/>
            <w:noProof/>
            <w:sz w:val="24"/>
          </w:rPr>
          <w:t>法</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_Toc446576956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13</w:t>
        </w:r>
        <w:r w:rsidR="00592A9C" w:rsidRPr="00592A9C">
          <w:rPr>
            <w:rFonts w:ascii="黑体" w:eastAsia="黑体" w:hAnsi="黑体"/>
            <w:noProof/>
            <w:webHidden/>
            <w:sz w:val="24"/>
          </w:rPr>
          <w:fldChar w:fldCharType="end"/>
        </w:r>
      </w:hyperlink>
    </w:p>
    <w:p w:rsidR="00592A9C" w:rsidRPr="00592A9C" w:rsidRDefault="0052112B" w:rsidP="00C44F15">
      <w:pPr>
        <w:pStyle w:val="30"/>
        <w:tabs>
          <w:tab w:val="right" w:leader="dot" w:pos="9061"/>
        </w:tabs>
        <w:rPr>
          <w:rFonts w:ascii="黑体" w:eastAsia="黑体" w:hAnsi="黑体" w:cstheme="minorBidi"/>
          <w:noProof/>
          <w:sz w:val="24"/>
        </w:rPr>
      </w:pPr>
      <w:hyperlink w:anchor="_Toc446576957" w:history="1">
        <w:r w:rsidR="00592A9C" w:rsidRPr="00592A9C">
          <w:rPr>
            <w:rStyle w:val="aa"/>
            <w:rFonts w:ascii="黑体" w:eastAsia="黑体" w:hAnsi="黑体"/>
            <w:noProof/>
            <w:sz w:val="24"/>
          </w:rPr>
          <w:t>2.5.3</w:t>
        </w:r>
        <w:r w:rsidR="00592A9C" w:rsidRPr="00592A9C">
          <w:rPr>
            <w:rStyle w:val="aa"/>
            <w:rFonts w:ascii="黑体" w:eastAsia="黑体" w:hAnsi="黑体" w:hint="eastAsia"/>
            <w:noProof/>
            <w:sz w:val="24"/>
          </w:rPr>
          <w:t xml:space="preserve"> 支持向</w:t>
        </w:r>
        <w:r w:rsidR="00592A9C" w:rsidRPr="00592A9C">
          <w:rPr>
            <w:rStyle w:val="aa"/>
            <w:rFonts w:ascii="黑体" w:eastAsia="黑体" w:hAnsi="黑体" w:hint="eastAsia"/>
            <w:noProof/>
            <w:spacing w:val="-400"/>
            <w:w w:val="33"/>
            <w:sz w:val="24"/>
          </w:rPr>
          <w:t>，</w:t>
        </w:r>
        <w:r w:rsidR="00592A9C" w:rsidRPr="00592A9C">
          <w:rPr>
            <w:rStyle w:val="aa"/>
            <w:rFonts w:ascii="黑体" w:eastAsia="黑体" w:hAnsi="黑体" w:hint="eastAsia"/>
            <w:noProof/>
            <w:sz w:val="24"/>
          </w:rPr>
          <w:t>量机分</w:t>
        </w:r>
        <w:r w:rsidR="00592A9C" w:rsidRPr="00592A9C">
          <w:rPr>
            <w:rStyle w:val="aa"/>
            <w:rFonts w:ascii="黑体" w:eastAsia="黑体" w:hAnsi="黑体" w:hint="eastAsia"/>
            <w:noProof/>
            <w:spacing w:val="-400"/>
            <w:w w:val="33"/>
            <w:sz w:val="24"/>
          </w:rPr>
          <w:t>，</w:t>
        </w:r>
        <w:r w:rsidR="00592A9C" w:rsidRPr="00592A9C">
          <w:rPr>
            <w:rStyle w:val="aa"/>
            <w:rFonts w:ascii="黑体" w:eastAsia="黑体" w:hAnsi="黑体" w:hint="eastAsia"/>
            <w:noProof/>
            <w:sz w:val="24"/>
          </w:rPr>
          <w:t>类算法</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_Toc446576957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14</w:t>
        </w:r>
        <w:r w:rsidR="00592A9C" w:rsidRPr="00592A9C">
          <w:rPr>
            <w:rFonts w:ascii="黑体" w:eastAsia="黑体" w:hAnsi="黑体"/>
            <w:noProof/>
            <w:webHidden/>
            <w:sz w:val="24"/>
          </w:rPr>
          <w:fldChar w:fldCharType="end"/>
        </w:r>
      </w:hyperlink>
    </w:p>
    <w:p w:rsidR="00592A9C" w:rsidRPr="00592A9C" w:rsidRDefault="0052112B" w:rsidP="00C44F15">
      <w:pPr>
        <w:pStyle w:val="30"/>
        <w:tabs>
          <w:tab w:val="right" w:leader="dot" w:pos="9061"/>
        </w:tabs>
        <w:rPr>
          <w:rFonts w:ascii="黑体" w:eastAsia="黑体" w:hAnsi="黑体" w:cstheme="minorBidi"/>
          <w:noProof/>
          <w:sz w:val="24"/>
        </w:rPr>
      </w:pPr>
      <w:hyperlink w:anchor="_Toc446576958" w:history="1">
        <w:r w:rsidR="00592A9C" w:rsidRPr="00592A9C">
          <w:rPr>
            <w:rStyle w:val="aa"/>
            <w:rFonts w:ascii="黑体" w:eastAsia="黑体" w:hAnsi="黑体"/>
            <w:noProof/>
            <w:sz w:val="24"/>
          </w:rPr>
          <w:t>2.5.4 K</w:t>
        </w:r>
        <w:r w:rsidR="00592A9C" w:rsidRPr="00592A9C">
          <w:rPr>
            <w:rStyle w:val="aa"/>
            <w:rFonts w:ascii="黑体" w:eastAsia="黑体" w:hAnsi="黑体" w:hint="eastAsia"/>
            <w:noProof/>
            <w:sz w:val="24"/>
          </w:rPr>
          <w:t>近邻分类算法</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_Toc446576958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16</w:t>
        </w:r>
        <w:r w:rsidR="00592A9C" w:rsidRPr="00592A9C">
          <w:rPr>
            <w:rFonts w:ascii="黑体" w:eastAsia="黑体" w:hAnsi="黑体"/>
            <w:noProof/>
            <w:webHidden/>
            <w:sz w:val="24"/>
          </w:rPr>
          <w:fldChar w:fldCharType="end"/>
        </w:r>
      </w:hyperlink>
    </w:p>
    <w:p w:rsidR="00592A9C" w:rsidRPr="00592A9C" w:rsidRDefault="0052112B" w:rsidP="00C44F15">
      <w:pPr>
        <w:pStyle w:val="2"/>
        <w:rPr>
          <w:rFonts w:ascii="黑体" w:eastAsia="黑体" w:hAnsi="黑体" w:cstheme="minorBidi"/>
          <w:b w:val="0"/>
          <w:noProof/>
          <w:sz w:val="24"/>
        </w:rPr>
      </w:pPr>
      <w:hyperlink w:anchor="_Toc446576959" w:history="1">
        <w:r w:rsidR="00592A9C" w:rsidRPr="00592A9C">
          <w:rPr>
            <w:rStyle w:val="aa"/>
            <w:rFonts w:ascii="黑体" w:eastAsia="黑体" w:hAnsi="黑体"/>
            <w:b w:val="0"/>
            <w:noProof/>
            <w:sz w:val="24"/>
          </w:rPr>
          <w:t>2.6</w:t>
        </w:r>
        <w:r w:rsidR="00592A9C" w:rsidRPr="00592A9C">
          <w:rPr>
            <w:rStyle w:val="aa"/>
            <w:rFonts w:ascii="黑体" w:eastAsia="黑体" w:hAnsi="黑体" w:hint="eastAsia"/>
            <w:b w:val="0"/>
            <w:noProof/>
            <w:sz w:val="24"/>
          </w:rPr>
          <w:t xml:space="preserve"> 本章小结</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_Toc446576959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17</w:t>
        </w:r>
        <w:r w:rsidR="00592A9C" w:rsidRPr="00592A9C">
          <w:rPr>
            <w:rFonts w:ascii="黑体" w:eastAsia="黑体" w:hAnsi="黑体"/>
            <w:b w:val="0"/>
            <w:noProof/>
            <w:webHidden/>
            <w:sz w:val="24"/>
          </w:rPr>
          <w:fldChar w:fldCharType="end"/>
        </w:r>
      </w:hyperlink>
    </w:p>
    <w:p w:rsidR="00592A9C" w:rsidRPr="00592A9C" w:rsidRDefault="0052112B" w:rsidP="00C44F15">
      <w:pPr>
        <w:pStyle w:val="10"/>
        <w:tabs>
          <w:tab w:val="left" w:pos="420"/>
        </w:tabs>
        <w:rPr>
          <w:rFonts w:ascii="黑体" w:eastAsia="黑体" w:hAnsi="黑体" w:cstheme="minorBidi"/>
          <w:b w:val="0"/>
          <w:noProof/>
          <w:sz w:val="24"/>
        </w:rPr>
      </w:pPr>
      <w:hyperlink w:anchor="_Toc446576960" w:history="1">
        <w:r w:rsidR="00592A9C" w:rsidRPr="00592A9C">
          <w:rPr>
            <w:rStyle w:val="aa"/>
            <w:rFonts w:ascii="黑体" w:eastAsia="黑体" w:hAnsi="黑体"/>
            <w:b w:val="0"/>
            <w:noProof/>
            <w:sz w:val="24"/>
          </w:rPr>
          <w:t>3</w:t>
        </w:r>
        <w:r w:rsidR="00592A9C" w:rsidRPr="00592A9C">
          <w:rPr>
            <w:rFonts w:ascii="黑体" w:eastAsia="黑体" w:hAnsi="黑体" w:cstheme="minorBidi"/>
            <w:b w:val="0"/>
            <w:noProof/>
            <w:sz w:val="24"/>
          </w:rPr>
          <w:tab/>
        </w:r>
        <w:r w:rsidR="00592A9C" w:rsidRPr="00592A9C">
          <w:rPr>
            <w:rStyle w:val="aa"/>
            <w:rFonts w:ascii="黑体" w:eastAsia="黑体" w:hAnsi="黑体" w:hint="eastAsia"/>
            <w:b w:val="0"/>
            <w:noProof/>
            <w:sz w:val="24"/>
          </w:rPr>
          <w:t>文本特征选择算法分析</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_Toc446576960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18</w:t>
        </w:r>
        <w:r w:rsidR="00592A9C" w:rsidRPr="00592A9C">
          <w:rPr>
            <w:rFonts w:ascii="黑体" w:eastAsia="黑体" w:hAnsi="黑体"/>
            <w:b w:val="0"/>
            <w:noProof/>
            <w:webHidden/>
            <w:sz w:val="24"/>
          </w:rPr>
          <w:fldChar w:fldCharType="end"/>
        </w:r>
      </w:hyperlink>
    </w:p>
    <w:p w:rsidR="00592A9C" w:rsidRPr="00592A9C" w:rsidRDefault="0052112B" w:rsidP="00C44F15">
      <w:pPr>
        <w:pStyle w:val="2"/>
        <w:rPr>
          <w:rFonts w:ascii="黑体" w:eastAsia="黑体" w:hAnsi="黑体" w:cstheme="minorBidi"/>
          <w:b w:val="0"/>
          <w:noProof/>
          <w:sz w:val="24"/>
        </w:rPr>
      </w:pPr>
      <w:hyperlink w:anchor="_Toc446576961" w:history="1">
        <w:r w:rsidR="00592A9C" w:rsidRPr="00592A9C">
          <w:rPr>
            <w:rStyle w:val="aa"/>
            <w:rFonts w:ascii="黑体" w:eastAsia="黑体" w:hAnsi="黑体"/>
            <w:b w:val="0"/>
            <w:noProof/>
            <w:sz w:val="24"/>
          </w:rPr>
          <w:t xml:space="preserve">3.1 </w:t>
        </w:r>
        <w:r w:rsidR="00592A9C" w:rsidRPr="00592A9C">
          <w:rPr>
            <w:rStyle w:val="aa"/>
            <w:rFonts w:ascii="黑体" w:eastAsia="黑体" w:hAnsi="黑体" w:hint="eastAsia"/>
            <w:b w:val="0"/>
            <w:noProof/>
            <w:sz w:val="24"/>
          </w:rPr>
          <w:t>特征选择过程</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_Toc446576961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18</w:t>
        </w:r>
        <w:r w:rsidR="00592A9C" w:rsidRPr="00592A9C">
          <w:rPr>
            <w:rFonts w:ascii="黑体" w:eastAsia="黑体" w:hAnsi="黑体"/>
            <w:b w:val="0"/>
            <w:noProof/>
            <w:webHidden/>
            <w:sz w:val="24"/>
          </w:rPr>
          <w:fldChar w:fldCharType="end"/>
        </w:r>
      </w:hyperlink>
    </w:p>
    <w:p w:rsidR="00592A9C" w:rsidRPr="00592A9C" w:rsidRDefault="0052112B" w:rsidP="00C44F15">
      <w:pPr>
        <w:pStyle w:val="2"/>
        <w:rPr>
          <w:rFonts w:ascii="黑体" w:eastAsia="黑体" w:hAnsi="黑体" w:cstheme="minorBidi"/>
          <w:b w:val="0"/>
          <w:noProof/>
          <w:sz w:val="24"/>
        </w:rPr>
      </w:pPr>
      <w:hyperlink w:anchor="_Toc446576962" w:history="1">
        <w:r w:rsidR="00592A9C" w:rsidRPr="00592A9C">
          <w:rPr>
            <w:rStyle w:val="aa"/>
            <w:rFonts w:ascii="黑体" w:eastAsia="黑体" w:hAnsi="黑体"/>
            <w:b w:val="0"/>
            <w:noProof/>
            <w:sz w:val="24"/>
          </w:rPr>
          <w:t xml:space="preserve">3.2 </w:t>
        </w:r>
        <w:r w:rsidR="00592A9C" w:rsidRPr="00592A9C">
          <w:rPr>
            <w:rStyle w:val="aa"/>
            <w:rFonts w:ascii="黑体" w:eastAsia="黑体" w:hAnsi="黑体" w:hint="eastAsia"/>
            <w:b w:val="0"/>
            <w:noProof/>
            <w:sz w:val="24"/>
          </w:rPr>
          <w:t>卡方检验</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_Toc446576962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18</w:t>
        </w:r>
        <w:r w:rsidR="00592A9C" w:rsidRPr="00592A9C">
          <w:rPr>
            <w:rFonts w:ascii="黑体" w:eastAsia="黑体" w:hAnsi="黑体"/>
            <w:b w:val="0"/>
            <w:noProof/>
            <w:webHidden/>
            <w:sz w:val="24"/>
          </w:rPr>
          <w:fldChar w:fldCharType="end"/>
        </w:r>
      </w:hyperlink>
    </w:p>
    <w:p w:rsidR="00592A9C" w:rsidRPr="00592A9C" w:rsidRDefault="0052112B" w:rsidP="00C44F15">
      <w:pPr>
        <w:pStyle w:val="2"/>
        <w:rPr>
          <w:rFonts w:ascii="黑体" w:eastAsia="黑体" w:hAnsi="黑体" w:cstheme="minorBidi"/>
          <w:b w:val="0"/>
          <w:noProof/>
          <w:sz w:val="24"/>
        </w:rPr>
      </w:pPr>
      <w:hyperlink w:anchor="_Toc446576963" w:history="1">
        <w:r w:rsidR="00592A9C" w:rsidRPr="00592A9C">
          <w:rPr>
            <w:rStyle w:val="aa"/>
            <w:rFonts w:ascii="黑体" w:eastAsia="黑体" w:hAnsi="黑体"/>
            <w:b w:val="0"/>
            <w:noProof/>
            <w:sz w:val="24"/>
          </w:rPr>
          <w:t xml:space="preserve">3.3 </w:t>
        </w:r>
        <w:r w:rsidR="00592A9C" w:rsidRPr="00592A9C">
          <w:rPr>
            <w:rStyle w:val="aa"/>
            <w:rFonts w:ascii="黑体" w:eastAsia="黑体" w:hAnsi="黑体" w:hint="eastAsia"/>
            <w:b w:val="0"/>
            <w:noProof/>
            <w:sz w:val="24"/>
          </w:rPr>
          <w:t>信息增益</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_Toc446576963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19</w:t>
        </w:r>
        <w:r w:rsidR="00592A9C" w:rsidRPr="00592A9C">
          <w:rPr>
            <w:rFonts w:ascii="黑体" w:eastAsia="黑体" w:hAnsi="黑体"/>
            <w:b w:val="0"/>
            <w:noProof/>
            <w:webHidden/>
            <w:sz w:val="24"/>
          </w:rPr>
          <w:fldChar w:fldCharType="end"/>
        </w:r>
      </w:hyperlink>
    </w:p>
    <w:p w:rsidR="00592A9C" w:rsidRPr="00592A9C" w:rsidRDefault="0052112B" w:rsidP="00C44F15">
      <w:pPr>
        <w:pStyle w:val="2"/>
        <w:rPr>
          <w:rFonts w:ascii="黑体" w:eastAsia="黑体" w:hAnsi="黑体" w:cstheme="minorBidi"/>
          <w:b w:val="0"/>
          <w:noProof/>
          <w:sz w:val="24"/>
        </w:rPr>
      </w:pPr>
      <w:hyperlink w:anchor="_Toc446576964" w:history="1">
        <w:r w:rsidR="00592A9C" w:rsidRPr="00592A9C">
          <w:rPr>
            <w:rStyle w:val="aa"/>
            <w:rFonts w:ascii="黑体" w:eastAsia="黑体" w:hAnsi="黑体"/>
            <w:b w:val="0"/>
            <w:noProof/>
            <w:sz w:val="24"/>
          </w:rPr>
          <w:t xml:space="preserve">3.4 </w:t>
        </w:r>
        <w:r w:rsidR="00592A9C" w:rsidRPr="00592A9C">
          <w:rPr>
            <w:rStyle w:val="aa"/>
            <w:rFonts w:ascii="黑体" w:eastAsia="黑体" w:hAnsi="黑体" w:hint="eastAsia"/>
            <w:b w:val="0"/>
            <w:noProof/>
            <w:sz w:val="24"/>
          </w:rPr>
          <w:t>互信息</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_Toc446576964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21</w:t>
        </w:r>
        <w:r w:rsidR="00592A9C" w:rsidRPr="00592A9C">
          <w:rPr>
            <w:rFonts w:ascii="黑体" w:eastAsia="黑体" w:hAnsi="黑体"/>
            <w:b w:val="0"/>
            <w:noProof/>
            <w:webHidden/>
            <w:sz w:val="24"/>
          </w:rPr>
          <w:fldChar w:fldCharType="end"/>
        </w:r>
      </w:hyperlink>
    </w:p>
    <w:p w:rsidR="00592A9C" w:rsidRPr="00592A9C" w:rsidRDefault="0052112B" w:rsidP="00C44F15">
      <w:pPr>
        <w:pStyle w:val="2"/>
        <w:rPr>
          <w:rFonts w:ascii="黑体" w:eastAsia="黑体" w:hAnsi="黑体" w:cstheme="minorBidi"/>
          <w:b w:val="0"/>
          <w:noProof/>
          <w:sz w:val="24"/>
        </w:rPr>
      </w:pPr>
      <w:hyperlink w:anchor="_Toc446576965" w:history="1">
        <w:r w:rsidR="00592A9C" w:rsidRPr="00592A9C">
          <w:rPr>
            <w:rStyle w:val="aa"/>
            <w:rFonts w:ascii="黑体" w:eastAsia="黑体" w:hAnsi="黑体"/>
            <w:b w:val="0"/>
            <w:noProof/>
            <w:sz w:val="24"/>
          </w:rPr>
          <w:t xml:space="preserve">3.5 </w:t>
        </w:r>
        <w:r w:rsidR="00592A9C" w:rsidRPr="00592A9C">
          <w:rPr>
            <w:rStyle w:val="aa"/>
            <w:rFonts w:ascii="黑体" w:eastAsia="黑体" w:hAnsi="黑体" w:hint="eastAsia"/>
            <w:b w:val="0"/>
            <w:noProof/>
            <w:sz w:val="24"/>
          </w:rPr>
          <w:t>文档频</w:t>
        </w:r>
        <w:r w:rsidR="00592A9C" w:rsidRPr="00592A9C">
          <w:rPr>
            <w:rStyle w:val="aa"/>
            <w:rFonts w:ascii="黑体" w:eastAsia="黑体" w:hAnsi="黑体" w:hint="eastAsia"/>
            <w:b w:val="0"/>
            <w:noProof/>
            <w:spacing w:val="-400"/>
            <w:w w:val="33"/>
            <w:sz w:val="24"/>
          </w:rPr>
          <w:t>，</w:t>
        </w:r>
        <w:r w:rsidR="00592A9C" w:rsidRPr="00592A9C">
          <w:rPr>
            <w:rStyle w:val="aa"/>
            <w:rFonts w:ascii="黑体" w:eastAsia="黑体" w:hAnsi="黑体" w:hint="eastAsia"/>
            <w:b w:val="0"/>
            <w:noProof/>
            <w:sz w:val="24"/>
          </w:rPr>
          <w:t>率</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_Toc446576965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21</w:t>
        </w:r>
        <w:r w:rsidR="00592A9C" w:rsidRPr="00592A9C">
          <w:rPr>
            <w:rFonts w:ascii="黑体" w:eastAsia="黑体" w:hAnsi="黑体"/>
            <w:b w:val="0"/>
            <w:noProof/>
            <w:webHidden/>
            <w:sz w:val="24"/>
          </w:rPr>
          <w:fldChar w:fldCharType="end"/>
        </w:r>
      </w:hyperlink>
    </w:p>
    <w:p w:rsidR="00592A9C" w:rsidRPr="00592A9C" w:rsidRDefault="0052112B" w:rsidP="00C44F15">
      <w:pPr>
        <w:pStyle w:val="2"/>
        <w:rPr>
          <w:rFonts w:ascii="黑体" w:eastAsia="黑体" w:hAnsi="黑体" w:cstheme="minorBidi"/>
          <w:b w:val="0"/>
          <w:noProof/>
          <w:sz w:val="24"/>
        </w:rPr>
      </w:pPr>
      <w:hyperlink w:anchor="_Toc446576966" w:history="1">
        <w:r w:rsidR="00592A9C" w:rsidRPr="00592A9C">
          <w:rPr>
            <w:rStyle w:val="aa"/>
            <w:rFonts w:ascii="黑体" w:eastAsia="黑体" w:hAnsi="黑体"/>
            <w:b w:val="0"/>
            <w:noProof/>
            <w:sz w:val="24"/>
          </w:rPr>
          <w:t xml:space="preserve">3.6 </w:t>
        </w:r>
        <w:r w:rsidR="00592A9C" w:rsidRPr="00592A9C">
          <w:rPr>
            <w:rStyle w:val="aa"/>
            <w:rFonts w:ascii="黑体" w:eastAsia="黑体" w:hAnsi="黑体" w:hint="eastAsia"/>
            <w:b w:val="0"/>
            <w:noProof/>
            <w:sz w:val="24"/>
          </w:rPr>
          <w:t>特征选择算法比较</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_Toc446576966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22</w:t>
        </w:r>
        <w:r w:rsidR="00592A9C" w:rsidRPr="00592A9C">
          <w:rPr>
            <w:rFonts w:ascii="黑体" w:eastAsia="黑体" w:hAnsi="黑体"/>
            <w:b w:val="0"/>
            <w:noProof/>
            <w:webHidden/>
            <w:sz w:val="24"/>
          </w:rPr>
          <w:fldChar w:fldCharType="end"/>
        </w:r>
      </w:hyperlink>
    </w:p>
    <w:p w:rsidR="00592A9C" w:rsidRPr="00592A9C" w:rsidRDefault="0052112B" w:rsidP="00C44F15">
      <w:pPr>
        <w:pStyle w:val="2"/>
        <w:rPr>
          <w:rFonts w:ascii="黑体" w:eastAsia="黑体" w:hAnsi="黑体" w:cstheme="minorBidi"/>
          <w:b w:val="0"/>
          <w:noProof/>
          <w:sz w:val="24"/>
        </w:rPr>
      </w:pPr>
      <w:hyperlink w:anchor="_Toc446576967" w:history="1">
        <w:r w:rsidR="00592A9C" w:rsidRPr="00592A9C">
          <w:rPr>
            <w:rStyle w:val="aa"/>
            <w:rFonts w:ascii="黑体" w:eastAsia="黑体" w:hAnsi="黑体"/>
            <w:b w:val="0"/>
            <w:noProof/>
            <w:sz w:val="24"/>
          </w:rPr>
          <w:t xml:space="preserve">3.7 </w:t>
        </w:r>
        <w:r w:rsidR="00592A9C" w:rsidRPr="00592A9C">
          <w:rPr>
            <w:rStyle w:val="aa"/>
            <w:rFonts w:ascii="黑体" w:eastAsia="黑体" w:hAnsi="黑体" w:hint="eastAsia"/>
            <w:b w:val="0"/>
            <w:noProof/>
            <w:sz w:val="24"/>
          </w:rPr>
          <w:t>本章小</w:t>
        </w:r>
        <w:r w:rsidR="00592A9C" w:rsidRPr="00592A9C">
          <w:rPr>
            <w:rStyle w:val="aa"/>
            <w:rFonts w:ascii="黑体" w:eastAsia="黑体" w:hAnsi="黑体" w:hint="eastAsia"/>
            <w:b w:val="0"/>
            <w:noProof/>
            <w:spacing w:val="-400"/>
            <w:w w:val="33"/>
            <w:sz w:val="24"/>
          </w:rPr>
          <w:t>，</w:t>
        </w:r>
        <w:r w:rsidR="00592A9C" w:rsidRPr="00592A9C">
          <w:rPr>
            <w:rStyle w:val="aa"/>
            <w:rFonts w:ascii="黑体" w:eastAsia="黑体" w:hAnsi="黑体" w:hint="eastAsia"/>
            <w:b w:val="0"/>
            <w:noProof/>
            <w:sz w:val="24"/>
          </w:rPr>
          <w:t>结</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_Toc446576967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22</w:t>
        </w:r>
        <w:r w:rsidR="00592A9C" w:rsidRPr="00592A9C">
          <w:rPr>
            <w:rFonts w:ascii="黑体" w:eastAsia="黑体" w:hAnsi="黑体"/>
            <w:b w:val="0"/>
            <w:noProof/>
            <w:webHidden/>
            <w:sz w:val="24"/>
          </w:rPr>
          <w:fldChar w:fldCharType="end"/>
        </w:r>
      </w:hyperlink>
    </w:p>
    <w:p w:rsidR="00592A9C" w:rsidRPr="00592A9C" w:rsidRDefault="0052112B" w:rsidP="00C44F15">
      <w:pPr>
        <w:pStyle w:val="10"/>
        <w:tabs>
          <w:tab w:val="left" w:pos="420"/>
        </w:tabs>
        <w:rPr>
          <w:rFonts w:ascii="黑体" w:eastAsia="黑体" w:hAnsi="黑体" w:cstheme="minorBidi"/>
          <w:b w:val="0"/>
          <w:noProof/>
          <w:sz w:val="24"/>
        </w:rPr>
      </w:pPr>
      <w:hyperlink w:anchor="_Toc446576968" w:history="1">
        <w:r w:rsidR="00592A9C" w:rsidRPr="00592A9C">
          <w:rPr>
            <w:rStyle w:val="aa"/>
            <w:rFonts w:ascii="黑体" w:eastAsia="黑体" w:hAnsi="黑体"/>
            <w:b w:val="0"/>
            <w:noProof/>
            <w:sz w:val="24"/>
          </w:rPr>
          <w:t>4</w:t>
        </w:r>
        <w:r w:rsidR="00592A9C" w:rsidRPr="00592A9C">
          <w:rPr>
            <w:rFonts w:ascii="黑体" w:eastAsia="黑体" w:hAnsi="黑体" w:cstheme="minorBidi"/>
            <w:b w:val="0"/>
            <w:noProof/>
            <w:sz w:val="24"/>
          </w:rPr>
          <w:tab/>
        </w:r>
        <w:r w:rsidR="00592A9C" w:rsidRPr="00592A9C">
          <w:rPr>
            <w:rStyle w:val="aa"/>
            <w:rFonts w:ascii="黑体" w:eastAsia="黑体" w:hAnsi="黑体" w:hint="eastAsia"/>
            <w:b w:val="0"/>
            <w:noProof/>
            <w:sz w:val="24"/>
          </w:rPr>
          <w:t>词向量的原理与分析</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_Toc446576968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23</w:t>
        </w:r>
        <w:r w:rsidR="00592A9C" w:rsidRPr="00592A9C">
          <w:rPr>
            <w:rFonts w:ascii="黑体" w:eastAsia="黑体" w:hAnsi="黑体"/>
            <w:b w:val="0"/>
            <w:noProof/>
            <w:webHidden/>
            <w:sz w:val="24"/>
          </w:rPr>
          <w:fldChar w:fldCharType="end"/>
        </w:r>
      </w:hyperlink>
    </w:p>
    <w:p w:rsidR="00592A9C" w:rsidRPr="00592A9C" w:rsidRDefault="0052112B" w:rsidP="00C44F15">
      <w:pPr>
        <w:pStyle w:val="2"/>
        <w:rPr>
          <w:rFonts w:ascii="黑体" w:eastAsia="黑体" w:hAnsi="黑体" w:cstheme="minorBidi"/>
          <w:b w:val="0"/>
          <w:noProof/>
          <w:sz w:val="24"/>
        </w:rPr>
      </w:pPr>
      <w:hyperlink w:anchor="_Toc446576969" w:history="1">
        <w:r w:rsidR="00592A9C" w:rsidRPr="00592A9C">
          <w:rPr>
            <w:rStyle w:val="aa"/>
            <w:rFonts w:ascii="黑体" w:eastAsia="黑体" w:hAnsi="黑体"/>
            <w:b w:val="0"/>
            <w:noProof/>
            <w:sz w:val="24"/>
          </w:rPr>
          <w:t>4.1</w:t>
        </w:r>
        <w:r w:rsidR="00592A9C" w:rsidRPr="00592A9C">
          <w:rPr>
            <w:rStyle w:val="aa"/>
            <w:rFonts w:ascii="黑体" w:eastAsia="黑体" w:hAnsi="黑体" w:hint="eastAsia"/>
            <w:b w:val="0"/>
            <w:noProof/>
            <w:sz w:val="24"/>
          </w:rPr>
          <w:t xml:space="preserve"> 词向量基本概念</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_Toc446576969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23</w:t>
        </w:r>
        <w:r w:rsidR="00592A9C" w:rsidRPr="00592A9C">
          <w:rPr>
            <w:rFonts w:ascii="黑体" w:eastAsia="黑体" w:hAnsi="黑体"/>
            <w:b w:val="0"/>
            <w:noProof/>
            <w:webHidden/>
            <w:sz w:val="24"/>
          </w:rPr>
          <w:fldChar w:fldCharType="end"/>
        </w:r>
      </w:hyperlink>
    </w:p>
    <w:p w:rsidR="00592A9C" w:rsidRPr="00592A9C" w:rsidRDefault="0052112B" w:rsidP="00C44F15">
      <w:pPr>
        <w:pStyle w:val="2"/>
        <w:rPr>
          <w:rFonts w:ascii="黑体" w:eastAsia="黑体" w:hAnsi="黑体" w:cstheme="minorBidi"/>
          <w:b w:val="0"/>
          <w:noProof/>
          <w:sz w:val="24"/>
        </w:rPr>
      </w:pPr>
      <w:hyperlink w:anchor="_Toc446576970" w:history="1">
        <w:r w:rsidR="00592A9C" w:rsidRPr="00592A9C">
          <w:rPr>
            <w:rStyle w:val="aa"/>
            <w:rFonts w:ascii="黑体" w:eastAsia="黑体" w:hAnsi="黑体"/>
            <w:b w:val="0"/>
            <w:noProof/>
            <w:sz w:val="24"/>
          </w:rPr>
          <w:t>4.2 Word2vec</w:t>
        </w:r>
        <w:r w:rsidR="00592A9C" w:rsidRPr="00592A9C">
          <w:rPr>
            <w:rStyle w:val="aa"/>
            <w:rFonts w:ascii="黑体" w:eastAsia="黑体" w:hAnsi="黑体" w:hint="eastAsia"/>
            <w:b w:val="0"/>
            <w:noProof/>
            <w:sz w:val="24"/>
          </w:rPr>
          <w:t>工作原理</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_Toc446576970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24</w:t>
        </w:r>
        <w:r w:rsidR="00592A9C" w:rsidRPr="00592A9C">
          <w:rPr>
            <w:rFonts w:ascii="黑体" w:eastAsia="黑体" w:hAnsi="黑体"/>
            <w:b w:val="0"/>
            <w:noProof/>
            <w:webHidden/>
            <w:sz w:val="24"/>
          </w:rPr>
          <w:fldChar w:fldCharType="end"/>
        </w:r>
      </w:hyperlink>
    </w:p>
    <w:p w:rsidR="00592A9C" w:rsidRPr="00592A9C" w:rsidRDefault="0052112B" w:rsidP="00C44F15">
      <w:pPr>
        <w:pStyle w:val="30"/>
        <w:tabs>
          <w:tab w:val="right" w:leader="dot" w:pos="9061"/>
        </w:tabs>
        <w:rPr>
          <w:rFonts w:ascii="黑体" w:eastAsia="黑体" w:hAnsi="黑体" w:cstheme="minorBidi"/>
          <w:noProof/>
          <w:sz w:val="24"/>
        </w:rPr>
      </w:pPr>
      <w:hyperlink w:anchor="_Toc446576971" w:history="1">
        <w:r w:rsidR="00592A9C" w:rsidRPr="00592A9C">
          <w:rPr>
            <w:rStyle w:val="aa"/>
            <w:rFonts w:ascii="黑体" w:eastAsia="黑体" w:hAnsi="黑体"/>
            <w:noProof/>
            <w:sz w:val="24"/>
          </w:rPr>
          <w:t>4.2.1 CBOW</w:t>
        </w:r>
        <w:r w:rsidR="00592A9C" w:rsidRPr="00592A9C">
          <w:rPr>
            <w:rStyle w:val="aa"/>
            <w:rFonts w:ascii="黑体" w:eastAsia="黑体" w:hAnsi="黑体" w:hint="eastAsia"/>
            <w:noProof/>
            <w:sz w:val="24"/>
          </w:rPr>
          <w:t>模型</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_Toc446576971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24</w:t>
        </w:r>
        <w:r w:rsidR="00592A9C" w:rsidRPr="00592A9C">
          <w:rPr>
            <w:rFonts w:ascii="黑体" w:eastAsia="黑体" w:hAnsi="黑体"/>
            <w:noProof/>
            <w:webHidden/>
            <w:sz w:val="24"/>
          </w:rPr>
          <w:fldChar w:fldCharType="end"/>
        </w:r>
      </w:hyperlink>
    </w:p>
    <w:p w:rsidR="00592A9C" w:rsidRPr="00592A9C" w:rsidRDefault="0052112B" w:rsidP="00C44F15">
      <w:pPr>
        <w:pStyle w:val="30"/>
        <w:tabs>
          <w:tab w:val="right" w:leader="dot" w:pos="9061"/>
        </w:tabs>
        <w:rPr>
          <w:rFonts w:ascii="黑体" w:eastAsia="黑体" w:hAnsi="黑体" w:cstheme="minorBidi"/>
          <w:noProof/>
          <w:sz w:val="24"/>
        </w:rPr>
      </w:pPr>
      <w:hyperlink w:anchor="_Toc446576972" w:history="1">
        <w:r w:rsidR="00592A9C" w:rsidRPr="00592A9C">
          <w:rPr>
            <w:rStyle w:val="aa"/>
            <w:rFonts w:ascii="黑体" w:eastAsia="黑体" w:hAnsi="黑体"/>
            <w:noProof/>
            <w:sz w:val="24"/>
          </w:rPr>
          <w:t>4.2.2 Skip-gram</w:t>
        </w:r>
        <w:r w:rsidR="00592A9C" w:rsidRPr="00592A9C">
          <w:rPr>
            <w:rStyle w:val="aa"/>
            <w:rFonts w:ascii="黑体" w:eastAsia="黑体" w:hAnsi="黑体" w:hint="eastAsia"/>
            <w:noProof/>
            <w:sz w:val="24"/>
          </w:rPr>
          <w:t>模型</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_Toc446576972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27</w:t>
        </w:r>
        <w:r w:rsidR="00592A9C" w:rsidRPr="00592A9C">
          <w:rPr>
            <w:rFonts w:ascii="黑体" w:eastAsia="黑体" w:hAnsi="黑体"/>
            <w:noProof/>
            <w:webHidden/>
            <w:sz w:val="24"/>
          </w:rPr>
          <w:fldChar w:fldCharType="end"/>
        </w:r>
      </w:hyperlink>
    </w:p>
    <w:p w:rsidR="00592A9C" w:rsidRPr="00592A9C" w:rsidRDefault="0052112B" w:rsidP="00C44F15">
      <w:pPr>
        <w:pStyle w:val="2"/>
        <w:rPr>
          <w:rFonts w:ascii="黑体" w:eastAsia="黑体" w:hAnsi="黑体" w:cstheme="minorBidi"/>
          <w:b w:val="0"/>
          <w:noProof/>
          <w:sz w:val="24"/>
        </w:rPr>
      </w:pPr>
      <w:hyperlink w:anchor="_Toc446576973" w:history="1">
        <w:r w:rsidR="00592A9C" w:rsidRPr="00592A9C">
          <w:rPr>
            <w:rStyle w:val="aa"/>
            <w:rFonts w:ascii="黑体" w:eastAsia="黑体" w:hAnsi="黑体"/>
            <w:b w:val="0"/>
            <w:noProof/>
            <w:sz w:val="24"/>
          </w:rPr>
          <w:t>4.3 Word2vec</w:t>
        </w:r>
        <w:r w:rsidR="00592A9C" w:rsidRPr="00592A9C">
          <w:rPr>
            <w:rStyle w:val="aa"/>
            <w:rFonts w:ascii="黑体" w:eastAsia="黑体" w:hAnsi="黑体" w:hint="eastAsia"/>
            <w:b w:val="0"/>
            <w:noProof/>
            <w:sz w:val="24"/>
          </w:rPr>
          <w:t>实验</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_Toc446576973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28</w:t>
        </w:r>
        <w:r w:rsidR="00592A9C" w:rsidRPr="00592A9C">
          <w:rPr>
            <w:rFonts w:ascii="黑体" w:eastAsia="黑体" w:hAnsi="黑体"/>
            <w:b w:val="0"/>
            <w:noProof/>
            <w:webHidden/>
            <w:sz w:val="24"/>
          </w:rPr>
          <w:fldChar w:fldCharType="end"/>
        </w:r>
      </w:hyperlink>
    </w:p>
    <w:p w:rsidR="00592A9C" w:rsidRPr="00592A9C" w:rsidRDefault="0052112B" w:rsidP="00C44F15">
      <w:pPr>
        <w:pStyle w:val="30"/>
        <w:tabs>
          <w:tab w:val="right" w:leader="dot" w:pos="9061"/>
        </w:tabs>
        <w:rPr>
          <w:rFonts w:ascii="黑体" w:eastAsia="黑体" w:hAnsi="黑体" w:cstheme="minorBidi"/>
          <w:noProof/>
          <w:sz w:val="24"/>
        </w:rPr>
      </w:pPr>
      <w:hyperlink w:anchor="_Toc446576974" w:history="1">
        <w:r w:rsidR="00592A9C" w:rsidRPr="00592A9C">
          <w:rPr>
            <w:rStyle w:val="aa"/>
            <w:rFonts w:ascii="黑体" w:eastAsia="黑体" w:hAnsi="黑体"/>
            <w:noProof/>
            <w:sz w:val="24"/>
          </w:rPr>
          <w:t xml:space="preserve">4.3.1 </w:t>
        </w:r>
        <w:r w:rsidR="00592A9C" w:rsidRPr="00592A9C">
          <w:rPr>
            <w:rStyle w:val="aa"/>
            <w:rFonts w:ascii="黑体" w:eastAsia="黑体" w:hAnsi="黑体" w:hint="eastAsia"/>
            <w:noProof/>
            <w:sz w:val="24"/>
          </w:rPr>
          <w:t>距离度量</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_Toc446576974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31</w:t>
        </w:r>
        <w:r w:rsidR="00592A9C" w:rsidRPr="00592A9C">
          <w:rPr>
            <w:rFonts w:ascii="黑体" w:eastAsia="黑体" w:hAnsi="黑体"/>
            <w:noProof/>
            <w:webHidden/>
            <w:sz w:val="24"/>
          </w:rPr>
          <w:fldChar w:fldCharType="end"/>
        </w:r>
      </w:hyperlink>
    </w:p>
    <w:p w:rsidR="00592A9C" w:rsidRPr="00592A9C" w:rsidRDefault="0052112B" w:rsidP="00C44F15">
      <w:pPr>
        <w:pStyle w:val="30"/>
        <w:tabs>
          <w:tab w:val="right" w:leader="dot" w:pos="9061"/>
        </w:tabs>
        <w:rPr>
          <w:rFonts w:ascii="黑体" w:eastAsia="黑体" w:hAnsi="黑体" w:cstheme="minorBidi"/>
          <w:noProof/>
          <w:sz w:val="24"/>
        </w:rPr>
      </w:pPr>
      <w:hyperlink w:anchor="_Toc446576975" w:history="1">
        <w:r w:rsidR="00592A9C" w:rsidRPr="00592A9C">
          <w:rPr>
            <w:rStyle w:val="aa"/>
            <w:rFonts w:ascii="黑体" w:eastAsia="黑体" w:hAnsi="黑体"/>
            <w:noProof/>
            <w:sz w:val="24"/>
          </w:rPr>
          <w:t xml:space="preserve">4.3.2 </w:t>
        </w:r>
        <w:r w:rsidR="00592A9C" w:rsidRPr="00592A9C">
          <w:rPr>
            <w:rStyle w:val="aa"/>
            <w:rFonts w:ascii="黑体" w:eastAsia="黑体" w:hAnsi="黑体" w:hint="eastAsia"/>
            <w:noProof/>
            <w:sz w:val="24"/>
          </w:rPr>
          <w:t>相似度度量</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_Toc446576975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31</w:t>
        </w:r>
        <w:r w:rsidR="00592A9C" w:rsidRPr="00592A9C">
          <w:rPr>
            <w:rFonts w:ascii="黑体" w:eastAsia="黑体" w:hAnsi="黑体"/>
            <w:noProof/>
            <w:webHidden/>
            <w:sz w:val="24"/>
          </w:rPr>
          <w:fldChar w:fldCharType="end"/>
        </w:r>
      </w:hyperlink>
    </w:p>
    <w:p w:rsidR="00592A9C" w:rsidRPr="00592A9C" w:rsidRDefault="0052112B" w:rsidP="00C44F15">
      <w:pPr>
        <w:pStyle w:val="2"/>
        <w:rPr>
          <w:rFonts w:ascii="黑体" w:eastAsia="黑体" w:hAnsi="黑体" w:cstheme="minorBidi"/>
          <w:b w:val="0"/>
          <w:noProof/>
          <w:sz w:val="24"/>
        </w:rPr>
      </w:pPr>
      <w:hyperlink w:anchor="_Toc446576976" w:history="1">
        <w:r w:rsidR="00592A9C" w:rsidRPr="00592A9C">
          <w:rPr>
            <w:rStyle w:val="aa"/>
            <w:rFonts w:ascii="黑体" w:eastAsia="黑体" w:hAnsi="黑体"/>
            <w:b w:val="0"/>
            <w:noProof/>
            <w:sz w:val="24"/>
          </w:rPr>
          <w:t>4.4</w:t>
        </w:r>
        <w:r w:rsidR="00592A9C" w:rsidRPr="00592A9C">
          <w:rPr>
            <w:rStyle w:val="aa"/>
            <w:rFonts w:ascii="黑体" w:eastAsia="黑体" w:hAnsi="黑体" w:hint="eastAsia"/>
            <w:b w:val="0"/>
            <w:noProof/>
            <w:sz w:val="24"/>
          </w:rPr>
          <w:t xml:space="preserve"> 本章小结</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_Toc446576976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33</w:t>
        </w:r>
        <w:r w:rsidR="00592A9C" w:rsidRPr="00592A9C">
          <w:rPr>
            <w:rFonts w:ascii="黑体" w:eastAsia="黑体" w:hAnsi="黑体"/>
            <w:b w:val="0"/>
            <w:noProof/>
            <w:webHidden/>
            <w:sz w:val="24"/>
          </w:rPr>
          <w:fldChar w:fldCharType="end"/>
        </w:r>
      </w:hyperlink>
    </w:p>
    <w:p w:rsidR="00592A9C" w:rsidRPr="00592A9C" w:rsidRDefault="0052112B" w:rsidP="00C44F15">
      <w:pPr>
        <w:pStyle w:val="10"/>
        <w:tabs>
          <w:tab w:val="left" w:pos="420"/>
        </w:tabs>
        <w:rPr>
          <w:rFonts w:ascii="黑体" w:eastAsia="黑体" w:hAnsi="黑体" w:cstheme="minorBidi"/>
          <w:b w:val="0"/>
          <w:noProof/>
          <w:sz w:val="24"/>
        </w:rPr>
      </w:pPr>
      <w:hyperlink w:anchor="_Toc446576977" w:history="1">
        <w:r w:rsidR="00592A9C" w:rsidRPr="00592A9C">
          <w:rPr>
            <w:rStyle w:val="aa"/>
            <w:rFonts w:ascii="黑体" w:eastAsia="黑体" w:hAnsi="黑体"/>
            <w:b w:val="0"/>
            <w:noProof/>
            <w:sz w:val="24"/>
          </w:rPr>
          <w:t>5</w:t>
        </w:r>
        <w:r w:rsidR="00592A9C" w:rsidRPr="00592A9C">
          <w:rPr>
            <w:rFonts w:ascii="黑体" w:eastAsia="黑体" w:hAnsi="黑体" w:cstheme="minorBidi"/>
            <w:b w:val="0"/>
            <w:noProof/>
            <w:sz w:val="24"/>
          </w:rPr>
          <w:tab/>
        </w:r>
        <w:r w:rsidR="00592A9C" w:rsidRPr="00592A9C">
          <w:rPr>
            <w:rStyle w:val="aa"/>
            <w:rFonts w:ascii="黑体" w:eastAsia="黑体" w:hAnsi="黑体" w:hint="eastAsia"/>
            <w:b w:val="0"/>
            <w:noProof/>
            <w:sz w:val="24"/>
          </w:rPr>
          <w:t>基于词向量特征选择算法改进及实验</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_Toc446576977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35</w:t>
        </w:r>
        <w:r w:rsidR="00592A9C" w:rsidRPr="00592A9C">
          <w:rPr>
            <w:rFonts w:ascii="黑体" w:eastAsia="黑体" w:hAnsi="黑体"/>
            <w:b w:val="0"/>
            <w:noProof/>
            <w:webHidden/>
            <w:sz w:val="24"/>
          </w:rPr>
          <w:fldChar w:fldCharType="end"/>
        </w:r>
      </w:hyperlink>
    </w:p>
    <w:p w:rsidR="00592A9C" w:rsidRPr="00592A9C" w:rsidRDefault="0052112B" w:rsidP="00C44F15">
      <w:pPr>
        <w:pStyle w:val="2"/>
        <w:rPr>
          <w:rFonts w:ascii="黑体" w:eastAsia="黑体" w:hAnsi="黑体" w:cstheme="minorBidi"/>
          <w:b w:val="0"/>
          <w:noProof/>
          <w:sz w:val="24"/>
        </w:rPr>
      </w:pPr>
      <w:hyperlink w:anchor="_Toc446576978" w:history="1">
        <w:r w:rsidR="00592A9C" w:rsidRPr="00592A9C">
          <w:rPr>
            <w:rStyle w:val="aa"/>
            <w:rFonts w:ascii="黑体" w:eastAsia="黑体" w:hAnsi="黑体"/>
            <w:b w:val="0"/>
            <w:noProof/>
            <w:sz w:val="24"/>
          </w:rPr>
          <w:t>5.1</w:t>
        </w:r>
        <w:r w:rsidR="00592A9C" w:rsidRPr="00592A9C">
          <w:rPr>
            <w:rStyle w:val="aa"/>
            <w:rFonts w:ascii="黑体" w:eastAsia="黑体" w:hAnsi="黑体" w:hint="eastAsia"/>
            <w:b w:val="0"/>
            <w:noProof/>
            <w:sz w:val="24"/>
          </w:rPr>
          <w:t xml:space="preserve"> 基于卡方检验特征选择算法的文本分类</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_Toc446576978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35</w:t>
        </w:r>
        <w:r w:rsidR="00592A9C" w:rsidRPr="00592A9C">
          <w:rPr>
            <w:rFonts w:ascii="黑体" w:eastAsia="黑体" w:hAnsi="黑体"/>
            <w:b w:val="0"/>
            <w:noProof/>
            <w:webHidden/>
            <w:sz w:val="24"/>
          </w:rPr>
          <w:fldChar w:fldCharType="end"/>
        </w:r>
      </w:hyperlink>
    </w:p>
    <w:p w:rsidR="00592A9C" w:rsidRPr="00592A9C" w:rsidRDefault="0052112B" w:rsidP="00C44F15">
      <w:pPr>
        <w:pStyle w:val="30"/>
        <w:tabs>
          <w:tab w:val="right" w:leader="dot" w:pos="9061"/>
        </w:tabs>
        <w:rPr>
          <w:rFonts w:ascii="黑体" w:eastAsia="黑体" w:hAnsi="黑体" w:cstheme="minorBidi"/>
          <w:noProof/>
          <w:sz w:val="24"/>
        </w:rPr>
      </w:pPr>
      <w:hyperlink w:anchor="_Toc446576979" w:history="1">
        <w:r w:rsidR="00592A9C" w:rsidRPr="00592A9C">
          <w:rPr>
            <w:rStyle w:val="aa"/>
            <w:rFonts w:ascii="黑体" w:eastAsia="黑体" w:hAnsi="黑体"/>
            <w:noProof/>
            <w:sz w:val="24"/>
          </w:rPr>
          <w:t>5.1.1</w:t>
        </w:r>
        <w:r w:rsidR="00592A9C" w:rsidRPr="00592A9C">
          <w:rPr>
            <w:rStyle w:val="aa"/>
            <w:rFonts w:ascii="黑体" w:eastAsia="黑体" w:hAnsi="黑体" w:hint="eastAsia"/>
            <w:noProof/>
            <w:sz w:val="24"/>
          </w:rPr>
          <w:t xml:space="preserve"> 实验概述</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_Toc446576979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35</w:t>
        </w:r>
        <w:r w:rsidR="00592A9C" w:rsidRPr="00592A9C">
          <w:rPr>
            <w:rFonts w:ascii="黑体" w:eastAsia="黑体" w:hAnsi="黑体"/>
            <w:noProof/>
            <w:webHidden/>
            <w:sz w:val="24"/>
          </w:rPr>
          <w:fldChar w:fldCharType="end"/>
        </w:r>
      </w:hyperlink>
    </w:p>
    <w:p w:rsidR="00592A9C" w:rsidRPr="00592A9C" w:rsidRDefault="0052112B" w:rsidP="00C44F15">
      <w:pPr>
        <w:pStyle w:val="30"/>
        <w:tabs>
          <w:tab w:val="right" w:leader="dot" w:pos="9061"/>
        </w:tabs>
        <w:rPr>
          <w:rFonts w:ascii="黑体" w:eastAsia="黑体" w:hAnsi="黑体" w:cstheme="minorBidi"/>
          <w:noProof/>
          <w:sz w:val="24"/>
        </w:rPr>
      </w:pPr>
      <w:hyperlink w:anchor="_Toc446576980" w:history="1">
        <w:r w:rsidR="00592A9C" w:rsidRPr="00592A9C">
          <w:rPr>
            <w:rStyle w:val="aa"/>
            <w:rFonts w:ascii="黑体" w:eastAsia="黑体" w:hAnsi="黑体"/>
            <w:noProof/>
            <w:sz w:val="24"/>
          </w:rPr>
          <w:t>5.1.2</w:t>
        </w:r>
        <w:r w:rsidR="00592A9C" w:rsidRPr="00592A9C">
          <w:rPr>
            <w:rStyle w:val="aa"/>
            <w:rFonts w:ascii="黑体" w:eastAsia="黑体" w:hAnsi="黑体" w:hint="eastAsia"/>
            <w:noProof/>
            <w:sz w:val="24"/>
          </w:rPr>
          <w:t xml:space="preserve"> 评价指标</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_Toc446576980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36</w:t>
        </w:r>
        <w:r w:rsidR="00592A9C" w:rsidRPr="00592A9C">
          <w:rPr>
            <w:rFonts w:ascii="黑体" w:eastAsia="黑体" w:hAnsi="黑体"/>
            <w:noProof/>
            <w:webHidden/>
            <w:sz w:val="24"/>
          </w:rPr>
          <w:fldChar w:fldCharType="end"/>
        </w:r>
      </w:hyperlink>
    </w:p>
    <w:p w:rsidR="00592A9C" w:rsidRPr="00592A9C" w:rsidRDefault="0052112B" w:rsidP="00C44F15">
      <w:pPr>
        <w:pStyle w:val="30"/>
        <w:tabs>
          <w:tab w:val="right" w:leader="dot" w:pos="9061"/>
        </w:tabs>
        <w:rPr>
          <w:rFonts w:ascii="黑体" w:eastAsia="黑体" w:hAnsi="黑体" w:cstheme="minorBidi"/>
          <w:noProof/>
          <w:sz w:val="24"/>
        </w:rPr>
      </w:pPr>
      <w:hyperlink w:anchor="_Toc446576981" w:history="1">
        <w:r w:rsidR="00592A9C" w:rsidRPr="00592A9C">
          <w:rPr>
            <w:rStyle w:val="aa"/>
            <w:rFonts w:ascii="黑体" w:eastAsia="黑体" w:hAnsi="黑体"/>
            <w:noProof/>
            <w:sz w:val="24"/>
          </w:rPr>
          <w:t>5.1.3</w:t>
        </w:r>
        <w:r w:rsidR="00592A9C" w:rsidRPr="00592A9C">
          <w:rPr>
            <w:rStyle w:val="aa"/>
            <w:rFonts w:ascii="黑体" w:eastAsia="黑体" w:hAnsi="黑体" w:hint="eastAsia"/>
            <w:noProof/>
            <w:sz w:val="24"/>
          </w:rPr>
          <w:t xml:space="preserve"> 基于卡方检验特征选择算法文本分类实验结果</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_Toc446576981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37</w:t>
        </w:r>
        <w:r w:rsidR="00592A9C" w:rsidRPr="00592A9C">
          <w:rPr>
            <w:rFonts w:ascii="黑体" w:eastAsia="黑体" w:hAnsi="黑体"/>
            <w:noProof/>
            <w:webHidden/>
            <w:sz w:val="24"/>
          </w:rPr>
          <w:fldChar w:fldCharType="end"/>
        </w:r>
      </w:hyperlink>
    </w:p>
    <w:p w:rsidR="00592A9C" w:rsidRPr="00592A9C" w:rsidRDefault="0052112B" w:rsidP="00C44F15">
      <w:pPr>
        <w:pStyle w:val="2"/>
        <w:rPr>
          <w:rFonts w:ascii="黑体" w:eastAsia="黑体" w:hAnsi="黑体" w:cstheme="minorBidi"/>
          <w:b w:val="0"/>
          <w:noProof/>
          <w:sz w:val="24"/>
        </w:rPr>
      </w:pPr>
      <w:hyperlink w:anchor="_Toc446576982" w:history="1">
        <w:r w:rsidR="00592A9C" w:rsidRPr="00592A9C">
          <w:rPr>
            <w:rStyle w:val="aa"/>
            <w:rFonts w:ascii="黑体" w:eastAsia="黑体" w:hAnsi="黑体"/>
            <w:b w:val="0"/>
            <w:noProof/>
            <w:sz w:val="24"/>
          </w:rPr>
          <w:t>5.2</w:t>
        </w:r>
        <w:r w:rsidR="00592A9C" w:rsidRPr="00592A9C">
          <w:rPr>
            <w:rStyle w:val="aa"/>
            <w:rFonts w:ascii="黑体" w:eastAsia="黑体" w:hAnsi="黑体" w:hint="eastAsia"/>
            <w:b w:val="0"/>
            <w:noProof/>
            <w:sz w:val="24"/>
          </w:rPr>
          <w:t xml:space="preserve"> 基于词向量的文本特征选择算法改进</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_Toc446576982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39</w:t>
        </w:r>
        <w:r w:rsidR="00592A9C" w:rsidRPr="00592A9C">
          <w:rPr>
            <w:rFonts w:ascii="黑体" w:eastAsia="黑体" w:hAnsi="黑体"/>
            <w:b w:val="0"/>
            <w:noProof/>
            <w:webHidden/>
            <w:sz w:val="24"/>
          </w:rPr>
          <w:fldChar w:fldCharType="end"/>
        </w:r>
      </w:hyperlink>
    </w:p>
    <w:p w:rsidR="00592A9C" w:rsidRPr="00592A9C" w:rsidRDefault="0052112B" w:rsidP="00C44F15">
      <w:pPr>
        <w:pStyle w:val="30"/>
        <w:tabs>
          <w:tab w:val="right" w:leader="dot" w:pos="9061"/>
        </w:tabs>
        <w:rPr>
          <w:rFonts w:ascii="黑体" w:eastAsia="黑体" w:hAnsi="黑体" w:cstheme="minorBidi"/>
          <w:noProof/>
          <w:sz w:val="24"/>
        </w:rPr>
      </w:pPr>
      <w:hyperlink w:anchor="_Toc446576983" w:history="1">
        <w:r w:rsidR="00592A9C" w:rsidRPr="00592A9C">
          <w:rPr>
            <w:rStyle w:val="aa"/>
            <w:rFonts w:ascii="黑体" w:eastAsia="黑体" w:hAnsi="黑体"/>
            <w:noProof/>
            <w:sz w:val="24"/>
          </w:rPr>
          <w:t>5.2.1</w:t>
        </w:r>
        <w:r w:rsidR="00592A9C" w:rsidRPr="00592A9C">
          <w:rPr>
            <w:rStyle w:val="aa"/>
            <w:rFonts w:ascii="黑体" w:eastAsia="黑体" w:hAnsi="黑体" w:hint="eastAsia"/>
            <w:noProof/>
            <w:sz w:val="24"/>
          </w:rPr>
          <w:t xml:space="preserve"> 基于词向量的文本特征选择算法改进原理</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_Toc446576983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39</w:t>
        </w:r>
        <w:r w:rsidR="00592A9C" w:rsidRPr="00592A9C">
          <w:rPr>
            <w:rFonts w:ascii="黑体" w:eastAsia="黑体" w:hAnsi="黑体"/>
            <w:noProof/>
            <w:webHidden/>
            <w:sz w:val="24"/>
          </w:rPr>
          <w:fldChar w:fldCharType="end"/>
        </w:r>
      </w:hyperlink>
    </w:p>
    <w:p w:rsidR="00592A9C" w:rsidRPr="00592A9C" w:rsidRDefault="0052112B" w:rsidP="00C44F15">
      <w:pPr>
        <w:pStyle w:val="30"/>
        <w:tabs>
          <w:tab w:val="right" w:leader="dot" w:pos="9061"/>
        </w:tabs>
        <w:rPr>
          <w:rFonts w:ascii="黑体" w:eastAsia="黑体" w:hAnsi="黑体" w:cstheme="minorBidi"/>
          <w:noProof/>
          <w:sz w:val="24"/>
        </w:rPr>
      </w:pPr>
      <w:hyperlink w:anchor="_Toc446576984" w:history="1">
        <w:r w:rsidR="00592A9C" w:rsidRPr="00592A9C">
          <w:rPr>
            <w:rStyle w:val="aa"/>
            <w:rFonts w:ascii="黑体" w:eastAsia="黑体" w:hAnsi="黑体"/>
            <w:noProof/>
            <w:sz w:val="24"/>
          </w:rPr>
          <w:t>5.2.2</w:t>
        </w:r>
        <w:r w:rsidR="00592A9C" w:rsidRPr="00592A9C">
          <w:rPr>
            <w:rStyle w:val="aa"/>
            <w:rFonts w:ascii="黑体" w:eastAsia="黑体" w:hAnsi="黑体" w:hint="eastAsia"/>
            <w:noProof/>
            <w:sz w:val="24"/>
          </w:rPr>
          <w:t xml:space="preserve"> 基于词向量的文本特征选择算法改进实验结果</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_Toc446576984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40</w:t>
        </w:r>
        <w:r w:rsidR="00592A9C" w:rsidRPr="00592A9C">
          <w:rPr>
            <w:rFonts w:ascii="黑体" w:eastAsia="黑体" w:hAnsi="黑体"/>
            <w:noProof/>
            <w:webHidden/>
            <w:sz w:val="24"/>
          </w:rPr>
          <w:fldChar w:fldCharType="end"/>
        </w:r>
      </w:hyperlink>
    </w:p>
    <w:p w:rsidR="00592A9C" w:rsidRPr="00592A9C" w:rsidRDefault="0052112B" w:rsidP="00C44F15">
      <w:pPr>
        <w:pStyle w:val="2"/>
        <w:rPr>
          <w:rFonts w:ascii="黑体" w:eastAsia="黑体" w:hAnsi="黑体" w:cstheme="minorBidi"/>
          <w:b w:val="0"/>
          <w:noProof/>
          <w:sz w:val="24"/>
        </w:rPr>
      </w:pPr>
      <w:hyperlink w:anchor="_Toc446576985" w:history="1">
        <w:r w:rsidR="00592A9C" w:rsidRPr="00592A9C">
          <w:rPr>
            <w:rStyle w:val="aa"/>
            <w:rFonts w:ascii="黑体" w:eastAsia="黑体" w:hAnsi="黑体"/>
            <w:b w:val="0"/>
            <w:noProof/>
            <w:sz w:val="24"/>
          </w:rPr>
          <w:t>5.3</w:t>
        </w:r>
        <w:r w:rsidR="00592A9C" w:rsidRPr="00592A9C">
          <w:rPr>
            <w:rStyle w:val="aa"/>
            <w:rFonts w:ascii="黑体" w:eastAsia="黑体" w:hAnsi="黑体" w:hint="eastAsia"/>
            <w:b w:val="0"/>
            <w:noProof/>
            <w:sz w:val="24"/>
          </w:rPr>
          <w:t xml:space="preserve"> 结合集中度和分散度对特征选择算法的改进</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_Toc446576985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44</w:t>
        </w:r>
        <w:r w:rsidR="00592A9C" w:rsidRPr="00592A9C">
          <w:rPr>
            <w:rFonts w:ascii="黑体" w:eastAsia="黑体" w:hAnsi="黑体"/>
            <w:b w:val="0"/>
            <w:noProof/>
            <w:webHidden/>
            <w:sz w:val="24"/>
          </w:rPr>
          <w:fldChar w:fldCharType="end"/>
        </w:r>
      </w:hyperlink>
    </w:p>
    <w:p w:rsidR="00592A9C" w:rsidRPr="00592A9C" w:rsidRDefault="0052112B" w:rsidP="00C44F15">
      <w:pPr>
        <w:pStyle w:val="30"/>
        <w:tabs>
          <w:tab w:val="right" w:leader="dot" w:pos="9061"/>
        </w:tabs>
        <w:rPr>
          <w:rFonts w:ascii="黑体" w:eastAsia="黑体" w:hAnsi="黑体" w:cstheme="minorBidi"/>
          <w:noProof/>
          <w:sz w:val="24"/>
        </w:rPr>
      </w:pPr>
      <w:hyperlink w:anchor="_Toc446576986" w:history="1">
        <w:r w:rsidR="00592A9C" w:rsidRPr="00592A9C">
          <w:rPr>
            <w:rStyle w:val="aa"/>
            <w:rFonts w:ascii="黑体" w:eastAsia="黑体" w:hAnsi="黑体"/>
            <w:noProof/>
            <w:sz w:val="24"/>
          </w:rPr>
          <w:t>5.3.1</w:t>
        </w:r>
        <w:r w:rsidR="00592A9C" w:rsidRPr="00592A9C">
          <w:rPr>
            <w:rStyle w:val="aa"/>
            <w:rFonts w:ascii="黑体" w:eastAsia="黑体" w:hAnsi="黑体" w:hint="eastAsia"/>
            <w:noProof/>
            <w:sz w:val="24"/>
          </w:rPr>
          <w:t xml:space="preserve"> 集中度</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_Toc446576986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44</w:t>
        </w:r>
        <w:r w:rsidR="00592A9C" w:rsidRPr="00592A9C">
          <w:rPr>
            <w:rFonts w:ascii="黑体" w:eastAsia="黑体" w:hAnsi="黑体"/>
            <w:noProof/>
            <w:webHidden/>
            <w:sz w:val="24"/>
          </w:rPr>
          <w:fldChar w:fldCharType="end"/>
        </w:r>
      </w:hyperlink>
    </w:p>
    <w:p w:rsidR="00592A9C" w:rsidRPr="00592A9C" w:rsidRDefault="0052112B" w:rsidP="00C44F15">
      <w:pPr>
        <w:pStyle w:val="30"/>
        <w:tabs>
          <w:tab w:val="right" w:leader="dot" w:pos="9061"/>
        </w:tabs>
        <w:rPr>
          <w:rFonts w:ascii="黑体" w:eastAsia="黑体" w:hAnsi="黑体" w:cstheme="minorBidi"/>
          <w:noProof/>
          <w:sz w:val="24"/>
        </w:rPr>
      </w:pPr>
      <w:hyperlink w:anchor="_Toc446576987" w:history="1">
        <w:r w:rsidR="00592A9C" w:rsidRPr="00592A9C">
          <w:rPr>
            <w:rStyle w:val="aa"/>
            <w:rFonts w:ascii="黑体" w:eastAsia="黑体" w:hAnsi="黑体"/>
            <w:noProof/>
            <w:sz w:val="24"/>
          </w:rPr>
          <w:t>5.3.2</w:t>
        </w:r>
        <w:r w:rsidR="00592A9C" w:rsidRPr="00592A9C">
          <w:rPr>
            <w:rStyle w:val="aa"/>
            <w:rFonts w:ascii="黑体" w:eastAsia="黑体" w:hAnsi="黑体" w:hint="eastAsia"/>
            <w:noProof/>
            <w:sz w:val="24"/>
          </w:rPr>
          <w:t xml:space="preserve"> 分散度</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_Toc446576987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44</w:t>
        </w:r>
        <w:r w:rsidR="00592A9C" w:rsidRPr="00592A9C">
          <w:rPr>
            <w:rFonts w:ascii="黑体" w:eastAsia="黑体" w:hAnsi="黑体"/>
            <w:noProof/>
            <w:webHidden/>
            <w:sz w:val="24"/>
          </w:rPr>
          <w:fldChar w:fldCharType="end"/>
        </w:r>
      </w:hyperlink>
    </w:p>
    <w:p w:rsidR="00592A9C" w:rsidRPr="00592A9C" w:rsidRDefault="0052112B" w:rsidP="00C44F15">
      <w:pPr>
        <w:pStyle w:val="30"/>
        <w:tabs>
          <w:tab w:val="right" w:leader="dot" w:pos="9061"/>
        </w:tabs>
        <w:rPr>
          <w:rFonts w:ascii="黑体" w:eastAsia="黑体" w:hAnsi="黑体" w:cstheme="minorBidi"/>
          <w:noProof/>
          <w:sz w:val="24"/>
        </w:rPr>
      </w:pPr>
      <w:hyperlink w:anchor="_Toc446576988" w:history="1">
        <w:r w:rsidR="00592A9C" w:rsidRPr="00592A9C">
          <w:rPr>
            <w:rStyle w:val="aa"/>
            <w:rFonts w:ascii="黑体" w:eastAsia="黑体" w:hAnsi="黑体"/>
            <w:noProof/>
            <w:sz w:val="24"/>
          </w:rPr>
          <w:t>5.3.3</w:t>
        </w:r>
        <w:r w:rsidR="00592A9C" w:rsidRPr="00592A9C">
          <w:rPr>
            <w:rStyle w:val="aa"/>
            <w:rFonts w:ascii="黑体" w:eastAsia="黑体" w:hAnsi="黑体" w:hint="eastAsia"/>
            <w:noProof/>
            <w:sz w:val="24"/>
          </w:rPr>
          <w:t xml:space="preserve"> 结合集中度和分散度对特征选择进行改进</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_Toc446576988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45</w:t>
        </w:r>
        <w:r w:rsidR="00592A9C" w:rsidRPr="00592A9C">
          <w:rPr>
            <w:rFonts w:ascii="黑体" w:eastAsia="黑体" w:hAnsi="黑体"/>
            <w:noProof/>
            <w:webHidden/>
            <w:sz w:val="24"/>
          </w:rPr>
          <w:fldChar w:fldCharType="end"/>
        </w:r>
      </w:hyperlink>
    </w:p>
    <w:p w:rsidR="00592A9C" w:rsidRPr="00592A9C" w:rsidRDefault="0052112B" w:rsidP="00C44F15">
      <w:pPr>
        <w:pStyle w:val="30"/>
        <w:tabs>
          <w:tab w:val="right" w:leader="dot" w:pos="9061"/>
        </w:tabs>
        <w:rPr>
          <w:rFonts w:ascii="黑体" w:eastAsia="黑体" w:hAnsi="黑体" w:cstheme="minorBidi"/>
          <w:noProof/>
          <w:sz w:val="24"/>
        </w:rPr>
      </w:pPr>
      <w:hyperlink w:anchor="_Toc446576989" w:history="1">
        <w:r w:rsidR="00592A9C" w:rsidRPr="00592A9C">
          <w:rPr>
            <w:rStyle w:val="aa"/>
            <w:rFonts w:ascii="黑体" w:eastAsia="黑体" w:hAnsi="黑体"/>
            <w:noProof/>
            <w:sz w:val="24"/>
          </w:rPr>
          <w:t>5.3.4</w:t>
        </w:r>
        <w:r w:rsidR="00592A9C" w:rsidRPr="00592A9C">
          <w:rPr>
            <w:rStyle w:val="aa"/>
            <w:rFonts w:ascii="黑体" w:eastAsia="黑体" w:hAnsi="黑体" w:hint="eastAsia"/>
            <w:noProof/>
            <w:sz w:val="24"/>
          </w:rPr>
          <w:t xml:space="preserve"> 结合集中度和分散度对特征选择进行改进实验结果</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_Toc446576989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45</w:t>
        </w:r>
        <w:r w:rsidR="00592A9C" w:rsidRPr="00592A9C">
          <w:rPr>
            <w:rFonts w:ascii="黑体" w:eastAsia="黑体" w:hAnsi="黑体"/>
            <w:noProof/>
            <w:webHidden/>
            <w:sz w:val="24"/>
          </w:rPr>
          <w:fldChar w:fldCharType="end"/>
        </w:r>
      </w:hyperlink>
    </w:p>
    <w:p w:rsidR="00592A9C" w:rsidRPr="00592A9C" w:rsidRDefault="0052112B" w:rsidP="00C44F15">
      <w:pPr>
        <w:pStyle w:val="2"/>
        <w:rPr>
          <w:rFonts w:ascii="黑体" w:eastAsia="黑体" w:hAnsi="黑体" w:cstheme="minorBidi"/>
          <w:b w:val="0"/>
          <w:noProof/>
          <w:sz w:val="24"/>
        </w:rPr>
      </w:pPr>
      <w:hyperlink w:anchor="_Toc446576990" w:history="1">
        <w:r w:rsidR="00592A9C" w:rsidRPr="00592A9C">
          <w:rPr>
            <w:rStyle w:val="aa"/>
            <w:rFonts w:ascii="黑体" w:eastAsia="黑体" w:hAnsi="黑体"/>
            <w:b w:val="0"/>
            <w:noProof/>
            <w:sz w:val="24"/>
          </w:rPr>
          <w:t>5.4</w:t>
        </w:r>
        <w:r w:rsidR="00592A9C" w:rsidRPr="00592A9C">
          <w:rPr>
            <w:rStyle w:val="aa"/>
            <w:rFonts w:ascii="黑体" w:eastAsia="黑体" w:hAnsi="黑体" w:hint="eastAsia"/>
            <w:b w:val="0"/>
            <w:noProof/>
            <w:sz w:val="24"/>
          </w:rPr>
          <w:t xml:space="preserve"> 本章小节</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_Toc446576990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47</w:t>
        </w:r>
        <w:r w:rsidR="00592A9C" w:rsidRPr="00592A9C">
          <w:rPr>
            <w:rFonts w:ascii="黑体" w:eastAsia="黑体" w:hAnsi="黑体"/>
            <w:b w:val="0"/>
            <w:noProof/>
            <w:webHidden/>
            <w:sz w:val="24"/>
          </w:rPr>
          <w:fldChar w:fldCharType="end"/>
        </w:r>
      </w:hyperlink>
    </w:p>
    <w:p w:rsidR="00592A9C" w:rsidRPr="00592A9C" w:rsidRDefault="0052112B" w:rsidP="00C44F15">
      <w:pPr>
        <w:pStyle w:val="10"/>
        <w:tabs>
          <w:tab w:val="left" w:pos="420"/>
        </w:tabs>
        <w:rPr>
          <w:rFonts w:ascii="黑体" w:eastAsia="黑体" w:hAnsi="黑体" w:cstheme="minorBidi"/>
          <w:b w:val="0"/>
          <w:noProof/>
          <w:sz w:val="24"/>
        </w:rPr>
      </w:pPr>
      <w:hyperlink w:anchor="_Toc446576991" w:history="1">
        <w:r w:rsidR="00592A9C" w:rsidRPr="00592A9C">
          <w:rPr>
            <w:rStyle w:val="aa"/>
            <w:rFonts w:ascii="黑体" w:eastAsia="黑体" w:hAnsi="黑体"/>
            <w:b w:val="0"/>
            <w:noProof/>
            <w:sz w:val="24"/>
          </w:rPr>
          <w:t>6</w:t>
        </w:r>
        <w:r w:rsidR="00592A9C" w:rsidRPr="00592A9C">
          <w:rPr>
            <w:rFonts w:ascii="黑体" w:eastAsia="黑体" w:hAnsi="黑体" w:cstheme="minorBidi"/>
            <w:b w:val="0"/>
            <w:noProof/>
            <w:sz w:val="24"/>
          </w:rPr>
          <w:tab/>
        </w:r>
        <w:r w:rsidR="00592A9C" w:rsidRPr="00592A9C">
          <w:rPr>
            <w:rStyle w:val="aa"/>
            <w:rFonts w:ascii="黑体" w:eastAsia="黑体" w:hAnsi="黑体" w:hint="eastAsia"/>
            <w:b w:val="0"/>
            <w:noProof/>
            <w:sz w:val="24"/>
          </w:rPr>
          <w:t>总结与展望</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_Toc446576991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49</w:t>
        </w:r>
        <w:r w:rsidR="00592A9C" w:rsidRPr="00592A9C">
          <w:rPr>
            <w:rFonts w:ascii="黑体" w:eastAsia="黑体" w:hAnsi="黑体"/>
            <w:b w:val="0"/>
            <w:noProof/>
            <w:webHidden/>
            <w:sz w:val="24"/>
          </w:rPr>
          <w:fldChar w:fldCharType="end"/>
        </w:r>
      </w:hyperlink>
    </w:p>
    <w:p w:rsidR="00592A9C" w:rsidRPr="00592A9C" w:rsidRDefault="0052112B" w:rsidP="00C44F15">
      <w:pPr>
        <w:pStyle w:val="2"/>
        <w:rPr>
          <w:rFonts w:ascii="黑体" w:eastAsia="黑体" w:hAnsi="黑体" w:cstheme="minorBidi"/>
          <w:b w:val="0"/>
          <w:noProof/>
          <w:sz w:val="24"/>
        </w:rPr>
      </w:pPr>
      <w:hyperlink w:anchor="_Toc446576992" w:history="1">
        <w:r w:rsidR="00592A9C" w:rsidRPr="00592A9C">
          <w:rPr>
            <w:rStyle w:val="aa"/>
            <w:rFonts w:ascii="黑体" w:eastAsia="黑体" w:hAnsi="黑体"/>
            <w:b w:val="0"/>
            <w:noProof/>
            <w:sz w:val="24"/>
          </w:rPr>
          <w:t xml:space="preserve">6.1 </w:t>
        </w:r>
        <w:r w:rsidR="00592A9C" w:rsidRPr="00592A9C">
          <w:rPr>
            <w:rStyle w:val="aa"/>
            <w:rFonts w:ascii="黑体" w:eastAsia="黑体" w:hAnsi="黑体" w:hint="eastAsia"/>
            <w:b w:val="0"/>
            <w:noProof/>
            <w:sz w:val="24"/>
          </w:rPr>
          <w:t>工作总结</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_Toc446576992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49</w:t>
        </w:r>
        <w:r w:rsidR="00592A9C" w:rsidRPr="00592A9C">
          <w:rPr>
            <w:rFonts w:ascii="黑体" w:eastAsia="黑体" w:hAnsi="黑体"/>
            <w:b w:val="0"/>
            <w:noProof/>
            <w:webHidden/>
            <w:sz w:val="24"/>
          </w:rPr>
          <w:fldChar w:fldCharType="end"/>
        </w:r>
      </w:hyperlink>
    </w:p>
    <w:p w:rsidR="00592A9C" w:rsidRPr="00592A9C" w:rsidRDefault="0052112B" w:rsidP="00C44F15">
      <w:pPr>
        <w:pStyle w:val="2"/>
        <w:rPr>
          <w:rFonts w:ascii="黑体" w:eastAsia="黑体" w:hAnsi="黑体" w:cstheme="minorBidi"/>
          <w:b w:val="0"/>
          <w:noProof/>
          <w:sz w:val="24"/>
        </w:rPr>
      </w:pPr>
      <w:hyperlink w:anchor="_Toc446576993" w:history="1">
        <w:r w:rsidR="00592A9C" w:rsidRPr="00592A9C">
          <w:rPr>
            <w:rStyle w:val="aa"/>
            <w:rFonts w:ascii="黑体" w:eastAsia="黑体" w:hAnsi="黑体"/>
            <w:b w:val="0"/>
            <w:noProof/>
            <w:sz w:val="24"/>
          </w:rPr>
          <w:t xml:space="preserve">6.2 </w:t>
        </w:r>
        <w:r w:rsidR="00592A9C" w:rsidRPr="00592A9C">
          <w:rPr>
            <w:rStyle w:val="aa"/>
            <w:rFonts w:ascii="黑体" w:eastAsia="黑体" w:hAnsi="黑体" w:hint="eastAsia"/>
            <w:b w:val="0"/>
            <w:noProof/>
            <w:sz w:val="24"/>
          </w:rPr>
          <w:t>研究展望</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_Toc446576993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50</w:t>
        </w:r>
        <w:r w:rsidR="00592A9C" w:rsidRPr="00592A9C">
          <w:rPr>
            <w:rFonts w:ascii="黑体" w:eastAsia="黑体" w:hAnsi="黑体"/>
            <w:b w:val="0"/>
            <w:noProof/>
            <w:webHidden/>
            <w:sz w:val="24"/>
          </w:rPr>
          <w:fldChar w:fldCharType="end"/>
        </w:r>
      </w:hyperlink>
    </w:p>
    <w:p w:rsidR="00592A9C" w:rsidRPr="00592A9C" w:rsidRDefault="0052112B" w:rsidP="00C44F15">
      <w:pPr>
        <w:pStyle w:val="10"/>
        <w:rPr>
          <w:rFonts w:ascii="黑体" w:eastAsia="黑体" w:hAnsi="黑体" w:cstheme="minorBidi"/>
          <w:b w:val="0"/>
          <w:noProof/>
          <w:sz w:val="24"/>
        </w:rPr>
      </w:pPr>
      <w:hyperlink w:anchor="_Toc446576994" w:history="1">
        <w:r w:rsidR="00592A9C" w:rsidRPr="00592A9C">
          <w:rPr>
            <w:rStyle w:val="aa"/>
            <w:rFonts w:ascii="黑体" w:eastAsia="黑体" w:hAnsi="黑体" w:hint="eastAsia"/>
            <w:b w:val="0"/>
            <w:noProof/>
            <w:sz w:val="24"/>
          </w:rPr>
          <w:t>参考文献</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_Toc446576994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52</w:t>
        </w:r>
        <w:r w:rsidR="00592A9C" w:rsidRPr="00592A9C">
          <w:rPr>
            <w:rFonts w:ascii="黑体" w:eastAsia="黑体" w:hAnsi="黑体"/>
            <w:b w:val="0"/>
            <w:noProof/>
            <w:webHidden/>
            <w:sz w:val="24"/>
          </w:rPr>
          <w:fldChar w:fldCharType="end"/>
        </w:r>
      </w:hyperlink>
    </w:p>
    <w:p w:rsidR="00592A9C" w:rsidRPr="00592A9C" w:rsidRDefault="0052112B" w:rsidP="00C44F15">
      <w:pPr>
        <w:pStyle w:val="10"/>
        <w:rPr>
          <w:rFonts w:ascii="黑体" w:eastAsia="黑体" w:hAnsi="黑体" w:cstheme="minorBidi"/>
          <w:b w:val="0"/>
          <w:noProof/>
          <w:sz w:val="24"/>
        </w:rPr>
      </w:pPr>
      <w:hyperlink w:anchor="_Toc446576995" w:history="1">
        <w:r w:rsidR="00592A9C" w:rsidRPr="00592A9C">
          <w:rPr>
            <w:rStyle w:val="aa"/>
            <w:rFonts w:ascii="黑体" w:eastAsia="黑体" w:hAnsi="黑体" w:hint="eastAsia"/>
            <w:b w:val="0"/>
            <w:noProof/>
            <w:sz w:val="24"/>
          </w:rPr>
          <w:t>硕士在读期间学术成果</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_Toc446576995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56</w:t>
        </w:r>
        <w:r w:rsidR="00592A9C" w:rsidRPr="00592A9C">
          <w:rPr>
            <w:rFonts w:ascii="黑体" w:eastAsia="黑体" w:hAnsi="黑体"/>
            <w:b w:val="0"/>
            <w:noProof/>
            <w:webHidden/>
            <w:sz w:val="24"/>
          </w:rPr>
          <w:fldChar w:fldCharType="end"/>
        </w:r>
      </w:hyperlink>
    </w:p>
    <w:p w:rsidR="00592A9C" w:rsidRPr="00592A9C" w:rsidRDefault="0052112B" w:rsidP="00C44F15">
      <w:pPr>
        <w:pStyle w:val="10"/>
        <w:rPr>
          <w:rFonts w:asciiTheme="minorHAnsi" w:eastAsiaTheme="minorEastAsia" w:hAnsiTheme="minorHAnsi" w:cstheme="minorBidi"/>
          <w:b w:val="0"/>
          <w:noProof/>
          <w:sz w:val="24"/>
        </w:rPr>
      </w:pPr>
      <w:hyperlink w:anchor="_Toc446576996" w:history="1">
        <w:r w:rsidR="00592A9C" w:rsidRPr="00592A9C">
          <w:rPr>
            <w:rStyle w:val="aa"/>
            <w:rFonts w:ascii="黑体" w:eastAsia="黑体" w:hAnsi="黑体" w:hint="eastAsia"/>
            <w:b w:val="0"/>
            <w:noProof/>
            <w:sz w:val="24"/>
          </w:rPr>
          <w:t>致</w:t>
        </w:r>
        <w:r w:rsidR="00592A9C" w:rsidRPr="00592A9C">
          <w:rPr>
            <w:rStyle w:val="aa"/>
            <w:rFonts w:ascii="黑体" w:eastAsia="黑体" w:hAnsi="黑体"/>
            <w:b w:val="0"/>
            <w:noProof/>
            <w:sz w:val="24"/>
          </w:rPr>
          <w:t xml:space="preserve"> </w:t>
        </w:r>
        <w:r w:rsidR="00592A9C" w:rsidRPr="00592A9C">
          <w:rPr>
            <w:rStyle w:val="aa"/>
            <w:rFonts w:ascii="黑体" w:eastAsia="黑体" w:hAnsi="黑体" w:hint="eastAsia"/>
            <w:b w:val="0"/>
            <w:noProof/>
            <w:sz w:val="24"/>
          </w:rPr>
          <w:t>谢</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_Toc446576996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57</w:t>
        </w:r>
        <w:r w:rsidR="00592A9C" w:rsidRPr="00592A9C">
          <w:rPr>
            <w:rFonts w:ascii="黑体" w:eastAsia="黑体" w:hAnsi="黑体"/>
            <w:b w:val="0"/>
            <w:noProof/>
            <w:webHidden/>
            <w:sz w:val="24"/>
          </w:rPr>
          <w:fldChar w:fldCharType="end"/>
        </w:r>
      </w:hyperlink>
    </w:p>
    <w:p w:rsidR="00B5083A" w:rsidRDefault="00B5083A" w:rsidP="00C44F15">
      <w:pPr>
        <w:rPr>
          <w:b/>
          <w:bCs/>
          <w:sz w:val="24"/>
          <w:lang w:val="zh-CN"/>
        </w:rPr>
      </w:pPr>
      <w:r w:rsidRPr="004637A1">
        <w:rPr>
          <w:sz w:val="24"/>
        </w:rPr>
        <w:fldChar w:fldCharType="end"/>
      </w:r>
      <w:r w:rsidR="00F855ED">
        <w:rPr>
          <w:rFonts w:hint="eastAsia"/>
          <w:b/>
          <w:bCs/>
          <w:sz w:val="24"/>
          <w:lang w:val="zh-CN"/>
        </w:rPr>
        <w:tab/>
      </w:r>
    </w:p>
    <w:p w:rsidR="00B5083A" w:rsidRDefault="00B5083A">
      <w:pPr>
        <w:widowControl/>
        <w:jc w:val="left"/>
        <w:rPr>
          <w:b/>
          <w:bCs/>
          <w:sz w:val="24"/>
          <w:lang w:val="zh-CN"/>
        </w:rPr>
      </w:pPr>
      <w:r>
        <w:rPr>
          <w:b/>
          <w:bCs/>
          <w:sz w:val="24"/>
          <w:lang w:val="zh-CN"/>
        </w:rPr>
        <w:br w:type="page"/>
      </w:r>
    </w:p>
    <w:p w:rsidR="00764262" w:rsidRPr="004637A1" w:rsidRDefault="007A7F1C" w:rsidP="00C44F15">
      <w:pPr>
        <w:pStyle w:val="1"/>
        <w:spacing w:line="240" w:lineRule="auto"/>
        <w:jc w:val="center"/>
        <w:rPr>
          <w:rFonts w:ascii="黑体" w:eastAsia="黑体" w:hAnsi="黑体"/>
          <w:noProof/>
          <w:sz w:val="24"/>
          <w:szCs w:val="24"/>
        </w:rPr>
      </w:pPr>
      <w:bookmarkStart w:id="7" w:name="_Toc446576933"/>
      <w:r>
        <w:rPr>
          <w:rStyle w:val="1Char"/>
          <w:rFonts w:ascii="黑体" w:eastAsia="黑体" w:hAnsi="黑体" w:hint="eastAsia"/>
          <w:b/>
          <w:sz w:val="32"/>
          <w:szCs w:val="32"/>
        </w:rPr>
        <w:lastRenderedPageBreak/>
        <w:t>插图</w:t>
      </w:r>
      <w:r w:rsidR="003B001C">
        <w:rPr>
          <w:rStyle w:val="1Char"/>
          <w:rFonts w:ascii="黑体" w:eastAsia="黑体" w:hAnsi="黑体" w:hint="eastAsia"/>
          <w:b/>
          <w:sz w:val="32"/>
          <w:szCs w:val="32"/>
        </w:rPr>
        <w:t>与</w:t>
      </w:r>
      <w:r w:rsidR="004315B6">
        <w:rPr>
          <w:rStyle w:val="1Char"/>
          <w:rFonts w:ascii="黑体" w:eastAsia="黑体" w:hAnsi="黑体" w:hint="eastAsia"/>
          <w:b/>
          <w:sz w:val="32"/>
          <w:szCs w:val="32"/>
        </w:rPr>
        <w:t>表格</w:t>
      </w:r>
      <w:r>
        <w:rPr>
          <w:rStyle w:val="1Char"/>
          <w:rFonts w:ascii="黑体" w:eastAsia="黑体" w:hAnsi="黑体" w:hint="eastAsia"/>
          <w:b/>
          <w:sz w:val="32"/>
          <w:szCs w:val="32"/>
        </w:rPr>
        <w:t>索引</w:t>
      </w:r>
      <w:bookmarkEnd w:id="7"/>
      <w:r w:rsidR="0046217D" w:rsidRPr="004637A1">
        <w:rPr>
          <w:rFonts w:ascii="黑体" w:eastAsia="黑体" w:hAnsi="黑体"/>
          <w:sz w:val="24"/>
          <w:szCs w:val="24"/>
        </w:rPr>
        <w:fldChar w:fldCharType="begin"/>
      </w:r>
      <w:r w:rsidR="0046217D" w:rsidRPr="004637A1">
        <w:rPr>
          <w:rFonts w:ascii="黑体" w:eastAsia="黑体" w:hAnsi="黑体"/>
          <w:sz w:val="24"/>
          <w:szCs w:val="24"/>
        </w:rPr>
        <w:instrText xml:space="preserve"> TOC \h \z \c "图2-" </w:instrText>
      </w:r>
      <w:r w:rsidR="0046217D" w:rsidRPr="004637A1">
        <w:rPr>
          <w:rFonts w:ascii="黑体" w:eastAsia="黑体" w:hAnsi="黑体"/>
          <w:sz w:val="24"/>
          <w:szCs w:val="24"/>
        </w:rPr>
        <w:fldChar w:fldCharType="separate"/>
      </w:r>
    </w:p>
    <w:p w:rsidR="00764262" w:rsidRPr="004637A1" w:rsidRDefault="0052112B" w:rsidP="00C44F15">
      <w:pPr>
        <w:pStyle w:val="af9"/>
        <w:tabs>
          <w:tab w:val="right" w:leader="dot" w:pos="9061"/>
        </w:tabs>
        <w:ind w:left="840" w:hanging="420"/>
        <w:rPr>
          <w:rFonts w:ascii="黑体" w:eastAsia="黑体" w:hAnsi="黑体" w:cstheme="minorBidi"/>
          <w:noProof/>
          <w:sz w:val="24"/>
        </w:rPr>
      </w:pPr>
      <w:hyperlink r:id="rId15" w:anchor="_Toc446442827" w:history="1">
        <w:r w:rsidR="00764262" w:rsidRPr="004637A1">
          <w:rPr>
            <w:rStyle w:val="aa"/>
            <w:rFonts w:ascii="黑体" w:eastAsia="黑体" w:hAnsi="黑体" w:hint="eastAsia"/>
            <w:noProof/>
            <w:sz w:val="24"/>
          </w:rPr>
          <w:t>图</w:t>
        </w:r>
        <w:r w:rsidR="00764262" w:rsidRPr="004637A1">
          <w:rPr>
            <w:rStyle w:val="aa"/>
            <w:rFonts w:ascii="黑体" w:eastAsia="黑体" w:hAnsi="黑体"/>
            <w:noProof/>
            <w:sz w:val="24"/>
          </w:rPr>
          <w:t xml:space="preserve">2- 1 </w:t>
        </w:r>
        <w:r w:rsidR="00764262" w:rsidRPr="004637A1">
          <w:rPr>
            <w:rStyle w:val="aa"/>
            <w:rFonts w:ascii="黑体" w:eastAsia="黑体" w:hAnsi="黑体" w:hint="eastAsia"/>
            <w:noProof/>
            <w:sz w:val="24"/>
          </w:rPr>
          <w:t>文本分类映射模型</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_Toc446442827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5 </w:t>
        </w:r>
        <w:r w:rsidR="00764262" w:rsidRPr="004637A1">
          <w:rPr>
            <w:rFonts w:ascii="黑体" w:eastAsia="黑体" w:hAnsi="黑体"/>
            <w:noProof/>
            <w:webHidden/>
            <w:sz w:val="24"/>
          </w:rPr>
          <w:fldChar w:fldCharType="end"/>
        </w:r>
      </w:hyperlink>
    </w:p>
    <w:p w:rsidR="00764262" w:rsidRPr="004637A1" w:rsidRDefault="0052112B" w:rsidP="00C44F15">
      <w:pPr>
        <w:pStyle w:val="af9"/>
        <w:tabs>
          <w:tab w:val="right" w:leader="dot" w:pos="9061"/>
        </w:tabs>
        <w:ind w:left="840" w:hanging="420"/>
        <w:rPr>
          <w:rFonts w:ascii="黑体" w:eastAsia="黑体" w:hAnsi="黑体" w:cstheme="minorBidi"/>
          <w:noProof/>
          <w:sz w:val="24"/>
        </w:rPr>
      </w:pPr>
      <w:hyperlink r:id="rId16" w:anchor="_Toc446442828" w:history="1">
        <w:r w:rsidR="00764262" w:rsidRPr="004637A1">
          <w:rPr>
            <w:rStyle w:val="aa"/>
            <w:rFonts w:ascii="黑体" w:eastAsia="黑体" w:hAnsi="黑体" w:hint="eastAsia"/>
            <w:noProof/>
            <w:sz w:val="24"/>
          </w:rPr>
          <w:t>图</w:t>
        </w:r>
        <w:r w:rsidR="00764262" w:rsidRPr="004637A1">
          <w:rPr>
            <w:rStyle w:val="aa"/>
            <w:rFonts w:ascii="黑体" w:eastAsia="黑体" w:hAnsi="黑体"/>
            <w:noProof/>
            <w:sz w:val="24"/>
          </w:rPr>
          <w:t xml:space="preserve">2- 2 </w:t>
        </w:r>
        <w:r w:rsidR="00764262" w:rsidRPr="004637A1">
          <w:rPr>
            <w:rStyle w:val="aa"/>
            <w:rFonts w:ascii="黑体" w:eastAsia="黑体" w:hAnsi="黑体" w:hint="eastAsia"/>
            <w:noProof/>
            <w:sz w:val="24"/>
          </w:rPr>
          <w:t>文本分类基本流程</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_Toc446442828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6 </w:t>
        </w:r>
        <w:r w:rsidR="00764262" w:rsidRPr="004637A1">
          <w:rPr>
            <w:rFonts w:ascii="黑体" w:eastAsia="黑体" w:hAnsi="黑体"/>
            <w:noProof/>
            <w:webHidden/>
            <w:sz w:val="24"/>
          </w:rPr>
          <w:fldChar w:fldCharType="end"/>
        </w:r>
      </w:hyperlink>
    </w:p>
    <w:p w:rsidR="00764262" w:rsidRPr="004637A1" w:rsidRDefault="0052112B" w:rsidP="00C44F15">
      <w:pPr>
        <w:pStyle w:val="af9"/>
        <w:tabs>
          <w:tab w:val="right" w:leader="dot" w:pos="9061"/>
        </w:tabs>
        <w:ind w:left="840" w:hanging="420"/>
        <w:rPr>
          <w:rFonts w:ascii="黑体" w:eastAsia="黑体" w:hAnsi="黑体"/>
          <w:noProof/>
          <w:sz w:val="24"/>
        </w:rPr>
      </w:pPr>
      <w:hyperlink w:anchor="_Toc446442829" w:history="1">
        <w:r w:rsidR="00764262" w:rsidRPr="004637A1">
          <w:rPr>
            <w:rStyle w:val="aa"/>
            <w:rFonts w:ascii="黑体" w:eastAsia="黑体" w:hAnsi="黑体" w:hint="eastAsia"/>
            <w:noProof/>
            <w:sz w:val="24"/>
          </w:rPr>
          <w:t>图</w:t>
        </w:r>
        <w:r w:rsidR="00764262" w:rsidRPr="004637A1">
          <w:rPr>
            <w:rStyle w:val="aa"/>
            <w:rFonts w:ascii="黑体" w:eastAsia="黑体" w:hAnsi="黑体"/>
            <w:noProof/>
            <w:sz w:val="24"/>
          </w:rPr>
          <w:t xml:space="preserve">2- 3 </w:t>
        </w:r>
        <w:r w:rsidR="00764262" w:rsidRPr="004637A1">
          <w:rPr>
            <w:rStyle w:val="aa"/>
            <w:rFonts w:ascii="黑体" w:eastAsia="黑体" w:hAnsi="黑体" w:hint="eastAsia"/>
            <w:noProof/>
            <w:sz w:val="24"/>
          </w:rPr>
          <w:t>决策树分类示例图</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_Toc446442829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12 </w:t>
        </w:r>
        <w:r w:rsidR="00764262" w:rsidRPr="004637A1">
          <w:rPr>
            <w:rFonts w:ascii="黑体" w:eastAsia="黑体" w:hAnsi="黑体"/>
            <w:noProof/>
            <w:webHidden/>
            <w:sz w:val="24"/>
          </w:rPr>
          <w:fldChar w:fldCharType="end"/>
        </w:r>
      </w:hyperlink>
      <w:r w:rsidR="0046217D" w:rsidRPr="004637A1">
        <w:rPr>
          <w:rFonts w:ascii="黑体" w:eastAsia="黑体" w:hAnsi="黑体"/>
          <w:sz w:val="24"/>
        </w:rPr>
        <w:fldChar w:fldCharType="end"/>
      </w:r>
      <w:r w:rsidR="0046217D" w:rsidRPr="004637A1">
        <w:rPr>
          <w:rFonts w:ascii="黑体" w:eastAsia="黑体" w:hAnsi="黑体"/>
          <w:sz w:val="24"/>
        </w:rPr>
        <w:fldChar w:fldCharType="begin"/>
      </w:r>
      <w:r w:rsidR="0046217D" w:rsidRPr="004637A1">
        <w:rPr>
          <w:rFonts w:ascii="黑体" w:eastAsia="黑体" w:hAnsi="黑体"/>
          <w:sz w:val="24"/>
        </w:rPr>
        <w:instrText xml:space="preserve"> TOC \h \z \c "图4-" </w:instrText>
      </w:r>
      <w:r w:rsidR="0046217D" w:rsidRPr="004637A1">
        <w:rPr>
          <w:rFonts w:ascii="黑体" w:eastAsia="黑体" w:hAnsi="黑体"/>
          <w:sz w:val="24"/>
        </w:rPr>
        <w:fldChar w:fldCharType="separate"/>
      </w:r>
    </w:p>
    <w:p w:rsidR="00764262" w:rsidRPr="004637A1" w:rsidRDefault="0052112B" w:rsidP="00C44F15">
      <w:pPr>
        <w:pStyle w:val="af9"/>
        <w:tabs>
          <w:tab w:val="right" w:leader="dot" w:pos="9061"/>
        </w:tabs>
        <w:ind w:left="840" w:hanging="420"/>
        <w:rPr>
          <w:rFonts w:ascii="黑体" w:eastAsia="黑体" w:hAnsi="黑体" w:cstheme="minorBidi"/>
          <w:noProof/>
          <w:sz w:val="24"/>
        </w:rPr>
      </w:pPr>
      <w:hyperlink r:id="rId17" w:anchor="_Toc446442830" w:history="1">
        <w:r w:rsidR="00764262" w:rsidRPr="004637A1">
          <w:rPr>
            <w:rStyle w:val="aa"/>
            <w:rFonts w:ascii="黑体" w:eastAsia="黑体" w:hAnsi="黑体" w:hint="eastAsia"/>
            <w:noProof/>
            <w:sz w:val="24"/>
          </w:rPr>
          <w:t>图</w:t>
        </w:r>
        <w:r w:rsidR="00764262" w:rsidRPr="004637A1">
          <w:rPr>
            <w:rStyle w:val="aa"/>
            <w:rFonts w:ascii="黑体" w:eastAsia="黑体" w:hAnsi="黑体"/>
            <w:noProof/>
            <w:sz w:val="24"/>
          </w:rPr>
          <w:t xml:space="preserve">4- 1 </w:t>
        </w:r>
        <w:r w:rsidR="00764262" w:rsidRPr="004637A1">
          <w:rPr>
            <w:rStyle w:val="aa"/>
            <w:rFonts w:ascii="黑体" w:eastAsia="黑体" w:hAnsi="黑体" w:hint="eastAsia"/>
            <w:noProof/>
            <w:sz w:val="24"/>
          </w:rPr>
          <w:t>连续词袋模型（</w:t>
        </w:r>
        <w:r w:rsidR="00764262" w:rsidRPr="004637A1">
          <w:rPr>
            <w:rStyle w:val="aa"/>
            <w:rFonts w:ascii="黑体" w:eastAsia="黑体" w:hAnsi="黑体"/>
            <w:noProof/>
            <w:sz w:val="24"/>
          </w:rPr>
          <w:t>CBOW</w:t>
        </w:r>
        <w:r w:rsidR="00764262" w:rsidRPr="004637A1">
          <w:rPr>
            <w:rStyle w:val="aa"/>
            <w:rFonts w:ascii="黑体" w:eastAsia="黑体" w:hAnsi="黑体" w:hint="eastAsia"/>
            <w:noProof/>
            <w:sz w:val="24"/>
          </w:rPr>
          <w:t>）</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_Toc446442830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25 </w:t>
        </w:r>
        <w:r w:rsidR="00764262" w:rsidRPr="004637A1">
          <w:rPr>
            <w:rFonts w:ascii="黑体" w:eastAsia="黑体" w:hAnsi="黑体"/>
            <w:noProof/>
            <w:webHidden/>
            <w:sz w:val="24"/>
          </w:rPr>
          <w:fldChar w:fldCharType="end"/>
        </w:r>
      </w:hyperlink>
    </w:p>
    <w:p w:rsidR="00764262" w:rsidRPr="004637A1" w:rsidRDefault="0052112B" w:rsidP="00C44F15">
      <w:pPr>
        <w:pStyle w:val="af9"/>
        <w:tabs>
          <w:tab w:val="right" w:leader="dot" w:pos="9061"/>
        </w:tabs>
        <w:ind w:left="840" w:hanging="420"/>
        <w:rPr>
          <w:rFonts w:ascii="黑体" w:eastAsia="黑体" w:hAnsi="黑体" w:cstheme="minorBidi"/>
          <w:noProof/>
          <w:sz w:val="24"/>
        </w:rPr>
      </w:pPr>
      <w:hyperlink r:id="rId18" w:anchor="_Toc446442831" w:history="1">
        <w:r w:rsidR="00764262" w:rsidRPr="004637A1">
          <w:rPr>
            <w:rStyle w:val="aa"/>
            <w:rFonts w:ascii="黑体" w:eastAsia="黑体" w:hAnsi="黑体" w:hint="eastAsia"/>
            <w:noProof/>
            <w:sz w:val="24"/>
          </w:rPr>
          <w:t>图</w:t>
        </w:r>
        <w:r w:rsidR="00764262" w:rsidRPr="004637A1">
          <w:rPr>
            <w:rStyle w:val="aa"/>
            <w:rFonts w:ascii="黑体" w:eastAsia="黑体" w:hAnsi="黑体"/>
            <w:noProof/>
            <w:sz w:val="24"/>
          </w:rPr>
          <w:t>4- 2 Skip-gram</w:t>
        </w:r>
        <w:r w:rsidR="00764262" w:rsidRPr="004637A1">
          <w:rPr>
            <w:rStyle w:val="aa"/>
            <w:rFonts w:ascii="黑体" w:eastAsia="黑体" w:hAnsi="黑体" w:hint="eastAsia"/>
            <w:noProof/>
            <w:sz w:val="24"/>
          </w:rPr>
          <w:t>模型</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_Toc446442831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28 </w:t>
        </w:r>
        <w:r w:rsidR="00764262" w:rsidRPr="004637A1">
          <w:rPr>
            <w:rFonts w:ascii="黑体" w:eastAsia="黑体" w:hAnsi="黑体"/>
            <w:noProof/>
            <w:webHidden/>
            <w:sz w:val="24"/>
          </w:rPr>
          <w:fldChar w:fldCharType="end"/>
        </w:r>
      </w:hyperlink>
    </w:p>
    <w:p w:rsidR="00764262" w:rsidRPr="004637A1" w:rsidRDefault="0052112B" w:rsidP="00C44F15">
      <w:pPr>
        <w:pStyle w:val="af9"/>
        <w:tabs>
          <w:tab w:val="right" w:leader="dot" w:pos="9061"/>
        </w:tabs>
        <w:ind w:left="840" w:hanging="420"/>
        <w:rPr>
          <w:rFonts w:ascii="黑体" w:eastAsia="黑体" w:hAnsi="黑体" w:cstheme="minorBidi"/>
          <w:noProof/>
          <w:sz w:val="24"/>
        </w:rPr>
      </w:pPr>
      <w:hyperlink w:anchor="_Toc446442832" w:history="1">
        <w:r w:rsidR="00764262" w:rsidRPr="004637A1">
          <w:rPr>
            <w:rStyle w:val="aa"/>
            <w:rFonts w:ascii="黑体" w:eastAsia="黑体" w:hAnsi="黑体" w:hint="eastAsia"/>
            <w:noProof/>
            <w:sz w:val="24"/>
          </w:rPr>
          <w:t>图</w:t>
        </w:r>
        <w:r w:rsidR="00764262" w:rsidRPr="004637A1">
          <w:rPr>
            <w:rStyle w:val="aa"/>
            <w:rFonts w:ascii="黑体" w:eastAsia="黑体" w:hAnsi="黑体"/>
            <w:noProof/>
            <w:sz w:val="24"/>
          </w:rPr>
          <w:t xml:space="preserve">4- 3 </w:t>
        </w:r>
        <w:r w:rsidR="00764262" w:rsidRPr="004637A1">
          <w:rPr>
            <w:rStyle w:val="aa"/>
            <w:rFonts w:ascii="黑体" w:eastAsia="黑体" w:hAnsi="黑体" w:hint="eastAsia"/>
            <w:noProof/>
            <w:sz w:val="24"/>
          </w:rPr>
          <w:t>词向量输出结果文件</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_Toc446442832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30 </w:t>
        </w:r>
        <w:r w:rsidR="00764262" w:rsidRPr="004637A1">
          <w:rPr>
            <w:rFonts w:ascii="黑体" w:eastAsia="黑体" w:hAnsi="黑体"/>
            <w:noProof/>
            <w:webHidden/>
            <w:sz w:val="24"/>
          </w:rPr>
          <w:fldChar w:fldCharType="end"/>
        </w:r>
      </w:hyperlink>
    </w:p>
    <w:p w:rsidR="00545544" w:rsidRPr="004637A1" w:rsidRDefault="0046217D" w:rsidP="00C44F15">
      <w:pPr>
        <w:pStyle w:val="af9"/>
        <w:tabs>
          <w:tab w:val="right" w:leader="dot" w:pos="9061"/>
        </w:tabs>
        <w:ind w:left="900" w:hanging="480"/>
        <w:rPr>
          <w:rFonts w:ascii="黑体" w:eastAsia="黑体" w:hAnsi="黑体"/>
          <w:sz w:val="24"/>
        </w:rPr>
      </w:pPr>
      <w:r w:rsidRPr="004637A1">
        <w:rPr>
          <w:rFonts w:ascii="黑体" w:eastAsia="黑体" w:hAnsi="黑体"/>
          <w:sz w:val="24"/>
        </w:rPr>
        <w:fldChar w:fldCharType="end"/>
      </w:r>
      <w:r w:rsidR="00545544" w:rsidRPr="004637A1">
        <w:rPr>
          <w:rFonts w:ascii="黑体" w:eastAsia="黑体" w:hAnsi="黑体" w:hint="eastAsia"/>
          <w:sz w:val="24"/>
        </w:rPr>
        <w:t>图4- 4 “华盛顿”最相似词</w:t>
      </w:r>
      <w:r w:rsidR="00592A9C">
        <w:rPr>
          <w:rFonts w:ascii="黑体" w:eastAsia="黑体" w:hAnsi="黑体" w:hint="eastAsia"/>
          <w:sz w:val="24"/>
        </w:rPr>
        <w:tab/>
      </w:r>
      <w:r w:rsidR="00545544" w:rsidRPr="004637A1">
        <w:rPr>
          <w:rFonts w:ascii="黑体" w:eastAsia="黑体" w:hAnsi="黑体" w:hint="eastAsia"/>
          <w:sz w:val="24"/>
        </w:rPr>
        <w:t xml:space="preserve"> 32 </w:t>
      </w:r>
    </w:p>
    <w:p w:rsidR="00545544" w:rsidRPr="004637A1" w:rsidRDefault="00545544" w:rsidP="00C44F15">
      <w:pPr>
        <w:pStyle w:val="af9"/>
        <w:tabs>
          <w:tab w:val="right" w:leader="dot" w:pos="9061"/>
        </w:tabs>
        <w:ind w:left="900" w:hanging="480"/>
        <w:rPr>
          <w:rFonts w:ascii="黑体" w:eastAsia="黑体" w:hAnsi="黑体"/>
          <w:sz w:val="24"/>
        </w:rPr>
      </w:pPr>
      <w:r w:rsidRPr="004637A1">
        <w:rPr>
          <w:rFonts w:ascii="黑体" w:eastAsia="黑体" w:hAnsi="黑体" w:hint="eastAsia"/>
          <w:sz w:val="24"/>
        </w:rPr>
        <w:t>图4- 5 “上海”最相似词</w:t>
      </w:r>
      <w:r w:rsidR="00592A9C">
        <w:rPr>
          <w:rFonts w:ascii="黑体" w:eastAsia="黑体" w:hAnsi="黑体" w:hint="eastAsia"/>
          <w:sz w:val="24"/>
        </w:rPr>
        <w:tab/>
      </w:r>
      <w:r w:rsidRPr="004637A1">
        <w:rPr>
          <w:rFonts w:ascii="黑体" w:eastAsia="黑体" w:hAnsi="黑体" w:hint="eastAsia"/>
          <w:sz w:val="24"/>
        </w:rPr>
        <w:t xml:space="preserve"> 32 </w:t>
      </w:r>
    </w:p>
    <w:p w:rsidR="00545544" w:rsidRPr="004637A1" w:rsidRDefault="00545544" w:rsidP="00C44F15">
      <w:pPr>
        <w:pStyle w:val="af9"/>
        <w:tabs>
          <w:tab w:val="right" w:leader="dot" w:pos="9061"/>
        </w:tabs>
        <w:ind w:left="900" w:hanging="480"/>
        <w:rPr>
          <w:rFonts w:ascii="黑体" w:eastAsia="黑体" w:hAnsi="黑体"/>
          <w:sz w:val="24"/>
        </w:rPr>
      </w:pPr>
      <w:r w:rsidRPr="004637A1">
        <w:rPr>
          <w:rFonts w:ascii="黑体" w:eastAsia="黑体" w:hAnsi="黑体" w:hint="eastAsia"/>
          <w:sz w:val="24"/>
        </w:rPr>
        <w:t>图4- 6 “橘子”最相似词</w:t>
      </w:r>
      <w:r w:rsidR="00592A9C">
        <w:rPr>
          <w:rFonts w:ascii="黑体" w:eastAsia="黑体" w:hAnsi="黑体" w:hint="eastAsia"/>
          <w:sz w:val="24"/>
        </w:rPr>
        <w:tab/>
      </w:r>
      <w:r w:rsidRPr="004637A1">
        <w:rPr>
          <w:rFonts w:ascii="黑体" w:eastAsia="黑体" w:hAnsi="黑体" w:hint="eastAsia"/>
          <w:sz w:val="24"/>
        </w:rPr>
        <w:t xml:space="preserve"> 32 </w:t>
      </w:r>
    </w:p>
    <w:p w:rsidR="00545544" w:rsidRPr="004637A1" w:rsidRDefault="00545544" w:rsidP="00C44F15">
      <w:pPr>
        <w:pStyle w:val="af9"/>
        <w:tabs>
          <w:tab w:val="right" w:leader="dot" w:pos="9061"/>
        </w:tabs>
        <w:ind w:left="900" w:hanging="480"/>
        <w:rPr>
          <w:rFonts w:ascii="黑体" w:eastAsia="黑体" w:hAnsi="黑体"/>
          <w:sz w:val="24"/>
        </w:rPr>
      </w:pPr>
      <w:r w:rsidRPr="004637A1">
        <w:rPr>
          <w:rFonts w:ascii="黑体" w:eastAsia="黑体" w:hAnsi="黑体" w:hint="eastAsia"/>
          <w:sz w:val="24"/>
        </w:rPr>
        <w:t>图4- 7 “幸福”最相似词</w:t>
      </w:r>
      <w:r w:rsidR="00592A9C">
        <w:rPr>
          <w:rFonts w:ascii="黑体" w:eastAsia="黑体" w:hAnsi="黑体" w:hint="eastAsia"/>
          <w:sz w:val="24"/>
        </w:rPr>
        <w:tab/>
      </w:r>
      <w:r w:rsidRPr="004637A1">
        <w:rPr>
          <w:rFonts w:ascii="黑体" w:eastAsia="黑体" w:hAnsi="黑体" w:hint="eastAsia"/>
          <w:sz w:val="24"/>
        </w:rPr>
        <w:t xml:space="preserve"> 32 </w:t>
      </w:r>
    </w:p>
    <w:p w:rsidR="00545544" w:rsidRPr="004637A1" w:rsidRDefault="00545544" w:rsidP="00C44F15">
      <w:pPr>
        <w:pStyle w:val="af9"/>
        <w:tabs>
          <w:tab w:val="right" w:leader="dot" w:pos="9061"/>
        </w:tabs>
        <w:ind w:left="900" w:hanging="480"/>
        <w:rPr>
          <w:rFonts w:ascii="黑体" w:eastAsia="黑体" w:hAnsi="黑体"/>
          <w:sz w:val="24"/>
        </w:rPr>
      </w:pPr>
      <w:r w:rsidRPr="004637A1">
        <w:rPr>
          <w:rFonts w:ascii="黑体" w:eastAsia="黑体" w:hAnsi="黑体" w:hint="eastAsia"/>
          <w:sz w:val="24"/>
        </w:rPr>
        <w:t>图4- 8 词向量加减法组合</w:t>
      </w:r>
      <w:r w:rsidR="00592A9C">
        <w:rPr>
          <w:rFonts w:ascii="黑体" w:eastAsia="黑体" w:hAnsi="黑体" w:hint="eastAsia"/>
          <w:sz w:val="24"/>
        </w:rPr>
        <w:t>1</w:t>
      </w:r>
      <w:r w:rsidR="00592A9C">
        <w:rPr>
          <w:rFonts w:ascii="黑体" w:eastAsia="黑体" w:hAnsi="黑体" w:hint="eastAsia"/>
          <w:sz w:val="24"/>
        </w:rPr>
        <w:tab/>
      </w:r>
      <w:r w:rsidRPr="004637A1">
        <w:rPr>
          <w:rFonts w:ascii="黑体" w:eastAsia="黑体" w:hAnsi="黑体" w:hint="eastAsia"/>
          <w:sz w:val="24"/>
        </w:rPr>
        <w:t xml:space="preserve"> </w:t>
      </w:r>
      <w:r w:rsidR="00C82A3B" w:rsidRPr="004637A1">
        <w:rPr>
          <w:rFonts w:ascii="黑体" w:eastAsia="黑体" w:hAnsi="黑体" w:hint="eastAsia"/>
          <w:sz w:val="24"/>
        </w:rPr>
        <w:t>33</w:t>
      </w:r>
      <w:r w:rsidRPr="004637A1">
        <w:rPr>
          <w:rFonts w:ascii="黑体" w:eastAsia="黑体" w:hAnsi="黑体" w:hint="eastAsia"/>
          <w:sz w:val="24"/>
        </w:rPr>
        <w:t xml:space="preserve"> </w:t>
      </w:r>
    </w:p>
    <w:p w:rsidR="00545544" w:rsidRPr="004637A1" w:rsidRDefault="00545544" w:rsidP="00C44F15">
      <w:pPr>
        <w:pStyle w:val="af9"/>
        <w:tabs>
          <w:tab w:val="right" w:leader="dot" w:pos="9061"/>
        </w:tabs>
        <w:ind w:left="900" w:hanging="480"/>
        <w:rPr>
          <w:rFonts w:ascii="黑体" w:eastAsia="黑体" w:hAnsi="黑体"/>
          <w:sz w:val="24"/>
        </w:rPr>
      </w:pPr>
      <w:r w:rsidRPr="004637A1">
        <w:rPr>
          <w:rFonts w:ascii="黑体" w:eastAsia="黑体" w:hAnsi="黑体" w:hint="eastAsia"/>
          <w:sz w:val="24"/>
        </w:rPr>
        <w:t>图4- 9 词向量加减法组合</w:t>
      </w:r>
      <w:r w:rsidR="000C5E24" w:rsidRPr="004637A1">
        <w:rPr>
          <w:rFonts w:ascii="黑体" w:eastAsia="黑体" w:hAnsi="黑体" w:hint="eastAsia"/>
          <w:sz w:val="24"/>
        </w:rPr>
        <w:t>2</w:t>
      </w:r>
      <w:r w:rsidR="00592A9C">
        <w:rPr>
          <w:rFonts w:ascii="黑体" w:eastAsia="黑体" w:hAnsi="黑体" w:hint="eastAsia"/>
          <w:sz w:val="24"/>
        </w:rPr>
        <w:tab/>
      </w:r>
      <w:r w:rsidRPr="004637A1">
        <w:rPr>
          <w:rFonts w:ascii="黑体" w:eastAsia="黑体" w:hAnsi="黑体" w:hint="eastAsia"/>
          <w:sz w:val="24"/>
        </w:rPr>
        <w:t xml:space="preserve"> </w:t>
      </w:r>
      <w:r w:rsidR="00C82A3B" w:rsidRPr="004637A1">
        <w:rPr>
          <w:rFonts w:ascii="黑体" w:eastAsia="黑体" w:hAnsi="黑体" w:hint="eastAsia"/>
          <w:sz w:val="24"/>
        </w:rPr>
        <w:t>33</w:t>
      </w:r>
      <w:r w:rsidRPr="004637A1">
        <w:rPr>
          <w:rFonts w:ascii="黑体" w:eastAsia="黑体" w:hAnsi="黑体" w:hint="eastAsia"/>
          <w:sz w:val="24"/>
        </w:rPr>
        <w:t xml:space="preserve"> </w:t>
      </w:r>
    </w:p>
    <w:p w:rsidR="00545544" w:rsidRPr="004637A1" w:rsidRDefault="00545544" w:rsidP="00C44F15">
      <w:pPr>
        <w:pStyle w:val="af9"/>
        <w:tabs>
          <w:tab w:val="right" w:leader="dot" w:pos="9061"/>
        </w:tabs>
        <w:ind w:left="900" w:hanging="480"/>
        <w:rPr>
          <w:rFonts w:ascii="黑体" w:eastAsia="黑体" w:hAnsi="黑体"/>
          <w:sz w:val="24"/>
        </w:rPr>
      </w:pPr>
      <w:r w:rsidRPr="004637A1">
        <w:rPr>
          <w:rFonts w:ascii="黑体" w:eastAsia="黑体" w:hAnsi="黑体" w:hint="eastAsia"/>
          <w:sz w:val="24"/>
        </w:rPr>
        <w:t xml:space="preserve">图4- 10 </w:t>
      </w:r>
      <w:r w:rsidR="00C82A3B" w:rsidRPr="004637A1">
        <w:rPr>
          <w:rFonts w:ascii="黑体" w:eastAsia="黑体" w:hAnsi="黑体" w:hint="eastAsia"/>
          <w:sz w:val="24"/>
        </w:rPr>
        <w:t>词向量加减法组合3</w:t>
      </w:r>
      <w:r w:rsidR="00592A9C">
        <w:rPr>
          <w:rFonts w:ascii="黑体" w:eastAsia="黑体" w:hAnsi="黑体" w:hint="eastAsia"/>
          <w:sz w:val="24"/>
        </w:rPr>
        <w:tab/>
      </w:r>
      <w:r w:rsidRPr="004637A1">
        <w:rPr>
          <w:rFonts w:ascii="黑体" w:eastAsia="黑体" w:hAnsi="黑体" w:hint="eastAsia"/>
          <w:sz w:val="24"/>
        </w:rPr>
        <w:t xml:space="preserve"> </w:t>
      </w:r>
      <w:r w:rsidR="00C82A3B" w:rsidRPr="004637A1">
        <w:rPr>
          <w:rFonts w:ascii="黑体" w:eastAsia="黑体" w:hAnsi="黑体" w:hint="eastAsia"/>
          <w:sz w:val="24"/>
        </w:rPr>
        <w:t>33</w:t>
      </w:r>
      <w:r w:rsidRPr="004637A1">
        <w:rPr>
          <w:rFonts w:ascii="黑体" w:eastAsia="黑体" w:hAnsi="黑体" w:hint="eastAsia"/>
          <w:sz w:val="24"/>
        </w:rPr>
        <w:t xml:space="preserve"> </w:t>
      </w:r>
    </w:p>
    <w:p w:rsidR="00C843B3" w:rsidRPr="004637A1" w:rsidRDefault="00545544" w:rsidP="00C44F15">
      <w:pPr>
        <w:pStyle w:val="af9"/>
        <w:tabs>
          <w:tab w:val="right" w:leader="dot" w:pos="9061"/>
        </w:tabs>
        <w:ind w:left="900" w:hanging="480"/>
        <w:rPr>
          <w:rFonts w:ascii="黑体" w:eastAsia="黑体" w:hAnsi="黑体"/>
          <w:sz w:val="24"/>
        </w:rPr>
      </w:pPr>
      <w:r w:rsidRPr="004637A1">
        <w:rPr>
          <w:rFonts w:ascii="黑体" w:eastAsia="黑体" w:hAnsi="黑体" w:hint="eastAsia"/>
          <w:sz w:val="24"/>
        </w:rPr>
        <w:t xml:space="preserve">图4- 11 </w:t>
      </w:r>
      <w:r w:rsidR="00C82A3B" w:rsidRPr="004637A1">
        <w:rPr>
          <w:rFonts w:ascii="黑体" w:eastAsia="黑体" w:hAnsi="黑体" w:hint="eastAsia"/>
          <w:sz w:val="24"/>
        </w:rPr>
        <w:t>词向量加减法组合4</w:t>
      </w:r>
      <w:r w:rsidR="00592A9C">
        <w:rPr>
          <w:rFonts w:ascii="黑体" w:eastAsia="黑体" w:hAnsi="黑体" w:hint="eastAsia"/>
          <w:sz w:val="24"/>
        </w:rPr>
        <w:tab/>
      </w:r>
      <w:r w:rsidRPr="004637A1">
        <w:rPr>
          <w:rFonts w:ascii="黑体" w:eastAsia="黑体" w:hAnsi="黑体" w:hint="eastAsia"/>
          <w:sz w:val="24"/>
        </w:rPr>
        <w:t xml:space="preserve"> </w:t>
      </w:r>
      <w:r w:rsidR="00C82A3B" w:rsidRPr="004637A1">
        <w:rPr>
          <w:rFonts w:ascii="黑体" w:eastAsia="黑体" w:hAnsi="黑体" w:hint="eastAsia"/>
          <w:sz w:val="24"/>
        </w:rPr>
        <w:t>33</w:t>
      </w:r>
      <w:r w:rsidRPr="004637A1">
        <w:rPr>
          <w:rFonts w:ascii="黑体" w:eastAsia="黑体" w:hAnsi="黑体" w:hint="eastAsia"/>
          <w:sz w:val="24"/>
        </w:rPr>
        <w:t xml:space="preserve"> </w:t>
      </w:r>
    </w:p>
    <w:p w:rsidR="00C843B3" w:rsidRPr="004637A1" w:rsidRDefault="00C843B3" w:rsidP="00C44F15">
      <w:pPr>
        <w:pStyle w:val="af9"/>
        <w:tabs>
          <w:tab w:val="right" w:leader="dot" w:pos="9061"/>
        </w:tabs>
        <w:ind w:left="900" w:hanging="480"/>
        <w:rPr>
          <w:rFonts w:ascii="黑体" w:eastAsia="黑体" w:hAnsi="黑体"/>
          <w:sz w:val="24"/>
        </w:rPr>
      </w:pPr>
      <w:r w:rsidRPr="004637A1">
        <w:rPr>
          <w:rFonts w:ascii="黑体" w:eastAsia="黑体" w:hAnsi="黑体" w:hint="eastAsia"/>
          <w:sz w:val="24"/>
        </w:rPr>
        <w:t>图5- 1 卡方检验实验结果折线图（F值）</w:t>
      </w:r>
      <w:r w:rsidR="00592A9C">
        <w:rPr>
          <w:rFonts w:ascii="黑体" w:eastAsia="黑体" w:hAnsi="黑体" w:hint="eastAsia"/>
          <w:sz w:val="24"/>
        </w:rPr>
        <w:tab/>
      </w:r>
      <w:r w:rsidRPr="004637A1">
        <w:rPr>
          <w:rFonts w:ascii="黑体" w:eastAsia="黑体" w:hAnsi="黑体" w:hint="eastAsia"/>
          <w:sz w:val="24"/>
        </w:rPr>
        <w:t xml:space="preserve"> 38 </w:t>
      </w:r>
    </w:p>
    <w:p w:rsidR="00764262" w:rsidRPr="004637A1" w:rsidRDefault="00C843B3" w:rsidP="00C44F15">
      <w:pPr>
        <w:pStyle w:val="af9"/>
        <w:tabs>
          <w:tab w:val="right" w:leader="dot" w:pos="9061"/>
        </w:tabs>
        <w:ind w:left="900" w:hanging="480"/>
        <w:rPr>
          <w:rFonts w:ascii="黑体" w:eastAsia="黑体" w:hAnsi="黑体"/>
          <w:sz w:val="24"/>
        </w:rPr>
      </w:pPr>
      <w:r w:rsidRPr="004637A1">
        <w:rPr>
          <w:rFonts w:ascii="黑体" w:eastAsia="黑体" w:hAnsi="黑体" w:hint="eastAsia"/>
          <w:sz w:val="24"/>
        </w:rPr>
        <w:t>图5- 2 卡方检验实验结果折线图（训练时间）</w:t>
      </w:r>
      <w:r w:rsidR="00592A9C">
        <w:rPr>
          <w:rFonts w:ascii="黑体" w:eastAsia="黑体" w:hAnsi="黑体" w:hint="eastAsia"/>
          <w:sz w:val="24"/>
        </w:rPr>
        <w:tab/>
      </w:r>
      <w:r w:rsidRPr="004637A1">
        <w:rPr>
          <w:rFonts w:ascii="黑体" w:eastAsia="黑体" w:hAnsi="黑体" w:hint="eastAsia"/>
          <w:sz w:val="24"/>
        </w:rPr>
        <w:t xml:space="preserve"> 38 </w:t>
      </w:r>
      <w:r w:rsidR="00CC26A8" w:rsidRPr="004637A1">
        <w:rPr>
          <w:rFonts w:ascii="黑体" w:eastAsia="黑体" w:hAnsi="黑体"/>
          <w:sz w:val="24"/>
        </w:rPr>
        <w:fldChar w:fldCharType="begin"/>
      </w:r>
      <w:r w:rsidR="00CC26A8" w:rsidRPr="004637A1">
        <w:rPr>
          <w:rFonts w:ascii="黑体" w:eastAsia="黑体" w:hAnsi="黑体"/>
          <w:sz w:val="24"/>
        </w:rPr>
        <w:instrText xml:space="preserve"> TOC \h \z \c "图5-" </w:instrText>
      </w:r>
      <w:r w:rsidR="00CC26A8" w:rsidRPr="004637A1">
        <w:rPr>
          <w:rFonts w:ascii="黑体" w:eastAsia="黑体" w:hAnsi="黑体"/>
          <w:sz w:val="24"/>
        </w:rPr>
        <w:fldChar w:fldCharType="separate"/>
      </w:r>
    </w:p>
    <w:p w:rsidR="00764262" w:rsidRPr="004637A1" w:rsidRDefault="0052112B" w:rsidP="00C44F15">
      <w:pPr>
        <w:pStyle w:val="af9"/>
        <w:tabs>
          <w:tab w:val="right" w:leader="dot" w:pos="9061"/>
        </w:tabs>
        <w:ind w:left="840" w:hanging="420"/>
        <w:rPr>
          <w:rFonts w:ascii="黑体" w:eastAsia="黑体" w:hAnsi="黑体" w:cstheme="minorBidi"/>
          <w:noProof/>
          <w:sz w:val="24"/>
        </w:rPr>
      </w:pPr>
      <w:hyperlink r:id="rId19" w:anchor="_Toc446442833" w:history="1">
        <w:r w:rsidR="00764262" w:rsidRPr="004637A1">
          <w:rPr>
            <w:rStyle w:val="aa"/>
            <w:rFonts w:ascii="黑体" w:eastAsia="黑体" w:hAnsi="黑体" w:hint="eastAsia"/>
            <w:noProof/>
            <w:sz w:val="24"/>
          </w:rPr>
          <w:t>图</w:t>
        </w:r>
        <w:r w:rsidR="00C843B3" w:rsidRPr="004637A1">
          <w:rPr>
            <w:rStyle w:val="aa"/>
            <w:rFonts w:ascii="黑体" w:eastAsia="黑体" w:hAnsi="黑体"/>
            <w:noProof/>
            <w:sz w:val="24"/>
          </w:rPr>
          <w:t xml:space="preserve">5- </w:t>
        </w:r>
        <w:r w:rsidR="00C843B3" w:rsidRPr="004637A1">
          <w:rPr>
            <w:rStyle w:val="aa"/>
            <w:rFonts w:ascii="黑体" w:eastAsia="黑体" w:hAnsi="黑体" w:hint="eastAsia"/>
            <w:noProof/>
            <w:sz w:val="24"/>
          </w:rPr>
          <w:t>3</w:t>
        </w:r>
        <w:r w:rsidR="00764262" w:rsidRPr="004637A1">
          <w:rPr>
            <w:rStyle w:val="aa"/>
            <w:rFonts w:ascii="黑体" w:eastAsia="黑体" w:hAnsi="黑体"/>
            <w:noProof/>
            <w:sz w:val="24"/>
          </w:rPr>
          <w:t xml:space="preserve"> </w:t>
        </w:r>
        <w:r w:rsidR="00764262" w:rsidRPr="004637A1">
          <w:rPr>
            <w:rStyle w:val="aa"/>
            <w:rFonts w:ascii="黑体" w:eastAsia="黑体" w:hAnsi="黑体" w:hint="eastAsia"/>
            <w:noProof/>
            <w:sz w:val="24"/>
          </w:rPr>
          <w:t>基于词向量改进后文本分类实验结果散点图</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_Toc446442833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42 </w:t>
        </w:r>
        <w:r w:rsidR="00764262" w:rsidRPr="004637A1">
          <w:rPr>
            <w:rFonts w:ascii="黑体" w:eastAsia="黑体" w:hAnsi="黑体"/>
            <w:noProof/>
            <w:webHidden/>
            <w:sz w:val="24"/>
          </w:rPr>
          <w:fldChar w:fldCharType="end"/>
        </w:r>
      </w:hyperlink>
    </w:p>
    <w:p w:rsidR="00764262" w:rsidRPr="004637A1" w:rsidRDefault="0052112B" w:rsidP="00C44F15">
      <w:pPr>
        <w:pStyle w:val="af9"/>
        <w:tabs>
          <w:tab w:val="right" w:leader="dot" w:pos="9061"/>
        </w:tabs>
        <w:ind w:left="840" w:hanging="420"/>
        <w:rPr>
          <w:rFonts w:ascii="黑体" w:eastAsia="黑体" w:hAnsi="黑体" w:cstheme="minorBidi"/>
          <w:noProof/>
          <w:sz w:val="24"/>
        </w:rPr>
      </w:pPr>
      <w:hyperlink r:id="rId20" w:anchor="_Toc446442834" w:history="1">
        <w:r w:rsidR="00764262" w:rsidRPr="004637A1">
          <w:rPr>
            <w:rStyle w:val="aa"/>
            <w:rFonts w:ascii="黑体" w:eastAsia="黑体" w:hAnsi="黑体" w:hint="eastAsia"/>
            <w:noProof/>
            <w:sz w:val="24"/>
          </w:rPr>
          <w:t>图</w:t>
        </w:r>
        <w:r w:rsidR="00C843B3" w:rsidRPr="004637A1">
          <w:rPr>
            <w:rStyle w:val="aa"/>
            <w:rFonts w:ascii="黑体" w:eastAsia="黑体" w:hAnsi="黑体"/>
            <w:noProof/>
            <w:sz w:val="24"/>
          </w:rPr>
          <w:t xml:space="preserve">5- </w:t>
        </w:r>
        <w:r w:rsidR="00C843B3" w:rsidRPr="004637A1">
          <w:rPr>
            <w:rStyle w:val="aa"/>
            <w:rFonts w:ascii="黑体" w:eastAsia="黑体" w:hAnsi="黑体" w:hint="eastAsia"/>
            <w:noProof/>
            <w:sz w:val="24"/>
          </w:rPr>
          <w:t>4</w:t>
        </w:r>
        <w:r w:rsidR="00764262" w:rsidRPr="004637A1">
          <w:rPr>
            <w:rStyle w:val="aa"/>
            <w:rFonts w:ascii="黑体" w:eastAsia="黑体" w:hAnsi="黑体"/>
            <w:noProof/>
            <w:sz w:val="24"/>
          </w:rPr>
          <w:t xml:space="preserve"> </w:t>
        </w:r>
        <w:r w:rsidR="00764262" w:rsidRPr="004637A1">
          <w:rPr>
            <w:rStyle w:val="aa"/>
            <w:rFonts w:ascii="黑体" w:eastAsia="黑体" w:hAnsi="黑体" w:hint="eastAsia"/>
            <w:noProof/>
            <w:sz w:val="24"/>
          </w:rPr>
          <w:t>基于词向量实验结果</w:t>
        </w:r>
        <w:r w:rsidR="00764262" w:rsidRPr="004637A1">
          <w:rPr>
            <w:rStyle w:val="aa"/>
            <w:rFonts w:ascii="黑体" w:eastAsia="黑体" w:hAnsi="黑体"/>
            <w:noProof/>
            <w:sz w:val="24"/>
          </w:rPr>
          <w:t>(</w:t>
        </w:r>
        <w:r w:rsidR="00764262" w:rsidRPr="004637A1">
          <w:rPr>
            <w:rStyle w:val="aa"/>
            <w:rFonts w:ascii="黑体" w:eastAsia="黑体" w:hAnsi="黑体" w:hint="eastAsia"/>
            <w:noProof/>
            <w:sz w:val="24"/>
          </w:rPr>
          <w:t>特征维数与</w:t>
        </w:r>
        <w:r w:rsidR="00764262" w:rsidRPr="004637A1">
          <w:rPr>
            <w:rStyle w:val="aa"/>
            <w:rFonts w:ascii="黑体" w:eastAsia="黑体" w:hAnsi="黑体"/>
            <w:noProof/>
            <w:sz w:val="24"/>
          </w:rPr>
          <w:t>F</w:t>
        </w:r>
        <w:r w:rsidR="00764262" w:rsidRPr="004637A1">
          <w:rPr>
            <w:rStyle w:val="aa"/>
            <w:rFonts w:ascii="黑体" w:eastAsia="黑体" w:hAnsi="黑体" w:hint="eastAsia"/>
            <w:noProof/>
            <w:sz w:val="24"/>
          </w:rPr>
          <w:t>值关系</w:t>
        </w:r>
        <w:r w:rsidR="00764262" w:rsidRPr="004637A1">
          <w:rPr>
            <w:rStyle w:val="aa"/>
            <w:rFonts w:ascii="黑体" w:eastAsia="黑体" w:hAnsi="黑体"/>
            <w:noProof/>
            <w:sz w:val="24"/>
          </w:rPr>
          <w:t>)</w:t>
        </w:r>
        <w:r w:rsidR="00764262" w:rsidRPr="004637A1">
          <w:rPr>
            <w:rStyle w:val="aa"/>
            <w:rFonts w:ascii="黑体" w:eastAsia="黑体" w:hAnsi="黑体" w:hint="eastAsia"/>
            <w:noProof/>
            <w:sz w:val="24"/>
          </w:rPr>
          <w:t>对比图</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_Toc446442834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43 </w:t>
        </w:r>
        <w:r w:rsidR="00764262" w:rsidRPr="004637A1">
          <w:rPr>
            <w:rFonts w:ascii="黑体" w:eastAsia="黑体" w:hAnsi="黑体"/>
            <w:noProof/>
            <w:webHidden/>
            <w:sz w:val="24"/>
          </w:rPr>
          <w:fldChar w:fldCharType="end"/>
        </w:r>
      </w:hyperlink>
    </w:p>
    <w:p w:rsidR="00764262" w:rsidRPr="004637A1" w:rsidRDefault="0052112B" w:rsidP="00C44F15">
      <w:pPr>
        <w:pStyle w:val="af9"/>
        <w:tabs>
          <w:tab w:val="right" w:leader="dot" w:pos="9061"/>
        </w:tabs>
        <w:ind w:left="840" w:hanging="420"/>
        <w:rPr>
          <w:rFonts w:ascii="黑体" w:eastAsia="黑体" w:hAnsi="黑体" w:cstheme="minorBidi"/>
          <w:noProof/>
          <w:sz w:val="24"/>
        </w:rPr>
      </w:pPr>
      <w:hyperlink r:id="rId21" w:anchor="_Toc446442835" w:history="1">
        <w:r w:rsidR="00764262" w:rsidRPr="004637A1">
          <w:rPr>
            <w:rStyle w:val="aa"/>
            <w:rFonts w:ascii="黑体" w:eastAsia="黑体" w:hAnsi="黑体" w:hint="eastAsia"/>
            <w:noProof/>
            <w:sz w:val="24"/>
          </w:rPr>
          <w:t>图</w:t>
        </w:r>
        <w:r w:rsidR="00C843B3" w:rsidRPr="004637A1">
          <w:rPr>
            <w:rStyle w:val="aa"/>
            <w:rFonts w:ascii="黑体" w:eastAsia="黑体" w:hAnsi="黑体"/>
            <w:noProof/>
            <w:sz w:val="24"/>
          </w:rPr>
          <w:t xml:space="preserve">5- </w:t>
        </w:r>
        <w:r w:rsidR="00C843B3" w:rsidRPr="004637A1">
          <w:rPr>
            <w:rStyle w:val="aa"/>
            <w:rFonts w:ascii="黑体" w:eastAsia="黑体" w:hAnsi="黑体" w:hint="eastAsia"/>
            <w:noProof/>
            <w:sz w:val="24"/>
          </w:rPr>
          <w:t>5</w:t>
        </w:r>
        <w:r w:rsidR="00764262" w:rsidRPr="004637A1">
          <w:rPr>
            <w:rStyle w:val="aa"/>
            <w:rFonts w:ascii="黑体" w:eastAsia="黑体" w:hAnsi="黑体"/>
            <w:noProof/>
            <w:sz w:val="24"/>
          </w:rPr>
          <w:t xml:space="preserve"> </w:t>
        </w:r>
        <w:r w:rsidR="00764262" w:rsidRPr="004637A1">
          <w:rPr>
            <w:rStyle w:val="aa"/>
            <w:rFonts w:ascii="黑体" w:eastAsia="黑体" w:hAnsi="黑体" w:hint="eastAsia"/>
            <w:noProof/>
            <w:sz w:val="24"/>
          </w:rPr>
          <w:t>基于词向量实验结果</w:t>
        </w:r>
        <w:r w:rsidR="00764262" w:rsidRPr="004637A1">
          <w:rPr>
            <w:rStyle w:val="aa"/>
            <w:rFonts w:ascii="黑体" w:eastAsia="黑体" w:hAnsi="黑体"/>
            <w:noProof/>
            <w:sz w:val="24"/>
          </w:rPr>
          <w:t>(</w:t>
        </w:r>
        <w:r w:rsidR="00764262" w:rsidRPr="004637A1">
          <w:rPr>
            <w:rStyle w:val="aa"/>
            <w:rFonts w:ascii="黑体" w:eastAsia="黑体" w:hAnsi="黑体" w:hint="eastAsia"/>
            <w:noProof/>
            <w:sz w:val="24"/>
          </w:rPr>
          <w:t>训练时间与</w:t>
        </w:r>
        <w:r w:rsidR="00764262" w:rsidRPr="004637A1">
          <w:rPr>
            <w:rStyle w:val="aa"/>
            <w:rFonts w:ascii="黑体" w:eastAsia="黑体" w:hAnsi="黑体"/>
            <w:noProof/>
            <w:sz w:val="24"/>
          </w:rPr>
          <w:t>F</w:t>
        </w:r>
        <w:r w:rsidR="00764262" w:rsidRPr="004637A1">
          <w:rPr>
            <w:rStyle w:val="aa"/>
            <w:rFonts w:ascii="黑体" w:eastAsia="黑体" w:hAnsi="黑体" w:hint="eastAsia"/>
            <w:noProof/>
            <w:sz w:val="24"/>
          </w:rPr>
          <w:t>值关系</w:t>
        </w:r>
        <w:r w:rsidR="00764262" w:rsidRPr="004637A1">
          <w:rPr>
            <w:rStyle w:val="aa"/>
            <w:rFonts w:ascii="黑体" w:eastAsia="黑体" w:hAnsi="黑体"/>
            <w:noProof/>
            <w:sz w:val="24"/>
          </w:rPr>
          <w:t>)</w:t>
        </w:r>
        <w:r w:rsidR="00764262" w:rsidRPr="004637A1">
          <w:rPr>
            <w:rStyle w:val="aa"/>
            <w:rFonts w:ascii="黑体" w:eastAsia="黑体" w:hAnsi="黑体" w:hint="eastAsia"/>
            <w:noProof/>
            <w:sz w:val="24"/>
          </w:rPr>
          <w:t>对比图</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_Toc446442835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43 </w:t>
        </w:r>
        <w:r w:rsidR="00764262" w:rsidRPr="004637A1">
          <w:rPr>
            <w:rFonts w:ascii="黑体" w:eastAsia="黑体" w:hAnsi="黑体"/>
            <w:noProof/>
            <w:webHidden/>
            <w:sz w:val="24"/>
          </w:rPr>
          <w:fldChar w:fldCharType="end"/>
        </w:r>
      </w:hyperlink>
    </w:p>
    <w:p w:rsidR="00764262" w:rsidRPr="004637A1" w:rsidRDefault="0052112B" w:rsidP="00C44F15">
      <w:pPr>
        <w:pStyle w:val="af9"/>
        <w:tabs>
          <w:tab w:val="right" w:leader="dot" w:pos="9061"/>
        </w:tabs>
        <w:ind w:left="840" w:hanging="420"/>
        <w:rPr>
          <w:rFonts w:ascii="黑体" w:eastAsia="黑体" w:hAnsi="黑体" w:cstheme="minorBidi"/>
          <w:noProof/>
          <w:sz w:val="24"/>
        </w:rPr>
      </w:pPr>
      <w:hyperlink r:id="rId22" w:anchor="_Toc446442836" w:history="1">
        <w:r w:rsidR="00764262" w:rsidRPr="004637A1">
          <w:rPr>
            <w:rStyle w:val="aa"/>
            <w:rFonts w:ascii="黑体" w:eastAsia="黑体" w:hAnsi="黑体" w:hint="eastAsia"/>
            <w:noProof/>
            <w:sz w:val="24"/>
          </w:rPr>
          <w:t>图</w:t>
        </w:r>
        <w:r w:rsidR="00C843B3" w:rsidRPr="004637A1">
          <w:rPr>
            <w:rStyle w:val="aa"/>
            <w:rFonts w:ascii="黑体" w:eastAsia="黑体" w:hAnsi="黑体"/>
            <w:noProof/>
            <w:sz w:val="24"/>
          </w:rPr>
          <w:t xml:space="preserve">5- </w:t>
        </w:r>
        <w:r w:rsidR="00C843B3" w:rsidRPr="004637A1">
          <w:rPr>
            <w:rStyle w:val="aa"/>
            <w:rFonts w:ascii="黑体" w:eastAsia="黑体" w:hAnsi="黑体" w:hint="eastAsia"/>
            <w:noProof/>
            <w:sz w:val="24"/>
          </w:rPr>
          <w:t>6</w:t>
        </w:r>
        <w:r w:rsidR="00764262" w:rsidRPr="004637A1">
          <w:rPr>
            <w:rStyle w:val="aa"/>
            <w:rFonts w:ascii="黑体" w:eastAsia="黑体" w:hAnsi="黑体"/>
            <w:noProof/>
            <w:sz w:val="24"/>
          </w:rPr>
          <w:t xml:space="preserve"> </w:t>
        </w:r>
        <w:r w:rsidR="00764262" w:rsidRPr="004637A1">
          <w:rPr>
            <w:rStyle w:val="aa"/>
            <w:rFonts w:ascii="黑体" w:eastAsia="黑体" w:hAnsi="黑体" w:hint="eastAsia"/>
            <w:noProof/>
            <w:sz w:val="24"/>
          </w:rPr>
          <w:t>结合集中度和分散度实验结果</w:t>
        </w:r>
        <w:r w:rsidR="00764262" w:rsidRPr="004637A1">
          <w:rPr>
            <w:rStyle w:val="aa"/>
            <w:rFonts w:ascii="黑体" w:eastAsia="黑体" w:hAnsi="黑体"/>
            <w:noProof/>
            <w:sz w:val="24"/>
          </w:rPr>
          <w:t>(</w:t>
        </w:r>
        <w:r w:rsidR="00764262" w:rsidRPr="004637A1">
          <w:rPr>
            <w:rStyle w:val="aa"/>
            <w:rFonts w:ascii="黑体" w:eastAsia="黑体" w:hAnsi="黑体" w:hint="eastAsia"/>
            <w:noProof/>
            <w:sz w:val="24"/>
          </w:rPr>
          <w:t>特征维数与</w:t>
        </w:r>
        <w:r w:rsidR="00764262" w:rsidRPr="004637A1">
          <w:rPr>
            <w:rStyle w:val="aa"/>
            <w:rFonts w:ascii="黑体" w:eastAsia="黑体" w:hAnsi="黑体"/>
            <w:noProof/>
            <w:sz w:val="24"/>
          </w:rPr>
          <w:t>F</w:t>
        </w:r>
        <w:r w:rsidR="00764262" w:rsidRPr="004637A1">
          <w:rPr>
            <w:rStyle w:val="aa"/>
            <w:rFonts w:ascii="黑体" w:eastAsia="黑体" w:hAnsi="黑体" w:hint="eastAsia"/>
            <w:noProof/>
            <w:sz w:val="24"/>
          </w:rPr>
          <w:t>值关系</w:t>
        </w:r>
        <w:r w:rsidR="00764262" w:rsidRPr="004637A1">
          <w:rPr>
            <w:rStyle w:val="aa"/>
            <w:rFonts w:ascii="黑体" w:eastAsia="黑体" w:hAnsi="黑体"/>
            <w:noProof/>
            <w:sz w:val="24"/>
          </w:rPr>
          <w:t>)</w:t>
        </w:r>
        <w:r w:rsidR="00764262" w:rsidRPr="004637A1">
          <w:rPr>
            <w:rStyle w:val="aa"/>
            <w:rFonts w:ascii="黑体" w:eastAsia="黑体" w:hAnsi="黑体" w:hint="eastAsia"/>
            <w:noProof/>
            <w:sz w:val="24"/>
          </w:rPr>
          <w:t>对比图</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_Toc446442836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46 </w:t>
        </w:r>
        <w:r w:rsidR="00764262" w:rsidRPr="004637A1">
          <w:rPr>
            <w:rFonts w:ascii="黑体" w:eastAsia="黑体" w:hAnsi="黑体"/>
            <w:noProof/>
            <w:webHidden/>
            <w:sz w:val="24"/>
          </w:rPr>
          <w:fldChar w:fldCharType="end"/>
        </w:r>
      </w:hyperlink>
    </w:p>
    <w:p w:rsidR="001E5D6D" w:rsidRPr="004637A1" w:rsidRDefault="0052112B" w:rsidP="00C44F15">
      <w:pPr>
        <w:pStyle w:val="af9"/>
        <w:tabs>
          <w:tab w:val="right" w:leader="dot" w:pos="9061"/>
        </w:tabs>
        <w:ind w:left="840" w:hanging="420"/>
        <w:rPr>
          <w:rFonts w:ascii="黑体" w:eastAsia="黑体" w:hAnsi="黑体"/>
          <w:sz w:val="24"/>
        </w:rPr>
      </w:pPr>
      <w:hyperlink r:id="rId23" w:anchor="_Toc446442837" w:history="1">
        <w:r w:rsidR="00764262" w:rsidRPr="004637A1">
          <w:rPr>
            <w:rStyle w:val="aa"/>
            <w:rFonts w:ascii="黑体" w:eastAsia="黑体" w:hAnsi="黑体" w:hint="eastAsia"/>
            <w:noProof/>
            <w:sz w:val="24"/>
          </w:rPr>
          <w:t>图</w:t>
        </w:r>
        <w:r w:rsidR="00C843B3" w:rsidRPr="004637A1">
          <w:rPr>
            <w:rStyle w:val="aa"/>
            <w:rFonts w:ascii="黑体" w:eastAsia="黑体" w:hAnsi="黑体"/>
            <w:noProof/>
            <w:sz w:val="24"/>
          </w:rPr>
          <w:t xml:space="preserve">5- </w:t>
        </w:r>
        <w:r w:rsidR="00C843B3" w:rsidRPr="004637A1">
          <w:rPr>
            <w:rStyle w:val="aa"/>
            <w:rFonts w:ascii="黑体" w:eastAsia="黑体" w:hAnsi="黑体" w:hint="eastAsia"/>
            <w:noProof/>
            <w:sz w:val="24"/>
          </w:rPr>
          <w:t>7</w:t>
        </w:r>
        <w:r w:rsidR="00764262" w:rsidRPr="004637A1">
          <w:rPr>
            <w:rStyle w:val="aa"/>
            <w:rFonts w:ascii="黑体" w:eastAsia="黑体" w:hAnsi="黑体"/>
            <w:noProof/>
            <w:sz w:val="24"/>
          </w:rPr>
          <w:t xml:space="preserve"> </w:t>
        </w:r>
        <w:r w:rsidR="00764262" w:rsidRPr="004637A1">
          <w:rPr>
            <w:rStyle w:val="aa"/>
            <w:rFonts w:ascii="黑体" w:eastAsia="黑体" w:hAnsi="黑体" w:hint="eastAsia"/>
            <w:noProof/>
            <w:sz w:val="24"/>
          </w:rPr>
          <w:t>结合集中度和分散度实验结果</w:t>
        </w:r>
        <w:r w:rsidR="00764262" w:rsidRPr="004637A1">
          <w:rPr>
            <w:rStyle w:val="aa"/>
            <w:rFonts w:ascii="黑体" w:eastAsia="黑体" w:hAnsi="黑体"/>
            <w:noProof/>
            <w:sz w:val="24"/>
          </w:rPr>
          <w:t>(</w:t>
        </w:r>
        <w:r w:rsidR="00764262" w:rsidRPr="004637A1">
          <w:rPr>
            <w:rStyle w:val="aa"/>
            <w:rFonts w:ascii="黑体" w:eastAsia="黑体" w:hAnsi="黑体" w:hint="eastAsia"/>
            <w:noProof/>
            <w:sz w:val="24"/>
          </w:rPr>
          <w:t>训练时间与</w:t>
        </w:r>
        <w:r w:rsidR="00764262" w:rsidRPr="004637A1">
          <w:rPr>
            <w:rStyle w:val="aa"/>
            <w:rFonts w:ascii="黑体" w:eastAsia="黑体" w:hAnsi="黑体"/>
            <w:noProof/>
            <w:sz w:val="24"/>
          </w:rPr>
          <w:t>F</w:t>
        </w:r>
        <w:r w:rsidR="00764262" w:rsidRPr="004637A1">
          <w:rPr>
            <w:rStyle w:val="aa"/>
            <w:rFonts w:ascii="黑体" w:eastAsia="黑体" w:hAnsi="黑体" w:hint="eastAsia"/>
            <w:noProof/>
            <w:sz w:val="24"/>
          </w:rPr>
          <w:t>值关系</w:t>
        </w:r>
        <w:r w:rsidR="00764262" w:rsidRPr="004637A1">
          <w:rPr>
            <w:rStyle w:val="aa"/>
            <w:rFonts w:ascii="黑体" w:eastAsia="黑体" w:hAnsi="黑体"/>
            <w:noProof/>
            <w:sz w:val="24"/>
          </w:rPr>
          <w:t>)</w:t>
        </w:r>
        <w:r w:rsidR="00764262" w:rsidRPr="004637A1">
          <w:rPr>
            <w:rStyle w:val="aa"/>
            <w:rFonts w:ascii="黑体" w:eastAsia="黑体" w:hAnsi="黑体" w:hint="eastAsia"/>
            <w:noProof/>
            <w:sz w:val="24"/>
          </w:rPr>
          <w:t>对比图</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_Toc446442837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47 </w:t>
        </w:r>
        <w:r w:rsidR="00764262" w:rsidRPr="004637A1">
          <w:rPr>
            <w:rFonts w:ascii="黑体" w:eastAsia="黑体" w:hAnsi="黑体"/>
            <w:noProof/>
            <w:webHidden/>
            <w:sz w:val="24"/>
          </w:rPr>
          <w:fldChar w:fldCharType="end"/>
        </w:r>
      </w:hyperlink>
      <w:r w:rsidR="00CC26A8" w:rsidRPr="004637A1">
        <w:rPr>
          <w:rFonts w:ascii="黑体" w:eastAsia="黑体" w:hAnsi="黑体"/>
          <w:sz w:val="24"/>
        </w:rPr>
        <w:fldChar w:fldCharType="end"/>
      </w:r>
    </w:p>
    <w:p w:rsidR="006267FB" w:rsidRPr="004637A1" w:rsidRDefault="00E76861" w:rsidP="00C44F15">
      <w:pPr>
        <w:pStyle w:val="af9"/>
        <w:tabs>
          <w:tab w:val="right" w:leader="dot" w:pos="9061"/>
        </w:tabs>
        <w:ind w:left="900" w:hanging="480"/>
        <w:rPr>
          <w:rFonts w:ascii="黑体" w:eastAsia="黑体" w:hAnsi="黑体"/>
          <w:sz w:val="24"/>
        </w:rPr>
      </w:pPr>
      <w:r w:rsidRPr="004637A1">
        <w:rPr>
          <w:rFonts w:ascii="黑体" w:eastAsia="黑体" w:hAnsi="黑体" w:hint="eastAsia"/>
          <w:sz w:val="24"/>
        </w:rPr>
        <w:t>表</w:t>
      </w:r>
      <w:r w:rsidR="001E5D6D" w:rsidRPr="004637A1">
        <w:rPr>
          <w:rFonts w:ascii="黑体" w:eastAsia="黑体" w:hAnsi="黑体" w:hint="eastAsia"/>
          <w:sz w:val="24"/>
        </w:rPr>
        <w:t xml:space="preserve">4- </w:t>
      </w:r>
      <w:r w:rsidRPr="004637A1">
        <w:rPr>
          <w:rFonts w:ascii="黑体" w:eastAsia="黑体" w:hAnsi="黑体" w:hint="eastAsia"/>
          <w:sz w:val="24"/>
        </w:rPr>
        <w:t>1</w:t>
      </w:r>
      <w:r w:rsidR="001E5D6D" w:rsidRPr="004637A1">
        <w:rPr>
          <w:rFonts w:ascii="黑体" w:eastAsia="黑体" w:hAnsi="黑体" w:hint="eastAsia"/>
          <w:sz w:val="24"/>
        </w:rPr>
        <w:t xml:space="preserve"> </w:t>
      </w:r>
      <w:r w:rsidRPr="004637A1">
        <w:rPr>
          <w:rFonts w:ascii="黑体" w:eastAsia="黑体" w:hAnsi="黑体" w:hint="eastAsia"/>
          <w:sz w:val="24"/>
        </w:rPr>
        <w:t>word2vec主要训练参数及文本训练取值</w:t>
      </w:r>
      <w:r w:rsidR="00592A9C">
        <w:rPr>
          <w:rFonts w:ascii="黑体" w:eastAsia="黑体" w:hAnsi="黑体" w:hint="eastAsia"/>
          <w:sz w:val="24"/>
        </w:rPr>
        <w:tab/>
      </w:r>
      <w:r w:rsidR="001E5D6D" w:rsidRPr="004637A1">
        <w:rPr>
          <w:rFonts w:ascii="黑体" w:eastAsia="黑体" w:hAnsi="黑体" w:hint="eastAsia"/>
          <w:sz w:val="24"/>
        </w:rPr>
        <w:t xml:space="preserve"> 3</w:t>
      </w:r>
      <w:r w:rsidRPr="004637A1">
        <w:rPr>
          <w:rFonts w:ascii="黑体" w:eastAsia="黑体" w:hAnsi="黑体" w:hint="eastAsia"/>
          <w:sz w:val="24"/>
        </w:rPr>
        <w:t>0</w:t>
      </w:r>
      <w:r w:rsidR="001E5D6D" w:rsidRPr="004637A1">
        <w:rPr>
          <w:rFonts w:ascii="黑体" w:eastAsia="黑体" w:hAnsi="黑体" w:hint="eastAsia"/>
          <w:sz w:val="24"/>
        </w:rPr>
        <w:t xml:space="preserve"> </w:t>
      </w:r>
      <w:r w:rsidR="007A7F1C" w:rsidRPr="004637A1">
        <w:rPr>
          <w:rFonts w:ascii="黑体" w:eastAsia="黑体" w:hAnsi="黑体"/>
          <w:sz w:val="24"/>
        </w:rPr>
        <w:fldChar w:fldCharType="begin"/>
      </w:r>
      <w:r w:rsidR="007A7F1C" w:rsidRPr="004637A1">
        <w:rPr>
          <w:rFonts w:ascii="黑体" w:eastAsia="黑体" w:hAnsi="黑体"/>
          <w:sz w:val="24"/>
        </w:rPr>
        <w:instrText xml:space="preserve"> TOC \h \z \c "图2-" </w:instrText>
      </w:r>
      <w:r w:rsidR="007A7F1C" w:rsidRPr="004637A1">
        <w:rPr>
          <w:rFonts w:ascii="黑体" w:eastAsia="黑体" w:hAnsi="黑体"/>
          <w:sz w:val="24"/>
        </w:rPr>
        <w:fldChar w:fldCharType="separate"/>
      </w:r>
    </w:p>
    <w:p w:rsidR="006267FB" w:rsidRPr="004637A1" w:rsidRDefault="0052112B" w:rsidP="00C44F15">
      <w:pPr>
        <w:pStyle w:val="af9"/>
        <w:tabs>
          <w:tab w:val="right" w:leader="dot" w:pos="9061"/>
        </w:tabs>
        <w:ind w:left="840" w:hanging="420"/>
        <w:rPr>
          <w:rFonts w:ascii="黑体" w:eastAsia="黑体" w:hAnsi="黑体" w:cstheme="minorBidi"/>
          <w:noProof/>
          <w:sz w:val="24"/>
        </w:rPr>
      </w:pPr>
      <w:hyperlink w:anchor="_Toc444777212" w:history="1">
        <w:r w:rsidR="006267FB" w:rsidRPr="004637A1">
          <w:rPr>
            <w:rStyle w:val="aa"/>
            <w:rFonts w:ascii="黑体" w:eastAsia="黑体" w:hAnsi="黑体" w:hint="eastAsia"/>
            <w:noProof/>
            <w:sz w:val="24"/>
          </w:rPr>
          <w:t>表</w:t>
        </w:r>
        <w:r w:rsidR="006267FB" w:rsidRPr="004637A1">
          <w:rPr>
            <w:rStyle w:val="aa"/>
            <w:rFonts w:ascii="黑体" w:eastAsia="黑体" w:hAnsi="黑体"/>
            <w:noProof/>
            <w:sz w:val="24"/>
          </w:rPr>
          <w:t xml:space="preserve">5- 1 </w:t>
        </w:r>
        <w:r w:rsidR="006267FB" w:rsidRPr="004637A1">
          <w:rPr>
            <w:rStyle w:val="aa"/>
            <w:rFonts w:ascii="黑体" w:eastAsia="黑体" w:hAnsi="黑体" w:hint="eastAsia"/>
            <w:noProof/>
            <w:sz w:val="24"/>
          </w:rPr>
          <w:t>语料库数据集</w:t>
        </w:r>
        <w:r w:rsidR="006267FB" w:rsidRPr="004637A1">
          <w:rPr>
            <w:rFonts w:ascii="黑体" w:eastAsia="黑体" w:hAnsi="黑体"/>
            <w:noProof/>
            <w:webHidden/>
            <w:sz w:val="24"/>
          </w:rPr>
          <w:tab/>
        </w:r>
        <w:r w:rsidR="006267FB" w:rsidRPr="004637A1">
          <w:rPr>
            <w:rFonts w:ascii="黑体" w:eastAsia="黑体" w:hAnsi="黑体"/>
            <w:noProof/>
            <w:webHidden/>
            <w:sz w:val="24"/>
          </w:rPr>
          <w:fldChar w:fldCharType="begin"/>
        </w:r>
        <w:r w:rsidR="006267FB" w:rsidRPr="004637A1">
          <w:rPr>
            <w:rFonts w:ascii="黑体" w:eastAsia="黑体" w:hAnsi="黑体"/>
            <w:noProof/>
            <w:webHidden/>
            <w:sz w:val="24"/>
          </w:rPr>
          <w:instrText xml:space="preserve"> PAGEREF _Toc444777212 \h </w:instrText>
        </w:r>
        <w:r w:rsidR="006267FB" w:rsidRPr="004637A1">
          <w:rPr>
            <w:rFonts w:ascii="黑体" w:eastAsia="黑体" w:hAnsi="黑体"/>
            <w:noProof/>
            <w:webHidden/>
            <w:sz w:val="24"/>
          </w:rPr>
        </w:r>
        <w:r w:rsidR="006267FB"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35 </w:t>
        </w:r>
        <w:r w:rsidR="006267FB" w:rsidRPr="004637A1">
          <w:rPr>
            <w:rFonts w:ascii="黑体" w:eastAsia="黑体" w:hAnsi="黑体"/>
            <w:noProof/>
            <w:webHidden/>
            <w:sz w:val="24"/>
          </w:rPr>
          <w:fldChar w:fldCharType="end"/>
        </w:r>
      </w:hyperlink>
    </w:p>
    <w:p w:rsidR="006267FB" w:rsidRPr="004637A1" w:rsidRDefault="0052112B" w:rsidP="00C44F15">
      <w:pPr>
        <w:pStyle w:val="af9"/>
        <w:tabs>
          <w:tab w:val="right" w:leader="dot" w:pos="9061"/>
        </w:tabs>
        <w:ind w:left="840" w:hanging="420"/>
        <w:rPr>
          <w:rFonts w:ascii="黑体" w:eastAsia="黑体" w:hAnsi="黑体" w:cstheme="minorBidi"/>
          <w:noProof/>
          <w:sz w:val="24"/>
        </w:rPr>
      </w:pPr>
      <w:hyperlink w:anchor="_Toc444777213" w:history="1">
        <w:r w:rsidR="006267FB" w:rsidRPr="004637A1">
          <w:rPr>
            <w:rStyle w:val="aa"/>
            <w:rFonts w:ascii="黑体" w:eastAsia="黑体" w:hAnsi="黑体" w:hint="eastAsia"/>
            <w:noProof/>
            <w:sz w:val="24"/>
          </w:rPr>
          <w:t>表</w:t>
        </w:r>
        <w:r w:rsidR="006267FB" w:rsidRPr="004637A1">
          <w:rPr>
            <w:rStyle w:val="aa"/>
            <w:rFonts w:ascii="黑体" w:eastAsia="黑体" w:hAnsi="黑体"/>
            <w:noProof/>
            <w:sz w:val="24"/>
          </w:rPr>
          <w:t>5- 2</w:t>
        </w:r>
        <w:r w:rsidR="006267FB" w:rsidRPr="004637A1">
          <w:rPr>
            <w:rStyle w:val="aa"/>
            <w:rFonts w:ascii="黑体" w:eastAsia="黑体" w:hAnsi="黑体" w:hint="eastAsia"/>
            <w:noProof/>
            <w:sz w:val="24"/>
          </w:rPr>
          <w:t>文本分类结果</w:t>
        </w:r>
        <w:r w:rsidR="006267FB" w:rsidRPr="004637A1">
          <w:rPr>
            <w:rFonts w:ascii="黑体" w:eastAsia="黑体" w:hAnsi="黑体"/>
            <w:noProof/>
            <w:webHidden/>
            <w:sz w:val="24"/>
          </w:rPr>
          <w:tab/>
        </w:r>
        <w:r w:rsidR="006267FB" w:rsidRPr="004637A1">
          <w:rPr>
            <w:rFonts w:ascii="黑体" w:eastAsia="黑体" w:hAnsi="黑体"/>
            <w:noProof/>
            <w:webHidden/>
            <w:sz w:val="24"/>
          </w:rPr>
          <w:fldChar w:fldCharType="begin"/>
        </w:r>
        <w:r w:rsidR="006267FB" w:rsidRPr="004637A1">
          <w:rPr>
            <w:rFonts w:ascii="黑体" w:eastAsia="黑体" w:hAnsi="黑体"/>
            <w:noProof/>
            <w:webHidden/>
            <w:sz w:val="24"/>
          </w:rPr>
          <w:instrText xml:space="preserve"> PAGEREF _Toc444777213 \h </w:instrText>
        </w:r>
        <w:r w:rsidR="006267FB" w:rsidRPr="004637A1">
          <w:rPr>
            <w:rFonts w:ascii="黑体" w:eastAsia="黑体" w:hAnsi="黑体"/>
            <w:noProof/>
            <w:webHidden/>
            <w:sz w:val="24"/>
          </w:rPr>
        </w:r>
        <w:r w:rsidR="006267FB"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36 </w:t>
        </w:r>
        <w:r w:rsidR="006267FB" w:rsidRPr="004637A1">
          <w:rPr>
            <w:rFonts w:ascii="黑体" w:eastAsia="黑体" w:hAnsi="黑体"/>
            <w:noProof/>
            <w:webHidden/>
            <w:sz w:val="24"/>
          </w:rPr>
          <w:fldChar w:fldCharType="end"/>
        </w:r>
      </w:hyperlink>
    </w:p>
    <w:p w:rsidR="006267FB" w:rsidRPr="004637A1" w:rsidRDefault="0052112B" w:rsidP="00C44F15">
      <w:pPr>
        <w:pStyle w:val="af9"/>
        <w:tabs>
          <w:tab w:val="right" w:leader="dot" w:pos="9061"/>
        </w:tabs>
        <w:ind w:left="840" w:hanging="420"/>
        <w:rPr>
          <w:rFonts w:ascii="黑体" w:eastAsia="黑体" w:hAnsi="黑体" w:cstheme="minorBidi"/>
          <w:noProof/>
          <w:sz w:val="24"/>
        </w:rPr>
      </w:pPr>
      <w:hyperlink w:anchor="_Toc444777214" w:history="1">
        <w:r w:rsidR="006267FB" w:rsidRPr="004637A1">
          <w:rPr>
            <w:rStyle w:val="aa"/>
            <w:rFonts w:ascii="黑体" w:eastAsia="黑体" w:hAnsi="黑体" w:hint="eastAsia"/>
            <w:noProof/>
            <w:sz w:val="24"/>
          </w:rPr>
          <w:t>表</w:t>
        </w:r>
        <w:r w:rsidR="006267FB" w:rsidRPr="004637A1">
          <w:rPr>
            <w:rStyle w:val="aa"/>
            <w:rFonts w:ascii="黑体" w:eastAsia="黑体" w:hAnsi="黑体"/>
            <w:noProof/>
            <w:sz w:val="24"/>
          </w:rPr>
          <w:t xml:space="preserve">5- 3 </w:t>
        </w:r>
        <w:r w:rsidR="006267FB" w:rsidRPr="004637A1">
          <w:rPr>
            <w:rStyle w:val="aa"/>
            <w:rFonts w:ascii="黑体" w:eastAsia="黑体" w:hAnsi="黑体" w:hint="eastAsia"/>
            <w:noProof/>
            <w:sz w:val="24"/>
          </w:rPr>
          <w:t>基于卡方检验特征选择算法文本分类实验结果</w:t>
        </w:r>
        <w:r w:rsidR="006267FB" w:rsidRPr="004637A1">
          <w:rPr>
            <w:rFonts w:ascii="黑体" w:eastAsia="黑体" w:hAnsi="黑体"/>
            <w:noProof/>
            <w:webHidden/>
            <w:sz w:val="24"/>
          </w:rPr>
          <w:tab/>
        </w:r>
        <w:r w:rsidR="006267FB" w:rsidRPr="004637A1">
          <w:rPr>
            <w:rFonts w:ascii="黑体" w:eastAsia="黑体" w:hAnsi="黑体"/>
            <w:noProof/>
            <w:webHidden/>
            <w:sz w:val="24"/>
          </w:rPr>
          <w:fldChar w:fldCharType="begin"/>
        </w:r>
        <w:r w:rsidR="006267FB" w:rsidRPr="004637A1">
          <w:rPr>
            <w:rFonts w:ascii="黑体" w:eastAsia="黑体" w:hAnsi="黑体"/>
            <w:noProof/>
            <w:webHidden/>
            <w:sz w:val="24"/>
          </w:rPr>
          <w:instrText xml:space="preserve"> PAGEREF _Toc444777214 \h </w:instrText>
        </w:r>
        <w:r w:rsidR="006267FB" w:rsidRPr="004637A1">
          <w:rPr>
            <w:rFonts w:ascii="黑体" w:eastAsia="黑体" w:hAnsi="黑体"/>
            <w:noProof/>
            <w:webHidden/>
            <w:sz w:val="24"/>
          </w:rPr>
        </w:r>
        <w:r w:rsidR="006267FB"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37 </w:t>
        </w:r>
        <w:r w:rsidR="006267FB" w:rsidRPr="004637A1">
          <w:rPr>
            <w:rFonts w:ascii="黑体" w:eastAsia="黑体" w:hAnsi="黑体"/>
            <w:noProof/>
            <w:webHidden/>
            <w:sz w:val="24"/>
          </w:rPr>
          <w:fldChar w:fldCharType="end"/>
        </w:r>
      </w:hyperlink>
    </w:p>
    <w:p w:rsidR="006267FB" w:rsidRPr="004637A1" w:rsidRDefault="0052112B" w:rsidP="00C44F15">
      <w:pPr>
        <w:pStyle w:val="af9"/>
        <w:tabs>
          <w:tab w:val="right" w:leader="dot" w:pos="9061"/>
        </w:tabs>
        <w:ind w:left="840" w:hanging="420"/>
        <w:rPr>
          <w:rFonts w:ascii="黑体" w:eastAsia="黑体" w:hAnsi="黑体" w:cstheme="minorBidi"/>
          <w:noProof/>
          <w:sz w:val="24"/>
        </w:rPr>
      </w:pPr>
      <w:hyperlink w:anchor="_Toc444777215" w:history="1">
        <w:r w:rsidR="006267FB" w:rsidRPr="004637A1">
          <w:rPr>
            <w:rStyle w:val="aa"/>
            <w:rFonts w:ascii="黑体" w:eastAsia="黑体" w:hAnsi="黑体" w:hint="eastAsia"/>
            <w:noProof/>
            <w:sz w:val="24"/>
          </w:rPr>
          <w:t>表</w:t>
        </w:r>
        <w:r w:rsidR="006267FB" w:rsidRPr="004637A1">
          <w:rPr>
            <w:rStyle w:val="aa"/>
            <w:rFonts w:ascii="黑体" w:eastAsia="黑体" w:hAnsi="黑体"/>
            <w:noProof/>
            <w:sz w:val="24"/>
          </w:rPr>
          <w:t xml:space="preserve">5- 4 </w:t>
        </w:r>
        <w:r w:rsidR="006267FB" w:rsidRPr="004637A1">
          <w:rPr>
            <w:rStyle w:val="aa"/>
            <w:rFonts w:ascii="黑体" w:eastAsia="黑体" w:hAnsi="黑体" w:hint="eastAsia"/>
            <w:noProof/>
            <w:sz w:val="24"/>
          </w:rPr>
          <w:t>基于词向量的特征选择算法改进分类实验结果</w:t>
        </w:r>
        <w:r w:rsidR="006267FB" w:rsidRPr="004637A1">
          <w:rPr>
            <w:rFonts w:ascii="黑体" w:eastAsia="黑体" w:hAnsi="黑体"/>
            <w:noProof/>
            <w:webHidden/>
            <w:sz w:val="24"/>
          </w:rPr>
          <w:tab/>
        </w:r>
        <w:r w:rsidR="006267FB" w:rsidRPr="004637A1">
          <w:rPr>
            <w:rFonts w:ascii="黑体" w:eastAsia="黑体" w:hAnsi="黑体"/>
            <w:noProof/>
            <w:webHidden/>
            <w:sz w:val="24"/>
          </w:rPr>
          <w:fldChar w:fldCharType="begin"/>
        </w:r>
        <w:r w:rsidR="006267FB" w:rsidRPr="004637A1">
          <w:rPr>
            <w:rFonts w:ascii="黑体" w:eastAsia="黑体" w:hAnsi="黑体"/>
            <w:noProof/>
            <w:webHidden/>
            <w:sz w:val="24"/>
          </w:rPr>
          <w:instrText xml:space="preserve"> PAGEREF _Toc444777215 \h </w:instrText>
        </w:r>
        <w:r w:rsidR="006267FB" w:rsidRPr="004637A1">
          <w:rPr>
            <w:rFonts w:ascii="黑体" w:eastAsia="黑体" w:hAnsi="黑体"/>
            <w:noProof/>
            <w:webHidden/>
            <w:sz w:val="24"/>
          </w:rPr>
        </w:r>
        <w:r w:rsidR="006267FB"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41 </w:t>
        </w:r>
        <w:r w:rsidR="006267FB" w:rsidRPr="004637A1">
          <w:rPr>
            <w:rFonts w:ascii="黑体" w:eastAsia="黑体" w:hAnsi="黑体"/>
            <w:noProof/>
            <w:webHidden/>
            <w:sz w:val="24"/>
          </w:rPr>
          <w:fldChar w:fldCharType="end"/>
        </w:r>
      </w:hyperlink>
    </w:p>
    <w:p w:rsidR="007A7F1C" w:rsidRPr="004637A1" w:rsidRDefault="0052112B" w:rsidP="00C44F15">
      <w:pPr>
        <w:pStyle w:val="af9"/>
        <w:tabs>
          <w:tab w:val="right" w:leader="dot" w:pos="9061"/>
        </w:tabs>
        <w:ind w:left="840" w:hanging="420"/>
        <w:rPr>
          <w:rFonts w:ascii="黑体" w:eastAsia="黑体" w:hAnsi="黑体" w:cstheme="minorBidi"/>
          <w:noProof/>
          <w:sz w:val="24"/>
        </w:rPr>
      </w:pPr>
      <w:hyperlink w:anchor="_Toc444777216" w:history="1">
        <w:r w:rsidR="006267FB" w:rsidRPr="004637A1">
          <w:rPr>
            <w:rStyle w:val="aa"/>
            <w:rFonts w:ascii="黑体" w:eastAsia="黑体" w:hAnsi="黑体" w:hint="eastAsia"/>
            <w:noProof/>
            <w:sz w:val="24"/>
          </w:rPr>
          <w:t>表</w:t>
        </w:r>
        <w:r w:rsidR="006267FB" w:rsidRPr="004637A1">
          <w:rPr>
            <w:rStyle w:val="aa"/>
            <w:rFonts w:ascii="黑体" w:eastAsia="黑体" w:hAnsi="黑体"/>
            <w:noProof/>
            <w:sz w:val="24"/>
          </w:rPr>
          <w:t xml:space="preserve">5- 5 </w:t>
        </w:r>
        <w:r w:rsidR="006267FB" w:rsidRPr="004637A1">
          <w:rPr>
            <w:rStyle w:val="aa"/>
            <w:rFonts w:ascii="黑体" w:eastAsia="黑体" w:hAnsi="黑体" w:hint="eastAsia"/>
            <w:noProof/>
            <w:sz w:val="24"/>
          </w:rPr>
          <w:t>结合集中度和分散度对特征选择改进分类实验结果</w:t>
        </w:r>
        <w:r w:rsidR="006267FB" w:rsidRPr="004637A1">
          <w:rPr>
            <w:rFonts w:ascii="黑体" w:eastAsia="黑体" w:hAnsi="黑体"/>
            <w:noProof/>
            <w:webHidden/>
            <w:sz w:val="24"/>
          </w:rPr>
          <w:tab/>
        </w:r>
        <w:r w:rsidR="006267FB" w:rsidRPr="004637A1">
          <w:rPr>
            <w:rFonts w:ascii="黑体" w:eastAsia="黑体" w:hAnsi="黑体"/>
            <w:noProof/>
            <w:webHidden/>
            <w:sz w:val="24"/>
          </w:rPr>
          <w:fldChar w:fldCharType="begin"/>
        </w:r>
        <w:r w:rsidR="006267FB" w:rsidRPr="004637A1">
          <w:rPr>
            <w:rFonts w:ascii="黑体" w:eastAsia="黑体" w:hAnsi="黑体"/>
            <w:noProof/>
            <w:webHidden/>
            <w:sz w:val="24"/>
          </w:rPr>
          <w:instrText xml:space="preserve"> PAGEREF _Toc444777216 \h </w:instrText>
        </w:r>
        <w:r w:rsidR="006267FB" w:rsidRPr="004637A1">
          <w:rPr>
            <w:rFonts w:ascii="黑体" w:eastAsia="黑体" w:hAnsi="黑体"/>
            <w:noProof/>
            <w:webHidden/>
            <w:sz w:val="24"/>
          </w:rPr>
        </w:r>
        <w:r w:rsidR="006267FB"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46 </w:t>
        </w:r>
        <w:r w:rsidR="006267FB" w:rsidRPr="004637A1">
          <w:rPr>
            <w:rFonts w:ascii="黑体" w:eastAsia="黑体" w:hAnsi="黑体"/>
            <w:noProof/>
            <w:webHidden/>
            <w:sz w:val="24"/>
          </w:rPr>
          <w:fldChar w:fldCharType="end"/>
        </w:r>
      </w:hyperlink>
    </w:p>
    <w:p w:rsidR="00E81238" w:rsidRPr="009B1F18" w:rsidRDefault="007A7F1C" w:rsidP="00C44F15">
      <w:pPr>
        <w:sectPr w:rsidR="00E81238" w:rsidRPr="009B1F18" w:rsidSect="00D80E4C">
          <w:headerReference w:type="default" r:id="rId24"/>
          <w:footerReference w:type="default" r:id="rId25"/>
          <w:endnotePr>
            <w:numFmt w:val="decimal"/>
          </w:endnotePr>
          <w:pgSz w:w="11907" w:h="16840" w:code="9"/>
          <w:pgMar w:top="1134" w:right="1418" w:bottom="1134" w:left="1418" w:header="720" w:footer="720" w:gutter="0"/>
          <w:pgNumType w:fmt="upperRoman" w:start="1"/>
          <w:cols w:space="720"/>
          <w:docGrid w:type="lines" w:linePitch="312"/>
        </w:sectPr>
      </w:pPr>
      <w:r w:rsidRPr="004637A1">
        <w:rPr>
          <w:rFonts w:ascii="黑体" w:eastAsia="黑体" w:hAnsi="黑体"/>
          <w:sz w:val="24"/>
        </w:rPr>
        <w:fldChar w:fldCharType="end"/>
      </w:r>
    </w:p>
    <w:p w:rsidR="00AA357A" w:rsidRPr="002B5E5D" w:rsidRDefault="00AA357A" w:rsidP="008E0256">
      <w:pPr>
        <w:pStyle w:val="1"/>
        <w:numPr>
          <w:ilvl w:val="0"/>
          <w:numId w:val="1"/>
        </w:numPr>
        <w:jc w:val="center"/>
        <w:rPr>
          <w:sz w:val="24"/>
          <w:szCs w:val="24"/>
        </w:rPr>
      </w:pPr>
      <w:bookmarkStart w:id="8" w:name="_Toc433295740"/>
      <w:bookmarkStart w:id="9" w:name="_Toc446576934"/>
      <w:r>
        <w:rPr>
          <w:rFonts w:ascii="黑体" w:eastAsia="黑体" w:hAnsi="黑体" w:hint="eastAsia"/>
          <w:sz w:val="32"/>
          <w:szCs w:val="32"/>
        </w:rPr>
        <w:lastRenderedPageBreak/>
        <w:t>绪论</w:t>
      </w:r>
      <w:bookmarkEnd w:id="8"/>
      <w:bookmarkEnd w:id="9"/>
    </w:p>
    <w:p w:rsidR="004A7094" w:rsidRPr="008811C6" w:rsidRDefault="00AA357A" w:rsidP="000D56F4">
      <w:pPr>
        <w:pStyle w:val="ac"/>
        <w:numPr>
          <w:ilvl w:val="0"/>
          <w:numId w:val="8"/>
        </w:numPr>
        <w:ind w:firstLineChars="0"/>
        <w:outlineLvl w:val="1"/>
        <w:rPr>
          <w:rFonts w:ascii="黑体" w:eastAsia="黑体" w:hAnsi="黑体"/>
          <w:b/>
          <w:sz w:val="28"/>
          <w:szCs w:val="28"/>
        </w:rPr>
      </w:pPr>
      <w:bookmarkStart w:id="10" w:name="_Toc433295741"/>
      <w:bookmarkStart w:id="11" w:name="_Toc446576935"/>
      <w:r>
        <w:rPr>
          <w:rFonts w:ascii="黑体" w:eastAsia="黑体" w:hAnsi="黑体" w:hint="eastAsia"/>
          <w:b/>
          <w:sz w:val="28"/>
          <w:szCs w:val="28"/>
        </w:rPr>
        <w:t>研究背景</w:t>
      </w:r>
      <w:r w:rsidR="002B5E5D">
        <w:rPr>
          <w:rFonts w:ascii="黑体" w:eastAsia="黑体" w:hAnsi="黑体" w:hint="eastAsia"/>
          <w:b/>
          <w:sz w:val="28"/>
          <w:szCs w:val="28"/>
        </w:rPr>
        <w:t>及意义</w:t>
      </w:r>
      <w:bookmarkEnd w:id="10"/>
      <w:bookmarkEnd w:id="11"/>
    </w:p>
    <w:p w:rsidR="00782CC6" w:rsidRPr="00113E09" w:rsidRDefault="00113E09" w:rsidP="00113E09">
      <w:pPr>
        <w:pStyle w:val="ac"/>
        <w:spacing w:line="500" w:lineRule="exact"/>
        <w:ind w:firstLine="480"/>
        <w:rPr>
          <w:sz w:val="24"/>
        </w:rPr>
      </w:pPr>
      <w:proofErr w:type="gramStart"/>
      <w:r>
        <w:rPr>
          <w:rFonts w:hint="eastAsia"/>
          <w:sz w:val="24"/>
        </w:rPr>
        <w:t>课</w:t>
      </w:r>
      <w:r w:rsidRPr="00113E09">
        <w:rPr>
          <w:rFonts w:hint="eastAsia"/>
          <w:sz w:val="24"/>
        </w:rPr>
        <w:t>随着</w:t>
      </w:r>
      <w:proofErr w:type="gramEnd"/>
      <w:r w:rsidRPr="00113E09">
        <w:rPr>
          <w:rFonts w:hint="eastAsia"/>
          <w:sz w:val="24"/>
        </w:rPr>
        <w:t>社会信息化程度的不断提高，办公自动化在这个过程中扮演着重要的角色，而对</w:t>
      </w:r>
      <w:r w:rsidRPr="00113E09">
        <w:rPr>
          <w:rFonts w:hint="eastAsia"/>
          <w:sz w:val="24"/>
        </w:rPr>
        <w:t xml:space="preserve">Office </w:t>
      </w:r>
      <w:r w:rsidRPr="00113E09">
        <w:rPr>
          <w:rFonts w:hint="eastAsia"/>
          <w:sz w:val="24"/>
        </w:rPr>
        <w:t>办公软件的使用又是实现办公自动化的重要组成部分。正因如此，当前大多数高校都会给非计算机专业的大</w:t>
      </w:r>
      <w:proofErr w:type="gramStart"/>
      <w:r w:rsidRPr="00113E09">
        <w:rPr>
          <w:rFonts w:hint="eastAsia"/>
          <w:sz w:val="24"/>
        </w:rPr>
        <w:t>一</w:t>
      </w:r>
      <w:proofErr w:type="gramEnd"/>
      <w:r w:rsidRPr="00113E09">
        <w:rPr>
          <w:rFonts w:hint="eastAsia"/>
          <w:sz w:val="24"/>
        </w:rPr>
        <w:t>新生开设一门《计算机应用基础》的课程，在这门课程中就包含了对</w:t>
      </w:r>
      <w:r w:rsidRPr="00113E09">
        <w:rPr>
          <w:rFonts w:hint="eastAsia"/>
          <w:sz w:val="24"/>
        </w:rPr>
        <w:t>Office</w:t>
      </w:r>
      <w:r w:rsidRPr="00113E09">
        <w:rPr>
          <w:rFonts w:hint="eastAsia"/>
          <w:sz w:val="24"/>
        </w:rPr>
        <w:t>办公软件的操作教学。目前对学生所做</w:t>
      </w:r>
      <w:r w:rsidRPr="00113E09">
        <w:rPr>
          <w:rFonts w:hint="eastAsia"/>
          <w:sz w:val="24"/>
        </w:rPr>
        <w:t>Office</w:t>
      </w:r>
      <w:r w:rsidRPr="00113E09">
        <w:rPr>
          <w:rFonts w:hint="eastAsia"/>
          <w:sz w:val="24"/>
        </w:rPr>
        <w:t>操作题的批改都是由老师手工进行，这项工作既耗时又容易由于主观因素出现批改标准不一致的情况，为此很有必要开发一款能够自动批改</w:t>
      </w:r>
      <w:r w:rsidRPr="00113E09">
        <w:rPr>
          <w:rFonts w:hint="eastAsia"/>
          <w:sz w:val="24"/>
        </w:rPr>
        <w:t>Office</w:t>
      </w:r>
      <w:r w:rsidRPr="00113E09">
        <w:rPr>
          <w:rFonts w:hint="eastAsia"/>
          <w:sz w:val="24"/>
        </w:rPr>
        <w:t>操作题的软件，将老师从繁杂的手工批改中解脱出来，实现自动批改。</w:t>
      </w:r>
    </w:p>
    <w:p w:rsidR="00D7533D" w:rsidRPr="00113E09" w:rsidRDefault="00D7533D" w:rsidP="00BB35CB">
      <w:pPr>
        <w:pStyle w:val="ac"/>
        <w:spacing w:line="500" w:lineRule="exact"/>
        <w:ind w:firstLine="480"/>
        <w:rPr>
          <w:color w:val="808080" w:themeColor="background1" w:themeShade="80"/>
          <w:sz w:val="24"/>
        </w:rPr>
      </w:pPr>
    </w:p>
    <w:p w:rsidR="00AA357A" w:rsidRDefault="00AA357A" w:rsidP="000D56F4">
      <w:pPr>
        <w:pStyle w:val="ac"/>
        <w:numPr>
          <w:ilvl w:val="0"/>
          <w:numId w:val="8"/>
        </w:numPr>
        <w:ind w:firstLineChars="0"/>
        <w:outlineLvl w:val="1"/>
        <w:rPr>
          <w:rFonts w:ascii="黑体" w:eastAsia="黑体" w:hAnsi="黑体"/>
          <w:b/>
          <w:sz w:val="28"/>
          <w:szCs w:val="28"/>
        </w:rPr>
      </w:pPr>
      <w:bookmarkStart w:id="12" w:name="_Toc433295742"/>
      <w:bookmarkStart w:id="13" w:name="_Toc446576936"/>
      <w:r>
        <w:rPr>
          <w:rFonts w:ascii="黑体" w:eastAsia="黑体" w:hAnsi="黑体" w:hint="eastAsia"/>
          <w:b/>
          <w:sz w:val="28"/>
          <w:szCs w:val="28"/>
        </w:rPr>
        <w:t>国内外研究现状</w:t>
      </w:r>
      <w:bookmarkEnd w:id="12"/>
      <w:bookmarkEnd w:id="13"/>
    </w:p>
    <w:p w:rsidR="0052112B" w:rsidRPr="0052112B" w:rsidRDefault="0052112B" w:rsidP="0052112B">
      <w:pPr>
        <w:pStyle w:val="ac"/>
        <w:spacing w:line="500" w:lineRule="exact"/>
        <w:ind w:firstLine="480"/>
        <w:rPr>
          <w:sz w:val="24"/>
        </w:rPr>
      </w:pPr>
      <w:r w:rsidRPr="0052112B">
        <w:rPr>
          <w:rFonts w:hint="eastAsia"/>
          <w:sz w:val="24"/>
        </w:rPr>
        <w:t>目前，自动批改功能大致通过以下四种思路来实现：</w:t>
      </w:r>
    </w:p>
    <w:p w:rsidR="0052112B" w:rsidRPr="0052112B" w:rsidRDefault="0052112B" w:rsidP="0052112B">
      <w:pPr>
        <w:pStyle w:val="ac"/>
        <w:spacing w:line="500" w:lineRule="exact"/>
        <w:ind w:firstLine="480"/>
        <w:rPr>
          <w:sz w:val="24"/>
        </w:rPr>
      </w:pPr>
      <w:r w:rsidRPr="0052112B">
        <w:rPr>
          <w:rFonts w:hint="eastAsia"/>
          <w:sz w:val="24"/>
        </w:rPr>
        <w:t>构造一个模拟考试环境的仿真系统，并且记录考生的操作步骤，然后通过考生的操作步骤来进行自动阅卷。</w:t>
      </w:r>
    </w:p>
    <w:p w:rsidR="0052112B" w:rsidRPr="0052112B" w:rsidRDefault="0052112B" w:rsidP="0052112B">
      <w:pPr>
        <w:pStyle w:val="ac"/>
        <w:spacing w:line="500" w:lineRule="exact"/>
        <w:ind w:firstLine="480"/>
        <w:rPr>
          <w:sz w:val="24"/>
        </w:rPr>
      </w:pPr>
      <w:r w:rsidRPr="0052112B">
        <w:rPr>
          <w:rFonts w:hint="eastAsia"/>
          <w:sz w:val="24"/>
        </w:rPr>
        <w:t>采用</w:t>
      </w:r>
      <w:r w:rsidRPr="0052112B">
        <w:rPr>
          <w:rFonts w:hint="eastAsia"/>
          <w:sz w:val="24"/>
        </w:rPr>
        <w:t>Office</w:t>
      </w:r>
      <w:r w:rsidRPr="0052112B">
        <w:rPr>
          <w:rFonts w:hint="eastAsia"/>
          <w:sz w:val="24"/>
        </w:rPr>
        <w:t>中的</w:t>
      </w:r>
      <w:r w:rsidRPr="0052112B">
        <w:rPr>
          <w:rFonts w:hint="eastAsia"/>
          <w:sz w:val="24"/>
        </w:rPr>
        <w:t>VBA</w:t>
      </w:r>
      <w:r w:rsidRPr="0052112B">
        <w:rPr>
          <w:rFonts w:hint="eastAsia"/>
          <w:sz w:val="24"/>
        </w:rPr>
        <w:t>技术，通过对</w:t>
      </w:r>
      <w:r w:rsidRPr="0052112B">
        <w:rPr>
          <w:rFonts w:hint="eastAsia"/>
          <w:sz w:val="24"/>
        </w:rPr>
        <w:t>Office</w:t>
      </w:r>
      <w:r w:rsidRPr="0052112B">
        <w:rPr>
          <w:rFonts w:hint="eastAsia"/>
          <w:sz w:val="24"/>
        </w:rPr>
        <w:t>文档中对象的属性进行分析，并与设置好的的标准答案进行对比，最后得出分数。</w:t>
      </w:r>
    </w:p>
    <w:p w:rsidR="0052112B" w:rsidRPr="0052112B" w:rsidRDefault="0052112B" w:rsidP="0052112B">
      <w:pPr>
        <w:pStyle w:val="ac"/>
        <w:spacing w:line="500" w:lineRule="exact"/>
        <w:ind w:firstLine="480"/>
        <w:rPr>
          <w:sz w:val="24"/>
        </w:rPr>
      </w:pPr>
      <w:r w:rsidRPr="0052112B">
        <w:rPr>
          <w:rFonts w:hint="eastAsia"/>
          <w:sz w:val="24"/>
        </w:rPr>
        <w:t>通过将文档格式转换为其他格式，如</w:t>
      </w:r>
      <w:r w:rsidRPr="0052112B">
        <w:rPr>
          <w:rFonts w:hint="eastAsia"/>
          <w:sz w:val="24"/>
        </w:rPr>
        <w:t>RTF</w:t>
      </w:r>
      <w:r w:rsidRPr="0052112B">
        <w:rPr>
          <w:rFonts w:hint="eastAsia"/>
          <w:sz w:val="24"/>
        </w:rPr>
        <w:t>进行处理。</w:t>
      </w:r>
    </w:p>
    <w:p w:rsidR="0052112B" w:rsidRPr="0052112B" w:rsidRDefault="0052112B" w:rsidP="0052112B">
      <w:pPr>
        <w:pStyle w:val="ac"/>
        <w:spacing w:line="500" w:lineRule="exact"/>
        <w:ind w:firstLine="480"/>
        <w:rPr>
          <w:sz w:val="24"/>
        </w:rPr>
      </w:pPr>
      <w:r w:rsidRPr="0052112B">
        <w:rPr>
          <w:rFonts w:hint="eastAsia"/>
          <w:sz w:val="24"/>
        </w:rPr>
        <w:t>利用一些成熟的操作</w:t>
      </w:r>
      <w:r w:rsidRPr="0052112B">
        <w:rPr>
          <w:rFonts w:hint="eastAsia"/>
          <w:sz w:val="24"/>
        </w:rPr>
        <w:t>Office</w:t>
      </w:r>
      <w:r w:rsidRPr="0052112B">
        <w:rPr>
          <w:rFonts w:hint="eastAsia"/>
          <w:sz w:val="24"/>
        </w:rPr>
        <w:t>文档的</w:t>
      </w:r>
      <w:r w:rsidRPr="0052112B">
        <w:rPr>
          <w:rFonts w:hint="eastAsia"/>
          <w:sz w:val="24"/>
        </w:rPr>
        <w:t>API</w:t>
      </w:r>
      <w:r w:rsidRPr="0052112B">
        <w:rPr>
          <w:rFonts w:hint="eastAsia"/>
          <w:sz w:val="24"/>
        </w:rPr>
        <w:t>，采用“一题一编”的形式，对每一套不同的操作题都专门编写一个程序来进行批改。</w:t>
      </w:r>
    </w:p>
    <w:p w:rsidR="00BD1526" w:rsidRPr="0052112B" w:rsidRDefault="00BD1526" w:rsidP="0052112B">
      <w:pPr>
        <w:spacing w:line="500" w:lineRule="exact"/>
        <w:rPr>
          <w:sz w:val="24"/>
        </w:rPr>
      </w:pPr>
    </w:p>
    <w:p w:rsidR="00AA357A" w:rsidRDefault="00AA357A" w:rsidP="000D56F4">
      <w:pPr>
        <w:pStyle w:val="ac"/>
        <w:numPr>
          <w:ilvl w:val="0"/>
          <w:numId w:val="8"/>
        </w:numPr>
        <w:ind w:firstLineChars="0"/>
        <w:outlineLvl w:val="1"/>
        <w:rPr>
          <w:rFonts w:ascii="黑体" w:eastAsia="黑体" w:hAnsi="黑体"/>
          <w:b/>
          <w:sz w:val="28"/>
          <w:szCs w:val="28"/>
        </w:rPr>
      </w:pPr>
      <w:bookmarkStart w:id="14" w:name="_Toc433295745"/>
      <w:bookmarkStart w:id="15" w:name="_Toc446576937"/>
      <w:r>
        <w:rPr>
          <w:rFonts w:ascii="黑体" w:eastAsia="黑体" w:hAnsi="黑体" w:hint="eastAsia"/>
          <w:b/>
          <w:sz w:val="28"/>
          <w:szCs w:val="28"/>
        </w:rPr>
        <w:t>本文主要工作和创新</w:t>
      </w:r>
      <w:bookmarkEnd w:id="14"/>
      <w:bookmarkEnd w:id="15"/>
    </w:p>
    <w:p w:rsidR="0052112B" w:rsidRPr="0052112B" w:rsidRDefault="0052112B" w:rsidP="0052112B">
      <w:pPr>
        <w:spacing w:line="500" w:lineRule="exact"/>
        <w:ind w:firstLineChars="175" w:firstLine="420"/>
        <w:rPr>
          <w:rFonts w:hint="eastAsia"/>
          <w:sz w:val="24"/>
        </w:rPr>
      </w:pPr>
      <w:r w:rsidRPr="0052112B">
        <w:rPr>
          <w:rFonts w:hint="eastAsia"/>
          <w:sz w:val="24"/>
        </w:rPr>
        <w:t>本论文的研究目标是实现一个基于</w:t>
      </w:r>
      <w:r w:rsidRPr="0052112B">
        <w:rPr>
          <w:rFonts w:hint="eastAsia"/>
          <w:sz w:val="24"/>
        </w:rPr>
        <w:t>C#</w:t>
      </w:r>
      <w:r w:rsidRPr="0052112B">
        <w:rPr>
          <w:rFonts w:hint="eastAsia"/>
          <w:sz w:val="24"/>
        </w:rPr>
        <w:t>的动态链接库（</w:t>
      </w:r>
      <w:r w:rsidRPr="0052112B">
        <w:rPr>
          <w:rFonts w:hint="eastAsia"/>
          <w:sz w:val="24"/>
        </w:rPr>
        <w:t>DLL</w:t>
      </w:r>
      <w:r w:rsidRPr="0052112B">
        <w:rPr>
          <w:rFonts w:hint="eastAsia"/>
          <w:sz w:val="24"/>
        </w:rPr>
        <w:t>）以供其它程序使用，该</w:t>
      </w:r>
      <w:r w:rsidRPr="0052112B">
        <w:rPr>
          <w:rFonts w:hint="eastAsia"/>
          <w:sz w:val="24"/>
        </w:rPr>
        <w:t>DLL</w:t>
      </w:r>
      <w:r w:rsidRPr="0052112B">
        <w:rPr>
          <w:rFonts w:hint="eastAsia"/>
          <w:sz w:val="24"/>
        </w:rPr>
        <w:t>可以实现对</w:t>
      </w:r>
      <w:r w:rsidRPr="0052112B">
        <w:rPr>
          <w:rFonts w:hint="eastAsia"/>
          <w:sz w:val="24"/>
        </w:rPr>
        <w:t>Office</w:t>
      </w:r>
      <w:r w:rsidRPr="0052112B">
        <w:rPr>
          <w:rFonts w:hint="eastAsia"/>
          <w:sz w:val="24"/>
        </w:rPr>
        <w:t>文档的自动批改。</w:t>
      </w:r>
    </w:p>
    <w:p w:rsidR="0052112B" w:rsidRPr="0052112B" w:rsidRDefault="0052112B" w:rsidP="0052112B">
      <w:pPr>
        <w:spacing w:line="500" w:lineRule="exact"/>
        <w:ind w:firstLineChars="175" w:firstLine="420"/>
        <w:rPr>
          <w:rFonts w:hint="eastAsia"/>
          <w:sz w:val="24"/>
        </w:rPr>
      </w:pPr>
      <w:r w:rsidRPr="0052112B">
        <w:rPr>
          <w:rFonts w:hint="eastAsia"/>
          <w:sz w:val="24"/>
        </w:rPr>
        <w:t>研究内容包括以以下几个方面：</w:t>
      </w:r>
    </w:p>
    <w:p w:rsidR="0052112B" w:rsidRPr="0052112B" w:rsidRDefault="0052112B" w:rsidP="0052112B">
      <w:pPr>
        <w:spacing w:line="500" w:lineRule="exact"/>
        <w:ind w:firstLineChars="175" w:firstLine="420"/>
        <w:rPr>
          <w:rFonts w:hint="eastAsia"/>
          <w:sz w:val="24"/>
        </w:rPr>
      </w:pPr>
      <w:r w:rsidRPr="0052112B">
        <w:rPr>
          <w:rFonts w:hint="eastAsia"/>
          <w:sz w:val="24"/>
        </w:rPr>
        <w:t>判断哪些操作可以实现自动批改。</w:t>
      </w:r>
    </w:p>
    <w:p w:rsidR="0052112B" w:rsidRPr="0052112B" w:rsidRDefault="0052112B" w:rsidP="0052112B">
      <w:pPr>
        <w:spacing w:line="500" w:lineRule="exact"/>
        <w:ind w:firstLineChars="175" w:firstLine="420"/>
        <w:rPr>
          <w:rFonts w:hint="eastAsia"/>
          <w:sz w:val="24"/>
        </w:rPr>
      </w:pPr>
      <w:r w:rsidRPr="0052112B">
        <w:rPr>
          <w:rFonts w:hint="eastAsia"/>
          <w:sz w:val="24"/>
        </w:rPr>
        <w:t>定义考查点和对应的分值。</w:t>
      </w:r>
    </w:p>
    <w:p w:rsidR="0052112B" w:rsidRPr="0052112B" w:rsidRDefault="0052112B" w:rsidP="0052112B">
      <w:pPr>
        <w:spacing w:line="500" w:lineRule="exact"/>
        <w:ind w:firstLineChars="175" w:firstLine="420"/>
        <w:rPr>
          <w:rFonts w:hint="eastAsia"/>
          <w:sz w:val="24"/>
        </w:rPr>
      </w:pPr>
      <w:r w:rsidRPr="0052112B">
        <w:rPr>
          <w:rFonts w:hint="eastAsia"/>
          <w:sz w:val="24"/>
        </w:rPr>
        <w:lastRenderedPageBreak/>
        <w:t>定位题目的考查点。</w:t>
      </w:r>
    </w:p>
    <w:p w:rsidR="0052112B" w:rsidRPr="0052112B" w:rsidRDefault="0052112B" w:rsidP="0052112B">
      <w:pPr>
        <w:spacing w:line="500" w:lineRule="exact"/>
        <w:ind w:firstLineChars="175" w:firstLine="420"/>
        <w:rPr>
          <w:rFonts w:hint="eastAsia"/>
          <w:sz w:val="24"/>
        </w:rPr>
      </w:pPr>
      <w:r w:rsidRPr="0052112B">
        <w:rPr>
          <w:rFonts w:hint="eastAsia"/>
          <w:sz w:val="24"/>
        </w:rPr>
        <w:t>获取</w:t>
      </w:r>
      <w:r w:rsidRPr="0052112B">
        <w:rPr>
          <w:rFonts w:hint="eastAsia"/>
          <w:sz w:val="24"/>
        </w:rPr>
        <w:t>Office</w:t>
      </w:r>
      <w:r w:rsidRPr="0052112B">
        <w:rPr>
          <w:rFonts w:hint="eastAsia"/>
          <w:sz w:val="24"/>
        </w:rPr>
        <w:t>文档中的各个对象的属性并进行分析。</w:t>
      </w:r>
    </w:p>
    <w:p w:rsidR="00B8272A" w:rsidRPr="002532FD" w:rsidRDefault="0052112B" w:rsidP="0052112B">
      <w:pPr>
        <w:spacing w:line="500" w:lineRule="exact"/>
        <w:ind w:firstLineChars="175" w:firstLine="420"/>
        <w:rPr>
          <w:sz w:val="24"/>
        </w:rPr>
      </w:pPr>
      <w:r w:rsidRPr="0052112B">
        <w:rPr>
          <w:rFonts w:hint="eastAsia"/>
          <w:sz w:val="24"/>
        </w:rPr>
        <w:t>制定合理的阅卷标准。</w:t>
      </w:r>
    </w:p>
    <w:p w:rsidR="00AA357A" w:rsidRDefault="00AA357A" w:rsidP="000D56F4">
      <w:pPr>
        <w:pStyle w:val="ac"/>
        <w:numPr>
          <w:ilvl w:val="0"/>
          <w:numId w:val="8"/>
        </w:numPr>
        <w:ind w:firstLineChars="0"/>
        <w:outlineLvl w:val="1"/>
        <w:rPr>
          <w:rFonts w:ascii="黑体" w:eastAsia="黑体" w:hAnsi="黑体"/>
          <w:b/>
          <w:sz w:val="28"/>
          <w:szCs w:val="28"/>
        </w:rPr>
      </w:pPr>
      <w:bookmarkStart w:id="16" w:name="_Toc433295746"/>
      <w:bookmarkStart w:id="17" w:name="_Toc446576938"/>
      <w:r>
        <w:rPr>
          <w:rFonts w:ascii="黑体" w:eastAsia="黑体" w:hAnsi="黑体" w:hint="eastAsia"/>
          <w:b/>
          <w:sz w:val="28"/>
          <w:szCs w:val="28"/>
        </w:rPr>
        <w:t>本文组织结构</w:t>
      </w:r>
      <w:bookmarkEnd w:id="16"/>
      <w:bookmarkEnd w:id="17"/>
      <w:r w:rsidR="00B922E4">
        <w:rPr>
          <w:rFonts w:ascii="黑体" w:eastAsia="黑体" w:hAnsi="黑体" w:hint="eastAsia"/>
          <w:b/>
          <w:sz w:val="28"/>
          <w:szCs w:val="28"/>
        </w:rPr>
        <w:t xml:space="preserve"> </w:t>
      </w:r>
    </w:p>
    <w:p w:rsidR="00527C3F" w:rsidRDefault="00AC5847" w:rsidP="00527C3F">
      <w:pPr>
        <w:pStyle w:val="ac"/>
        <w:spacing w:line="500" w:lineRule="exact"/>
        <w:ind w:firstLine="480"/>
        <w:rPr>
          <w:sz w:val="24"/>
        </w:rPr>
      </w:pPr>
      <w:r>
        <w:rPr>
          <w:rFonts w:hint="eastAsia"/>
          <w:sz w:val="24"/>
        </w:rPr>
        <w:t>本文对</w:t>
      </w:r>
      <w:r w:rsidR="00A1151C">
        <w:rPr>
          <w:rFonts w:hint="eastAsia"/>
          <w:sz w:val="24"/>
        </w:rPr>
        <w:t>文本</w:t>
      </w:r>
      <w:r w:rsidR="00CA16C7">
        <w:rPr>
          <w:sz w:val="24"/>
        </w:rPr>
        <w:t>分类特征</w:t>
      </w:r>
      <w:r w:rsidR="00CA16C7">
        <w:rPr>
          <w:rFonts w:hint="eastAsia"/>
          <w:sz w:val="24"/>
        </w:rPr>
        <w:t>选择</w:t>
      </w:r>
      <w:r w:rsidR="00A1151C">
        <w:rPr>
          <w:sz w:val="24"/>
        </w:rPr>
        <w:t>算法</w:t>
      </w:r>
      <w:r w:rsidR="00077CA0">
        <w:rPr>
          <w:rFonts w:hint="eastAsia"/>
          <w:sz w:val="24"/>
        </w:rPr>
        <w:t>及</w:t>
      </w:r>
      <w:r w:rsidR="00F55E69">
        <w:rPr>
          <w:sz w:val="24"/>
        </w:rPr>
        <w:t>词向量</w:t>
      </w:r>
      <w:r w:rsidR="00F55E69">
        <w:rPr>
          <w:rFonts w:hint="eastAsia"/>
          <w:sz w:val="24"/>
        </w:rPr>
        <w:t>训练</w:t>
      </w:r>
      <w:r w:rsidR="00077CA0">
        <w:rPr>
          <w:sz w:val="24"/>
        </w:rPr>
        <w:t>方法</w:t>
      </w:r>
      <w:r>
        <w:rPr>
          <w:rFonts w:hint="eastAsia"/>
          <w:sz w:val="24"/>
        </w:rPr>
        <w:t>进行</w:t>
      </w:r>
      <w:r w:rsidR="00F55E69">
        <w:rPr>
          <w:rFonts w:hint="eastAsia"/>
          <w:sz w:val="24"/>
        </w:rPr>
        <w:t>了</w:t>
      </w:r>
      <w:r>
        <w:rPr>
          <w:rFonts w:hint="eastAsia"/>
          <w:sz w:val="24"/>
        </w:rPr>
        <w:t>深入研究，</w:t>
      </w:r>
      <w:r w:rsidR="009C6CFC">
        <w:rPr>
          <w:rFonts w:hint="eastAsia"/>
          <w:sz w:val="24"/>
        </w:rPr>
        <w:t>论文</w:t>
      </w:r>
      <w:r w:rsidR="007770FF">
        <w:rPr>
          <w:rFonts w:hint="eastAsia"/>
          <w:sz w:val="24"/>
        </w:rPr>
        <w:t>组织</w:t>
      </w:r>
      <w:r w:rsidR="007770FF">
        <w:rPr>
          <w:sz w:val="24"/>
        </w:rPr>
        <w:t>结构如下</w:t>
      </w:r>
      <w:r w:rsidR="00527C3F" w:rsidRPr="00527C3F">
        <w:rPr>
          <w:rFonts w:hint="eastAsia"/>
          <w:sz w:val="24"/>
        </w:rPr>
        <w:t>：</w:t>
      </w:r>
    </w:p>
    <w:p w:rsidR="00527C3F" w:rsidRDefault="00AC5847" w:rsidP="00527C3F">
      <w:pPr>
        <w:pStyle w:val="ac"/>
        <w:spacing w:line="500" w:lineRule="exact"/>
        <w:ind w:firstLine="480"/>
        <w:rPr>
          <w:sz w:val="24"/>
        </w:rPr>
      </w:pPr>
      <w:r>
        <w:rPr>
          <w:rFonts w:hint="eastAsia"/>
          <w:sz w:val="24"/>
        </w:rPr>
        <w:t>第</w:t>
      </w:r>
      <w:r w:rsidR="00047FD7" w:rsidRPr="00047FD7">
        <w:rPr>
          <w:position w:val="-4"/>
          <w:sz w:val="24"/>
        </w:rPr>
        <w:object w:dxaOrig="3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pt;height:8.75pt" o:ole="">
            <v:imagedata r:id="rId26" o:title=""/>
          </v:shape>
          <o:OLEObject Type="Embed" ProgID="Equation.DSMT4" ShapeID="_x0000_i1025" DrawAspect="Content" ObjectID="_1535672788" r:id="rId27"/>
        </w:object>
      </w:r>
      <w:r>
        <w:rPr>
          <w:rFonts w:hint="eastAsia"/>
          <w:sz w:val="24"/>
        </w:rPr>
        <w:t>章，</w:t>
      </w:r>
      <w:r w:rsidR="00CA2B80" w:rsidRPr="00CA2B80">
        <w:rPr>
          <w:position w:val="-8"/>
          <w:sz w:val="24"/>
        </w:rPr>
        <w:object w:dxaOrig="540" w:dyaOrig="320">
          <v:shape id="_x0000_i1026" type="#_x0000_t75" style="width:26.9pt;height:15.65pt" o:ole="">
            <v:imagedata r:id="rId28" o:title=""/>
          </v:shape>
          <o:OLEObject Type="Embed" ProgID="Equation.DSMT4" ShapeID="_x0000_i1026" DrawAspect="Content" ObjectID="_1535672789" r:id="rId29"/>
        </w:object>
      </w:r>
      <w:r w:rsidR="00527C3F">
        <w:rPr>
          <w:rFonts w:hint="eastAsia"/>
          <w:sz w:val="24"/>
        </w:rPr>
        <w:t>。</w:t>
      </w:r>
      <w:r>
        <w:rPr>
          <w:rFonts w:hint="eastAsia"/>
          <w:sz w:val="24"/>
        </w:rPr>
        <w:t>主要</w:t>
      </w:r>
      <w:r w:rsidR="00527C3F">
        <w:rPr>
          <w:rFonts w:hint="eastAsia"/>
          <w:sz w:val="24"/>
        </w:rPr>
        <w:t>介绍了</w:t>
      </w:r>
      <w:r w:rsidR="00FC6080">
        <w:rPr>
          <w:rFonts w:hint="eastAsia"/>
          <w:sz w:val="24"/>
        </w:rPr>
        <w:t>文本</w:t>
      </w:r>
      <w:r w:rsidR="00E54F1A">
        <w:rPr>
          <w:sz w:val="24"/>
        </w:rPr>
        <w:t>分类及特征</w:t>
      </w:r>
      <w:r w:rsidR="00E54F1A">
        <w:rPr>
          <w:rFonts w:hint="eastAsia"/>
          <w:sz w:val="24"/>
        </w:rPr>
        <w:t>选择</w:t>
      </w:r>
      <w:r w:rsidR="00FC6080">
        <w:rPr>
          <w:sz w:val="24"/>
        </w:rPr>
        <w:t>技术的</w:t>
      </w:r>
      <w:r w:rsidR="004818B0" w:rsidRPr="004818B0">
        <w:rPr>
          <w:position w:val="-8"/>
          <w:sz w:val="24"/>
        </w:rPr>
        <w:object w:dxaOrig="1740" w:dyaOrig="320">
          <v:shape id="_x0000_i1027" type="#_x0000_t75" style="width:87.05pt;height:15.65pt" o:ole="">
            <v:imagedata r:id="rId30" o:title=""/>
          </v:shape>
          <o:OLEObject Type="Embed" ProgID="Equation.DSMT4" ShapeID="_x0000_i1027" DrawAspect="Content" ObjectID="_1535672790" r:id="rId31"/>
        </w:object>
      </w:r>
      <w:r w:rsidR="00FC6080">
        <w:rPr>
          <w:sz w:val="24"/>
        </w:rPr>
        <w:t>及当前的国内外研究现状</w:t>
      </w:r>
      <w:r w:rsidR="00527C3F">
        <w:rPr>
          <w:rFonts w:hint="eastAsia"/>
          <w:sz w:val="24"/>
        </w:rPr>
        <w:t>，</w:t>
      </w:r>
      <w:r w:rsidR="00EF12B4">
        <w:rPr>
          <w:rFonts w:hint="eastAsia"/>
          <w:sz w:val="24"/>
        </w:rPr>
        <w:t>并对</w:t>
      </w:r>
      <w:r w:rsidR="00527C3F">
        <w:rPr>
          <w:rFonts w:hint="eastAsia"/>
          <w:sz w:val="24"/>
        </w:rPr>
        <w:t>本文主要工作及创新点</w:t>
      </w:r>
      <w:r w:rsidR="00EF12B4">
        <w:rPr>
          <w:rFonts w:hint="eastAsia"/>
          <w:sz w:val="24"/>
        </w:rPr>
        <w:t>进行介绍</w:t>
      </w:r>
      <w:r w:rsidR="00527C3F">
        <w:rPr>
          <w:rFonts w:hint="eastAsia"/>
          <w:sz w:val="24"/>
        </w:rPr>
        <w:t>。</w:t>
      </w:r>
    </w:p>
    <w:p w:rsidR="00527C3F" w:rsidRDefault="00527C3F" w:rsidP="00527C3F">
      <w:pPr>
        <w:pStyle w:val="ac"/>
        <w:spacing w:line="500" w:lineRule="exact"/>
        <w:ind w:firstLine="480"/>
        <w:rPr>
          <w:sz w:val="24"/>
        </w:rPr>
      </w:pPr>
      <w:r>
        <w:rPr>
          <w:rFonts w:hint="eastAsia"/>
          <w:sz w:val="24"/>
        </w:rPr>
        <w:t>第</w:t>
      </w:r>
      <w:r w:rsidR="00047FD7" w:rsidRPr="00047FD7">
        <w:rPr>
          <w:position w:val="-4"/>
          <w:sz w:val="24"/>
        </w:rPr>
        <w:object w:dxaOrig="300" w:dyaOrig="240">
          <v:shape id="_x0000_i1028" type="#_x0000_t75" style="width:15.05pt;height:12.5pt" o:ole="">
            <v:imagedata r:id="rId32" o:title=""/>
          </v:shape>
          <o:OLEObject Type="Embed" ProgID="Equation.DSMT4" ShapeID="_x0000_i1028" DrawAspect="Content" ObjectID="_1535672791" r:id="rId33"/>
        </w:object>
      </w:r>
      <w:r>
        <w:rPr>
          <w:rFonts w:hint="eastAsia"/>
          <w:sz w:val="24"/>
        </w:rPr>
        <w:t>章，</w:t>
      </w:r>
      <w:r w:rsidR="00DC2E2D">
        <w:rPr>
          <w:rFonts w:hint="eastAsia"/>
          <w:sz w:val="24"/>
        </w:rPr>
        <w:t>主要</w:t>
      </w:r>
      <w:r w:rsidR="00DC2E2D">
        <w:rPr>
          <w:sz w:val="24"/>
        </w:rPr>
        <w:t>介绍了文本</w:t>
      </w:r>
      <w:r w:rsidR="00AD15E2" w:rsidRPr="00AD15E2">
        <w:rPr>
          <w:position w:val="-8"/>
          <w:sz w:val="24"/>
        </w:rPr>
        <w:object w:dxaOrig="540" w:dyaOrig="320">
          <v:shape id="_x0000_i1029" type="#_x0000_t75" style="width:26.9pt;height:15.65pt" o:ole="">
            <v:imagedata r:id="rId34" o:title=""/>
          </v:shape>
          <o:OLEObject Type="Embed" ProgID="Equation.DSMT4" ShapeID="_x0000_i1029" DrawAspect="Content" ObjectID="_1535672792" r:id="rId35"/>
        </w:object>
      </w:r>
      <w:r w:rsidR="00DC2E2D">
        <w:rPr>
          <w:sz w:val="24"/>
        </w:rPr>
        <w:t>中</w:t>
      </w:r>
      <w:r w:rsidR="00FE645B">
        <w:rPr>
          <w:rFonts w:hint="eastAsia"/>
          <w:sz w:val="24"/>
        </w:rPr>
        <w:t>基本流程和</w:t>
      </w:r>
      <w:r w:rsidR="00DC2E2D">
        <w:rPr>
          <w:sz w:val="24"/>
        </w:rPr>
        <w:t>关</w:t>
      </w:r>
      <w:r w:rsidR="00D473B8" w:rsidRPr="00D473B8">
        <w:rPr>
          <w:position w:val="-8"/>
          <w:sz w:val="24"/>
        </w:rPr>
        <w:object w:dxaOrig="300" w:dyaOrig="320">
          <v:shape id="_x0000_i1030" type="#_x0000_t75" style="width:15.05pt;height:15.65pt" o:ole="">
            <v:imagedata r:id="rId36" o:title=""/>
          </v:shape>
          <o:OLEObject Type="Embed" ProgID="Equation.DSMT4" ShapeID="_x0000_i1030" DrawAspect="Content" ObjectID="_1535672793" r:id="rId37"/>
        </w:object>
      </w:r>
      <w:r w:rsidR="006228E4" w:rsidRPr="006228E4">
        <w:rPr>
          <w:position w:val="-8"/>
          <w:sz w:val="24"/>
        </w:rPr>
        <w:object w:dxaOrig="540" w:dyaOrig="320">
          <v:shape id="_x0000_i1031" type="#_x0000_t75" style="width:26.9pt;height:15.65pt" o:ole="">
            <v:imagedata r:id="rId38" o:title=""/>
          </v:shape>
          <o:OLEObject Type="Embed" ProgID="Equation.DSMT4" ShapeID="_x0000_i1031" DrawAspect="Content" ObjectID="_1535672794" r:id="rId39"/>
        </w:object>
      </w:r>
      <w:r w:rsidR="00DC2E2D">
        <w:rPr>
          <w:sz w:val="24"/>
        </w:rPr>
        <w:t>，以及中文</w:t>
      </w:r>
      <w:proofErr w:type="gramStart"/>
      <w:r w:rsidR="00DC2E2D">
        <w:rPr>
          <w:sz w:val="24"/>
        </w:rPr>
        <w:t>文</w:t>
      </w:r>
      <w:proofErr w:type="gramEnd"/>
      <w:r w:rsidR="00B93BAA" w:rsidRPr="007901B4">
        <w:rPr>
          <w:rFonts w:hint="eastAsia"/>
          <w:color w:val="FFFFFF" w:themeColor="background1"/>
          <w:spacing w:val="-400"/>
          <w:w w:val="50"/>
          <w:sz w:val="24"/>
        </w:rPr>
        <w:t>，</w:t>
      </w:r>
      <w:r w:rsidR="00DC2E2D">
        <w:rPr>
          <w:sz w:val="24"/>
        </w:rPr>
        <w:t>本预</w:t>
      </w:r>
      <w:r w:rsidR="00E84288" w:rsidRPr="007901B4">
        <w:rPr>
          <w:rFonts w:hint="eastAsia"/>
          <w:color w:val="FFFFFF" w:themeColor="background1"/>
          <w:spacing w:val="-400"/>
          <w:w w:val="50"/>
          <w:sz w:val="24"/>
        </w:rPr>
        <w:t>，</w:t>
      </w:r>
      <w:r w:rsidR="00DC2E2D">
        <w:rPr>
          <w:sz w:val="24"/>
        </w:rPr>
        <w:t>处理、</w:t>
      </w:r>
      <w:r w:rsidR="00DC2E2D">
        <w:rPr>
          <w:rFonts w:hint="eastAsia"/>
          <w:sz w:val="24"/>
        </w:rPr>
        <w:t>特征</w:t>
      </w:r>
      <w:r w:rsidR="00DC2E2D">
        <w:rPr>
          <w:sz w:val="24"/>
        </w:rPr>
        <w:t>降</w:t>
      </w:r>
      <w:r w:rsidR="00DB37B9" w:rsidRPr="007901B4">
        <w:rPr>
          <w:rFonts w:hint="eastAsia"/>
          <w:color w:val="FFFFFF" w:themeColor="background1"/>
          <w:spacing w:val="-400"/>
          <w:w w:val="50"/>
          <w:sz w:val="24"/>
        </w:rPr>
        <w:t>，</w:t>
      </w:r>
      <w:r w:rsidR="00DC2E2D">
        <w:rPr>
          <w:rFonts w:hint="eastAsia"/>
          <w:sz w:val="24"/>
        </w:rPr>
        <w:t>维</w:t>
      </w:r>
      <w:r w:rsidR="00DC2E2D">
        <w:rPr>
          <w:sz w:val="24"/>
        </w:rPr>
        <w:t>以及文本分</w:t>
      </w:r>
      <w:r w:rsidR="0022618E" w:rsidRPr="007901B4">
        <w:rPr>
          <w:rFonts w:hint="eastAsia"/>
          <w:color w:val="FFFFFF" w:themeColor="background1"/>
          <w:spacing w:val="-400"/>
          <w:w w:val="50"/>
          <w:sz w:val="24"/>
        </w:rPr>
        <w:t>，</w:t>
      </w:r>
      <w:r w:rsidR="00DC2E2D">
        <w:rPr>
          <w:sz w:val="24"/>
        </w:rPr>
        <w:t>类等基</w:t>
      </w:r>
      <w:r w:rsidR="00D50540" w:rsidRPr="007901B4">
        <w:rPr>
          <w:rFonts w:hint="eastAsia"/>
          <w:color w:val="FFFFFF" w:themeColor="background1"/>
          <w:spacing w:val="-400"/>
          <w:w w:val="50"/>
          <w:sz w:val="24"/>
        </w:rPr>
        <w:t>，</w:t>
      </w:r>
      <w:r w:rsidR="00DC2E2D">
        <w:rPr>
          <w:sz w:val="24"/>
        </w:rPr>
        <w:t>本流程，并且</w:t>
      </w:r>
      <w:r w:rsidR="00A93903">
        <w:rPr>
          <w:rFonts w:hint="eastAsia"/>
          <w:sz w:val="24"/>
        </w:rPr>
        <w:t>介绍了</w:t>
      </w:r>
      <w:r w:rsidR="00A93903">
        <w:rPr>
          <w:sz w:val="24"/>
        </w:rPr>
        <w:t>常见的几</w:t>
      </w:r>
      <w:r w:rsidR="007862FD" w:rsidRPr="007901B4">
        <w:rPr>
          <w:rFonts w:hint="eastAsia"/>
          <w:color w:val="FFFFFF" w:themeColor="background1"/>
          <w:spacing w:val="-400"/>
          <w:w w:val="50"/>
          <w:sz w:val="24"/>
        </w:rPr>
        <w:t>，</w:t>
      </w:r>
      <w:r w:rsidR="00A93903">
        <w:rPr>
          <w:sz w:val="24"/>
        </w:rPr>
        <w:t>种分</w:t>
      </w:r>
      <w:r w:rsidR="0038099E" w:rsidRPr="007901B4">
        <w:rPr>
          <w:rFonts w:hint="eastAsia"/>
          <w:color w:val="FFFFFF" w:themeColor="background1"/>
          <w:spacing w:val="-400"/>
          <w:w w:val="50"/>
          <w:sz w:val="24"/>
        </w:rPr>
        <w:t>，</w:t>
      </w:r>
      <w:r w:rsidR="00A93903">
        <w:rPr>
          <w:sz w:val="24"/>
        </w:rPr>
        <w:t>类算法</w:t>
      </w:r>
      <w:r w:rsidR="00677B80">
        <w:rPr>
          <w:rFonts w:hint="eastAsia"/>
          <w:sz w:val="24"/>
        </w:rPr>
        <w:t>基本</w:t>
      </w:r>
      <w:r w:rsidR="00677B80">
        <w:rPr>
          <w:sz w:val="24"/>
        </w:rPr>
        <w:t>思想与原理</w:t>
      </w:r>
      <w:r w:rsidR="00DC2E2D">
        <w:rPr>
          <w:sz w:val="24"/>
        </w:rPr>
        <w:t>。</w:t>
      </w:r>
    </w:p>
    <w:p w:rsidR="00F45D62" w:rsidRDefault="00F45D62" w:rsidP="00527C3F">
      <w:pPr>
        <w:pStyle w:val="ac"/>
        <w:spacing w:line="500" w:lineRule="exact"/>
        <w:ind w:firstLine="480"/>
        <w:rPr>
          <w:sz w:val="24"/>
        </w:rPr>
      </w:pPr>
      <w:r>
        <w:rPr>
          <w:rFonts w:hint="eastAsia"/>
          <w:sz w:val="24"/>
        </w:rPr>
        <w:t>第</w:t>
      </w:r>
      <w:r w:rsidR="00047FD7" w:rsidRPr="00047FD7">
        <w:rPr>
          <w:position w:val="-4"/>
          <w:sz w:val="24"/>
        </w:rPr>
        <w:object w:dxaOrig="300" w:dyaOrig="260">
          <v:shape id="_x0000_i1032" type="#_x0000_t75" style="width:15.05pt;height:12.5pt" o:ole="">
            <v:imagedata r:id="rId40" o:title=""/>
          </v:shape>
          <o:OLEObject Type="Embed" ProgID="Equation.DSMT4" ShapeID="_x0000_i1032" DrawAspect="Content" ObjectID="_1535672795" r:id="rId41"/>
        </w:object>
      </w:r>
      <w:r>
        <w:rPr>
          <w:rFonts w:hint="eastAsia"/>
          <w:sz w:val="24"/>
        </w:rPr>
        <w:t>章，</w:t>
      </w:r>
      <w:r w:rsidR="00DC2E2D">
        <w:rPr>
          <w:rFonts w:hint="eastAsia"/>
          <w:sz w:val="24"/>
        </w:rPr>
        <w:t>主要</w:t>
      </w:r>
      <w:r w:rsidR="00DC2E2D">
        <w:rPr>
          <w:sz w:val="24"/>
        </w:rPr>
        <w:t>研究</w:t>
      </w:r>
      <w:r w:rsidR="00DC2E2D">
        <w:rPr>
          <w:rFonts w:hint="eastAsia"/>
          <w:sz w:val="24"/>
        </w:rPr>
        <w:t>了目前</w:t>
      </w:r>
      <w:r w:rsidR="00DC2E2D">
        <w:rPr>
          <w:sz w:val="24"/>
        </w:rPr>
        <w:t>效果较好的几种</w:t>
      </w:r>
      <w:r w:rsidR="00DC2E2D">
        <w:rPr>
          <w:rFonts w:hint="eastAsia"/>
          <w:sz w:val="24"/>
        </w:rPr>
        <w:t>常用</w:t>
      </w:r>
      <w:r w:rsidR="00B914CC">
        <w:rPr>
          <w:sz w:val="24"/>
        </w:rPr>
        <w:t>的特征</w:t>
      </w:r>
      <w:r w:rsidR="00B914CC">
        <w:rPr>
          <w:rFonts w:hint="eastAsia"/>
          <w:sz w:val="24"/>
        </w:rPr>
        <w:t>选择</w:t>
      </w:r>
      <w:r w:rsidR="00DC2E2D">
        <w:rPr>
          <w:sz w:val="24"/>
        </w:rPr>
        <w:t>算法，</w:t>
      </w:r>
      <w:r w:rsidR="00DC2E2D">
        <w:rPr>
          <w:rFonts w:hint="eastAsia"/>
          <w:sz w:val="24"/>
        </w:rPr>
        <w:t>如</w:t>
      </w:r>
      <w:r w:rsidR="00DC2E2D">
        <w:rPr>
          <w:sz w:val="24"/>
        </w:rPr>
        <w:t>卡方检</w:t>
      </w:r>
      <w:r w:rsidR="0023135B" w:rsidRPr="00595041">
        <w:rPr>
          <w:rFonts w:hint="eastAsia"/>
          <w:color w:val="FFFFFF" w:themeColor="background1"/>
          <w:spacing w:val="-400"/>
          <w:w w:val="33"/>
          <w:sz w:val="24"/>
        </w:rPr>
        <w:t>，</w:t>
      </w:r>
      <w:r w:rsidR="00DC2E2D">
        <w:rPr>
          <w:sz w:val="24"/>
        </w:rPr>
        <w:t>验，信息增</w:t>
      </w:r>
      <w:r w:rsidR="00EE74D0" w:rsidRPr="00595041">
        <w:rPr>
          <w:rFonts w:hint="eastAsia"/>
          <w:color w:val="FFFFFF" w:themeColor="background1"/>
          <w:spacing w:val="-400"/>
          <w:w w:val="33"/>
          <w:sz w:val="24"/>
        </w:rPr>
        <w:t>，</w:t>
      </w:r>
      <w:r w:rsidR="00DC2E2D">
        <w:rPr>
          <w:sz w:val="24"/>
        </w:rPr>
        <w:t>益</w:t>
      </w:r>
      <w:r w:rsidR="00DC2E2D">
        <w:rPr>
          <w:rFonts w:hint="eastAsia"/>
          <w:sz w:val="24"/>
        </w:rPr>
        <w:t>，</w:t>
      </w:r>
      <w:r w:rsidR="00DC2E2D">
        <w:rPr>
          <w:sz w:val="24"/>
        </w:rPr>
        <w:t>互信</w:t>
      </w:r>
      <w:r w:rsidR="00B9539A" w:rsidRPr="00595041">
        <w:rPr>
          <w:rFonts w:hint="eastAsia"/>
          <w:color w:val="FFFFFF" w:themeColor="background1"/>
          <w:spacing w:val="-400"/>
          <w:w w:val="33"/>
          <w:sz w:val="24"/>
        </w:rPr>
        <w:t>，</w:t>
      </w:r>
      <w:r w:rsidR="00DC2E2D">
        <w:rPr>
          <w:sz w:val="24"/>
        </w:rPr>
        <w:t>息</w:t>
      </w:r>
      <w:r w:rsidR="00847699">
        <w:rPr>
          <w:rFonts w:hint="eastAsia"/>
          <w:sz w:val="24"/>
        </w:rPr>
        <w:t>，</w:t>
      </w:r>
      <w:r w:rsidR="00847699">
        <w:rPr>
          <w:sz w:val="24"/>
        </w:rPr>
        <w:t>文档频</w:t>
      </w:r>
      <w:r w:rsidR="00FA1899" w:rsidRPr="00595041">
        <w:rPr>
          <w:rFonts w:hint="eastAsia"/>
          <w:color w:val="FFFFFF" w:themeColor="background1"/>
          <w:spacing w:val="-400"/>
          <w:w w:val="33"/>
          <w:sz w:val="24"/>
        </w:rPr>
        <w:t>，</w:t>
      </w:r>
      <w:r w:rsidR="00847699">
        <w:rPr>
          <w:sz w:val="24"/>
        </w:rPr>
        <w:t>率</w:t>
      </w:r>
      <w:r w:rsidR="00DC2E2D">
        <w:rPr>
          <w:sz w:val="24"/>
        </w:rPr>
        <w:t>等进行了</w:t>
      </w:r>
      <w:r w:rsidR="005A5CCA">
        <w:rPr>
          <w:rFonts w:hint="eastAsia"/>
          <w:sz w:val="24"/>
        </w:rPr>
        <w:t>较为</w:t>
      </w:r>
      <w:r w:rsidR="005A5CCA">
        <w:rPr>
          <w:sz w:val="24"/>
        </w:rPr>
        <w:t>详</w:t>
      </w:r>
      <w:r w:rsidR="0073663A" w:rsidRPr="00595041">
        <w:rPr>
          <w:rFonts w:hint="eastAsia"/>
          <w:color w:val="FFFFFF" w:themeColor="background1"/>
          <w:spacing w:val="-400"/>
          <w:w w:val="33"/>
          <w:sz w:val="24"/>
        </w:rPr>
        <w:t>，</w:t>
      </w:r>
      <w:r w:rsidR="005A5CCA">
        <w:rPr>
          <w:sz w:val="24"/>
        </w:rPr>
        <w:t>细的</w:t>
      </w:r>
      <w:proofErr w:type="gramStart"/>
      <w:r w:rsidR="005A5CCA">
        <w:rPr>
          <w:sz w:val="24"/>
        </w:rPr>
        <w:t>研</w:t>
      </w:r>
      <w:proofErr w:type="gramEnd"/>
      <w:r w:rsidR="00281AAC" w:rsidRPr="00595041">
        <w:rPr>
          <w:rFonts w:hint="eastAsia"/>
          <w:color w:val="FFFFFF" w:themeColor="background1"/>
          <w:spacing w:val="-400"/>
          <w:w w:val="33"/>
          <w:sz w:val="24"/>
        </w:rPr>
        <w:t>，</w:t>
      </w:r>
      <w:proofErr w:type="gramStart"/>
      <w:r w:rsidR="005A5CCA">
        <w:rPr>
          <w:sz w:val="24"/>
        </w:rPr>
        <w:t>究和</w:t>
      </w:r>
      <w:r w:rsidR="005A5CCA">
        <w:rPr>
          <w:rFonts w:hint="eastAsia"/>
          <w:sz w:val="24"/>
        </w:rPr>
        <w:t>探讨</w:t>
      </w:r>
      <w:proofErr w:type="gramEnd"/>
      <w:r w:rsidR="00DC2E2D">
        <w:rPr>
          <w:sz w:val="24"/>
        </w:rPr>
        <w:t>，并且总</w:t>
      </w:r>
      <w:r w:rsidR="00D50317" w:rsidRPr="00595041">
        <w:rPr>
          <w:rFonts w:hint="eastAsia"/>
          <w:color w:val="FFFFFF" w:themeColor="background1"/>
          <w:spacing w:val="-400"/>
          <w:w w:val="33"/>
          <w:sz w:val="24"/>
        </w:rPr>
        <w:t>，</w:t>
      </w:r>
      <w:r w:rsidR="00DC2E2D">
        <w:rPr>
          <w:sz w:val="24"/>
        </w:rPr>
        <w:t>结了各种不同方法的</w:t>
      </w:r>
      <w:r w:rsidR="005A5CCA" w:rsidRPr="005A5CCA">
        <w:rPr>
          <w:position w:val="-8"/>
          <w:sz w:val="24"/>
        </w:rPr>
        <w:object w:dxaOrig="780" w:dyaOrig="320">
          <v:shape id="_x0000_i1033" type="#_x0000_t75" style="width:40.7pt;height:15.65pt" o:ole="">
            <v:imagedata r:id="rId42" o:title=""/>
          </v:shape>
          <o:OLEObject Type="Embed" ProgID="Equation.DSMT4" ShapeID="_x0000_i1033" DrawAspect="Content" ObjectID="_1535672796" r:id="rId43"/>
        </w:object>
      </w:r>
      <w:r>
        <w:rPr>
          <w:rFonts w:hint="eastAsia"/>
          <w:sz w:val="24"/>
        </w:rPr>
        <w:t>。</w:t>
      </w:r>
    </w:p>
    <w:p w:rsidR="00F45D62" w:rsidRDefault="00F45D62" w:rsidP="00527C3F">
      <w:pPr>
        <w:pStyle w:val="ac"/>
        <w:spacing w:line="500" w:lineRule="exact"/>
        <w:ind w:firstLine="480"/>
        <w:rPr>
          <w:sz w:val="24"/>
        </w:rPr>
      </w:pPr>
      <w:r>
        <w:rPr>
          <w:rFonts w:hint="eastAsia"/>
          <w:sz w:val="24"/>
        </w:rPr>
        <w:t>第</w:t>
      </w:r>
      <w:r w:rsidR="0053393A" w:rsidRPr="0053393A">
        <w:rPr>
          <w:position w:val="-8"/>
          <w:sz w:val="24"/>
        </w:rPr>
        <w:object w:dxaOrig="279" w:dyaOrig="320">
          <v:shape id="_x0000_i1034" type="#_x0000_t75" style="width:14.4pt;height:15.65pt" o:ole="">
            <v:imagedata r:id="rId44" o:title=""/>
          </v:shape>
          <o:OLEObject Type="Embed" ProgID="Equation.DSMT4" ShapeID="_x0000_i1034" DrawAspect="Content" ObjectID="_1535672797" r:id="rId45"/>
        </w:object>
      </w:r>
      <w:r>
        <w:rPr>
          <w:rFonts w:hint="eastAsia"/>
          <w:sz w:val="24"/>
        </w:rPr>
        <w:t>章，</w:t>
      </w:r>
      <w:r w:rsidR="004950D5">
        <w:rPr>
          <w:rFonts w:hint="eastAsia"/>
          <w:sz w:val="24"/>
        </w:rPr>
        <w:t>主要</w:t>
      </w:r>
      <w:r w:rsidR="004950D5">
        <w:rPr>
          <w:sz w:val="24"/>
        </w:rPr>
        <w:t>介绍了</w:t>
      </w:r>
      <w:r w:rsidR="004E5A49">
        <w:rPr>
          <w:rFonts w:hint="eastAsia"/>
          <w:sz w:val="24"/>
        </w:rPr>
        <w:t>基于深度学习的</w:t>
      </w:r>
      <w:r w:rsidR="00C04653">
        <w:rPr>
          <w:rFonts w:hint="eastAsia"/>
          <w:sz w:val="24"/>
        </w:rPr>
        <w:t>词向量</w:t>
      </w:r>
      <w:r w:rsidR="007A50A8">
        <w:rPr>
          <w:sz w:val="24"/>
        </w:rPr>
        <w:t>训练工具包</w:t>
      </w:r>
      <w:r w:rsidR="007A50A8">
        <w:rPr>
          <w:sz w:val="24"/>
        </w:rPr>
        <w:t>word2vec</w:t>
      </w:r>
      <w:r w:rsidR="007A50A8">
        <w:rPr>
          <w:rFonts w:hint="eastAsia"/>
          <w:sz w:val="24"/>
        </w:rPr>
        <w:t>的</w:t>
      </w:r>
      <w:r w:rsidR="007A50A8">
        <w:rPr>
          <w:sz w:val="24"/>
        </w:rPr>
        <w:t>数学原理</w:t>
      </w:r>
      <w:r w:rsidR="007A50A8">
        <w:rPr>
          <w:rFonts w:hint="eastAsia"/>
          <w:sz w:val="24"/>
        </w:rPr>
        <w:t>及</w:t>
      </w:r>
      <w:r w:rsidR="008613E8">
        <w:rPr>
          <w:rFonts w:hint="eastAsia"/>
          <w:sz w:val="24"/>
        </w:rPr>
        <w:t>框架</w:t>
      </w:r>
      <w:r w:rsidR="007A50A8">
        <w:rPr>
          <w:sz w:val="24"/>
        </w:rPr>
        <w:t>，</w:t>
      </w:r>
      <w:r w:rsidR="006433B7">
        <w:rPr>
          <w:rFonts w:hint="eastAsia"/>
          <w:sz w:val="24"/>
        </w:rPr>
        <w:t>并将其</w:t>
      </w:r>
      <w:r w:rsidR="006433B7">
        <w:rPr>
          <w:sz w:val="24"/>
        </w:rPr>
        <w:t>应用于中文</w:t>
      </w:r>
      <w:r w:rsidR="006433B7">
        <w:rPr>
          <w:rFonts w:hint="eastAsia"/>
          <w:sz w:val="24"/>
        </w:rPr>
        <w:t>语言</w:t>
      </w:r>
      <w:r w:rsidR="006433B7">
        <w:rPr>
          <w:sz w:val="24"/>
        </w:rPr>
        <w:t>环境中，</w:t>
      </w:r>
      <w:r w:rsidR="00E23DA5">
        <w:rPr>
          <w:sz w:val="24"/>
        </w:rPr>
        <w:t>对</w:t>
      </w:r>
      <w:r w:rsidR="00E23DA5">
        <w:rPr>
          <w:rFonts w:hint="eastAsia"/>
          <w:sz w:val="24"/>
        </w:rPr>
        <w:t>中文</w:t>
      </w:r>
      <w:r w:rsidR="007A50A8">
        <w:rPr>
          <w:sz w:val="24"/>
        </w:rPr>
        <w:t>词向量</w:t>
      </w:r>
      <w:r w:rsidR="00E23DA5">
        <w:rPr>
          <w:rFonts w:hint="eastAsia"/>
          <w:sz w:val="24"/>
        </w:rPr>
        <w:t>的训练</w:t>
      </w:r>
      <w:r w:rsidR="007A50A8">
        <w:rPr>
          <w:sz w:val="24"/>
        </w:rPr>
        <w:t>进行了实验</w:t>
      </w:r>
      <w:r w:rsidR="006433B7">
        <w:rPr>
          <w:rFonts w:hint="eastAsia"/>
          <w:sz w:val="24"/>
        </w:rPr>
        <w:t>。</w:t>
      </w:r>
    </w:p>
    <w:p w:rsidR="00F45D62" w:rsidRDefault="00F45D62" w:rsidP="00527C3F">
      <w:pPr>
        <w:pStyle w:val="ac"/>
        <w:spacing w:line="500" w:lineRule="exact"/>
        <w:ind w:firstLine="480"/>
        <w:rPr>
          <w:sz w:val="24"/>
        </w:rPr>
      </w:pPr>
      <w:r>
        <w:rPr>
          <w:rFonts w:hint="eastAsia"/>
          <w:sz w:val="24"/>
        </w:rPr>
        <w:t>第</w:t>
      </w:r>
      <w:r w:rsidR="00E90235" w:rsidRPr="00E90235">
        <w:rPr>
          <w:position w:val="-6"/>
          <w:sz w:val="24"/>
        </w:rPr>
        <w:object w:dxaOrig="300" w:dyaOrig="300">
          <v:shape id="_x0000_i1035" type="#_x0000_t75" style="width:15.05pt;height:15.05pt" o:ole="">
            <v:imagedata r:id="rId46" o:title=""/>
          </v:shape>
          <o:OLEObject Type="Embed" ProgID="Equation.DSMT4" ShapeID="_x0000_i1035" DrawAspect="Content" ObjectID="_1535672798" r:id="rId47"/>
        </w:object>
      </w:r>
      <w:r>
        <w:rPr>
          <w:rFonts w:hint="eastAsia"/>
          <w:sz w:val="24"/>
        </w:rPr>
        <w:t>章，</w:t>
      </w:r>
      <w:r w:rsidR="00EB04BB">
        <w:rPr>
          <w:rFonts w:hint="eastAsia"/>
          <w:sz w:val="24"/>
        </w:rPr>
        <w:t>主要</w:t>
      </w:r>
      <w:r w:rsidR="00EB04BB">
        <w:rPr>
          <w:sz w:val="24"/>
        </w:rPr>
        <w:t>介绍了</w:t>
      </w:r>
      <w:r w:rsidR="00EB04BB">
        <w:rPr>
          <w:rFonts w:hint="eastAsia"/>
          <w:sz w:val="24"/>
        </w:rPr>
        <w:t>基于</w:t>
      </w:r>
      <w:r w:rsidR="00FC0234">
        <w:rPr>
          <w:rFonts w:hint="eastAsia"/>
          <w:sz w:val="24"/>
        </w:rPr>
        <w:t>词向量</w:t>
      </w:r>
      <w:r w:rsidR="00EB04BB">
        <w:rPr>
          <w:sz w:val="24"/>
        </w:rPr>
        <w:t>在文本分类中的应用，将</w:t>
      </w:r>
      <w:r w:rsidR="00EB04BB">
        <w:rPr>
          <w:sz w:val="24"/>
        </w:rPr>
        <w:t>word2vec</w:t>
      </w:r>
      <w:r w:rsidR="00EB04BB">
        <w:rPr>
          <w:rFonts w:hint="eastAsia"/>
          <w:sz w:val="24"/>
        </w:rPr>
        <w:t>训练出</w:t>
      </w:r>
      <w:r w:rsidR="00EB04BB">
        <w:rPr>
          <w:sz w:val="24"/>
        </w:rPr>
        <w:t>的词向量应用于中文文本特征表示中，并</w:t>
      </w:r>
      <w:r w:rsidR="00D74195">
        <w:rPr>
          <w:rFonts w:hint="eastAsia"/>
          <w:sz w:val="24"/>
        </w:rPr>
        <w:t>开发</w:t>
      </w:r>
      <w:r w:rsidR="002E5FEE">
        <w:rPr>
          <w:sz w:val="24"/>
        </w:rPr>
        <w:t>了文本分类系统，</w:t>
      </w:r>
      <w:r w:rsidR="00EB04BB">
        <w:rPr>
          <w:sz w:val="24"/>
        </w:rPr>
        <w:t>做了大量</w:t>
      </w:r>
      <w:r w:rsidR="00FC0234">
        <w:rPr>
          <w:rFonts w:hint="eastAsia"/>
          <w:sz w:val="24"/>
        </w:rPr>
        <w:t>对比</w:t>
      </w:r>
      <w:r w:rsidR="00EB04BB">
        <w:rPr>
          <w:sz w:val="24"/>
        </w:rPr>
        <w:t>实验，观察</w:t>
      </w:r>
      <w:r w:rsidR="00224A95">
        <w:rPr>
          <w:rFonts w:hint="eastAsia"/>
          <w:sz w:val="24"/>
        </w:rPr>
        <w:t>和</w:t>
      </w:r>
      <w:r w:rsidR="00224A95">
        <w:rPr>
          <w:sz w:val="24"/>
        </w:rPr>
        <w:t>验证</w:t>
      </w:r>
      <w:r w:rsidR="00EB04BB">
        <w:rPr>
          <w:rFonts w:hint="eastAsia"/>
          <w:sz w:val="24"/>
        </w:rPr>
        <w:t>实验</w:t>
      </w:r>
      <w:r w:rsidR="00EB04BB">
        <w:rPr>
          <w:sz w:val="24"/>
        </w:rPr>
        <w:t>效果</w:t>
      </w:r>
      <w:r w:rsidR="00B70C5F">
        <w:rPr>
          <w:rFonts w:hint="eastAsia"/>
          <w:sz w:val="24"/>
        </w:rPr>
        <w:t>。</w:t>
      </w:r>
      <w:r w:rsidR="00355038">
        <w:rPr>
          <w:rFonts w:hint="eastAsia"/>
          <w:sz w:val="24"/>
        </w:rPr>
        <w:t>此外，还在基于词向量</w:t>
      </w:r>
      <w:r w:rsidR="008B4E12">
        <w:rPr>
          <w:rFonts w:hint="eastAsia"/>
          <w:sz w:val="24"/>
        </w:rPr>
        <w:t>特</w:t>
      </w:r>
      <w:r w:rsidR="007B435A" w:rsidRPr="007B435A">
        <w:rPr>
          <w:rFonts w:hint="eastAsia"/>
          <w:color w:val="FFFFFF" w:themeColor="background1"/>
          <w:spacing w:val="-400"/>
          <w:w w:val="33"/>
          <w:sz w:val="24"/>
        </w:rPr>
        <w:t>，</w:t>
      </w:r>
      <w:r w:rsidR="008B4E12">
        <w:rPr>
          <w:rFonts w:hint="eastAsia"/>
          <w:sz w:val="24"/>
        </w:rPr>
        <w:t>征选择算法的</w:t>
      </w:r>
      <w:r w:rsidR="00355038">
        <w:rPr>
          <w:rFonts w:hint="eastAsia"/>
          <w:sz w:val="24"/>
        </w:rPr>
        <w:t>基础上，又结合</w:t>
      </w:r>
      <w:r w:rsidR="00355038">
        <w:rPr>
          <w:sz w:val="24"/>
        </w:rPr>
        <w:t>了</w:t>
      </w:r>
      <w:r w:rsidR="005600D9">
        <w:rPr>
          <w:rFonts w:hint="eastAsia"/>
          <w:sz w:val="24"/>
        </w:rPr>
        <w:t>集</w:t>
      </w:r>
      <w:r w:rsidR="0053171F" w:rsidRPr="00595041">
        <w:rPr>
          <w:rFonts w:hint="eastAsia"/>
          <w:color w:val="FFFFFF" w:themeColor="background1"/>
          <w:spacing w:val="-400"/>
          <w:w w:val="33"/>
          <w:sz w:val="24"/>
        </w:rPr>
        <w:t>，</w:t>
      </w:r>
      <w:r w:rsidR="005600D9">
        <w:rPr>
          <w:rFonts w:hint="eastAsia"/>
          <w:sz w:val="24"/>
        </w:rPr>
        <w:t>中度和分</w:t>
      </w:r>
      <w:r w:rsidR="00B445D4" w:rsidRPr="00595041">
        <w:rPr>
          <w:rFonts w:hint="eastAsia"/>
          <w:color w:val="FFFFFF" w:themeColor="background1"/>
          <w:spacing w:val="-400"/>
          <w:w w:val="33"/>
          <w:sz w:val="24"/>
        </w:rPr>
        <w:t>，</w:t>
      </w:r>
      <w:r w:rsidR="00243BBA">
        <w:rPr>
          <w:rFonts w:hint="eastAsia"/>
          <w:sz w:val="24"/>
        </w:rPr>
        <w:t>散度的概念，对特征选择</w:t>
      </w:r>
      <w:r w:rsidR="005600D9">
        <w:rPr>
          <w:rFonts w:hint="eastAsia"/>
          <w:sz w:val="24"/>
        </w:rPr>
        <w:t>算</w:t>
      </w:r>
      <w:r w:rsidR="00243BBA" w:rsidRPr="00595041">
        <w:rPr>
          <w:rFonts w:hint="eastAsia"/>
          <w:color w:val="FFFFFF" w:themeColor="background1"/>
          <w:spacing w:val="-400"/>
          <w:w w:val="33"/>
          <w:sz w:val="24"/>
        </w:rPr>
        <w:t>，</w:t>
      </w:r>
      <w:r w:rsidR="005600D9">
        <w:rPr>
          <w:rFonts w:hint="eastAsia"/>
          <w:sz w:val="24"/>
        </w:rPr>
        <w:t>法做了进一步的改</w:t>
      </w:r>
      <w:r w:rsidR="00824BA6" w:rsidRPr="00595041">
        <w:rPr>
          <w:rFonts w:hint="eastAsia"/>
          <w:color w:val="FFFFFF" w:themeColor="background1"/>
          <w:spacing w:val="-400"/>
          <w:w w:val="33"/>
          <w:sz w:val="24"/>
        </w:rPr>
        <w:t>，</w:t>
      </w:r>
      <w:r w:rsidR="005600D9">
        <w:rPr>
          <w:rFonts w:hint="eastAsia"/>
          <w:sz w:val="24"/>
        </w:rPr>
        <w:t>进</w:t>
      </w:r>
      <w:r w:rsidR="00CF29CA">
        <w:rPr>
          <w:rFonts w:hint="eastAsia"/>
          <w:sz w:val="24"/>
        </w:rPr>
        <w:t>实验</w:t>
      </w:r>
      <w:r w:rsidR="005600D9">
        <w:rPr>
          <w:rFonts w:hint="eastAsia"/>
          <w:sz w:val="24"/>
        </w:rPr>
        <w:t>，并进行了实</w:t>
      </w:r>
      <w:r w:rsidR="00EF63C1" w:rsidRPr="00595041">
        <w:rPr>
          <w:rFonts w:hint="eastAsia"/>
          <w:color w:val="FFFFFF" w:themeColor="background1"/>
          <w:spacing w:val="-400"/>
          <w:w w:val="33"/>
          <w:sz w:val="24"/>
        </w:rPr>
        <w:t>，</w:t>
      </w:r>
      <w:r w:rsidR="005600D9">
        <w:rPr>
          <w:rFonts w:hint="eastAsia"/>
          <w:sz w:val="24"/>
        </w:rPr>
        <w:t>验对比和分析。</w:t>
      </w:r>
    </w:p>
    <w:p w:rsidR="00B70C5F" w:rsidRPr="00B70C5F" w:rsidRDefault="00B70C5F" w:rsidP="00527C3F">
      <w:pPr>
        <w:pStyle w:val="ac"/>
        <w:spacing w:line="500" w:lineRule="exact"/>
        <w:ind w:firstLine="480"/>
        <w:rPr>
          <w:sz w:val="24"/>
        </w:rPr>
      </w:pPr>
      <w:r>
        <w:rPr>
          <w:rFonts w:hint="eastAsia"/>
          <w:sz w:val="24"/>
        </w:rPr>
        <w:t>第</w:t>
      </w:r>
      <w:r w:rsidR="00F038CA" w:rsidRPr="00F038CA">
        <w:rPr>
          <w:position w:val="-6"/>
          <w:sz w:val="24"/>
        </w:rPr>
        <w:object w:dxaOrig="300" w:dyaOrig="300">
          <v:shape id="_x0000_i1036" type="#_x0000_t75" style="width:15.05pt;height:15.05pt" o:ole="">
            <v:imagedata r:id="rId48" o:title=""/>
          </v:shape>
          <o:OLEObject Type="Embed" ProgID="Equation.DSMT4" ShapeID="_x0000_i1036" DrawAspect="Content" ObjectID="_1535672799" r:id="rId49"/>
        </w:object>
      </w:r>
      <w:r>
        <w:rPr>
          <w:rFonts w:hint="eastAsia"/>
          <w:sz w:val="24"/>
        </w:rPr>
        <w:t>章，总结与</w:t>
      </w:r>
      <w:r w:rsidR="00D413E1">
        <w:rPr>
          <w:rFonts w:hint="eastAsia"/>
          <w:sz w:val="24"/>
        </w:rPr>
        <w:t>展</w:t>
      </w:r>
      <w:r w:rsidR="00803A71" w:rsidRPr="00595041">
        <w:rPr>
          <w:rFonts w:hint="eastAsia"/>
          <w:color w:val="FFFFFF" w:themeColor="background1"/>
          <w:spacing w:val="-400"/>
          <w:w w:val="33"/>
          <w:sz w:val="24"/>
        </w:rPr>
        <w:t>，</w:t>
      </w:r>
      <w:r w:rsidR="00D413E1">
        <w:rPr>
          <w:rFonts w:hint="eastAsia"/>
          <w:sz w:val="24"/>
        </w:rPr>
        <w:t>望</w:t>
      </w:r>
      <w:r w:rsidR="00A5271E">
        <w:rPr>
          <w:rFonts w:hint="eastAsia"/>
          <w:sz w:val="24"/>
        </w:rPr>
        <w:t>。主要对本</w:t>
      </w:r>
      <w:r w:rsidR="006D5CA6" w:rsidRPr="00595041">
        <w:rPr>
          <w:rFonts w:hint="eastAsia"/>
          <w:color w:val="FFFFFF" w:themeColor="background1"/>
          <w:spacing w:val="-400"/>
          <w:w w:val="33"/>
          <w:sz w:val="24"/>
        </w:rPr>
        <w:t>，</w:t>
      </w:r>
      <w:r w:rsidR="00A5271E">
        <w:rPr>
          <w:rFonts w:hint="eastAsia"/>
          <w:sz w:val="24"/>
        </w:rPr>
        <w:t>文所做</w:t>
      </w:r>
      <w:r w:rsidR="004C0031">
        <w:rPr>
          <w:rFonts w:hint="eastAsia"/>
          <w:sz w:val="24"/>
        </w:rPr>
        <w:t>研究</w:t>
      </w:r>
      <w:r w:rsidR="00A5271E">
        <w:rPr>
          <w:rFonts w:hint="eastAsia"/>
          <w:sz w:val="24"/>
        </w:rPr>
        <w:t>工</w:t>
      </w:r>
      <w:r w:rsidR="00C11DFB" w:rsidRPr="00595041">
        <w:rPr>
          <w:rFonts w:hint="eastAsia"/>
          <w:color w:val="FFFFFF" w:themeColor="background1"/>
          <w:spacing w:val="-400"/>
          <w:w w:val="33"/>
          <w:sz w:val="24"/>
        </w:rPr>
        <w:t>，</w:t>
      </w:r>
      <w:r w:rsidR="00A5271E">
        <w:rPr>
          <w:rFonts w:hint="eastAsia"/>
          <w:sz w:val="24"/>
        </w:rPr>
        <w:t>作进行了总结</w:t>
      </w:r>
      <w:r w:rsidR="004C0031">
        <w:rPr>
          <w:rFonts w:hint="eastAsia"/>
          <w:sz w:val="24"/>
        </w:rPr>
        <w:t>，</w:t>
      </w:r>
      <w:r w:rsidR="007E79C8">
        <w:rPr>
          <w:rFonts w:hint="eastAsia"/>
          <w:sz w:val="24"/>
        </w:rPr>
        <w:t>并</w:t>
      </w:r>
      <w:r w:rsidR="004C0031">
        <w:rPr>
          <w:rFonts w:hint="eastAsia"/>
          <w:sz w:val="24"/>
        </w:rPr>
        <w:t>分析了本</w:t>
      </w:r>
      <w:r w:rsidR="00840072" w:rsidRPr="00595041">
        <w:rPr>
          <w:rFonts w:hint="eastAsia"/>
          <w:color w:val="FFFFFF" w:themeColor="background1"/>
          <w:spacing w:val="-400"/>
          <w:w w:val="33"/>
          <w:sz w:val="24"/>
        </w:rPr>
        <w:t>，</w:t>
      </w:r>
      <w:r w:rsidR="004C0031">
        <w:rPr>
          <w:rFonts w:hint="eastAsia"/>
          <w:sz w:val="24"/>
        </w:rPr>
        <w:t>文</w:t>
      </w:r>
      <w:r w:rsidR="007E79C8">
        <w:rPr>
          <w:rFonts w:hint="eastAsia"/>
          <w:sz w:val="24"/>
        </w:rPr>
        <w:t>目前所做</w:t>
      </w:r>
      <w:r w:rsidR="004C0031">
        <w:rPr>
          <w:rFonts w:hint="eastAsia"/>
          <w:sz w:val="24"/>
        </w:rPr>
        <w:t>工</w:t>
      </w:r>
      <w:r w:rsidR="003711B7" w:rsidRPr="00595041">
        <w:rPr>
          <w:rFonts w:hint="eastAsia"/>
          <w:color w:val="FFFFFF" w:themeColor="background1"/>
          <w:spacing w:val="-400"/>
          <w:w w:val="33"/>
          <w:sz w:val="24"/>
        </w:rPr>
        <w:t>，</w:t>
      </w:r>
      <w:r w:rsidR="004C0031">
        <w:rPr>
          <w:rFonts w:hint="eastAsia"/>
          <w:sz w:val="24"/>
        </w:rPr>
        <w:t>作</w:t>
      </w:r>
      <w:r>
        <w:rPr>
          <w:rFonts w:hint="eastAsia"/>
          <w:sz w:val="24"/>
        </w:rPr>
        <w:t>的不足，提出了</w:t>
      </w:r>
      <w:r w:rsidR="007E79C8">
        <w:rPr>
          <w:rFonts w:hint="eastAsia"/>
          <w:sz w:val="24"/>
        </w:rPr>
        <w:t>相应的</w:t>
      </w:r>
      <w:r>
        <w:rPr>
          <w:rFonts w:hint="eastAsia"/>
          <w:sz w:val="24"/>
        </w:rPr>
        <w:t>解决办法与进一步研究方向。</w:t>
      </w:r>
      <w:r w:rsidR="00A05134">
        <w:rPr>
          <w:rFonts w:hint="eastAsia"/>
          <w:sz w:val="24"/>
        </w:rPr>
        <w:t xml:space="preserve"> </w:t>
      </w:r>
    </w:p>
    <w:p w:rsidR="004655B1" w:rsidRDefault="004655B1">
      <w:pPr>
        <w:widowControl/>
        <w:jc w:val="left"/>
      </w:pPr>
      <w:r>
        <w:br w:type="page"/>
      </w:r>
    </w:p>
    <w:p w:rsidR="00396A8C" w:rsidRPr="002A7CF1" w:rsidRDefault="00303058" w:rsidP="0052112B">
      <w:pPr>
        <w:pStyle w:val="1"/>
        <w:numPr>
          <w:ilvl w:val="0"/>
          <w:numId w:val="1"/>
        </w:numPr>
        <w:jc w:val="center"/>
        <w:rPr>
          <w:rFonts w:ascii="黑体" w:eastAsia="黑体" w:hAnsi="黑体"/>
          <w:sz w:val="32"/>
          <w:szCs w:val="32"/>
        </w:rPr>
      </w:pPr>
      <w:r>
        <w:rPr>
          <w:rFonts w:ascii="黑体" w:eastAsia="黑体" w:hAnsi="黑体" w:hint="eastAsia"/>
          <w:sz w:val="32"/>
          <w:szCs w:val="32"/>
        </w:rPr>
        <w:lastRenderedPageBreak/>
        <w:t>Open XML</w:t>
      </w:r>
      <w:r w:rsidR="0052112B" w:rsidRPr="0052112B">
        <w:rPr>
          <w:rFonts w:ascii="黑体" w:eastAsia="黑体" w:hAnsi="黑体" w:hint="eastAsia"/>
          <w:sz w:val="32"/>
          <w:szCs w:val="32"/>
        </w:rPr>
        <w:t>与</w:t>
      </w:r>
      <w:r>
        <w:rPr>
          <w:rFonts w:ascii="黑体" w:eastAsia="黑体" w:hAnsi="黑体" w:hint="eastAsia"/>
          <w:sz w:val="32"/>
          <w:szCs w:val="32"/>
        </w:rPr>
        <w:t>Office</w:t>
      </w:r>
      <w:r w:rsidRPr="0052112B">
        <w:rPr>
          <w:rFonts w:ascii="黑体" w:eastAsia="黑体" w:hAnsi="黑体" w:hint="eastAsia"/>
          <w:sz w:val="32"/>
          <w:szCs w:val="32"/>
        </w:rPr>
        <w:t>文档结构特点</w:t>
      </w:r>
    </w:p>
    <w:p w:rsidR="00453FD0" w:rsidRDefault="0052112B" w:rsidP="000D56F4">
      <w:pPr>
        <w:pStyle w:val="ac"/>
        <w:numPr>
          <w:ilvl w:val="0"/>
          <w:numId w:val="6"/>
        </w:numPr>
        <w:ind w:firstLineChars="0"/>
        <w:outlineLvl w:val="1"/>
        <w:rPr>
          <w:rFonts w:ascii="黑体" w:eastAsia="黑体" w:hAnsi="黑体"/>
          <w:b/>
          <w:sz w:val="28"/>
          <w:szCs w:val="28"/>
        </w:rPr>
      </w:pPr>
      <w:bookmarkStart w:id="18" w:name="_Toc446576940"/>
      <w:r>
        <w:rPr>
          <w:rFonts w:ascii="黑体" w:eastAsia="黑体" w:hAnsi="黑体" w:hint="eastAsia"/>
          <w:b/>
          <w:sz w:val="28"/>
          <w:szCs w:val="28"/>
        </w:rPr>
        <w:t>Open XML</w:t>
      </w:r>
      <w:r>
        <w:rPr>
          <w:rFonts w:ascii="黑体" w:eastAsia="黑体" w:hAnsi="黑体"/>
          <w:b/>
          <w:sz w:val="28"/>
          <w:szCs w:val="28"/>
        </w:rPr>
        <w:t>的概念</w:t>
      </w:r>
      <w:bookmarkEnd w:id="18"/>
    </w:p>
    <w:p w:rsidR="005C7CE0" w:rsidRPr="0052112B" w:rsidRDefault="00254EB2" w:rsidP="0052112B">
      <w:pPr>
        <w:pStyle w:val="ac"/>
        <w:spacing w:line="500" w:lineRule="exact"/>
        <w:rPr>
          <w:sz w:val="24"/>
        </w:rPr>
      </w:pPr>
      <w:r>
        <w:rPr>
          <w:rFonts w:hint="eastAsia"/>
        </w:rPr>
        <w:t xml:space="preserve"> </w:t>
      </w:r>
      <w:r w:rsidR="0052112B" w:rsidRPr="0052112B">
        <w:rPr>
          <w:rFonts w:hint="eastAsia"/>
          <w:sz w:val="24"/>
        </w:rPr>
        <w:t>Open XML</w:t>
      </w:r>
      <w:r w:rsidR="0052112B" w:rsidRPr="0052112B">
        <w:rPr>
          <w:rFonts w:hint="eastAsia"/>
          <w:sz w:val="24"/>
        </w:rPr>
        <w:t>是可由不同平台上的多个应用程序自由实现的字处理文档、演示文稿和电子表格的开放式标准。</w:t>
      </w:r>
      <w:r w:rsidR="0052112B" w:rsidRPr="0052112B">
        <w:rPr>
          <w:rFonts w:hint="eastAsia"/>
          <w:sz w:val="24"/>
        </w:rPr>
        <w:t>Open XML</w:t>
      </w:r>
      <w:r w:rsidR="0052112B" w:rsidRPr="0052112B">
        <w:rPr>
          <w:rFonts w:hint="eastAsia"/>
          <w:sz w:val="24"/>
        </w:rPr>
        <w:t>旨在如实表示用</w:t>
      </w:r>
      <w:r w:rsidR="0052112B" w:rsidRPr="0052112B">
        <w:rPr>
          <w:rFonts w:hint="eastAsia"/>
          <w:sz w:val="24"/>
        </w:rPr>
        <w:t>Microsoft Office</w:t>
      </w:r>
      <w:r w:rsidR="0052112B" w:rsidRPr="0052112B">
        <w:rPr>
          <w:rFonts w:hint="eastAsia"/>
          <w:sz w:val="24"/>
        </w:rPr>
        <w:t>应用程序定义的二进制格式进行编码的现有字处理文档、演示文稿和电子表格。使用</w:t>
      </w:r>
      <w:r w:rsidR="0052112B" w:rsidRPr="0052112B">
        <w:rPr>
          <w:rFonts w:hint="eastAsia"/>
          <w:sz w:val="24"/>
        </w:rPr>
        <w:t xml:space="preserve"> Open XML</w:t>
      </w:r>
      <w:r w:rsidR="0052112B" w:rsidRPr="0052112B">
        <w:rPr>
          <w:rFonts w:hint="eastAsia"/>
          <w:sz w:val="24"/>
        </w:rPr>
        <w:t>的原因很简单：现在存在数以亿计的文档，但遗憾的是，这些文档中的信息与创建文档的程序紧密耦合。</w:t>
      </w:r>
      <w:r w:rsidR="0052112B" w:rsidRPr="0052112B">
        <w:rPr>
          <w:rFonts w:hint="eastAsia"/>
          <w:sz w:val="24"/>
        </w:rPr>
        <w:t xml:space="preserve">Open XML </w:t>
      </w:r>
      <w:r w:rsidR="0052112B" w:rsidRPr="0052112B">
        <w:rPr>
          <w:rFonts w:hint="eastAsia"/>
          <w:sz w:val="24"/>
        </w:rPr>
        <w:t>标准的目的是分离由</w:t>
      </w:r>
      <w:r w:rsidR="0052112B" w:rsidRPr="0052112B">
        <w:rPr>
          <w:rFonts w:hint="eastAsia"/>
          <w:sz w:val="24"/>
        </w:rPr>
        <w:t>Microsoft Office</w:t>
      </w:r>
      <w:r w:rsidR="0052112B" w:rsidRPr="0052112B">
        <w:rPr>
          <w:rFonts w:hint="eastAsia"/>
          <w:sz w:val="24"/>
        </w:rPr>
        <w:t>应用程序创建的文档，以便其他应用程序可以独立于专有格式操作这些文档且不会丢失数据。</w:t>
      </w:r>
    </w:p>
    <w:p w:rsidR="00EF2BBB" w:rsidRPr="00652AF1" w:rsidRDefault="00D94C76" w:rsidP="000D56F4">
      <w:pPr>
        <w:pStyle w:val="ac"/>
        <w:numPr>
          <w:ilvl w:val="0"/>
          <w:numId w:val="7"/>
        </w:numPr>
        <w:tabs>
          <w:tab w:val="left" w:pos="1418"/>
        </w:tabs>
        <w:spacing w:line="500" w:lineRule="exact"/>
        <w:ind w:firstLineChars="0"/>
        <w:outlineLvl w:val="2"/>
        <w:rPr>
          <w:rFonts w:ascii="黑体" w:eastAsia="黑体" w:hAnsi="黑体"/>
          <w:b/>
          <w:sz w:val="24"/>
        </w:rPr>
      </w:pPr>
      <w:r w:rsidRPr="00D94C76">
        <w:rPr>
          <w:rFonts w:ascii="黑体" w:eastAsia="黑体" w:hAnsi="黑体" w:hint="eastAsia"/>
          <w:b/>
          <w:sz w:val="24"/>
        </w:rPr>
        <w:t>Open XML包的结构</w:t>
      </w:r>
    </w:p>
    <w:p w:rsidR="008243EF" w:rsidRDefault="00D94C76" w:rsidP="00D94C76">
      <w:pPr>
        <w:pStyle w:val="ac"/>
        <w:spacing w:line="500" w:lineRule="exact"/>
        <w:ind w:firstLine="480"/>
        <w:rPr>
          <w:rFonts w:hint="eastAsia"/>
          <w:sz w:val="24"/>
        </w:rPr>
      </w:pPr>
      <w:r w:rsidRPr="00D94C76">
        <w:rPr>
          <w:rFonts w:hint="eastAsia"/>
          <w:sz w:val="24"/>
        </w:rPr>
        <w:t>Open XML</w:t>
      </w:r>
      <w:r w:rsidRPr="00D94C76">
        <w:rPr>
          <w:rFonts w:hint="eastAsia"/>
          <w:sz w:val="24"/>
        </w:rPr>
        <w:t>文件存储在</w:t>
      </w:r>
      <w:r w:rsidRPr="00D94C76">
        <w:rPr>
          <w:rFonts w:hint="eastAsia"/>
          <w:sz w:val="24"/>
        </w:rPr>
        <w:t>ZIP</w:t>
      </w:r>
      <w:r w:rsidRPr="00D94C76">
        <w:rPr>
          <w:rFonts w:hint="eastAsia"/>
          <w:sz w:val="24"/>
        </w:rPr>
        <w:t>存档中以方便打包和压缩。可以使用</w:t>
      </w:r>
      <w:r w:rsidRPr="00D94C76">
        <w:rPr>
          <w:rFonts w:hint="eastAsia"/>
          <w:sz w:val="24"/>
        </w:rPr>
        <w:t>ZIP</w:t>
      </w:r>
      <w:r w:rsidRPr="00D94C76">
        <w:rPr>
          <w:rFonts w:hint="eastAsia"/>
          <w:sz w:val="24"/>
        </w:rPr>
        <w:t>查看器来查看任何</w:t>
      </w:r>
      <w:r w:rsidRPr="00D94C76">
        <w:rPr>
          <w:rFonts w:hint="eastAsia"/>
          <w:sz w:val="24"/>
        </w:rPr>
        <w:t>Open XML</w:t>
      </w:r>
      <w:r w:rsidRPr="00D94C76">
        <w:rPr>
          <w:rFonts w:hint="eastAsia"/>
          <w:sz w:val="24"/>
        </w:rPr>
        <w:t>文件的结构。一个</w:t>
      </w:r>
      <w:r w:rsidRPr="00D94C76">
        <w:rPr>
          <w:rFonts w:hint="eastAsia"/>
          <w:sz w:val="24"/>
        </w:rPr>
        <w:t>Open XML</w:t>
      </w:r>
      <w:r w:rsidRPr="00D94C76">
        <w:rPr>
          <w:rFonts w:hint="eastAsia"/>
          <w:sz w:val="24"/>
        </w:rPr>
        <w:t>文档由多个文档部件构成。这些部件之间的关系存储在文档部件中。</w:t>
      </w:r>
      <w:r w:rsidRPr="00D94C76">
        <w:rPr>
          <w:rFonts w:hint="eastAsia"/>
          <w:sz w:val="24"/>
        </w:rPr>
        <w:t>ZIP</w:t>
      </w:r>
      <w:r w:rsidRPr="00D94C76">
        <w:rPr>
          <w:rFonts w:hint="eastAsia"/>
          <w:sz w:val="24"/>
        </w:rPr>
        <w:t>格式支持随机访问每个部件。例如，应用程序可以将一张幻灯片从一个演示文稿中移到另一个演示文稿中，而无需分析幻灯片内容。同样地，应用程序可以删除字处理文档中的所有注释，而不用分析文档的任何内容。</w:t>
      </w:r>
    </w:p>
    <w:p w:rsidR="00D94C76" w:rsidRPr="00D94C76" w:rsidRDefault="00D94C76" w:rsidP="00D94C76">
      <w:pPr>
        <w:pStyle w:val="ac"/>
        <w:spacing w:line="500" w:lineRule="exact"/>
        <w:ind w:firstLine="480"/>
        <w:rPr>
          <w:rFonts w:hint="eastAsia"/>
          <w:sz w:val="24"/>
        </w:rPr>
      </w:pPr>
      <w:r w:rsidRPr="00D94C76">
        <w:rPr>
          <w:rFonts w:hint="eastAsia"/>
          <w:sz w:val="24"/>
        </w:rPr>
        <w:t>以</w:t>
      </w:r>
      <w:r w:rsidRPr="00D94C76">
        <w:rPr>
          <w:rFonts w:hint="eastAsia"/>
          <w:sz w:val="24"/>
        </w:rPr>
        <w:t>XML</w:t>
      </w:r>
      <w:r w:rsidRPr="00D94C76">
        <w:rPr>
          <w:rFonts w:hint="eastAsia"/>
          <w:sz w:val="24"/>
        </w:rPr>
        <w:t>标记的形式创建</w:t>
      </w:r>
      <w:r w:rsidRPr="00D94C76">
        <w:rPr>
          <w:rFonts w:hint="eastAsia"/>
          <w:sz w:val="24"/>
        </w:rPr>
        <w:t>Open XML</w:t>
      </w:r>
      <w:r w:rsidRPr="00D94C76">
        <w:rPr>
          <w:rFonts w:hint="eastAsia"/>
          <w:sz w:val="24"/>
        </w:rPr>
        <w:t>包中的文档部件。由于</w:t>
      </w:r>
      <w:r w:rsidRPr="00D94C76">
        <w:rPr>
          <w:rFonts w:hint="eastAsia"/>
          <w:sz w:val="24"/>
        </w:rPr>
        <w:t>XML</w:t>
      </w:r>
      <w:r w:rsidR="006F4CCA">
        <w:rPr>
          <w:rFonts w:hint="eastAsia"/>
          <w:sz w:val="24"/>
        </w:rPr>
        <w:t>的结构为纯文本，因此我们</w:t>
      </w:r>
      <w:r w:rsidRPr="00D94C76">
        <w:rPr>
          <w:rFonts w:hint="eastAsia"/>
          <w:sz w:val="24"/>
        </w:rPr>
        <w:t>可以使用文本读取器查看文档部件的内容，也可以使用类似</w:t>
      </w:r>
      <w:r>
        <w:rPr>
          <w:rFonts w:hint="eastAsia"/>
          <w:sz w:val="24"/>
        </w:rPr>
        <w:t>XPath</w:t>
      </w:r>
      <w:r w:rsidRPr="00D94C76">
        <w:rPr>
          <w:rFonts w:hint="eastAsia"/>
          <w:sz w:val="24"/>
        </w:rPr>
        <w:t>的进程分析内容。</w:t>
      </w:r>
    </w:p>
    <w:p w:rsidR="00D94C76" w:rsidRDefault="00D94C76" w:rsidP="00D94C76">
      <w:pPr>
        <w:pStyle w:val="ac"/>
        <w:spacing w:line="500" w:lineRule="exact"/>
        <w:ind w:firstLine="480"/>
        <w:rPr>
          <w:rFonts w:hint="eastAsia"/>
          <w:sz w:val="24"/>
        </w:rPr>
      </w:pPr>
      <w:r w:rsidRPr="00D94C76">
        <w:rPr>
          <w:rFonts w:hint="eastAsia"/>
          <w:sz w:val="24"/>
        </w:rPr>
        <w:t>从结构上来讲，</w:t>
      </w:r>
      <w:r w:rsidRPr="00D94C76">
        <w:rPr>
          <w:rFonts w:hint="eastAsia"/>
          <w:sz w:val="24"/>
        </w:rPr>
        <w:t>Open XML</w:t>
      </w:r>
      <w:r w:rsidRPr="00D94C76">
        <w:rPr>
          <w:rFonts w:hint="eastAsia"/>
          <w:sz w:val="24"/>
        </w:rPr>
        <w:t>文档是开放打包约定</w:t>
      </w:r>
      <w:r w:rsidRPr="00D94C76">
        <w:rPr>
          <w:rFonts w:hint="eastAsia"/>
          <w:sz w:val="24"/>
        </w:rPr>
        <w:t>(OPC)</w:t>
      </w:r>
      <w:r w:rsidRPr="00D94C76">
        <w:rPr>
          <w:rFonts w:hint="eastAsia"/>
          <w:sz w:val="24"/>
        </w:rPr>
        <w:t>包。如前面所述，</w:t>
      </w:r>
      <w:proofErr w:type="gramStart"/>
      <w:r w:rsidRPr="00D94C76">
        <w:rPr>
          <w:rFonts w:hint="eastAsia"/>
          <w:sz w:val="24"/>
        </w:rPr>
        <w:t>一个包由一组</w:t>
      </w:r>
      <w:proofErr w:type="gramEnd"/>
      <w:r w:rsidRPr="00D94C76">
        <w:rPr>
          <w:rFonts w:hint="eastAsia"/>
          <w:sz w:val="24"/>
        </w:rPr>
        <w:t>文档部件组成。每个部件的部件名称由一个段序列或路径名称组成，如</w:t>
      </w:r>
      <w:r w:rsidRPr="00D94C76">
        <w:rPr>
          <w:rFonts w:hint="eastAsia"/>
          <w:sz w:val="24"/>
        </w:rPr>
        <w:t>"/word/theme/theme1.xml"</w:t>
      </w:r>
      <w:r w:rsidRPr="00D94C76">
        <w:rPr>
          <w:rFonts w:hint="eastAsia"/>
          <w:sz w:val="24"/>
        </w:rPr>
        <w:t>。包中</w:t>
      </w:r>
      <w:r w:rsidRPr="00D94C76">
        <w:rPr>
          <w:rFonts w:hint="eastAsia"/>
          <w:sz w:val="24"/>
        </w:rPr>
        <w:t xml:space="preserve"> </w:t>
      </w:r>
      <w:r w:rsidRPr="00D94C76">
        <w:rPr>
          <w:rFonts w:hint="eastAsia"/>
          <w:sz w:val="24"/>
        </w:rPr>
        <w:t>包含一个</w:t>
      </w:r>
      <w:r w:rsidRPr="00D94C76">
        <w:rPr>
          <w:rFonts w:hint="eastAsia"/>
          <w:sz w:val="24"/>
        </w:rPr>
        <w:t xml:space="preserve"> [Content_Types].xml </w:t>
      </w:r>
      <w:r w:rsidRPr="00D94C76">
        <w:rPr>
          <w:rFonts w:hint="eastAsia"/>
          <w:sz w:val="24"/>
        </w:rPr>
        <w:t>部件，通过该部件可以确定包中所有文档部件的内容类型。以</w:t>
      </w:r>
      <w:r w:rsidRPr="00D94C76">
        <w:rPr>
          <w:rFonts w:hint="eastAsia"/>
          <w:sz w:val="24"/>
        </w:rPr>
        <w:t xml:space="preserve"> .rels </w:t>
      </w:r>
      <w:r w:rsidRPr="00D94C76">
        <w:rPr>
          <w:rFonts w:hint="eastAsia"/>
          <w:sz w:val="24"/>
        </w:rPr>
        <w:t>扩展名结尾的关系部件中包含</w:t>
      </w:r>
      <w:proofErr w:type="gramStart"/>
      <w:r w:rsidRPr="00D94C76">
        <w:rPr>
          <w:rFonts w:hint="eastAsia"/>
          <w:sz w:val="24"/>
        </w:rPr>
        <w:t>一组源包</w:t>
      </w:r>
      <w:proofErr w:type="gramEnd"/>
      <w:r w:rsidRPr="00D94C76">
        <w:rPr>
          <w:rFonts w:hint="eastAsia"/>
          <w:sz w:val="24"/>
        </w:rPr>
        <w:t>或部件的显式关系。</w:t>
      </w:r>
    </w:p>
    <w:p w:rsidR="00D94C76" w:rsidRPr="00D94C76" w:rsidRDefault="00D94C76" w:rsidP="00D94C76">
      <w:pPr>
        <w:pStyle w:val="ac"/>
        <w:spacing w:line="500" w:lineRule="exact"/>
        <w:ind w:firstLine="480"/>
        <w:rPr>
          <w:rFonts w:hint="eastAsia"/>
          <w:sz w:val="24"/>
        </w:rPr>
      </w:pPr>
      <w:r w:rsidRPr="00D94C76">
        <w:rPr>
          <w:rFonts w:hint="eastAsia"/>
          <w:sz w:val="24"/>
        </w:rPr>
        <w:t>字处理文档通过使用</w:t>
      </w:r>
      <w:r>
        <w:rPr>
          <w:rFonts w:hint="eastAsia"/>
          <w:sz w:val="24"/>
        </w:rPr>
        <w:t>WordprocessingML</w:t>
      </w:r>
      <w:r w:rsidRPr="00D94C76">
        <w:rPr>
          <w:rFonts w:hint="eastAsia"/>
          <w:sz w:val="24"/>
        </w:rPr>
        <w:t>标记进行描述。一个</w:t>
      </w:r>
      <w:r>
        <w:rPr>
          <w:rFonts w:hint="eastAsia"/>
          <w:sz w:val="24"/>
        </w:rPr>
        <w:t>WordprocessingML</w:t>
      </w:r>
      <w:r w:rsidRPr="00D94C76">
        <w:rPr>
          <w:rFonts w:hint="eastAsia"/>
          <w:sz w:val="24"/>
        </w:rPr>
        <w:t>文档由一组文章组成，其中每篇文章属于下列项之一：</w:t>
      </w:r>
    </w:p>
    <w:p w:rsidR="00D94C76" w:rsidRPr="00D94C76" w:rsidRDefault="00D94C76" w:rsidP="000D56F4">
      <w:pPr>
        <w:pStyle w:val="ac"/>
        <w:numPr>
          <w:ilvl w:val="0"/>
          <w:numId w:val="14"/>
        </w:numPr>
        <w:spacing w:line="500" w:lineRule="exact"/>
        <w:ind w:firstLineChars="0"/>
        <w:rPr>
          <w:rFonts w:hint="eastAsia"/>
          <w:sz w:val="24"/>
        </w:rPr>
      </w:pPr>
      <w:r w:rsidRPr="00D94C76">
        <w:rPr>
          <w:rFonts w:hint="eastAsia"/>
          <w:sz w:val="24"/>
        </w:rPr>
        <w:t>主文档</w:t>
      </w:r>
    </w:p>
    <w:p w:rsidR="00D94C76" w:rsidRPr="00D94C76" w:rsidRDefault="00D94C76" w:rsidP="000D56F4">
      <w:pPr>
        <w:pStyle w:val="ac"/>
        <w:numPr>
          <w:ilvl w:val="0"/>
          <w:numId w:val="14"/>
        </w:numPr>
        <w:spacing w:line="500" w:lineRule="exact"/>
        <w:ind w:firstLineChars="0"/>
        <w:rPr>
          <w:rFonts w:hint="eastAsia"/>
          <w:sz w:val="24"/>
        </w:rPr>
      </w:pPr>
      <w:r w:rsidRPr="00D94C76">
        <w:rPr>
          <w:rFonts w:hint="eastAsia"/>
          <w:sz w:val="24"/>
        </w:rPr>
        <w:t>词汇表文档</w:t>
      </w:r>
    </w:p>
    <w:p w:rsidR="00D94C76" w:rsidRPr="00D94C76" w:rsidRDefault="00D94C76" w:rsidP="000D56F4">
      <w:pPr>
        <w:pStyle w:val="ac"/>
        <w:numPr>
          <w:ilvl w:val="0"/>
          <w:numId w:val="14"/>
        </w:numPr>
        <w:spacing w:line="500" w:lineRule="exact"/>
        <w:ind w:firstLineChars="0"/>
        <w:rPr>
          <w:rFonts w:hint="eastAsia"/>
          <w:sz w:val="24"/>
        </w:rPr>
      </w:pPr>
      <w:r w:rsidRPr="00D94C76">
        <w:rPr>
          <w:rFonts w:hint="eastAsia"/>
          <w:sz w:val="24"/>
        </w:rPr>
        <w:t>页眉和页脚</w:t>
      </w:r>
    </w:p>
    <w:p w:rsidR="00D94C76" w:rsidRPr="00D94C76" w:rsidRDefault="00D94C76" w:rsidP="000D56F4">
      <w:pPr>
        <w:pStyle w:val="ac"/>
        <w:numPr>
          <w:ilvl w:val="0"/>
          <w:numId w:val="14"/>
        </w:numPr>
        <w:spacing w:line="500" w:lineRule="exact"/>
        <w:ind w:firstLineChars="0"/>
        <w:rPr>
          <w:rFonts w:hint="eastAsia"/>
          <w:sz w:val="24"/>
        </w:rPr>
      </w:pPr>
      <w:r w:rsidRPr="00D94C76">
        <w:rPr>
          <w:rFonts w:hint="eastAsia"/>
          <w:sz w:val="24"/>
        </w:rPr>
        <w:lastRenderedPageBreak/>
        <w:t>注释</w:t>
      </w:r>
    </w:p>
    <w:p w:rsidR="00D94C76" w:rsidRPr="00D94C76" w:rsidRDefault="00D94C76" w:rsidP="000D56F4">
      <w:pPr>
        <w:pStyle w:val="ac"/>
        <w:numPr>
          <w:ilvl w:val="0"/>
          <w:numId w:val="14"/>
        </w:numPr>
        <w:spacing w:line="500" w:lineRule="exact"/>
        <w:ind w:firstLineChars="0"/>
        <w:rPr>
          <w:rFonts w:hint="eastAsia"/>
          <w:sz w:val="24"/>
        </w:rPr>
      </w:pPr>
      <w:r w:rsidRPr="00D94C76">
        <w:rPr>
          <w:rFonts w:hint="eastAsia"/>
          <w:sz w:val="24"/>
        </w:rPr>
        <w:t>文本框</w:t>
      </w:r>
    </w:p>
    <w:p w:rsidR="00D94C76" w:rsidRPr="00D94C76" w:rsidRDefault="00D94C76" w:rsidP="000D56F4">
      <w:pPr>
        <w:pStyle w:val="ac"/>
        <w:numPr>
          <w:ilvl w:val="0"/>
          <w:numId w:val="14"/>
        </w:numPr>
        <w:spacing w:line="500" w:lineRule="exact"/>
        <w:ind w:firstLineChars="0"/>
        <w:rPr>
          <w:rFonts w:hint="eastAsia"/>
          <w:sz w:val="24"/>
        </w:rPr>
      </w:pPr>
      <w:r w:rsidRPr="00D94C76">
        <w:rPr>
          <w:rFonts w:hint="eastAsia"/>
          <w:sz w:val="24"/>
        </w:rPr>
        <w:t>脚注和</w:t>
      </w:r>
      <w:proofErr w:type="gramStart"/>
      <w:r w:rsidRPr="00D94C76">
        <w:rPr>
          <w:rFonts w:hint="eastAsia"/>
          <w:sz w:val="24"/>
        </w:rPr>
        <w:t>尾注</w:t>
      </w:r>
      <w:proofErr w:type="gramEnd"/>
    </w:p>
    <w:p w:rsidR="00D94C76" w:rsidRPr="00D94C76" w:rsidRDefault="00D94C76" w:rsidP="00D94C76">
      <w:pPr>
        <w:pStyle w:val="ac"/>
        <w:spacing w:line="500" w:lineRule="exact"/>
        <w:ind w:firstLine="480"/>
        <w:rPr>
          <w:rFonts w:hint="eastAsia"/>
          <w:sz w:val="24"/>
        </w:rPr>
      </w:pPr>
      <w:r w:rsidRPr="00D94C76">
        <w:rPr>
          <w:rFonts w:hint="eastAsia"/>
          <w:sz w:val="24"/>
        </w:rPr>
        <w:t>演示文稿通过使用</w:t>
      </w:r>
      <w:r>
        <w:rPr>
          <w:rFonts w:hint="eastAsia"/>
          <w:sz w:val="24"/>
        </w:rPr>
        <w:t>PresentationML</w:t>
      </w:r>
      <w:r w:rsidRPr="00D94C76">
        <w:rPr>
          <w:rFonts w:hint="eastAsia"/>
          <w:sz w:val="24"/>
        </w:rPr>
        <w:t>标记进行描述。演示文稿包可以包含下列文档部件：</w:t>
      </w:r>
    </w:p>
    <w:p w:rsidR="00D94C76" w:rsidRPr="00D94C76" w:rsidRDefault="00D94C76" w:rsidP="000D56F4">
      <w:pPr>
        <w:pStyle w:val="ac"/>
        <w:numPr>
          <w:ilvl w:val="0"/>
          <w:numId w:val="13"/>
        </w:numPr>
        <w:spacing w:line="500" w:lineRule="exact"/>
        <w:ind w:firstLineChars="0"/>
        <w:rPr>
          <w:rFonts w:hint="eastAsia"/>
          <w:sz w:val="24"/>
        </w:rPr>
      </w:pPr>
      <w:r w:rsidRPr="00D94C76">
        <w:rPr>
          <w:rFonts w:hint="eastAsia"/>
          <w:sz w:val="24"/>
        </w:rPr>
        <w:t>幻灯片母版</w:t>
      </w:r>
    </w:p>
    <w:p w:rsidR="00D94C76" w:rsidRPr="00D94C76" w:rsidRDefault="00D94C76" w:rsidP="000D56F4">
      <w:pPr>
        <w:pStyle w:val="ac"/>
        <w:numPr>
          <w:ilvl w:val="0"/>
          <w:numId w:val="13"/>
        </w:numPr>
        <w:spacing w:line="500" w:lineRule="exact"/>
        <w:ind w:firstLineChars="0"/>
        <w:rPr>
          <w:rFonts w:hint="eastAsia"/>
          <w:sz w:val="24"/>
        </w:rPr>
      </w:pPr>
      <w:r w:rsidRPr="00D94C76">
        <w:rPr>
          <w:rFonts w:hint="eastAsia"/>
          <w:sz w:val="24"/>
        </w:rPr>
        <w:t>备注母版</w:t>
      </w:r>
    </w:p>
    <w:p w:rsidR="00D94C76" w:rsidRPr="00D94C76" w:rsidRDefault="00D94C76" w:rsidP="000D56F4">
      <w:pPr>
        <w:pStyle w:val="ac"/>
        <w:numPr>
          <w:ilvl w:val="0"/>
          <w:numId w:val="13"/>
        </w:numPr>
        <w:spacing w:line="500" w:lineRule="exact"/>
        <w:ind w:firstLineChars="0"/>
        <w:rPr>
          <w:rFonts w:hint="eastAsia"/>
          <w:sz w:val="24"/>
        </w:rPr>
      </w:pPr>
      <w:r w:rsidRPr="00D94C76">
        <w:rPr>
          <w:rFonts w:hint="eastAsia"/>
          <w:sz w:val="24"/>
        </w:rPr>
        <w:t>讲义母版</w:t>
      </w:r>
    </w:p>
    <w:p w:rsidR="00D94C76" w:rsidRPr="00D94C76" w:rsidRDefault="00D94C76" w:rsidP="000D56F4">
      <w:pPr>
        <w:pStyle w:val="ac"/>
        <w:numPr>
          <w:ilvl w:val="0"/>
          <w:numId w:val="13"/>
        </w:numPr>
        <w:spacing w:line="500" w:lineRule="exact"/>
        <w:ind w:firstLineChars="0"/>
        <w:rPr>
          <w:rFonts w:hint="eastAsia"/>
          <w:sz w:val="24"/>
        </w:rPr>
      </w:pPr>
      <w:r w:rsidRPr="00D94C76">
        <w:rPr>
          <w:rFonts w:hint="eastAsia"/>
          <w:sz w:val="24"/>
        </w:rPr>
        <w:t>幻灯片版式</w:t>
      </w:r>
    </w:p>
    <w:p w:rsidR="00D94C76" w:rsidRPr="00D94C76" w:rsidRDefault="00D94C76" w:rsidP="000D56F4">
      <w:pPr>
        <w:pStyle w:val="ac"/>
        <w:numPr>
          <w:ilvl w:val="0"/>
          <w:numId w:val="13"/>
        </w:numPr>
        <w:spacing w:line="500" w:lineRule="exact"/>
        <w:ind w:firstLineChars="0"/>
        <w:rPr>
          <w:rFonts w:hint="eastAsia"/>
          <w:sz w:val="24"/>
        </w:rPr>
      </w:pPr>
      <w:r w:rsidRPr="00D94C76">
        <w:rPr>
          <w:rFonts w:hint="eastAsia"/>
          <w:sz w:val="24"/>
        </w:rPr>
        <w:t>说明</w:t>
      </w:r>
    </w:p>
    <w:p w:rsidR="00D94C76" w:rsidRPr="00D94C76" w:rsidRDefault="00D94C76" w:rsidP="00D94C76">
      <w:pPr>
        <w:pStyle w:val="ac"/>
        <w:spacing w:line="500" w:lineRule="exact"/>
        <w:ind w:firstLine="480"/>
        <w:rPr>
          <w:rFonts w:hint="eastAsia"/>
          <w:sz w:val="24"/>
        </w:rPr>
      </w:pPr>
      <w:r w:rsidRPr="00D94C76">
        <w:rPr>
          <w:rFonts w:hint="eastAsia"/>
          <w:sz w:val="24"/>
        </w:rPr>
        <w:t>电子表格工作簿通过使用</w:t>
      </w:r>
      <w:r>
        <w:rPr>
          <w:rFonts w:hint="eastAsia"/>
          <w:sz w:val="24"/>
        </w:rPr>
        <w:t>SpreadsheetML</w:t>
      </w:r>
      <w:r w:rsidRPr="00D94C76">
        <w:rPr>
          <w:rFonts w:hint="eastAsia"/>
          <w:sz w:val="24"/>
        </w:rPr>
        <w:t>标记进行描述。工作簿包可以包含：</w:t>
      </w:r>
    </w:p>
    <w:p w:rsidR="00D94C76" w:rsidRPr="00D94C76" w:rsidRDefault="00D94C76" w:rsidP="000D56F4">
      <w:pPr>
        <w:pStyle w:val="ac"/>
        <w:numPr>
          <w:ilvl w:val="0"/>
          <w:numId w:val="12"/>
        </w:numPr>
        <w:spacing w:line="500" w:lineRule="exact"/>
        <w:ind w:firstLineChars="0"/>
        <w:rPr>
          <w:rFonts w:hint="eastAsia"/>
          <w:sz w:val="24"/>
        </w:rPr>
      </w:pPr>
      <w:r w:rsidRPr="00D94C76">
        <w:rPr>
          <w:rFonts w:hint="eastAsia"/>
          <w:sz w:val="24"/>
        </w:rPr>
        <w:t>工作簿部件（必需部件）</w:t>
      </w:r>
    </w:p>
    <w:p w:rsidR="00D94C76" w:rsidRPr="00D94C76" w:rsidRDefault="00D94C76" w:rsidP="000D56F4">
      <w:pPr>
        <w:pStyle w:val="ac"/>
        <w:numPr>
          <w:ilvl w:val="0"/>
          <w:numId w:val="12"/>
        </w:numPr>
        <w:spacing w:line="500" w:lineRule="exact"/>
        <w:ind w:firstLineChars="0"/>
        <w:rPr>
          <w:rFonts w:hint="eastAsia"/>
          <w:sz w:val="24"/>
        </w:rPr>
      </w:pPr>
      <w:r w:rsidRPr="00D94C76">
        <w:rPr>
          <w:rFonts w:hint="eastAsia"/>
          <w:sz w:val="24"/>
        </w:rPr>
        <w:t>一张或多张工作表</w:t>
      </w:r>
    </w:p>
    <w:p w:rsidR="00D94C76" w:rsidRPr="00D94C76" w:rsidRDefault="00D94C76" w:rsidP="000D56F4">
      <w:pPr>
        <w:pStyle w:val="ac"/>
        <w:numPr>
          <w:ilvl w:val="0"/>
          <w:numId w:val="12"/>
        </w:numPr>
        <w:spacing w:line="500" w:lineRule="exact"/>
        <w:ind w:firstLineChars="0"/>
        <w:rPr>
          <w:rFonts w:hint="eastAsia"/>
          <w:sz w:val="24"/>
        </w:rPr>
      </w:pPr>
      <w:r w:rsidRPr="00D94C76">
        <w:rPr>
          <w:rFonts w:hint="eastAsia"/>
          <w:sz w:val="24"/>
        </w:rPr>
        <w:t>图表</w:t>
      </w:r>
    </w:p>
    <w:p w:rsidR="00D94C76" w:rsidRPr="00D94C76" w:rsidRDefault="00D94C76" w:rsidP="000D56F4">
      <w:pPr>
        <w:pStyle w:val="ac"/>
        <w:numPr>
          <w:ilvl w:val="0"/>
          <w:numId w:val="12"/>
        </w:numPr>
        <w:spacing w:line="500" w:lineRule="exact"/>
        <w:ind w:firstLineChars="0"/>
        <w:rPr>
          <w:rFonts w:hint="eastAsia"/>
          <w:sz w:val="24"/>
        </w:rPr>
      </w:pPr>
      <w:r w:rsidRPr="00D94C76">
        <w:rPr>
          <w:rFonts w:hint="eastAsia"/>
          <w:sz w:val="24"/>
        </w:rPr>
        <w:t>表</w:t>
      </w:r>
    </w:p>
    <w:p w:rsidR="00D94C76" w:rsidRPr="00D94C76" w:rsidRDefault="00D94C76" w:rsidP="000D56F4">
      <w:pPr>
        <w:pStyle w:val="ac"/>
        <w:numPr>
          <w:ilvl w:val="0"/>
          <w:numId w:val="12"/>
        </w:numPr>
        <w:spacing w:line="500" w:lineRule="exact"/>
        <w:ind w:firstLineChars="0"/>
        <w:rPr>
          <w:sz w:val="24"/>
        </w:rPr>
      </w:pPr>
      <w:r w:rsidRPr="00D94C76">
        <w:rPr>
          <w:rFonts w:hint="eastAsia"/>
          <w:sz w:val="24"/>
        </w:rPr>
        <w:t>自定义</w:t>
      </w:r>
      <w:r w:rsidRPr="00D94C76">
        <w:rPr>
          <w:rFonts w:hint="eastAsia"/>
          <w:sz w:val="24"/>
        </w:rPr>
        <w:t xml:space="preserve"> XML</w:t>
      </w:r>
    </w:p>
    <w:p w:rsidR="003264B5" w:rsidRDefault="007E3B44" w:rsidP="000D56F4">
      <w:pPr>
        <w:pStyle w:val="ac"/>
        <w:numPr>
          <w:ilvl w:val="0"/>
          <w:numId w:val="6"/>
        </w:numPr>
        <w:ind w:firstLineChars="0"/>
        <w:outlineLvl w:val="1"/>
        <w:rPr>
          <w:rFonts w:ascii="黑体" w:eastAsia="黑体" w:hAnsi="黑体"/>
          <w:b/>
          <w:sz w:val="28"/>
          <w:szCs w:val="28"/>
        </w:rPr>
      </w:pPr>
      <w:r w:rsidRPr="007E3B44">
        <w:rPr>
          <w:rFonts w:ascii="黑体" w:eastAsia="黑体" w:hAnsi="黑体" w:hint="eastAsia"/>
          <w:b/>
          <w:sz w:val="28"/>
          <w:szCs w:val="28"/>
        </w:rPr>
        <w:t>Office Word文档结构特点</w:t>
      </w:r>
    </w:p>
    <w:p w:rsidR="000F0EFD" w:rsidRDefault="007E3B44" w:rsidP="007E3B44">
      <w:pPr>
        <w:spacing w:line="500" w:lineRule="exact"/>
        <w:ind w:firstLineChars="250" w:firstLine="600"/>
        <w:jc w:val="left"/>
        <w:rPr>
          <w:rFonts w:hint="eastAsia"/>
          <w:sz w:val="24"/>
        </w:rPr>
      </w:pPr>
      <w:r w:rsidRPr="007E3B44">
        <w:rPr>
          <w:rFonts w:hint="eastAsia"/>
          <w:sz w:val="24"/>
        </w:rPr>
        <w:t>WordProcessingML</w:t>
      </w:r>
      <w:r w:rsidRPr="007E3B44">
        <w:rPr>
          <w:rFonts w:hint="eastAsia"/>
          <w:sz w:val="24"/>
        </w:rPr>
        <w:t>文档的基本文档结构由</w:t>
      </w:r>
      <w:r w:rsidRPr="007E3B44">
        <w:rPr>
          <w:rFonts w:hint="eastAsia"/>
          <w:sz w:val="24"/>
        </w:rPr>
        <w:t>&lt;document&gt;</w:t>
      </w:r>
      <w:r w:rsidRPr="007E3B44">
        <w:rPr>
          <w:rFonts w:hint="eastAsia"/>
          <w:sz w:val="24"/>
        </w:rPr>
        <w:t>和</w:t>
      </w:r>
      <w:r w:rsidRPr="007E3B44">
        <w:rPr>
          <w:rFonts w:hint="eastAsia"/>
          <w:sz w:val="24"/>
        </w:rPr>
        <w:t>&lt;body&gt;</w:t>
      </w:r>
      <w:r w:rsidRPr="007E3B44">
        <w:rPr>
          <w:rFonts w:hint="eastAsia"/>
          <w:sz w:val="24"/>
        </w:rPr>
        <w:t>元素组成，后跟一个或</w:t>
      </w:r>
      <w:proofErr w:type="gramStart"/>
      <w:r w:rsidRPr="007E3B44">
        <w:rPr>
          <w:rFonts w:hint="eastAsia"/>
          <w:sz w:val="24"/>
        </w:rPr>
        <w:t>多个块级元素</w:t>
      </w:r>
      <w:proofErr w:type="gramEnd"/>
      <w:r w:rsidRPr="007E3B44">
        <w:rPr>
          <w:rFonts w:hint="eastAsia"/>
          <w:sz w:val="24"/>
        </w:rPr>
        <w:t>，如</w:t>
      </w:r>
      <w:r w:rsidR="004628F2">
        <w:rPr>
          <w:rFonts w:hint="eastAsia"/>
          <w:sz w:val="24"/>
        </w:rPr>
        <w:t>表示段落的</w:t>
      </w:r>
      <w:r w:rsidRPr="007E3B44">
        <w:rPr>
          <w:rFonts w:hint="eastAsia"/>
          <w:sz w:val="24"/>
        </w:rPr>
        <w:t>&lt;p&gt;</w:t>
      </w:r>
      <w:r w:rsidRPr="007E3B44">
        <w:rPr>
          <w:rFonts w:hint="eastAsia"/>
          <w:sz w:val="24"/>
        </w:rPr>
        <w:t>。</w:t>
      </w:r>
      <w:r w:rsidR="004628F2">
        <w:rPr>
          <w:rFonts w:hint="eastAsia"/>
          <w:sz w:val="24"/>
        </w:rPr>
        <w:t>一个</w:t>
      </w:r>
      <w:r w:rsidRPr="007E3B44">
        <w:rPr>
          <w:rFonts w:hint="eastAsia"/>
          <w:sz w:val="24"/>
        </w:rPr>
        <w:t>段落包含一个或多个</w:t>
      </w:r>
      <w:r w:rsidRPr="007E3B44">
        <w:rPr>
          <w:rFonts w:hint="eastAsia"/>
          <w:sz w:val="24"/>
        </w:rPr>
        <w:t>&lt;r&gt;</w:t>
      </w:r>
      <w:r w:rsidRPr="007E3B44">
        <w:rPr>
          <w:rFonts w:hint="eastAsia"/>
          <w:sz w:val="24"/>
        </w:rPr>
        <w:t>元素。</w:t>
      </w:r>
      <w:r w:rsidRPr="007E3B44">
        <w:rPr>
          <w:rFonts w:hint="eastAsia"/>
          <w:sz w:val="24"/>
        </w:rPr>
        <w:t xml:space="preserve">&lt;r&gt; </w:t>
      </w:r>
      <w:r w:rsidRPr="007E3B44">
        <w:rPr>
          <w:rFonts w:hint="eastAsia"/>
          <w:sz w:val="24"/>
        </w:rPr>
        <w:t>表示一段连续文本，它是包含一组常见属性（如格式设置）的文本区域。一段连续文本包含一个或多个</w:t>
      </w:r>
      <w:r w:rsidRPr="007E3B44">
        <w:rPr>
          <w:rFonts w:hint="eastAsia"/>
          <w:sz w:val="24"/>
        </w:rPr>
        <w:t>&lt;t&gt;</w:t>
      </w:r>
      <w:r w:rsidRPr="007E3B44">
        <w:rPr>
          <w:rFonts w:hint="eastAsia"/>
          <w:sz w:val="24"/>
        </w:rPr>
        <w:t>元素。</w:t>
      </w:r>
      <w:r w:rsidRPr="007E3B44">
        <w:rPr>
          <w:rFonts w:hint="eastAsia"/>
          <w:sz w:val="24"/>
        </w:rPr>
        <w:t>&lt;t&gt;</w:t>
      </w:r>
      <w:r w:rsidRPr="007E3B44">
        <w:rPr>
          <w:rFonts w:hint="eastAsia"/>
          <w:sz w:val="24"/>
        </w:rPr>
        <w:t>元素包含一系列文本。例如，对于只包含文本“测试文本”的</w:t>
      </w:r>
      <w:r w:rsidRPr="007E3B44">
        <w:rPr>
          <w:rFonts w:hint="eastAsia"/>
          <w:sz w:val="24"/>
        </w:rPr>
        <w:t>Word</w:t>
      </w:r>
      <w:r w:rsidRPr="007E3B44">
        <w:rPr>
          <w:rFonts w:hint="eastAsia"/>
          <w:sz w:val="24"/>
        </w:rPr>
        <w:t>文档来说，它的</w:t>
      </w:r>
      <w:r w:rsidRPr="007E3B44">
        <w:rPr>
          <w:rFonts w:hint="eastAsia"/>
          <w:sz w:val="24"/>
        </w:rPr>
        <w:t xml:space="preserve">WordprocessingML </w:t>
      </w:r>
      <w:r w:rsidRPr="007E3B44">
        <w:rPr>
          <w:rFonts w:hint="eastAsia"/>
          <w:sz w:val="24"/>
        </w:rPr>
        <w:t>标记如下所示：</w:t>
      </w:r>
    </w:p>
    <w:p w:rsidR="007E3B44" w:rsidRPr="007E3B44" w:rsidRDefault="007E3B44" w:rsidP="007E3B44">
      <w:pPr>
        <w:spacing w:line="500" w:lineRule="exact"/>
        <w:ind w:firstLineChars="250" w:firstLine="600"/>
        <w:jc w:val="left"/>
        <w:rPr>
          <w:sz w:val="24"/>
        </w:rPr>
      </w:pPr>
      <w:r w:rsidRPr="007E3B44">
        <w:rPr>
          <w:sz w:val="24"/>
        </w:rPr>
        <w:t>&lt;</w:t>
      </w:r>
      <w:proofErr w:type="gramStart"/>
      <w:r w:rsidRPr="007E3B44">
        <w:rPr>
          <w:sz w:val="24"/>
        </w:rPr>
        <w:t>w:</w:t>
      </w:r>
      <w:proofErr w:type="gramEnd"/>
      <w:r w:rsidRPr="007E3B44">
        <w:rPr>
          <w:sz w:val="24"/>
        </w:rPr>
        <w:t>document &gt;</w:t>
      </w:r>
    </w:p>
    <w:p w:rsidR="007E3B44" w:rsidRPr="007E3B44" w:rsidRDefault="007E3B44" w:rsidP="007E3B44">
      <w:pPr>
        <w:spacing w:line="500" w:lineRule="exact"/>
        <w:ind w:firstLineChars="250" w:firstLine="600"/>
        <w:jc w:val="left"/>
        <w:rPr>
          <w:sz w:val="24"/>
        </w:rPr>
      </w:pPr>
      <w:r w:rsidRPr="007E3B44">
        <w:rPr>
          <w:sz w:val="24"/>
        </w:rPr>
        <w:t xml:space="preserve">  &lt;</w:t>
      </w:r>
      <w:proofErr w:type="gramStart"/>
      <w:r w:rsidRPr="007E3B44">
        <w:rPr>
          <w:sz w:val="24"/>
        </w:rPr>
        <w:t>w:</w:t>
      </w:r>
      <w:proofErr w:type="gramEnd"/>
      <w:r w:rsidRPr="007E3B44">
        <w:rPr>
          <w:sz w:val="24"/>
        </w:rPr>
        <w:t>body&gt;</w:t>
      </w:r>
    </w:p>
    <w:p w:rsidR="007E3B44" w:rsidRPr="007E3B44" w:rsidRDefault="007E3B44" w:rsidP="007E3B44">
      <w:pPr>
        <w:spacing w:line="500" w:lineRule="exact"/>
        <w:ind w:firstLineChars="250" w:firstLine="600"/>
        <w:jc w:val="left"/>
        <w:rPr>
          <w:sz w:val="24"/>
        </w:rPr>
      </w:pPr>
      <w:r w:rsidRPr="007E3B44">
        <w:rPr>
          <w:sz w:val="24"/>
        </w:rPr>
        <w:t xml:space="preserve">    &lt;</w:t>
      </w:r>
      <w:proofErr w:type="gramStart"/>
      <w:r w:rsidRPr="007E3B44">
        <w:rPr>
          <w:sz w:val="24"/>
        </w:rPr>
        <w:t>w:</w:t>
      </w:r>
      <w:proofErr w:type="gramEnd"/>
      <w:r w:rsidRPr="007E3B44">
        <w:rPr>
          <w:sz w:val="24"/>
        </w:rPr>
        <w:t>p&gt;</w:t>
      </w:r>
    </w:p>
    <w:p w:rsidR="007E3B44" w:rsidRPr="007E3B44" w:rsidRDefault="007E3B44" w:rsidP="007E3B44">
      <w:pPr>
        <w:spacing w:line="500" w:lineRule="exact"/>
        <w:ind w:firstLineChars="250" w:firstLine="600"/>
        <w:jc w:val="left"/>
        <w:rPr>
          <w:sz w:val="24"/>
        </w:rPr>
      </w:pPr>
      <w:r w:rsidRPr="007E3B44">
        <w:rPr>
          <w:sz w:val="24"/>
        </w:rPr>
        <w:t xml:space="preserve">      &lt;</w:t>
      </w:r>
      <w:proofErr w:type="gramStart"/>
      <w:r w:rsidRPr="007E3B44">
        <w:rPr>
          <w:sz w:val="24"/>
        </w:rPr>
        <w:t>w:</w:t>
      </w:r>
      <w:proofErr w:type="gramEnd"/>
      <w:r w:rsidRPr="007E3B44">
        <w:rPr>
          <w:sz w:val="24"/>
        </w:rPr>
        <w:t>r&gt;</w:t>
      </w:r>
    </w:p>
    <w:p w:rsidR="007E3B44" w:rsidRPr="007E3B44" w:rsidRDefault="007E3B44" w:rsidP="007E3B44">
      <w:pPr>
        <w:spacing w:line="500" w:lineRule="exact"/>
        <w:ind w:firstLineChars="250" w:firstLine="600"/>
        <w:jc w:val="left"/>
        <w:rPr>
          <w:rFonts w:hint="eastAsia"/>
          <w:sz w:val="24"/>
        </w:rPr>
      </w:pPr>
      <w:r w:rsidRPr="007E3B44">
        <w:rPr>
          <w:rFonts w:hint="eastAsia"/>
          <w:sz w:val="24"/>
        </w:rPr>
        <w:t xml:space="preserve">        &lt;w:t&gt;</w:t>
      </w:r>
      <w:r w:rsidRPr="007E3B44">
        <w:rPr>
          <w:rFonts w:hint="eastAsia"/>
          <w:sz w:val="24"/>
        </w:rPr>
        <w:t>测试文本</w:t>
      </w:r>
      <w:r w:rsidRPr="007E3B44">
        <w:rPr>
          <w:rFonts w:hint="eastAsia"/>
          <w:sz w:val="24"/>
        </w:rPr>
        <w:t>&lt;/w:t&gt;</w:t>
      </w:r>
    </w:p>
    <w:p w:rsidR="007E3B44" w:rsidRPr="007E3B44" w:rsidRDefault="007E3B44" w:rsidP="007E3B44">
      <w:pPr>
        <w:spacing w:line="500" w:lineRule="exact"/>
        <w:ind w:firstLineChars="250" w:firstLine="600"/>
        <w:jc w:val="left"/>
        <w:rPr>
          <w:sz w:val="24"/>
        </w:rPr>
      </w:pPr>
      <w:r w:rsidRPr="007E3B44">
        <w:rPr>
          <w:sz w:val="24"/>
        </w:rPr>
        <w:t xml:space="preserve">      &lt;/w</w:t>
      </w:r>
      <w:proofErr w:type="gramStart"/>
      <w:r w:rsidRPr="007E3B44">
        <w:rPr>
          <w:sz w:val="24"/>
        </w:rPr>
        <w:t>:r</w:t>
      </w:r>
      <w:proofErr w:type="gramEnd"/>
      <w:r w:rsidRPr="007E3B44">
        <w:rPr>
          <w:sz w:val="24"/>
        </w:rPr>
        <w:t>&gt;</w:t>
      </w:r>
    </w:p>
    <w:p w:rsidR="007E3B44" w:rsidRPr="007E3B44" w:rsidRDefault="007E3B44" w:rsidP="007E3B44">
      <w:pPr>
        <w:spacing w:line="500" w:lineRule="exact"/>
        <w:ind w:firstLineChars="250" w:firstLine="600"/>
        <w:jc w:val="left"/>
        <w:rPr>
          <w:sz w:val="24"/>
        </w:rPr>
      </w:pPr>
      <w:r w:rsidRPr="007E3B44">
        <w:rPr>
          <w:sz w:val="24"/>
        </w:rPr>
        <w:lastRenderedPageBreak/>
        <w:t xml:space="preserve">    &lt;/w</w:t>
      </w:r>
      <w:proofErr w:type="gramStart"/>
      <w:r w:rsidRPr="007E3B44">
        <w:rPr>
          <w:sz w:val="24"/>
        </w:rPr>
        <w:t>:p</w:t>
      </w:r>
      <w:proofErr w:type="gramEnd"/>
      <w:r w:rsidRPr="007E3B44">
        <w:rPr>
          <w:sz w:val="24"/>
        </w:rPr>
        <w:t>&gt;</w:t>
      </w:r>
    </w:p>
    <w:p w:rsidR="007E3B44" w:rsidRPr="007E3B44" w:rsidRDefault="007E3B44" w:rsidP="007E3B44">
      <w:pPr>
        <w:spacing w:line="500" w:lineRule="exact"/>
        <w:ind w:firstLineChars="250" w:firstLine="600"/>
        <w:jc w:val="left"/>
        <w:rPr>
          <w:sz w:val="24"/>
        </w:rPr>
      </w:pPr>
      <w:r w:rsidRPr="007E3B44">
        <w:rPr>
          <w:sz w:val="24"/>
        </w:rPr>
        <w:t xml:space="preserve">  &lt;/w</w:t>
      </w:r>
      <w:proofErr w:type="gramStart"/>
      <w:r w:rsidRPr="007E3B44">
        <w:rPr>
          <w:sz w:val="24"/>
        </w:rPr>
        <w:t>:body</w:t>
      </w:r>
      <w:proofErr w:type="gramEnd"/>
      <w:r w:rsidRPr="007E3B44">
        <w:rPr>
          <w:sz w:val="24"/>
        </w:rPr>
        <w:t>&gt;</w:t>
      </w:r>
    </w:p>
    <w:p w:rsidR="007E3B44" w:rsidRDefault="007E3B44" w:rsidP="007E3B44">
      <w:pPr>
        <w:spacing w:line="500" w:lineRule="exact"/>
        <w:ind w:firstLineChars="250" w:firstLine="600"/>
        <w:jc w:val="left"/>
        <w:rPr>
          <w:rFonts w:hint="eastAsia"/>
          <w:sz w:val="24"/>
        </w:rPr>
      </w:pPr>
      <w:r w:rsidRPr="007E3B44">
        <w:rPr>
          <w:sz w:val="24"/>
        </w:rPr>
        <w:t>&lt;/w</w:t>
      </w:r>
      <w:proofErr w:type="gramStart"/>
      <w:r w:rsidRPr="007E3B44">
        <w:rPr>
          <w:sz w:val="24"/>
        </w:rPr>
        <w:t>:document</w:t>
      </w:r>
      <w:proofErr w:type="gramEnd"/>
      <w:r w:rsidRPr="007E3B44">
        <w:rPr>
          <w:sz w:val="24"/>
        </w:rPr>
        <w:t>&gt;</w:t>
      </w:r>
    </w:p>
    <w:p w:rsidR="00D4710F" w:rsidRDefault="00D4710F" w:rsidP="00D4710F">
      <w:pPr>
        <w:spacing w:line="500" w:lineRule="exact"/>
        <w:ind w:firstLineChars="250" w:firstLine="600"/>
        <w:jc w:val="left"/>
        <w:rPr>
          <w:rFonts w:hint="eastAsia"/>
          <w:sz w:val="24"/>
        </w:rPr>
      </w:pPr>
      <w:r w:rsidRPr="00D4710F">
        <w:rPr>
          <w:rFonts w:hint="eastAsia"/>
          <w:sz w:val="24"/>
        </w:rPr>
        <w:t>WordprocessingML</w:t>
      </w:r>
      <w:r w:rsidRPr="00D4710F">
        <w:rPr>
          <w:rFonts w:hint="eastAsia"/>
          <w:sz w:val="24"/>
        </w:rPr>
        <w:t>中的各个元素在</w:t>
      </w:r>
      <w:r w:rsidRPr="00D4710F">
        <w:rPr>
          <w:rFonts w:hint="eastAsia"/>
          <w:sz w:val="24"/>
        </w:rPr>
        <w:t>Open XML SDK</w:t>
      </w:r>
      <w:r w:rsidRPr="00D4710F">
        <w:rPr>
          <w:rFonts w:hint="eastAsia"/>
          <w:sz w:val="24"/>
        </w:rPr>
        <w:t>里面都有相应的类与之对应，</w:t>
      </w:r>
      <w:proofErr w:type="gramStart"/>
      <w:r w:rsidRPr="00D4710F">
        <w:rPr>
          <w:rFonts w:hint="eastAsia"/>
          <w:sz w:val="24"/>
        </w:rPr>
        <w:t>这些类都在</w:t>
      </w:r>
      <w:proofErr w:type="gramEnd"/>
      <w:r w:rsidRPr="00D4710F">
        <w:rPr>
          <w:rFonts w:hint="eastAsia"/>
          <w:sz w:val="24"/>
        </w:rPr>
        <w:t>DocumentFormat.OpenXml.Wordprocessing</w:t>
      </w:r>
      <w:r w:rsidRPr="00D4710F">
        <w:rPr>
          <w:rFonts w:hint="eastAsia"/>
          <w:sz w:val="24"/>
        </w:rPr>
        <w:t>命名空间当中，下表</w:t>
      </w:r>
      <w:r w:rsidR="00DC40F5">
        <w:rPr>
          <w:rFonts w:hint="eastAsia"/>
          <w:sz w:val="24"/>
        </w:rPr>
        <w:t>2-1</w:t>
      </w:r>
      <w:r w:rsidRPr="00D4710F">
        <w:rPr>
          <w:rFonts w:hint="eastAsia"/>
          <w:sz w:val="24"/>
        </w:rPr>
        <w:t>列出了与</w:t>
      </w:r>
      <w:r>
        <w:rPr>
          <w:rFonts w:hint="eastAsia"/>
          <w:sz w:val="24"/>
        </w:rPr>
        <w:t>document</w:t>
      </w:r>
      <w:r>
        <w:rPr>
          <w:rFonts w:hint="eastAsia"/>
          <w:sz w:val="24"/>
        </w:rPr>
        <w:t>，</w:t>
      </w:r>
      <w:r>
        <w:rPr>
          <w:rFonts w:hint="eastAsia"/>
          <w:sz w:val="24"/>
        </w:rPr>
        <w:t>body</w:t>
      </w:r>
      <w:r>
        <w:rPr>
          <w:rFonts w:hint="eastAsia"/>
          <w:sz w:val="24"/>
        </w:rPr>
        <w:t>，</w:t>
      </w:r>
      <w:r>
        <w:rPr>
          <w:rFonts w:hint="eastAsia"/>
          <w:sz w:val="24"/>
        </w:rPr>
        <w:t>p</w:t>
      </w:r>
      <w:r>
        <w:rPr>
          <w:rFonts w:hint="eastAsia"/>
          <w:sz w:val="24"/>
        </w:rPr>
        <w:t>，</w:t>
      </w:r>
      <w:r w:rsidRPr="00D4710F">
        <w:rPr>
          <w:rFonts w:hint="eastAsia"/>
          <w:sz w:val="24"/>
        </w:rPr>
        <w:t>r</w:t>
      </w:r>
      <w:r w:rsidRPr="00D4710F">
        <w:rPr>
          <w:rFonts w:hint="eastAsia"/>
          <w:sz w:val="24"/>
        </w:rPr>
        <w:t>和</w:t>
      </w:r>
      <w:r w:rsidRPr="00D4710F">
        <w:rPr>
          <w:rFonts w:hint="eastAsia"/>
          <w:sz w:val="24"/>
        </w:rPr>
        <w:t>t</w:t>
      </w:r>
      <w:r w:rsidRPr="00D4710F">
        <w:rPr>
          <w:rFonts w:hint="eastAsia"/>
          <w:sz w:val="24"/>
        </w:rPr>
        <w:t>元素相对应的类：</w:t>
      </w:r>
    </w:p>
    <w:p w:rsidR="00DC40F5" w:rsidRPr="003053B2" w:rsidRDefault="00DC40F5" w:rsidP="00DC40F5">
      <w:pPr>
        <w:widowControl/>
        <w:spacing w:line="500" w:lineRule="exact"/>
        <w:jc w:val="center"/>
        <w:rPr>
          <w:rFonts w:hint="eastAsia"/>
          <w:sz w:val="24"/>
        </w:rPr>
      </w:pPr>
      <w:r w:rsidRPr="00132B29">
        <w:rPr>
          <w:rFonts w:hint="eastAsia"/>
          <w:sz w:val="24"/>
        </w:rPr>
        <w:t>表</w:t>
      </w:r>
      <w:r>
        <w:rPr>
          <w:rFonts w:hint="eastAsia"/>
          <w:sz w:val="24"/>
        </w:rPr>
        <w:t>2</w:t>
      </w:r>
      <w:r>
        <w:rPr>
          <w:sz w:val="24"/>
        </w:rPr>
        <w:t xml:space="preserve">-1 </w:t>
      </w:r>
      <w:r>
        <w:rPr>
          <w:rFonts w:hint="eastAsia"/>
          <w:sz w:val="24"/>
        </w:rPr>
        <w:t>基本</w:t>
      </w:r>
      <w:r w:rsidRPr="007F44FA">
        <w:rPr>
          <w:sz w:val="24"/>
        </w:rPr>
        <w:t>WordprocessingML</w:t>
      </w:r>
      <w:r>
        <w:rPr>
          <w:rFonts w:hint="eastAsia"/>
          <w:sz w:val="24"/>
        </w:rPr>
        <w:t>元素与</w:t>
      </w:r>
      <w:r>
        <w:rPr>
          <w:rFonts w:hint="eastAsia"/>
          <w:sz w:val="24"/>
        </w:rPr>
        <w:t>Open XML SDK</w:t>
      </w:r>
      <w:r>
        <w:rPr>
          <w:rFonts w:hint="eastAsia"/>
          <w:sz w:val="24"/>
        </w:rPr>
        <w:t>类对应表</w:t>
      </w:r>
    </w:p>
    <w:tbl>
      <w:tblPr>
        <w:tblStyle w:val="a5"/>
        <w:tblW w:w="0" w:type="auto"/>
        <w:tblLook w:val="04A0" w:firstRow="1" w:lastRow="0" w:firstColumn="1" w:lastColumn="0" w:noHBand="0" w:noVBand="1"/>
      </w:tblPr>
      <w:tblGrid>
        <w:gridCol w:w="2936"/>
        <w:gridCol w:w="2297"/>
        <w:gridCol w:w="3576"/>
      </w:tblGrid>
      <w:tr w:rsidR="00D4710F" w:rsidRPr="00811056" w:rsidTr="00D4710F">
        <w:trPr>
          <w:trHeight w:val="490"/>
        </w:trPr>
        <w:tc>
          <w:tcPr>
            <w:tcW w:w="293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sz w:val="24"/>
              </w:rPr>
              <w:t>WordprocessingML</w:t>
            </w:r>
            <w:r w:rsidRPr="00811056">
              <w:rPr>
                <w:rFonts w:ascii="宋体" w:hAnsi="宋体" w:hint="eastAsia"/>
                <w:sz w:val="24"/>
              </w:rPr>
              <w:t>元素</w:t>
            </w:r>
          </w:p>
        </w:tc>
        <w:tc>
          <w:tcPr>
            <w:tcW w:w="2297"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Open</w:t>
            </w:r>
            <w:r w:rsidRPr="00811056">
              <w:rPr>
                <w:rFonts w:ascii="宋体" w:hAnsi="宋体"/>
                <w:sz w:val="24"/>
              </w:rPr>
              <w:t xml:space="preserve"> XML SDK类</w:t>
            </w:r>
          </w:p>
        </w:tc>
        <w:tc>
          <w:tcPr>
            <w:tcW w:w="357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描述</w:t>
            </w:r>
          </w:p>
        </w:tc>
      </w:tr>
      <w:tr w:rsidR="00D4710F" w:rsidRPr="00811056" w:rsidTr="00D4710F">
        <w:trPr>
          <w:trHeight w:val="503"/>
        </w:trPr>
        <w:tc>
          <w:tcPr>
            <w:tcW w:w="293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sz w:val="24"/>
              </w:rPr>
              <w:t>document</w:t>
            </w:r>
          </w:p>
        </w:tc>
        <w:tc>
          <w:tcPr>
            <w:tcW w:w="2297"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Document</w:t>
            </w:r>
          </w:p>
        </w:tc>
        <w:tc>
          <w:tcPr>
            <w:tcW w:w="357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主文档</w:t>
            </w:r>
            <w:r w:rsidRPr="00811056">
              <w:rPr>
                <w:rFonts w:ascii="宋体" w:hAnsi="宋体"/>
                <w:sz w:val="24"/>
              </w:rPr>
              <w:t>部分的根元素</w:t>
            </w:r>
          </w:p>
        </w:tc>
      </w:tr>
      <w:tr w:rsidR="00D4710F" w:rsidRPr="00811056" w:rsidTr="00D4710F">
        <w:trPr>
          <w:trHeight w:val="503"/>
        </w:trPr>
        <w:tc>
          <w:tcPr>
            <w:tcW w:w="293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sz w:val="24"/>
              </w:rPr>
              <w:t>body</w:t>
            </w:r>
          </w:p>
        </w:tc>
        <w:tc>
          <w:tcPr>
            <w:tcW w:w="2297"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Body</w:t>
            </w:r>
          </w:p>
        </w:tc>
        <w:tc>
          <w:tcPr>
            <w:tcW w:w="357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段落</w:t>
            </w:r>
            <w:r w:rsidRPr="00811056">
              <w:rPr>
                <w:rFonts w:ascii="宋体" w:hAnsi="宋体"/>
                <w:sz w:val="24"/>
              </w:rPr>
              <w:t>、表格</w:t>
            </w:r>
            <w:proofErr w:type="gramStart"/>
            <w:r w:rsidRPr="00811056">
              <w:rPr>
                <w:rFonts w:ascii="宋体" w:hAnsi="宋体"/>
                <w:sz w:val="24"/>
              </w:rPr>
              <w:t>等块级</w:t>
            </w:r>
            <w:proofErr w:type="gramEnd"/>
            <w:r w:rsidRPr="00811056">
              <w:rPr>
                <w:rFonts w:ascii="宋体" w:hAnsi="宋体"/>
                <w:sz w:val="24"/>
              </w:rPr>
              <w:t>元素的容器</w:t>
            </w:r>
          </w:p>
        </w:tc>
      </w:tr>
      <w:tr w:rsidR="00D4710F" w:rsidRPr="00811056" w:rsidTr="00D4710F">
        <w:trPr>
          <w:trHeight w:val="503"/>
        </w:trPr>
        <w:tc>
          <w:tcPr>
            <w:tcW w:w="293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sz w:val="24"/>
              </w:rPr>
              <w:t>p</w:t>
            </w:r>
          </w:p>
        </w:tc>
        <w:tc>
          <w:tcPr>
            <w:tcW w:w="2297"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Paragraph</w:t>
            </w:r>
          </w:p>
        </w:tc>
        <w:tc>
          <w:tcPr>
            <w:tcW w:w="357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段落</w:t>
            </w:r>
          </w:p>
        </w:tc>
      </w:tr>
      <w:tr w:rsidR="00D4710F" w:rsidRPr="00811056" w:rsidTr="00D4710F">
        <w:trPr>
          <w:trHeight w:val="503"/>
        </w:trPr>
        <w:tc>
          <w:tcPr>
            <w:tcW w:w="293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sz w:val="24"/>
              </w:rPr>
              <w:t>r</w:t>
            </w:r>
          </w:p>
        </w:tc>
        <w:tc>
          <w:tcPr>
            <w:tcW w:w="2297"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Run</w:t>
            </w:r>
          </w:p>
        </w:tc>
        <w:tc>
          <w:tcPr>
            <w:tcW w:w="357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一段</w:t>
            </w:r>
            <w:r w:rsidRPr="00811056">
              <w:rPr>
                <w:rFonts w:ascii="宋体" w:hAnsi="宋体"/>
                <w:sz w:val="24"/>
              </w:rPr>
              <w:t>具有共同属性的文本区域</w:t>
            </w:r>
          </w:p>
        </w:tc>
      </w:tr>
      <w:tr w:rsidR="00D4710F" w:rsidRPr="00811056" w:rsidTr="00D4710F">
        <w:trPr>
          <w:trHeight w:val="515"/>
        </w:trPr>
        <w:tc>
          <w:tcPr>
            <w:tcW w:w="293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sz w:val="24"/>
              </w:rPr>
              <w:t>t</w:t>
            </w:r>
          </w:p>
        </w:tc>
        <w:tc>
          <w:tcPr>
            <w:tcW w:w="2297"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Text</w:t>
            </w:r>
          </w:p>
        </w:tc>
        <w:tc>
          <w:tcPr>
            <w:tcW w:w="357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一段</w:t>
            </w:r>
            <w:r w:rsidRPr="00811056">
              <w:rPr>
                <w:rFonts w:ascii="宋体" w:hAnsi="宋体"/>
                <w:sz w:val="24"/>
              </w:rPr>
              <w:t>文本</w:t>
            </w:r>
          </w:p>
        </w:tc>
      </w:tr>
    </w:tbl>
    <w:p w:rsidR="00D4710F" w:rsidRPr="00D4710F" w:rsidRDefault="00D4710F" w:rsidP="0086332F">
      <w:pPr>
        <w:spacing w:line="500" w:lineRule="exact"/>
        <w:jc w:val="left"/>
        <w:rPr>
          <w:sz w:val="24"/>
        </w:rPr>
      </w:pPr>
    </w:p>
    <w:p w:rsidR="00BE7EA8" w:rsidRPr="00E34784" w:rsidRDefault="00D4710F" w:rsidP="000D56F4">
      <w:pPr>
        <w:pStyle w:val="ac"/>
        <w:numPr>
          <w:ilvl w:val="0"/>
          <w:numId w:val="3"/>
        </w:numPr>
        <w:tabs>
          <w:tab w:val="left" w:pos="1418"/>
        </w:tabs>
        <w:ind w:firstLineChars="0"/>
        <w:outlineLvl w:val="2"/>
        <w:rPr>
          <w:rFonts w:ascii="黑体" w:eastAsia="黑体" w:hAnsi="黑体"/>
          <w:b/>
          <w:sz w:val="24"/>
        </w:rPr>
      </w:pPr>
      <w:r w:rsidRPr="00D4710F">
        <w:rPr>
          <w:rFonts w:ascii="黑体" w:eastAsia="黑体" w:hAnsi="黑体" w:hint="eastAsia"/>
          <w:b/>
          <w:sz w:val="24"/>
        </w:rPr>
        <w:t>Paragraph对象</w:t>
      </w:r>
    </w:p>
    <w:p w:rsidR="00D4710F" w:rsidRPr="00D4710F" w:rsidRDefault="00D4710F" w:rsidP="00D4710F">
      <w:pPr>
        <w:spacing w:line="500" w:lineRule="exact"/>
        <w:ind w:firstLineChars="250" w:firstLine="600"/>
        <w:jc w:val="left"/>
        <w:rPr>
          <w:rFonts w:hint="eastAsia"/>
          <w:sz w:val="24"/>
        </w:rPr>
      </w:pPr>
      <w:r w:rsidRPr="00D4710F">
        <w:rPr>
          <w:rFonts w:hint="eastAsia"/>
          <w:sz w:val="24"/>
        </w:rPr>
        <w:t>Paragraph</w:t>
      </w:r>
      <w:r w:rsidRPr="00D4710F">
        <w:rPr>
          <w:rFonts w:hint="eastAsia"/>
          <w:sz w:val="24"/>
        </w:rPr>
        <w:t>对象代表文档中的段落，是文档的主要组成部分之一，每个文档由若干个段落组成。</w:t>
      </w:r>
      <w:r w:rsidRPr="00D4710F">
        <w:rPr>
          <w:rFonts w:hint="eastAsia"/>
          <w:sz w:val="24"/>
        </w:rPr>
        <w:t>Paragraph</w:t>
      </w:r>
      <w:r w:rsidRPr="00D4710F">
        <w:rPr>
          <w:rFonts w:hint="eastAsia"/>
          <w:sz w:val="24"/>
        </w:rPr>
        <w:t>对象对应的</w:t>
      </w:r>
      <w:r w:rsidRPr="00D4710F">
        <w:rPr>
          <w:rFonts w:hint="eastAsia"/>
          <w:sz w:val="24"/>
        </w:rPr>
        <w:t>OpenXML</w:t>
      </w:r>
      <w:r w:rsidRPr="00D4710F">
        <w:rPr>
          <w:rFonts w:hint="eastAsia"/>
          <w:sz w:val="24"/>
        </w:rPr>
        <w:t>中的标签为</w:t>
      </w:r>
      <w:r w:rsidRPr="00D4710F">
        <w:rPr>
          <w:rFonts w:hint="eastAsia"/>
          <w:sz w:val="24"/>
        </w:rPr>
        <w:t>&lt;w:p&gt;</w:t>
      </w:r>
      <w:r w:rsidRPr="00D4710F">
        <w:rPr>
          <w:rFonts w:hint="eastAsia"/>
          <w:sz w:val="24"/>
        </w:rPr>
        <w:t>，一个典型的文档结构如下所示：</w:t>
      </w:r>
    </w:p>
    <w:p w:rsidR="00D4710F" w:rsidRPr="00D4710F" w:rsidRDefault="00D4710F" w:rsidP="00D4710F">
      <w:pPr>
        <w:spacing w:line="500" w:lineRule="exact"/>
        <w:ind w:firstLineChars="250" w:firstLine="600"/>
        <w:jc w:val="left"/>
        <w:rPr>
          <w:sz w:val="24"/>
        </w:rPr>
      </w:pPr>
      <w:r w:rsidRPr="00D4710F">
        <w:rPr>
          <w:sz w:val="24"/>
        </w:rPr>
        <w:t>&lt;</w:t>
      </w:r>
      <w:proofErr w:type="gramStart"/>
      <w:r w:rsidRPr="00D4710F">
        <w:rPr>
          <w:sz w:val="24"/>
        </w:rPr>
        <w:t>w:</w:t>
      </w:r>
      <w:proofErr w:type="gramEnd"/>
      <w:r w:rsidRPr="00D4710F">
        <w:rPr>
          <w:sz w:val="24"/>
        </w:rPr>
        <w:t>document&gt;</w:t>
      </w:r>
    </w:p>
    <w:p w:rsidR="00D4710F" w:rsidRPr="00D4710F" w:rsidRDefault="00D4710F" w:rsidP="00D4710F">
      <w:pPr>
        <w:spacing w:line="500" w:lineRule="exact"/>
        <w:ind w:firstLineChars="250" w:firstLine="600"/>
        <w:jc w:val="left"/>
        <w:rPr>
          <w:sz w:val="24"/>
        </w:rPr>
      </w:pPr>
      <w:r w:rsidRPr="00D4710F">
        <w:rPr>
          <w:sz w:val="24"/>
        </w:rPr>
        <w:t xml:space="preserve">    &lt;</w:t>
      </w:r>
      <w:proofErr w:type="gramStart"/>
      <w:r w:rsidRPr="00D4710F">
        <w:rPr>
          <w:sz w:val="24"/>
        </w:rPr>
        <w:t>w:</w:t>
      </w:r>
      <w:proofErr w:type="gramEnd"/>
      <w:r w:rsidRPr="00D4710F">
        <w:rPr>
          <w:sz w:val="24"/>
        </w:rPr>
        <w:t>body&gt;</w:t>
      </w:r>
    </w:p>
    <w:p w:rsidR="00D4710F" w:rsidRPr="00D4710F" w:rsidRDefault="00D4710F" w:rsidP="00D4710F">
      <w:pPr>
        <w:spacing w:line="500" w:lineRule="exact"/>
        <w:ind w:firstLineChars="250" w:firstLine="600"/>
        <w:jc w:val="left"/>
        <w:rPr>
          <w:rFonts w:hint="eastAsia"/>
          <w:sz w:val="24"/>
        </w:rPr>
      </w:pPr>
      <w:r w:rsidRPr="00D4710F">
        <w:rPr>
          <w:rFonts w:hint="eastAsia"/>
          <w:sz w:val="24"/>
        </w:rPr>
        <w:t xml:space="preserve">        &lt;w:p&gt;</w:t>
      </w:r>
      <w:r w:rsidRPr="00D4710F">
        <w:rPr>
          <w:rFonts w:hint="eastAsia"/>
          <w:sz w:val="24"/>
        </w:rPr>
        <w:t>这是一个段落</w:t>
      </w:r>
      <w:r w:rsidRPr="00D4710F">
        <w:rPr>
          <w:rFonts w:hint="eastAsia"/>
          <w:sz w:val="24"/>
        </w:rPr>
        <w:t>&lt;/w:p&gt;</w:t>
      </w:r>
    </w:p>
    <w:p w:rsidR="00D4710F" w:rsidRPr="00D4710F" w:rsidRDefault="00D4710F" w:rsidP="00D4710F">
      <w:pPr>
        <w:spacing w:line="500" w:lineRule="exact"/>
        <w:ind w:firstLineChars="250" w:firstLine="600"/>
        <w:jc w:val="left"/>
        <w:rPr>
          <w:rFonts w:hint="eastAsia"/>
          <w:sz w:val="24"/>
        </w:rPr>
      </w:pPr>
      <w:r w:rsidRPr="00D4710F">
        <w:rPr>
          <w:rFonts w:hint="eastAsia"/>
          <w:sz w:val="24"/>
        </w:rPr>
        <w:t xml:space="preserve">        &lt;w:p&gt;</w:t>
      </w:r>
      <w:r w:rsidRPr="00D4710F">
        <w:rPr>
          <w:rFonts w:hint="eastAsia"/>
          <w:sz w:val="24"/>
        </w:rPr>
        <w:t>这是一个段落</w:t>
      </w:r>
      <w:r w:rsidRPr="00D4710F">
        <w:rPr>
          <w:rFonts w:hint="eastAsia"/>
          <w:sz w:val="24"/>
        </w:rPr>
        <w:t>&lt;/w:p&gt;</w:t>
      </w:r>
    </w:p>
    <w:p w:rsidR="00D4710F" w:rsidRPr="00D4710F" w:rsidRDefault="00D4710F" w:rsidP="00D4710F">
      <w:pPr>
        <w:spacing w:line="500" w:lineRule="exact"/>
        <w:ind w:firstLineChars="250" w:firstLine="600"/>
        <w:jc w:val="left"/>
        <w:rPr>
          <w:rFonts w:hint="eastAsia"/>
          <w:sz w:val="24"/>
        </w:rPr>
      </w:pPr>
      <w:r w:rsidRPr="00D4710F">
        <w:rPr>
          <w:rFonts w:hint="eastAsia"/>
          <w:sz w:val="24"/>
        </w:rPr>
        <w:t xml:space="preserve">        &lt;w:p&gt;</w:t>
      </w:r>
      <w:r w:rsidRPr="00D4710F">
        <w:rPr>
          <w:rFonts w:hint="eastAsia"/>
          <w:sz w:val="24"/>
        </w:rPr>
        <w:t>这是一个段落</w:t>
      </w:r>
      <w:r w:rsidRPr="00D4710F">
        <w:rPr>
          <w:rFonts w:hint="eastAsia"/>
          <w:sz w:val="24"/>
        </w:rPr>
        <w:t>&lt;/w:p&gt;</w:t>
      </w:r>
    </w:p>
    <w:p w:rsidR="00D4710F" w:rsidRPr="00D4710F" w:rsidRDefault="00D4710F" w:rsidP="00D4710F">
      <w:pPr>
        <w:spacing w:line="500" w:lineRule="exact"/>
        <w:ind w:firstLineChars="250" w:firstLine="600"/>
        <w:jc w:val="left"/>
        <w:rPr>
          <w:sz w:val="24"/>
        </w:rPr>
      </w:pPr>
      <w:r w:rsidRPr="00D4710F">
        <w:rPr>
          <w:sz w:val="24"/>
        </w:rPr>
        <w:t xml:space="preserve">    &lt;/w</w:t>
      </w:r>
      <w:proofErr w:type="gramStart"/>
      <w:r w:rsidRPr="00D4710F">
        <w:rPr>
          <w:sz w:val="24"/>
        </w:rPr>
        <w:t>:body</w:t>
      </w:r>
      <w:proofErr w:type="gramEnd"/>
      <w:r w:rsidRPr="00D4710F">
        <w:rPr>
          <w:sz w:val="24"/>
        </w:rPr>
        <w:t>&gt;</w:t>
      </w:r>
    </w:p>
    <w:p w:rsidR="00130F95" w:rsidRDefault="00D4710F" w:rsidP="00D4710F">
      <w:pPr>
        <w:spacing w:line="500" w:lineRule="exact"/>
        <w:ind w:firstLineChars="250" w:firstLine="600"/>
        <w:jc w:val="left"/>
        <w:rPr>
          <w:rFonts w:hint="eastAsia"/>
          <w:sz w:val="24"/>
        </w:rPr>
      </w:pPr>
      <w:r w:rsidRPr="00D4710F">
        <w:rPr>
          <w:sz w:val="24"/>
        </w:rPr>
        <w:t>&lt;/w</w:t>
      </w:r>
      <w:proofErr w:type="gramStart"/>
      <w:r w:rsidRPr="00D4710F">
        <w:rPr>
          <w:sz w:val="24"/>
        </w:rPr>
        <w:t>:document</w:t>
      </w:r>
      <w:proofErr w:type="gramEnd"/>
      <w:r w:rsidRPr="00D4710F">
        <w:rPr>
          <w:sz w:val="24"/>
        </w:rPr>
        <w:t>&gt;</w:t>
      </w:r>
    </w:p>
    <w:p w:rsidR="00D4710F" w:rsidRDefault="00D4710F" w:rsidP="00D4710F">
      <w:pPr>
        <w:spacing w:line="500" w:lineRule="exact"/>
        <w:ind w:firstLineChars="250" w:firstLine="600"/>
        <w:jc w:val="left"/>
        <w:rPr>
          <w:rFonts w:hint="eastAsia"/>
          <w:sz w:val="24"/>
        </w:rPr>
      </w:pPr>
      <w:r w:rsidRPr="00D4710F">
        <w:rPr>
          <w:rFonts w:hint="eastAsia"/>
          <w:sz w:val="24"/>
        </w:rPr>
        <w:t>&lt;w:p&gt;</w:t>
      </w:r>
      <w:r w:rsidRPr="00D4710F">
        <w:rPr>
          <w:rFonts w:hint="eastAsia"/>
          <w:sz w:val="24"/>
        </w:rPr>
        <w:t>节点有一个</w:t>
      </w:r>
      <w:r w:rsidRPr="00D4710F">
        <w:rPr>
          <w:rFonts w:hint="eastAsia"/>
          <w:sz w:val="24"/>
        </w:rPr>
        <w:t>&lt;w:pPr&gt;</w:t>
      </w:r>
      <w:r w:rsidRPr="00D4710F">
        <w:rPr>
          <w:rFonts w:hint="eastAsia"/>
          <w:sz w:val="24"/>
        </w:rPr>
        <w:t>子节点，对应</w:t>
      </w:r>
      <w:r w:rsidRPr="00D4710F">
        <w:rPr>
          <w:rFonts w:hint="eastAsia"/>
          <w:sz w:val="24"/>
        </w:rPr>
        <w:t>ParagraphProperties</w:t>
      </w:r>
      <w:r w:rsidRPr="00D4710F">
        <w:rPr>
          <w:rFonts w:hint="eastAsia"/>
          <w:sz w:val="24"/>
        </w:rPr>
        <w:t>对象，代表的是段落具有的属性，该对象具有的主要子节点如下表</w:t>
      </w:r>
      <w:r w:rsidR="005E7F08">
        <w:rPr>
          <w:rFonts w:hint="eastAsia"/>
          <w:sz w:val="24"/>
        </w:rPr>
        <w:t>2-</w:t>
      </w:r>
      <w:r w:rsidR="00636091">
        <w:rPr>
          <w:rFonts w:hint="eastAsia"/>
          <w:sz w:val="24"/>
        </w:rPr>
        <w:t>2</w:t>
      </w:r>
      <w:r w:rsidRPr="00D4710F">
        <w:rPr>
          <w:rFonts w:hint="eastAsia"/>
          <w:sz w:val="24"/>
        </w:rPr>
        <w:t>所示：</w:t>
      </w:r>
    </w:p>
    <w:p w:rsidR="003076A6" w:rsidRDefault="003076A6" w:rsidP="003076A6">
      <w:pPr>
        <w:widowControl/>
        <w:spacing w:line="500" w:lineRule="exact"/>
        <w:jc w:val="center"/>
        <w:rPr>
          <w:rFonts w:hint="eastAsia"/>
          <w:sz w:val="24"/>
        </w:rPr>
      </w:pPr>
      <w:r w:rsidRPr="00132B29">
        <w:rPr>
          <w:rFonts w:hint="eastAsia"/>
          <w:sz w:val="24"/>
        </w:rPr>
        <w:t>表</w:t>
      </w:r>
      <w:r>
        <w:rPr>
          <w:rFonts w:hint="eastAsia"/>
          <w:sz w:val="24"/>
        </w:rPr>
        <w:t>2</w:t>
      </w:r>
      <w:r w:rsidR="00636091">
        <w:rPr>
          <w:sz w:val="24"/>
        </w:rPr>
        <w:t>-</w:t>
      </w:r>
      <w:r w:rsidR="00636091">
        <w:rPr>
          <w:rFonts w:hint="eastAsia"/>
          <w:sz w:val="24"/>
        </w:rPr>
        <w:t>2</w:t>
      </w:r>
      <w:r>
        <w:rPr>
          <w:sz w:val="24"/>
        </w:rPr>
        <w:t xml:space="preserve"> </w:t>
      </w:r>
      <w:r w:rsidRPr="00D4710F">
        <w:rPr>
          <w:rFonts w:hint="eastAsia"/>
          <w:sz w:val="24"/>
        </w:rPr>
        <w:t>&lt;w:pPr&gt;</w:t>
      </w:r>
      <w:r w:rsidRPr="00D4710F">
        <w:rPr>
          <w:rFonts w:hint="eastAsia"/>
          <w:sz w:val="24"/>
        </w:rPr>
        <w:t>子节点</w:t>
      </w:r>
      <w:r>
        <w:rPr>
          <w:rFonts w:hint="eastAsia"/>
          <w:sz w:val="24"/>
        </w:rPr>
        <w:t>元素与</w:t>
      </w:r>
      <w:r>
        <w:rPr>
          <w:rFonts w:hint="eastAsia"/>
          <w:sz w:val="24"/>
        </w:rPr>
        <w:t>Open XML SDK</w:t>
      </w:r>
      <w:r>
        <w:rPr>
          <w:rFonts w:hint="eastAsia"/>
          <w:sz w:val="24"/>
        </w:rPr>
        <w:t>类对应表</w:t>
      </w:r>
    </w:p>
    <w:tbl>
      <w:tblPr>
        <w:tblStyle w:val="a5"/>
        <w:tblW w:w="0" w:type="auto"/>
        <w:tblLook w:val="04A0" w:firstRow="1" w:lastRow="0" w:firstColumn="1" w:lastColumn="0" w:noHBand="0" w:noVBand="1"/>
      </w:tblPr>
      <w:tblGrid>
        <w:gridCol w:w="2840"/>
        <w:gridCol w:w="3222"/>
        <w:gridCol w:w="2460"/>
      </w:tblGrid>
      <w:tr w:rsidR="00D4710F" w:rsidRPr="00707E35" w:rsidTr="004C20D2">
        <w:tc>
          <w:tcPr>
            <w:tcW w:w="2840" w:type="dxa"/>
            <w:vAlign w:val="center"/>
          </w:tcPr>
          <w:p w:rsidR="00D4710F" w:rsidRPr="00707E35" w:rsidRDefault="00EC6BAF" w:rsidP="00B602A5">
            <w:pPr>
              <w:spacing w:line="500" w:lineRule="exact"/>
              <w:jc w:val="center"/>
              <w:rPr>
                <w:rFonts w:ascii="宋体" w:hAnsi="宋体"/>
                <w:sz w:val="24"/>
              </w:rPr>
            </w:pPr>
            <w:r w:rsidRPr="00811056">
              <w:rPr>
                <w:rFonts w:ascii="宋体" w:hAnsi="宋体"/>
                <w:sz w:val="24"/>
              </w:rPr>
              <w:lastRenderedPageBreak/>
              <w:t>WordprocessingML</w:t>
            </w:r>
            <w:r w:rsidRPr="00811056">
              <w:rPr>
                <w:rFonts w:ascii="宋体" w:hAnsi="宋体" w:hint="eastAsia"/>
                <w:sz w:val="24"/>
              </w:rPr>
              <w:t>元素</w:t>
            </w:r>
          </w:p>
        </w:tc>
        <w:tc>
          <w:tcPr>
            <w:tcW w:w="3222" w:type="dxa"/>
            <w:vAlign w:val="center"/>
          </w:tcPr>
          <w:p w:rsidR="00D4710F" w:rsidRPr="007E3B55" w:rsidRDefault="00EC6BAF" w:rsidP="00B602A5">
            <w:pPr>
              <w:spacing w:line="500" w:lineRule="exact"/>
              <w:jc w:val="center"/>
              <w:rPr>
                <w:rFonts w:ascii="宋体" w:hAnsi="宋体"/>
                <w:sz w:val="24"/>
              </w:rPr>
            </w:pPr>
            <w:r w:rsidRPr="00811056">
              <w:rPr>
                <w:rFonts w:ascii="宋体" w:hAnsi="宋体" w:hint="eastAsia"/>
                <w:sz w:val="24"/>
              </w:rPr>
              <w:t>Open</w:t>
            </w:r>
            <w:r w:rsidRPr="00811056">
              <w:rPr>
                <w:rFonts w:ascii="宋体" w:hAnsi="宋体"/>
                <w:sz w:val="24"/>
              </w:rPr>
              <w:t xml:space="preserve"> XML SDK类</w:t>
            </w:r>
          </w:p>
        </w:tc>
        <w:tc>
          <w:tcPr>
            <w:tcW w:w="246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含义</w:t>
            </w:r>
          </w:p>
        </w:tc>
      </w:tr>
      <w:tr w:rsidR="00D4710F" w:rsidRPr="00707E35" w:rsidTr="004C20D2">
        <w:tc>
          <w:tcPr>
            <w:tcW w:w="284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&lt;w:jc&gt;</w:t>
            </w:r>
          </w:p>
        </w:tc>
        <w:tc>
          <w:tcPr>
            <w:tcW w:w="3222" w:type="dxa"/>
            <w:vAlign w:val="center"/>
          </w:tcPr>
          <w:p w:rsidR="00D4710F" w:rsidRPr="007E3B55" w:rsidRDefault="00D4710F" w:rsidP="00B602A5">
            <w:pPr>
              <w:spacing w:line="500" w:lineRule="exact"/>
              <w:jc w:val="center"/>
              <w:rPr>
                <w:rFonts w:ascii="宋体" w:hAnsi="宋体"/>
                <w:sz w:val="24"/>
              </w:rPr>
            </w:pPr>
            <w:r w:rsidRPr="007E3B55">
              <w:rPr>
                <w:rFonts w:ascii="宋体" w:hAnsi="宋体"/>
                <w:sz w:val="24"/>
              </w:rPr>
              <w:t>Justification</w:t>
            </w:r>
          </w:p>
        </w:tc>
        <w:tc>
          <w:tcPr>
            <w:tcW w:w="246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段落对齐方式</w:t>
            </w:r>
          </w:p>
        </w:tc>
      </w:tr>
      <w:tr w:rsidR="00D4710F" w:rsidRPr="00707E35" w:rsidTr="004C20D2">
        <w:tc>
          <w:tcPr>
            <w:tcW w:w="284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&lt;</w:t>
            </w:r>
            <w:r w:rsidRPr="00707E35">
              <w:rPr>
                <w:rFonts w:ascii="宋体" w:hAnsi="宋体"/>
                <w:sz w:val="24"/>
              </w:rPr>
              <w:t>w:pBdr</w:t>
            </w:r>
            <w:r w:rsidRPr="00707E35">
              <w:rPr>
                <w:rFonts w:ascii="宋体" w:hAnsi="宋体" w:hint="eastAsia"/>
                <w:sz w:val="24"/>
              </w:rPr>
              <w:t>&gt;</w:t>
            </w:r>
          </w:p>
        </w:tc>
        <w:tc>
          <w:tcPr>
            <w:tcW w:w="3222" w:type="dxa"/>
            <w:vAlign w:val="center"/>
          </w:tcPr>
          <w:p w:rsidR="00D4710F" w:rsidRPr="007E3B55" w:rsidRDefault="00D4710F" w:rsidP="00B602A5">
            <w:pPr>
              <w:spacing w:line="500" w:lineRule="exact"/>
              <w:jc w:val="center"/>
              <w:rPr>
                <w:rFonts w:ascii="宋体" w:hAnsi="宋体"/>
                <w:sz w:val="24"/>
              </w:rPr>
            </w:pPr>
            <w:r w:rsidRPr="007E3B55">
              <w:rPr>
                <w:rFonts w:ascii="宋体" w:hAnsi="宋体"/>
                <w:sz w:val="24"/>
              </w:rPr>
              <w:t>ParagraphBorders</w:t>
            </w:r>
          </w:p>
        </w:tc>
        <w:tc>
          <w:tcPr>
            <w:tcW w:w="246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段落边框</w:t>
            </w:r>
          </w:p>
        </w:tc>
      </w:tr>
      <w:tr w:rsidR="00D4710F" w:rsidRPr="00707E35" w:rsidTr="004C20D2">
        <w:tc>
          <w:tcPr>
            <w:tcW w:w="284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&lt;</w:t>
            </w:r>
            <w:r w:rsidRPr="00707E35">
              <w:rPr>
                <w:rFonts w:ascii="宋体" w:hAnsi="宋体"/>
                <w:sz w:val="24"/>
              </w:rPr>
              <w:t>w:shd</w:t>
            </w:r>
            <w:r w:rsidRPr="00707E35">
              <w:rPr>
                <w:rFonts w:ascii="宋体" w:hAnsi="宋体" w:hint="eastAsia"/>
                <w:sz w:val="24"/>
              </w:rPr>
              <w:t>&gt;</w:t>
            </w:r>
          </w:p>
        </w:tc>
        <w:tc>
          <w:tcPr>
            <w:tcW w:w="3222" w:type="dxa"/>
            <w:vAlign w:val="center"/>
          </w:tcPr>
          <w:p w:rsidR="00D4710F" w:rsidRPr="007E3B55" w:rsidRDefault="00D4710F" w:rsidP="00B602A5">
            <w:pPr>
              <w:spacing w:line="500" w:lineRule="exact"/>
              <w:jc w:val="center"/>
              <w:rPr>
                <w:rFonts w:ascii="宋体" w:hAnsi="宋体"/>
                <w:sz w:val="24"/>
              </w:rPr>
            </w:pPr>
            <w:r w:rsidRPr="007E3B55">
              <w:rPr>
                <w:rFonts w:ascii="宋体" w:hAnsi="宋体"/>
                <w:sz w:val="24"/>
              </w:rPr>
              <w:t>Shading</w:t>
            </w:r>
          </w:p>
        </w:tc>
        <w:tc>
          <w:tcPr>
            <w:tcW w:w="246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段落底纹</w:t>
            </w:r>
          </w:p>
        </w:tc>
      </w:tr>
      <w:tr w:rsidR="00D4710F" w:rsidRPr="00707E35" w:rsidTr="004C20D2">
        <w:tc>
          <w:tcPr>
            <w:tcW w:w="284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&lt;</w:t>
            </w:r>
            <w:r w:rsidRPr="00707E35">
              <w:rPr>
                <w:rFonts w:ascii="宋体" w:hAnsi="宋体"/>
                <w:sz w:val="24"/>
              </w:rPr>
              <w:t>w:spacing</w:t>
            </w:r>
            <w:r w:rsidRPr="00707E35">
              <w:rPr>
                <w:rFonts w:ascii="宋体" w:hAnsi="宋体" w:hint="eastAsia"/>
                <w:sz w:val="24"/>
              </w:rPr>
              <w:t>&gt;</w:t>
            </w:r>
          </w:p>
        </w:tc>
        <w:tc>
          <w:tcPr>
            <w:tcW w:w="3222" w:type="dxa"/>
            <w:vAlign w:val="center"/>
          </w:tcPr>
          <w:p w:rsidR="00D4710F" w:rsidRPr="007E3B55" w:rsidRDefault="00D4710F" w:rsidP="00B602A5">
            <w:pPr>
              <w:spacing w:line="500" w:lineRule="exact"/>
              <w:jc w:val="center"/>
              <w:rPr>
                <w:rFonts w:ascii="宋体" w:hAnsi="宋体"/>
                <w:sz w:val="24"/>
              </w:rPr>
            </w:pPr>
            <w:r w:rsidRPr="007E3B55">
              <w:rPr>
                <w:rFonts w:ascii="宋体" w:hAnsi="宋体"/>
                <w:sz w:val="24"/>
              </w:rPr>
              <w:t>SpacingBetweenLines</w:t>
            </w:r>
          </w:p>
        </w:tc>
        <w:tc>
          <w:tcPr>
            <w:tcW w:w="246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段落间距</w:t>
            </w:r>
          </w:p>
        </w:tc>
      </w:tr>
    </w:tbl>
    <w:p w:rsidR="007E3B55" w:rsidRPr="007E3B55" w:rsidRDefault="007E3B55" w:rsidP="007E3B55">
      <w:pPr>
        <w:spacing w:line="500" w:lineRule="exact"/>
        <w:ind w:firstLineChars="250" w:firstLine="600"/>
        <w:jc w:val="left"/>
        <w:rPr>
          <w:sz w:val="24"/>
        </w:rPr>
      </w:pPr>
      <w:r w:rsidRPr="007E3B55">
        <w:rPr>
          <w:rFonts w:hint="eastAsia"/>
          <w:sz w:val="24"/>
        </w:rPr>
        <w:t>&lt;w:jc&gt;</w:t>
      </w:r>
      <w:r w:rsidRPr="007E3B55">
        <w:rPr>
          <w:rFonts w:hint="eastAsia"/>
          <w:sz w:val="24"/>
        </w:rPr>
        <w:t>节点代表段落的对齐方式，它有一个属性</w:t>
      </w:r>
      <w:r w:rsidRPr="007E3B55">
        <w:rPr>
          <w:rFonts w:hint="eastAsia"/>
          <w:sz w:val="24"/>
        </w:rPr>
        <w:t>w:val</w:t>
      </w:r>
      <w:r w:rsidRPr="007E3B55">
        <w:rPr>
          <w:rFonts w:hint="eastAsia"/>
          <w:sz w:val="24"/>
        </w:rPr>
        <w:t>，该属性值可取值为“</w:t>
      </w:r>
      <w:r w:rsidRPr="007E3B55">
        <w:rPr>
          <w:rFonts w:hint="eastAsia"/>
          <w:sz w:val="24"/>
        </w:rPr>
        <w:t>center</w:t>
      </w:r>
      <w:r w:rsidRPr="007E3B55">
        <w:rPr>
          <w:rFonts w:hint="eastAsia"/>
          <w:sz w:val="24"/>
        </w:rPr>
        <w:t>”，代表该段落的对齐方式为居中对齐。</w:t>
      </w:r>
    </w:p>
    <w:p w:rsidR="007E3B55" w:rsidRDefault="007E3B55" w:rsidP="007E3B55">
      <w:pPr>
        <w:spacing w:line="500" w:lineRule="exact"/>
        <w:ind w:firstLineChars="250" w:firstLine="600"/>
        <w:jc w:val="left"/>
        <w:rPr>
          <w:rFonts w:hint="eastAsia"/>
          <w:sz w:val="24"/>
        </w:rPr>
      </w:pPr>
      <w:r w:rsidRPr="007E3B55">
        <w:rPr>
          <w:rFonts w:hint="eastAsia"/>
          <w:sz w:val="24"/>
        </w:rPr>
        <w:t>&lt;</w:t>
      </w:r>
      <w:r w:rsidRPr="007E3B55">
        <w:rPr>
          <w:sz w:val="24"/>
        </w:rPr>
        <w:t>w:pBdr</w:t>
      </w:r>
      <w:r w:rsidRPr="007E3B55">
        <w:rPr>
          <w:rFonts w:hint="eastAsia"/>
          <w:sz w:val="24"/>
        </w:rPr>
        <w:t>&gt;</w:t>
      </w:r>
      <w:r w:rsidRPr="007E3B55">
        <w:rPr>
          <w:rFonts w:hint="eastAsia"/>
          <w:sz w:val="24"/>
        </w:rPr>
        <w:t>节点代表段落的边框，若具有该节点，说明该段落具有边框，该节点用来控制段落的四个边框，如下表</w:t>
      </w:r>
      <w:r w:rsidR="009B2F7C">
        <w:rPr>
          <w:rFonts w:hint="eastAsia"/>
          <w:sz w:val="24"/>
        </w:rPr>
        <w:t>2-3</w:t>
      </w:r>
      <w:r w:rsidRPr="007E3B55">
        <w:rPr>
          <w:rFonts w:hint="eastAsia"/>
          <w:sz w:val="24"/>
        </w:rPr>
        <w:t>所示：</w:t>
      </w:r>
    </w:p>
    <w:p w:rsidR="009B2F7C" w:rsidRPr="009B2F7C" w:rsidRDefault="009B2F7C" w:rsidP="009B2F7C">
      <w:pPr>
        <w:widowControl/>
        <w:spacing w:line="500" w:lineRule="exact"/>
        <w:jc w:val="center"/>
        <w:rPr>
          <w:sz w:val="24"/>
        </w:rPr>
      </w:pPr>
      <w:r w:rsidRPr="00132B29">
        <w:rPr>
          <w:rFonts w:hint="eastAsia"/>
          <w:sz w:val="24"/>
        </w:rPr>
        <w:t>表</w:t>
      </w:r>
      <w:r>
        <w:rPr>
          <w:rFonts w:hint="eastAsia"/>
          <w:sz w:val="24"/>
        </w:rPr>
        <w:t>2</w:t>
      </w:r>
      <w:r>
        <w:rPr>
          <w:sz w:val="24"/>
        </w:rPr>
        <w:t>-</w:t>
      </w:r>
      <w:r>
        <w:rPr>
          <w:rFonts w:hint="eastAsia"/>
          <w:sz w:val="24"/>
        </w:rPr>
        <w:t>3</w:t>
      </w:r>
      <w:r>
        <w:rPr>
          <w:sz w:val="24"/>
        </w:rPr>
        <w:t xml:space="preserve"> </w:t>
      </w:r>
      <w:r w:rsidRPr="007E3B55">
        <w:rPr>
          <w:rFonts w:hint="eastAsia"/>
          <w:sz w:val="24"/>
        </w:rPr>
        <w:t>&lt;</w:t>
      </w:r>
      <w:r w:rsidRPr="007E3B55">
        <w:rPr>
          <w:sz w:val="24"/>
        </w:rPr>
        <w:t>w:pBdr</w:t>
      </w:r>
      <w:r w:rsidRPr="007E3B55">
        <w:rPr>
          <w:rFonts w:hint="eastAsia"/>
          <w:sz w:val="24"/>
        </w:rPr>
        <w:t>&gt;</w:t>
      </w:r>
      <w:r w:rsidR="008709CC">
        <w:rPr>
          <w:rFonts w:hint="eastAsia"/>
          <w:sz w:val="24"/>
        </w:rPr>
        <w:t>子</w:t>
      </w:r>
      <w:r w:rsidRPr="00D4710F">
        <w:rPr>
          <w:rFonts w:hint="eastAsia"/>
          <w:sz w:val="24"/>
        </w:rPr>
        <w:t>节点</w:t>
      </w:r>
      <w:r>
        <w:rPr>
          <w:rFonts w:hint="eastAsia"/>
          <w:sz w:val="24"/>
        </w:rPr>
        <w:t>元素与</w:t>
      </w:r>
      <w:r>
        <w:rPr>
          <w:rFonts w:hint="eastAsia"/>
          <w:sz w:val="24"/>
        </w:rPr>
        <w:t>Open XML SDK</w:t>
      </w:r>
      <w:r>
        <w:rPr>
          <w:rFonts w:hint="eastAsia"/>
          <w:sz w:val="24"/>
        </w:rPr>
        <w:t>类对应表</w:t>
      </w:r>
    </w:p>
    <w:tbl>
      <w:tblPr>
        <w:tblStyle w:val="a5"/>
        <w:tblW w:w="0" w:type="auto"/>
        <w:tblLook w:val="04A0" w:firstRow="1" w:lastRow="0" w:firstColumn="1" w:lastColumn="0" w:noHBand="0" w:noVBand="1"/>
      </w:tblPr>
      <w:tblGrid>
        <w:gridCol w:w="2840"/>
        <w:gridCol w:w="2841"/>
        <w:gridCol w:w="2841"/>
      </w:tblGrid>
      <w:tr w:rsidR="00005194" w:rsidRPr="00707E35" w:rsidTr="004C20D2">
        <w:tc>
          <w:tcPr>
            <w:tcW w:w="2840" w:type="dxa"/>
            <w:vAlign w:val="center"/>
          </w:tcPr>
          <w:p w:rsidR="00005194" w:rsidRPr="00707E35" w:rsidRDefault="00005194" w:rsidP="004C20D2">
            <w:pPr>
              <w:spacing w:line="500" w:lineRule="exact"/>
              <w:jc w:val="center"/>
              <w:rPr>
                <w:rFonts w:ascii="宋体" w:hAnsi="宋体"/>
                <w:sz w:val="24"/>
              </w:rPr>
            </w:pPr>
            <w:r w:rsidRPr="00811056">
              <w:rPr>
                <w:rFonts w:ascii="宋体" w:hAnsi="宋体"/>
                <w:sz w:val="24"/>
              </w:rPr>
              <w:t>WordprocessingML</w:t>
            </w:r>
            <w:r w:rsidRPr="00811056">
              <w:rPr>
                <w:rFonts w:ascii="宋体" w:hAnsi="宋体" w:hint="eastAsia"/>
                <w:sz w:val="24"/>
              </w:rPr>
              <w:t>元素</w:t>
            </w:r>
          </w:p>
        </w:tc>
        <w:tc>
          <w:tcPr>
            <w:tcW w:w="2841" w:type="dxa"/>
            <w:vAlign w:val="center"/>
          </w:tcPr>
          <w:p w:rsidR="00005194" w:rsidRPr="007E3B55" w:rsidRDefault="00005194" w:rsidP="004C20D2">
            <w:pPr>
              <w:spacing w:line="500" w:lineRule="exact"/>
              <w:jc w:val="center"/>
              <w:rPr>
                <w:rFonts w:ascii="宋体" w:hAnsi="宋体"/>
                <w:sz w:val="24"/>
              </w:rPr>
            </w:pPr>
            <w:r w:rsidRPr="00811056">
              <w:rPr>
                <w:rFonts w:ascii="宋体" w:hAnsi="宋体" w:hint="eastAsia"/>
                <w:sz w:val="24"/>
              </w:rPr>
              <w:t>Open</w:t>
            </w:r>
            <w:r w:rsidRPr="00811056">
              <w:rPr>
                <w:rFonts w:ascii="宋体" w:hAnsi="宋体"/>
                <w:sz w:val="24"/>
              </w:rPr>
              <w:t xml:space="preserve"> XML SDK类</w:t>
            </w:r>
          </w:p>
        </w:tc>
        <w:tc>
          <w:tcPr>
            <w:tcW w:w="2841" w:type="dxa"/>
            <w:vAlign w:val="center"/>
          </w:tcPr>
          <w:p w:rsidR="00005194" w:rsidRPr="00707E35" w:rsidRDefault="00005194" w:rsidP="004C20D2">
            <w:pPr>
              <w:spacing w:line="500" w:lineRule="exact"/>
              <w:jc w:val="center"/>
              <w:rPr>
                <w:rFonts w:ascii="宋体" w:hAnsi="宋体"/>
                <w:sz w:val="24"/>
              </w:rPr>
            </w:pPr>
            <w:r w:rsidRPr="00707E35">
              <w:rPr>
                <w:rFonts w:ascii="宋体" w:hAnsi="宋体" w:hint="eastAsia"/>
                <w:sz w:val="24"/>
              </w:rPr>
              <w:t>含义</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&lt;w:top&gt;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TopBorder</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上边框</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&lt;w:left&gt;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LeftBorder</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左边框</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&lt;w:bottom&gt;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BottomBorder</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下边框</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&lt;w:right&gt;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RightBorder</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右边框</w:t>
            </w:r>
          </w:p>
        </w:tc>
      </w:tr>
    </w:tbl>
    <w:p w:rsidR="007E3B55" w:rsidRDefault="007E3B55" w:rsidP="007E3B55">
      <w:pPr>
        <w:spacing w:line="500" w:lineRule="exact"/>
        <w:ind w:firstLineChars="250" w:firstLine="600"/>
        <w:jc w:val="left"/>
        <w:rPr>
          <w:rFonts w:hint="eastAsia"/>
          <w:sz w:val="24"/>
        </w:rPr>
      </w:pPr>
      <w:r w:rsidRPr="007E3B55">
        <w:rPr>
          <w:rFonts w:hint="eastAsia"/>
          <w:sz w:val="24"/>
        </w:rPr>
        <w:t>对于上述的四个节点具有几个主要的属性如下</w:t>
      </w:r>
      <w:r w:rsidR="00E84415">
        <w:rPr>
          <w:rFonts w:hint="eastAsia"/>
          <w:sz w:val="24"/>
        </w:rPr>
        <w:t>表</w:t>
      </w:r>
      <w:r w:rsidR="00E84415">
        <w:rPr>
          <w:rFonts w:hint="eastAsia"/>
          <w:sz w:val="24"/>
        </w:rPr>
        <w:t>2-4</w:t>
      </w:r>
      <w:r w:rsidRPr="007E3B55">
        <w:rPr>
          <w:rFonts w:hint="eastAsia"/>
          <w:sz w:val="24"/>
        </w:rPr>
        <w:t>所示：</w:t>
      </w:r>
    </w:p>
    <w:p w:rsidR="00E84415" w:rsidRPr="007E3B55" w:rsidRDefault="00E84415" w:rsidP="00E84415">
      <w:pPr>
        <w:widowControl/>
        <w:spacing w:line="500" w:lineRule="exact"/>
        <w:jc w:val="center"/>
        <w:rPr>
          <w:sz w:val="24"/>
        </w:rPr>
      </w:pPr>
      <w:r w:rsidRPr="00132B29">
        <w:rPr>
          <w:rFonts w:hint="eastAsia"/>
          <w:sz w:val="24"/>
        </w:rPr>
        <w:t>表</w:t>
      </w:r>
      <w:r>
        <w:rPr>
          <w:rFonts w:hint="eastAsia"/>
          <w:sz w:val="24"/>
        </w:rPr>
        <w:t>2</w:t>
      </w:r>
      <w:r>
        <w:rPr>
          <w:sz w:val="24"/>
        </w:rPr>
        <w:t>-</w:t>
      </w:r>
      <w:r>
        <w:rPr>
          <w:rFonts w:hint="eastAsia"/>
          <w:sz w:val="24"/>
        </w:rPr>
        <w:t>3</w:t>
      </w:r>
      <w:r>
        <w:rPr>
          <w:sz w:val="24"/>
        </w:rPr>
        <w:t xml:space="preserve"> </w:t>
      </w:r>
      <w:r w:rsidRPr="007E3B55">
        <w:rPr>
          <w:rFonts w:hint="eastAsia"/>
          <w:sz w:val="24"/>
        </w:rPr>
        <w:t>&lt;</w:t>
      </w:r>
      <w:r w:rsidRPr="007E3B55">
        <w:rPr>
          <w:sz w:val="24"/>
        </w:rPr>
        <w:t>w:pBdr</w:t>
      </w:r>
      <w:r w:rsidRPr="007E3B55">
        <w:rPr>
          <w:rFonts w:hint="eastAsia"/>
          <w:sz w:val="24"/>
        </w:rPr>
        <w:t>&gt;</w:t>
      </w:r>
      <w:r>
        <w:rPr>
          <w:rFonts w:hint="eastAsia"/>
          <w:sz w:val="24"/>
        </w:rPr>
        <w:t>子</w:t>
      </w:r>
      <w:r w:rsidRPr="00D4710F">
        <w:rPr>
          <w:rFonts w:hint="eastAsia"/>
          <w:sz w:val="24"/>
        </w:rPr>
        <w:t>节点</w:t>
      </w:r>
      <w:r>
        <w:rPr>
          <w:rFonts w:hint="eastAsia"/>
          <w:sz w:val="24"/>
        </w:rPr>
        <w:t>元素主要属性</w:t>
      </w:r>
      <w:r w:rsidR="000D09EA">
        <w:rPr>
          <w:rFonts w:hint="eastAsia"/>
          <w:sz w:val="24"/>
        </w:rPr>
        <w:t>取值举例及其含义</w:t>
      </w:r>
    </w:p>
    <w:tbl>
      <w:tblPr>
        <w:tblStyle w:val="a5"/>
        <w:tblW w:w="0" w:type="auto"/>
        <w:tblLook w:val="04A0" w:firstRow="1" w:lastRow="0" w:firstColumn="1" w:lastColumn="0" w:noHBand="0" w:noVBand="1"/>
      </w:tblPr>
      <w:tblGrid>
        <w:gridCol w:w="2840"/>
        <w:gridCol w:w="2841"/>
        <w:gridCol w:w="2841"/>
      </w:tblGrid>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属性</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取值举例</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含义</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sz w:val="24"/>
              </w:rPr>
              <w:t>w:val</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single</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边框类型为单实线</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sz w:val="24"/>
              </w:rPr>
              <w:t>w:color</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00</w:t>
            </w:r>
            <w:r w:rsidRPr="00707E35">
              <w:rPr>
                <w:rFonts w:ascii="宋体" w:hAnsi="宋体" w:hint="eastAsia"/>
                <w:sz w:val="24"/>
              </w:rPr>
              <w:t>0</w:t>
            </w:r>
            <w:r w:rsidRPr="00707E35">
              <w:rPr>
                <w:rFonts w:ascii="宋体" w:hAnsi="宋体"/>
                <w:sz w:val="24"/>
              </w:rPr>
              <w:t>0</w:t>
            </w:r>
            <w:r w:rsidRPr="00707E35">
              <w:rPr>
                <w:rFonts w:ascii="宋体" w:hAnsi="宋体" w:hint="eastAsia"/>
                <w:sz w:val="24"/>
              </w:rPr>
              <w:t>FF</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边框颜色为蓝色</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sz w:val="24"/>
              </w:rPr>
              <w:t>w:sz</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24</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边框粗细为24</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sz w:val="24"/>
              </w:rPr>
              <w:t>w:shadow</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1</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边框具有阴影</w:t>
            </w:r>
          </w:p>
        </w:tc>
      </w:tr>
    </w:tbl>
    <w:p w:rsidR="007E3B55" w:rsidRPr="007E3B55" w:rsidRDefault="007E3B55" w:rsidP="007E3B55">
      <w:pPr>
        <w:spacing w:line="500" w:lineRule="exact"/>
        <w:ind w:firstLineChars="250" w:firstLine="600"/>
        <w:jc w:val="left"/>
        <w:rPr>
          <w:sz w:val="24"/>
        </w:rPr>
      </w:pPr>
      <w:r w:rsidRPr="007E3B55">
        <w:rPr>
          <w:rFonts w:hint="eastAsia"/>
          <w:sz w:val="24"/>
        </w:rPr>
        <w:t>比如对于上边框，具有如下结构：</w:t>
      </w:r>
    </w:p>
    <w:p w:rsidR="007E3B55" w:rsidRPr="007E3B55" w:rsidRDefault="007E3B55" w:rsidP="007E3B55">
      <w:pPr>
        <w:spacing w:line="500" w:lineRule="exact"/>
        <w:ind w:firstLineChars="250" w:firstLine="600"/>
        <w:jc w:val="left"/>
        <w:rPr>
          <w:sz w:val="24"/>
        </w:rPr>
      </w:pPr>
      <w:r w:rsidRPr="007E3B55">
        <w:rPr>
          <w:sz w:val="24"/>
        </w:rPr>
        <w:t>&lt;w</w:t>
      </w:r>
      <w:proofErr w:type="gramStart"/>
      <w:r w:rsidRPr="007E3B55">
        <w:rPr>
          <w:sz w:val="24"/>
        </w:rPr>
        <w:t>:top</w:t>
      </w:r>
      <w:proofErr w:type="gramEnd"/>
      <w:r w:rsidRPr="007E3B55">
        <w:rPr>
          <w:sz w:val="24"/>
        </w:rPr>
        <w:t xml:space="preserve"> w:val="single" w:color="00B050" w:sz="24" w:shadow="1" /&gt;</w:t>
      </w:r>
    </w:p>
    <w:p w:rsidR="007E3B55" w:rsidRDefault="007E3B55" w:rsidP="007E3B55">
      <w:pPr>
        <w:spacing w:line="500" w:lineRule="exact"/>
        <w:ind w:firstLineChars="250" w:firstLine="600"/>
        <w:jc w:val="left"/>
        <w:rPr>
          <w:rFonts w:hint="eastAsia"/>
          <w:sz w:val="24"/>
        </w:rPr>
      </w:pPr>
      <w:r w:rsidRPr="007E3B55">
        <w:rPr>
          <w:rFonts w:hint="eastAsia"/>
          <w:sz w:val="24"/>
        </w:rPr>
        <w:t>对于</w:t>
      </w:r>
      <w:r w:rsidRPr="007E3B55">
        <w:rPr>
          <w:rFonts w:hint="eastAsia"/>
          <w:sz w:val="24"/>
        </w:rPr>
        <w:t>&lt;w:shd&gt;</w:t>
      </w:r>
      <w:r w:rsidRPr="007E3B55">
        <w:rPr>
          <w:rFonts w:hint="eastAsia"/>
          <w:sz w:val="24"/>
        </w:rPr>
        <w:t>节点代表的是段落的底纹，该节点具有的主要属性如下表</w:t>
      </w:r>
      <w:r w:rsidR="000C1234">
        <w:rPr>
          <w:rFonts w:hint="eastAsia"/>
          <w:sz w:val="24"/>
        </w:rPr>
        <w:t>2-5</w:t>
      </w:r>
      <w:r w:rsidRPr="007E3B55">
        <w:rPr>
          <w:rFonts w:hint="eastAsia"/>
          <w:sz w:val="24"/>
        </w:rPr>
        <w:t>所示：</w:t>
      </w:r>
    </w:p>
    <w:p w:rsidR="000C1234" w:rsidRPr="000C1234" w:rsidRDefault="000C1234" w:rsidP="000C1234">
      <w:pPr>
        <w:widowControl/>
        <w:spacing w:line="500" w:lineRule="exact"/>
        <w:jc w:val="center"/>
        <w:rPr>
          <w:sz w:val="24"/>
        </w:rPr>
      </w:pPr>
      <w:r w:rsidRPr="00132B29">
        <w:rPr>
          <w:rFonts w:hint="eastAsia"/>
          <w:sz w:val="24"/>
        </w:rPr>
        <w:t>表</w:t>
      </w:r>
      <w:r>
        <w:rPr>
          <w:rFonts w:hint="eastAsia"/>
          <w:sz w:val="24"/>
        </w:rPr>
        <w:t>2</w:t>
      </w:r>
      <w:r>
        <w:rPr>
          <w:sz w:val="24"/>
        </w:rPr>
        <w:t>-</w:t>
      </w:r>
      <w:r>
        <w:rPr>
          <w:rFonts w:hint="eastAsia"/>
          <w:sz w:val="24"/>
        </w:rPr>
        <w:t>3</w:t>
      </w:r>
      <w:r>
        <w:rPr>
          <w:sz w:val="24"/>
        </w:rPr>
        <w:t xml:space="preserve"> </w:t>
      </w:r>
      <w:r w:rsidRPr="007E3B55">
        <w:rPr>
          <w:rFonts w:hint="eastAsia"/>
          <w:sz w:val="24"/>
        </w:rPr>
        <w:t>&lt;w:shd&gt;</w:t>
      </w:r>
      <w:r w:rsidRPr="00D4710F">
        <w:rPr>
          <w:rFonts w:hint="eastAsia"/>
          <w:sz w:val="24"/>
        </w:rPr>
        <w:t>节点</w:t>
      </w:r>
      <w:r>
        <w:rPr>
          <w:rFonts w:hint="eastAsia"/>
          <w:sz w:val="24"/>
        </w:rPr>
        <w:t>元素</w:t>
      </w:r>
      <w:r w:rsidR="000D09EA">
        <w:rPr>
          <w:rFonts w:hint="eastAsia"/>
          <w:sz w:val="24"/>
        </w:rPr>
        <w:t>主要属性取值举例及其含义</w:t>
      </w:r>
    </w:p>
    <w:tbl>
      <w:tblPr>
        <w:tblStyle w:val="a5"/>
        <w:tblW w:w="0" w:type="auto"/>
        <w:tblLook w:val="04A0" w:firstRow="1" w:lastRow="0" w:firstColumn="1" w:lastColumn="0" w:noHBand="0" w:noVBand="1"/>
      </w:tblPr>
      <w:tblGrid>
        <w:gridCol w:w="2840"/>
        <w:gridCol w:w="2088"/>
        <w:gridCol w:w="3594"/>
      </w:tblGrid>
      <w:tr w:rsidR="007E3B55" w:rsidRPr="00707E35" w:rsidTr="00B602A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属性</w:t>
            </w:r>
          </w:p>
        </w:tc>
        <w:tc>
          <w:tcPr>
            <w:tcW w:w="2088"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取值举例</w:t>
            </w:r>
          </w:p>
        </w:tc>
        <w:tc>
          <w:tcPr>
            <w:tcW w:w="3594"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含义</w:t>
            </w:r>
          </w:p>
        </w:tc>
      </w:tr>
      <w:tr w:rsidR="007E3B55" w:rsidRPr="00707E35" w:rsidTr="00B602A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w:val</w:t>
            </w:r>
          </w:p>
        </w:tc>
        <w:tc>
          <w:tcPr>
            <w:tcW w:w="2088"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pct20</w:t>
            </w:r>
          </w:p>
        </w:tc>
        <w:tc>
          <w:tcPr>
            <w:tcW w:w="3594"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底纹图案样式为20%</w:t>
            </w:r>
          </w:p>
        </w:tc>
      </w:tr>
      <w:tr w:rsidR="007E3B55" w:rsidRPr="00707E35" w:rsidTr="00B602A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lastRenderedPageBreak/>
              <w:t>w:color</w:t>
            </w:r>
          </w:p>
        </w:tc>
        <w:tc>
          <w:tcPr>
            <w:tcW w:w="2088"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00</w:t>
            </w:r>
            <w:r w:rsidRPr="00707E35">
              <w:rPr>
                <w:rFonts w:ascii="宋体" w:hAnsi="宋体" w:hint="eastAsia"/>
                <w:sz w:val="24"/>
              </w:rPr>
              <w:t>0</w:t>
            </w:r>
            <w:r w:rsidRPr="00707E35">
              <w:rPr>
                <w:rFonts w:ascii="宋体" w:hAnsi="宋体"/>
                <w:sz w:val="24"/>
              </w:rPr>
              <w:t>0</w:t>
            </w:r>
            <w:r w:rsidRPr="00707E35">
              <w:rPr>
                <w:rFonts w:ascii="宋体" w:hAnsi="宋体" w:hint="eastAsia"/>
                <w:sz w:val="24"/>
              </w:rPr>
              <w:t>FF</w:t>
            </w:r>
          </w:p>
        </w:tc>
        <w:tc>
          <w:tcPr>
            <w:tcW w:w="3594"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底纹颜色为蓝色</w:t>
            </w:r>
          </w:p>
        </w:tc>
      </w:tr>
      <w:tr w:rsidR="007E3B55" w:rsidRPr="00707E35" w:rsidTr="00B602A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w:themeColor</w:t>
            </w:r>
          </w:p>
        </w:tc>
        <w:tc>
          <w:tcPr>
            <w:tcW w:w="2088"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accent3</w:t>
            </w:r>
          </w:p>
        </w:tc>
        <w:tc>
          <w:tcPr>
            <w:tcW w:w="3594"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主题颜色为强调文字颜色3</w:t>
            </w:r>
          </w:p>
        </w:tc>
      </w:tr>
      <w:tr w:rsidR="007E3B55" w:rsidRPr="00707E35" w:rsidTr="00B602A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w:fill</w:t>
            </w:r>
          </w:p>
        </w:tc>
        <w:tc>
          <w:tcPr>
            <w:tcW w:w="2088"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auto</w:t>
            </w:r>
          </w:p>
        </w:tc>
        <w:tc>
          <w:tcPr>
            <w:tcW w:w="3594"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图案颜色为自动</w:t>
            </w:r>
          </w:p>
        </w:tc>
      </w:tr>
    </w:tbl>
    <w:p w:rsidR="007E3B55" w:rsidRPr="007E3B55" w:rsidRDefault="007E3B55" w:rsidP="007E3B55">
      <w:pPr>
        <w:spacing w:line="500" w:lineRule="exact"/>
        <w:ind w:firstLineChars="250" w:firstLine="600"/>
        <w:jc w:val="left"/>
        <w:rPr>
          <w:sz w:val="24"/>
        </w:rPr>
      </w:pPr>
      <w:r w:rsidRPr="007E3B55">
        <w:rPr>
          <w:rFonts w:hint="eastAsia"/>
          <w:sz w:val="24"/>
        </w:rPr>
        <w:t>底纹节点举例如下所示：</w:t>
      </w:r>
    </w:p>
    <w:p w:rsidR="007E3B55" w:rsidRPr="007E3B55" w:rsidRDefault="007E3B55" w:rsidP="007E3B55">
      <w:pPr>
        <w:spacing w:line="500" w:lineRule="exact"/>
        <w:ind w:firstLineChars="250" w:firstLine="600"/>
        <w:jc w:val="left"/>
        <w:rPr>
          <w:sz w:val="24"/>
        </w:rPr>
      </w:pPr>
      <w:r w:rsidRPr="007E3B55">
        <w:rPr>
          <w:sz w:val="24"/>
        </w:rPr>
        <w:t>&lt;w</w:t>
      </w:r>
      <w:proofErr w:type="gramStart"/>
      <w:r w:rsidRPr="007E3B55">
        <w:rPr>
          <w:sz w:val="24"/>
        </w:rPr>
        <w:t>:shd</w:t>
      </w:r>
      <w:proofErr w:type="gramEnd"/>
      <w:r w:rsidRPr="007E3B55">
        <w:rPr>
          <w:sz w:val="24"/>
        </w:rPr>
        <w:t xml:space="preserve"> w:val="pct20" w:color="9BBB59" w:themeColor="accent3" w:fill="auto" /&gt;</w:t>
      </w:r>
    </w:p>
    <w:p w:rsidR="007E3B55" w:rsidRPr="007E3B55" w:rsidRDefault="007E3B55" w:rsidP="007E3B55">
      <w:pPr>
        <w:spacing w:line="500" w:lineRule="exact"/>
        <w:ind w:firstLineChars="250" w:firstLine="600"/>
        <w:jc w:val="left"/>
        <w:rPr>
          <w:sz w:val="24"/>
        </w:rPr>
      </w:pPr>
      <w:r w:rsidRPr="007E3B55">
        <w:rPr>
          <w:rFonts w:hint="eastAsia"/>
          <w:sz w:val="24"/>
        </w:rPr>
        <w:t>&lt;</w:t>
      </w:r>
      <w:r w:rsidRPr="007E3B55">
        <w:rPr>
          <w:sz w:val="24"/>
        </w:rPr>
        <w:t>w:spacing</w:t>
      </w:r>
      <w:r w:rsidRPr="007E3B55">
        <w:rPr>
          <w:rFonts w:hint="eastAsia"/>
          <w:sz w:val="24"/>
        </w:rPr>
        <w:t>&gt;</w:t>
      </w:r>
      <w:r w:rsidRPr="007E3B55">
        <w:rPr>
          <w:rFonts w:hint="eastAsia"/>
          <w:sz w:val="24"/>
        </w:rPr>
        <w:t>节点代表的是段落间距，即该段落的段前间距和段后间距，它具有如下属性：</w:t>
      </w:r>
    </w:p>
    <w:tbl>
      <w:tblPr>
        <w:tblStyle w:val="a5"/>
        <w:tblW w:w="0" w:type="auto"/>
        <w:tblLook w:val="04A0" w:firstRow="1" w:lastRow="0" w:firstColumn="1" w:lastColumn="0" w:noHBand="0" w:noVBand="1"/>
      </w:tblPr>
      <w:tblGrid>
        <w:gridCol w:w="2840"/>
        <w:gridCol w:w="2230"/>
        <w:gridCol w:w="3452"/>
      </w:tblGrid>
      <w:tr w:rsidR="007E3B55" w:rsidRPr="00707E35" w:rsidTr="007E3B5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属性</w:t>
            </w:r>
          </w:p>
        </w:tc>
        <w:tc>
          <w:tcPr>
            <w:tcW w:w="223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取值举例</w:t>
            </w:r>
          </w:p>
        </w:tc>
        <w:tc>
          <w:tcPr>
            <w:tcW w:w="3452"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含义</w:t>
            </w:r>
          </w:p>
        </w:tc>
      </w:tr>
      <w:tr w:rsidR="007E3B55" w:rsidRPr="00707E35" w:rsidTr="007E3B5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w:before</w:t>
            </w:r>
          </w:p>
        </w:tc>
        <w:tc>
          <w:tcPr>
            <w:tcW w:w="223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180</w:t>
            </w:r>
          </w:p>
        </w:tc>
        <w:tc>
          <w:tcPr>
            <w:tcW w:w="3452"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段前间距</w:t>
            </w:r>
          </w:p>
        </w:tc>
      </w:tr>
      <w:tr w:rsidR="007E3B55" w:rsidRPr="00707E35" w:rsidTr="007E3B5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w:beforeLines</w:t>
            </w:r>
          </w:p>
        </w:tc>
        <w:tc>
          <w:tcPr>
            <w:tcW w:w="223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50</w:t>
            </w:r>
          </w:p>
        </w:tc>
        <w:tc>
          <w:tcPr>
            <w:tcW w:w="3452"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以行为单位的段前间距</w:t>
            </w:r>
          </w:p>
        </w:tc>
      </w:tr>
      <w:tr w:rsidR="007E3B55" w:rsidRPr="00707E35" w:rsidTr="007E3B5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w:after</w:t>
            </w:r>
          </w:p>
        </w:tc>
        <w:tc>
          <w:tcPr>
            <w:tcW w:w="223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360</w:t>
            </w:r>
          </w:p>
        </w:tc>
        <w:tc>
          <w:tcPr>
            <w:tcW w:w="3452"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段后间距</w:t>
            </w:r>
          </w:p>
        </w:tc>
      </w:tr>
      <w:tr w:rsidR="007E3B55" w:rsidRPr="00707E35" w:rsidTr="007E3B5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w:afterLines</w:t>
            </w:r>
          </w:p>
        </w:tc>
        <w:tc>
          <w:tcPr>
            <w:tcW w:w="223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100</w:t>
            </w:r>
          </w:p>
        </w:tc>
        <w:tc>
          <w:tcPr>
            <w:tcW w:w="3452"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以行为单位的段后间距</w:t>
            </w:r>
          </w:p>
        </w:tc>
      </w:tr>
    </w:tbl>
    <w:p w:rsidR="007E3B55" w:rsidRPr="007E3B55" w:rsidRDefault="007E3B55" w:rsidP="007E3B55">
      <w:pPr>
        <w:spacing w:line="500" w:lineRule="exact"/>
        <w:ind w:firstLineChars="250" w:firstLine="600"/>
        <w:jc w:val="left"/>
        <w:rPr>
          <w:sz w:val="24"/>
        </w:rPr>
      </w:pPr>
      <w:r w:rsidRPr="007E3B55">
        <w:rPr>
          <w:rFonts w:hint="eastAsia"/>
          <w:sz w:val="24"/>
        </w:rPr>
        <w:t>&lt;</w:t>
      </w:r>
      <w:r w:rsidRPr="007E3B55">
        <w:rPr>
          <w:sz w:val="24"/>
        </w:rPr>
        <w:t>w:spacing</w:t>
      </w:r>
      <w:r w:rsidRPr="007E3B55">
        <w:rPr>
          <w:rFonts w:hint="eastAsia"/>
          <w:sz w:val="24"/>
        </w:rPr>
        <w:t>&gt;</w:t>
      </w:r>
      <w:r w:rsidRPr="007E3B55">
        <w:rPr>
          <w:rFonts w:hint="eastAsia"/>
          <w:sz w:val="24"/>
        </w:rPr>
        <w:t>节点举例如下：</w:t>
      </w:r>
    </w:p>
    <w:p w:rsidR="007E3B55" w:rsidRPr="007E3B55" w:rsidRDefault="007E3B55" w:rsidP="007E3B55">
      <w:pPr>
        <w:spacing w:line="500" w:lineRule="exact"/>
        <w:ind w:firstLineChars="250" w:firstLine="600"/>
        <w:jc w:val="left"/>
        <w:rPr>
          <w:sz w:val="24"/>
        </w:rPr>
      </w:pPr>
      <w:r w:rsidRPr="007E3B55">
        <w:rPr>
          <w:sz w:val="24"/>
        </w:rPr>
        <w:t>&lt;w</w:t>
      </w:r>
      <w:proofErr w:type="gramStart"/>
      <w:r w:rsidRPr="007E3B55">
        <w:rPr>
          <w:sz w:val="24"/>
        </w:rPr>
        <w:t>:spacing</w:t>
      </w:r>
      <w:proofErr w:type="gramEnd"/>
      <w:r w:rsidRPr="007E3B55">
        <w:rPr>
          <w:sz w:val="24"/>
        </w:rPr>
        <w:t xml:space="preserve"> w:before="180" w:beforeLines="50" w:after="360" w:afterLines="100"</w:t>
      </w:r>
      <w:r w:rsidRPr="007E3B55">
        <w:rPr>
          <w:rFonts w:hint="eastAsia"/>
          <w:sz w:val="24"/>
        </w:rPr>
        <w:t xml:space="preserve"> </w:t>
      </w:r>
      <w:r w:rsidRPr="007E3B55">
        <w:rPr>
          <w:sz w:val="24"/>
        </w:rPr>
        <w:t>/&gt;</w:t>
      </w:r>
    </w:p>
    <w:p w:rsidR="007E3B55" w:rsidRPr="007E3B55" w:rsidRDefault="007E3B55" w:rsidP="007E3B55">
      <w:pPr>
        <w:spacing w:line="500" w:lineRule="exact"/>
        <w:ind w:firstLineChars="250" w:firstLine="600"/>
        <w:jc w:val="left"/>
        <w:rPr>
          <w:sz w:val="24"/>
        </w:rPr>
      </w:pPr>
      <w:r w:rsidRPr="007E3B55">
        <w:rPr>
          <w:sz w:val="24"/>
        </w:rPr>
        <w:t>w:beforeLines</w:t>
      </w:r>
      <w:r w:rsidRPr="007E3B55">
        <w:rPr>
          <w:rFonts w:hint="eastAsia"/>
          <w:sz w:val="24"/>
        </w:rPr>
        <w:t>=50</w:t>
      </w:r>
      <w:r w:rsidRPr="007E3B55">
        <w:rPr>
          <w:rFonts w:hint="eastAsia"/>
          <w:sz w:val="24"/>
        </w:rPr>
        <w:t>代表段前间距为</w:t>
      </w:r>
      <w:r w:rsidRPr="007E3B55">
        <w:rPr>
          <w:rFonts w:hint="eastAsia"/>
          <w:sz w:val="24"/>
        </w:rPr>
        <w:t>0.5</w:t>
      </w:r>
      <w:r w:rsidRPr="007E3B55">
        <w:rPr>
          <w:rFonts w:hint="eastAsia"/>
          <w:sz w:val="24"/>
        </w:rPr>
        <w:t>行，</w:t>
      </w:r>
      <w:r w:rsidRPr="007E3B55">
        <w:rPr>
          <w:sz w:val="24"/>
        </w:rPr>
        <w:t>w:afterLines="100"</w:t>
      </w:r>
      <w:r w:rsidRPr="007E3B55">
        <w:rPr>
          <w:rFonts w:hint="eastAsia"/>
          <w:sz w:val="24"/>
        </w:rPr>
        <w:t>代表段后间距为</w:t>
      </w:r>
      <w:r w:rsidRPr="007E3B55">
        <w:rPr>
          <w:rFonts w:hint="eastAsia"/>
          <w:sz w:val="24"/>
        </w:rPr>
        <w:t>1</w:t>
      </w:r>
      <w:r w:rsidRPr="007E3B55">
        <w:rPr>
          <w:rFonts w:hint="eastAsia"/>
          <w:sz w:val="24"/>
        </w:rPr>
        <w:t>行。</w:t>
      </w:r>
    </w:p>
    <w:p w:rsidR="007E3B55" w:rsidRPr="007E3B55" w:rsidRDefault="007E3B55" w:rsidP="007E3B55">
      <w:pPr>
        <w:spacing w:line="500" w:lineRule="exact"/>
        <w:ind w:firstLineChars="250" w:firstLine="600"/>
        <w:jc w:val="left"/>
        <w:rPr>
          <w:sz w:val="24"/>
        </w:rPr>
      </w:pPr>
      <w:r w:rsidRPr="007E3B55">
        <w:rPr>
          <w:rFonts w:hint="eastAsia"/>
          <w:sz w:val="24"/>
        </w:rPr>
        <w:t>&lt;w:p&gt;</w:t>
      </w:r>
      <w:r w:rsidRPr="007E3B55">
        <w:rPr>
          <w:rFonts w:hint="eastAsia"/>
          <w:sz w:val="24"/>
        </w:rPr>
        <w:t>节点的另一个子节点是</w:t>
      </w:r>
      <w:r w:rsidRPr="007E3B55">
        <w:rPr>
          <w:rFonts w:hint="eastAsia"/>
          <w:sz w:val="24"/>
        </w:rPr>
        <w:t>&lt;w:r&gt;</w:t>
      </w:r>
      <w:r w:rsidRPr="007E3B55">
        <w:rPr>
          <w:rFonts w:hint="eastAsia"/>
          <w:sz w:val="24"/>
        </w:rPr>
        <w:t>，对应</w:t>
      </w:r>
      <w:r w:rsidRPr="007E3B55">
        <w:rPr>
          <w:rFonts w:hint="eastAsia"/>
          <w:sz w:val="24"/>
        </w:rPr>
        <w:t>Run</w:t>
      </w:r>
      <w:r w:rsidRPr="007E3B55">
        <w:rPr>
          <w:rFonts w:hint="eastAsia"/>
          <w:sz w:val="24"/>
        </w:rPr>
        <w:t>对象，代表的是段落中的一块区域，该节点具有一个</w:t>
      </w:r>
      <w:r w:rsidRPr="007E3B55">
        <w:rPr>
          <w:rFonts w:hint="eastAsia"/>
          <w:sz w:val="24"/>
        </w:rPr>
        <w:t>&lt;w:rPr&gt;</w:t>
      </w:r>
      <w:r w:rsidRPr="007E3B55">
        <w:rPr>
          <w:rFonts w:hint="eastAsia"/>
          <w:sz w:val="24"/>
        </w:rPr>
        <w:t>节点，对应</w:t>
      </w:r>
      <w:r w:rsidRPr="007E3B55">
        <w:rPr>
          <w:sz w:val="24"/>
        </w:rPr>
        <w:t>RunProperties</w:t>
      </w:r>
      <w:r w:rsidRPr="007E3B55">
        <w:rPr>
          <w:rFonts w:hint="eastAsia"/>
          <w:sz w:val="24"/>
        </w:rPr>
        <w:t>对象，代表该区域的属性。</w:t>
      </w:r>
      <w:r w:rsidRPr="007E3B55">
        <w:rPr>
          <w:rFonts w:hint="eastAsia"/>
          <w:sz w:val="24"/>
        </w:rPr>
        <w:t>&lt;w:r&gt;</w:t>
      </w:r>
      <w:r w:rsidRPr="007E3B55">
        <w:rPr>
          <w:rFonts w:hint="eastAsia"/>
          <w:sz w:val="24"/>
        </w:rPr>
        <w:t>还有一个子节点是</w:t>
      </w:r>
      <w:r w:rsidRPr="007E3B55">
        <w:rPr>
          <w:rFonts w:hint="eastAsia"/>
          <w:sz w:val="24"/>
        </w:rPr>
        <w:t>&lt;w:t&gt;</w:t>
      </w:r>
      <w:r w:rsidRPr="007E3B55">
        <w:rPr>
          <w:rFonts w:hint="eastAsia"/>
          <w:sz w:val="24"/>
        </w:rPr>
        <w:t>，对应</w:t>
      </w:r>
      <w:r w:rsidRPr="007E3B55">
        <w:rPr>
          <w:rFonts w:hint="eastAsia"/>
          <w:sz w:val="24"/>
        </w:rPr>
        <w:t>Text</w:t>
      </w:r>
      <w:r w:rsidRPr="007E3B55">
        <w:rPr>
          <w:rFonts w:hint="eastAsia"/>
          <w:sz w:val="24"/>
        </w:rPr>
        <w:t>对象，代表段落中的文本，该节点的内容即为段落的文本内容。一个典型的段落结构如下所示：</w:t>
      </w:r>
    </w:p>
    <w:p w:rsidR="00A65BF5" w:rsidRDefault="007E3B55" w:rsidP="00A65BF5">
      <w:pPr>
        <w:spacing w:line="500" w:lineRule="exact"/>
        <w:ind w:left="840"/>
        <w:jc w:val="left"/>
        <w:rPr>
          <w:rFonts w:hint="eastAsia"/>
          <w:sz w:val="24"/>
        </w:rPr>
      </w:pPr>
      <w:r w:rsidRPr="007E3B55">
        <w:rPr>
          <w:rFonts w:hint="eastAsia"/>
          <w:sz w:val="24"/>
        </w:rPr>
        <w:t>&lt;w</w:t>
      </w:r>
      <w:proofErr w:type="gramStart"/>
      <w:r w:rsidRPr="007E3B55">
        <w:rPr>
          <w:rFonts w:hint="eastAsia"/>
          <w:sz w:val="24"/>
        </w:rPr>
        <w:t>:p</w:t>
      </w:r>
      <w:proofErr w:type="gramEnd"/>
      <w:r w:rsidRPr="007E3B55">
        <w:rPr>
          <w:rFonts w:hint="eastAsia"/>
          <w:sz w:val="24"/>
        </w:rPr>
        <w:t>&gt;</w:t>
      </w:r>
      <w:r w:rsidRPr="007E3B55">
        <w:rPr>
          <w:rFonts w:hint="eastAsia"/>
          <w:sz w:val="24"/>
        </w:rPr>
        <w:br/>
      </w:r>
      <w:r w:rsidR="00A65BF5">
        <w:rPr>
          <w:rFonts w:hint="eastAsia"/>
          <w:sz w:val="24"/>
        </w:rPr>
        <w:t xml:space="preserve">   &lt;w:r&gt;</w:t>
      </w:r>
      <w:r w:rsidR="00A65BF5">
        <w:rPr>
          <w:rFonts w:hint="eastAsia"/>
          <w:sz w:val="24"/>
        </w:rPr>
        <w:br/>
        <w:t xml:space="preserve">      &lt;w:rPr&gt;...&lt;/w:rPr&gt;</w:t>
      </w:r>
      <w:r w:rsidR="00A65BF5">
        <w:rPr>
          <w:rFonts w:hint="eastAsia"/>
          <w:sz w:val="24"/>
        </w:rPr>
        <w:br/>
        <w:t xml:space="preserve">      </w:t>
      </w:r>
      <w:r w:rsidRPr="007E3B55">
        <w:rPr>
          <w:rFonts w:hint="eastAsia"/>
          <w:sz w:val="24"/>
        </w:rPr>
        <w:t>&lt;w:t&gt;</w:t>
      </w:r>
      <w:r w:rsidRPr="007E3B55">
        <w:rPr>
          <w:rFonts w:hint="eastAsia"/>
          <w:sz w:val="24"/>
        </w:rPr>
        <w:t>这是一段文本</w:t>
      </w:r>
      <w:r w:rsidRPr="007E3B55">
        <w:rPr>
          <w:rFonts w:hint="eastAsia"/>
          <w:sz w:val="24"/>
        </w:rPr>
        <w:t>&lt;/w:t&gt;</w:t>
      </w:r>
      <w:r w:rsidRPr="007E3B55">
        <w:rPr>
          <w:rFonts w:hint="eastAsia"/>
          <w:sz w:val="24"/>
        </w:rPr>
        <w:br/>
        <w:t xml:space="preserve">   </w:t>
      </w:r>
      <w:r w:rsidR="00A65BF5">
        <w:rPr>
          <w:rFonts w:hint="eastAsia"/>
          <w:sz w:val="24"/>
        </w:rPr>
        <w:tab/>
      </w:r>
      <w:r w:rsidRPr="007E3B55">
        <w:rPr>
          <w:rFonts w:hint="eastAsia"/>
          <w:sz w:val="24"/>
        </w:rPr>
        <w:t>&lt;/w:r&gt;</w:t>
      </w:r>
      <w:r w:rsidRPr="007E3B55">
        <w:rPr>
          <w:rFonts w:hint="eastAsia"/>
          <w:sz w:val="24"/>
        </w:rPr>
        <w:br/>
        <w:t>&lt;/w:p&gt;</w:t>
      </w:r>
    </w:p>
    <w:p w:rsidR="007E3B55" w:rsidRPr="007E3B55" w:rsidRDefault="007E3B55" w:rsidP="00A65BF5">
      <w:pPr>
        <w:spacing w:line="500" w:lineRule="exact"/>
        <w:ind w:left="420"/>
        <w:jc w:val="left"/>
        <w:rPr>
          <w:sz w:val="24"/>
        </w:rPr>
      </w:pPr>
      <w:r w:rsidRPr="007E3B55">
        <w:rPr>
          <w:rFonts w:hint="eastAsia"/>
          <w:sz w:val="24"/>
        </w:rPr>
        <w:t>&lt;w:rPr&gt;</w:t>
      </w:r>
      <w:r w:rsidRPr="007E3B55">
        <w:rPr>
          <w:rFonts w:hint="eastAsia"/>
          <w:sz w:val="24"/>
        </w:rPr>
        <w:t>节点具有的主要子节点如下表所示：</w:t>
      </w:r>
    </w:p>
    <w:tbl>
      <w:tblPr>
        <w:tblStyle w:val="a5"/>
        <w:tblW w:w="0" w:type="auto"/>
        <w:tblLook w:val="04A0" w:firstRow="1" w:lastRow="0" w:firstColumn="1" w:lastColumn="0" w:noHBand="0" w:noVBand="1"/>
      </w:tblPr>
      <w:tblGrid>
        <w:gridCol w:w="2840"/>
        <w:gridCol w:w="2841"/>
        <w:gridCol w:w="2841"/>
      </w:tblGrid>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sz w:val="24"/>
              </w:rPr>
              <w:t>X</w:t>
            </w:r>
            <w:r w:rsidRPr="00707E35">
              <w:rPr>
                <w:rFonts w:ascii="宋体" w:hAnsi="宋体" w:hint="eastAsia"/>
                <w:sz w:val="24"/>
              </w:rPr>
              <w:t>ml节点</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对象</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含义</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&lt;w:b&gt;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Bold</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粗体</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lastRenderedPageBreak/>
              <w:t>&lt;w:i&gt;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Italic</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斜体</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&lt;w:color&gt;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Color</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颜色</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t>
            </w:r>
            <w:r w:rsidRPr="00707E35">
              <w:rPr>
                <w:rFonts w:ascii="宋体" w:hAnsi="宋体"/>
                <w:sz w:val="24"/>
              </w:rPr>
              <w:t>w:sz</w:t>
            </w:r>
            <w:r w:rsidRPr="00707E35">
              <w:rPr>
                <w:rFonts w:ascii="宋体" w:hAnsi="宋体" w:hint="eastAsia"/>
                <w:sz w:val="24"/>
              </w:rPr>
              <w:t>&gt;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FontSize</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字体大小</w:t>
            </w:r>
          </w:p>
        </w:tc>
      </w:tr>
    </w:tbl>
    <w:p w:rsidR="007E3B55" w:rsidRPr="007E3B55" w:rsidRDefault="007E3B55" w:rsidP="007E3B55">
      <w:pPr>
        <w:spacing w:line="500" w:lineRule="exact"/>
        <w:ind w:firstLineChars="200" w:firstLine="480"/>
        <w:jc w:val="left"/>
        <w:rPr>
          <w:sz w:val="24"/>
        </w:rPr>
      </w:pPr>
      <w:r w:rsidRPr="007E3B55">
        <w:rPr>
          <w:rFonts w:hint="eastAsia"/>
          <w:sz w:val="24"/>
        </w:rPr>
        <w:t>当</w:t>
      </w:r>
      <w:r w:rsidRPr="007E3B55">
        <w:rPr>
          <w:rFonts w:hint="eastAsia"/>
          <w:sz w:val="24"/>
        </w:rPr>
        <w:t>&lt;w:rPr&gt;</w:t>
      </w:r>
      <w:r w:rsidRPr="007E3B55">
        <w:rPr>
          <w:rFonts w:hint="eastAsia"/>
          <w:sz w:val="24"/>
        </w:rPr>
        <w:t>具有</w:t>
      </w:r>
      <w:r w:rsidRPr="007E3B55">
        <w:rPr>
          <w:rFonts w:hint="eastAsia"/>
          <w:sz w:val="24"/>
        </w:rPr>
        <w:t>&lt;w:b&gt;</w:t>
      </w:r>
      <w:r w:rsidRPr="007E3B55">
        <w:rPr>
          <w:rFonts w:hint="eastAsia"/>
          <w:sz w:val="24"/>
        </w:rPr>
        <w:t>子节点时，代表该区域内的文本是粗体。当</w:t>
      </w:r>
      <w:r w:rsidRPr="007E3B55">
        <w:rPr>
          <w:rFonts w:hint="eastAsia"/>
          <w:sz w:val="24"/>
        </w:rPr>
        <w:t>&lt;w:rPr&gt;</w:t>
      </w:r>
      <w:r w:rsidRPr="007E3B55">
        <w:rPr>
          <w:rFonts w:hint="eastAsia"/>
          <w:sz w:val="24"/>
        </w:rPr>
        <w:t>具有</w:t>
      </w:r>
      <w:r w:rsidRPr="007E3B55">
        <w:rPr>
          <w:rFonts w:hint="eastAsia"/>
          <w:sz w:val="24"/>
        </w:rPr>
        <w:t>&lt;w:i&gt;</w:t>
      </w:r>
      <w:r w:rsidRPr="007E3B55">
        <w:rPr>
          <w:rFonts w:hint="eastAsia"/>
          <w:sz w:val="24"/>
        </w:rPr>
        <w:t>子节点时，代表该区域内的文本是斜体。</w:t>
      </w:r>
      <w:r w:rsidRPr="007E3B55">
        <w:rPr>
          <w:rFonts w:hint="eastAsia"/>
          <w:sz w:val="24"/>
        </w:rPr>
        <w:t>&lt;w:color&gt;</w:t>
      </w:r>
      <w:r w:rsidRPr="007E3B55">
        <w:rPr>
          <w:rFonts w:hint="eastAsia"/>
          <w:sz w:val="24"/>
        </w:rPr>
        <w:t>节点具有属性</w:t>
      </w:r>
      <w:r w:rsidRPr="007E3B55">
        <w:rPr>
          <w:rFonts w:hint="eastAsia"/>
          <w:sz w:val="24"/>
        </w:rPr>
        <w:t>w:val</w:t>
      </w:r>
      <w:r w:rsidRPr="007E3B55">
        <w:rPr>
          <w:rFonts w:hint="eastAsia"/>
          <w:sz w:val="24"/>
        </w:rPr>
        <w:t>，该值代表本文的颜色，如</w:t>
      </w:r>
      <w:r w:rsidRPr="007E3B55">
        <w:rPr>
          <w:sz w:val="24"/>
        </w:rPr>
        <w:t>&lt;w:color w:val="00</w:t>
      </w:r>
      <w:r w:rsidRPr="007E3B55">
        <w:rPr>
          <w:rFonts w:hint="eastAsia"/>
          <w:sz w:val="24"/>
        </w:rPr>
        <w:t>0</w:t>
      </w:r>
      <w:r w:rsidRPr="007E3B55">
        <w:rPr>
          <w:sz w:val="24"/>
        </w:rPr>
        <w:t>0</w:t>
      </w:r>
      <w:r w:rsidRPr="007E3B55">
        <w:rPr>
          <w:rFonts w:hint="eastAsia"/>
          <w:sz w:val="24"/>
        </w:rPr>
        <w:t>FF</w:t>
      </w:r>
      <w:r w:rsidRPr="007E3B55">
        <w:rPr>
          <w:sz w:val="24"/>
        </w:rPr>
        <w:t>"</w:t>
      </w:r>
      <w:r w:rsidRPr="007E3B55">
        <w:rPr>
          <w:rFonts w:hint="eastAsia"/>
          <w:sz w:val="24"/>
        </w:rPr>
        <w:t>&gt;</w:t>
      </w:r>
      <w:r w:rsidRPr="007E3B55">
        <w:rPr>
          <w:rFonts w:hint="eastAsia"/>
          <w:sz w:val="24"/>
        </w:rPr>
        <w:t>代表文本的颜色为蓝色。</w:t>
      </w:r>
      <w:r w:rsidRPr="007E3B55">
        <w:rPr>
          <w:rFonts w:hint="eastAsia"/>
          <w:sz w:val="24"/>
        </w:rPr>
        <w:t>&lt;</w:t>
      </w:r>
      <w:r w:rsidRPr="007E3B55">
        <w:rPr>
          <w:sz w:val="24"/>
        </w:rPr>
        <w:t>w:sz</w:t>
      </w:r>
      <w:r w:rsidRPr="007E3B55">
        <w:rPr>
          <w:rFonts w:hint="eastAsia"/>
          <w:sz w:val="24"/>
        </w:rPr>
        <w:t>&gt;</w:t>
      </w:r>
      <w:r w:rsidRPr="007E3B55">
        <w:rPr>
          <w:rFonts w:hint="eastAsia"/>
          <w:sz w:val="24"/>
        </w:rPr>
        <w:t>节点具有属性</w:t>
      </w:r>
      <w:r w:rsidRPr="007E3B55">
        <w:rPr>
          <w:rFonts w:hint="eastAsia"/>
          <w:sz w:val="24"/>
        </w:rPr>
        <w:t>w:val</w:t>
      </w:r>
      <w:r w:rsidRPr="007E3B55">
        <w:rPr>
          <w:rFonts w:hint="eastAsia"/>
          <w:sz w:val="24"/>
        </w:rPr>
        <w:t>，该值代表文本的字体大小，如</w:t>
      </w:r>
      <w:r w:rsidRPr="007E3B55">
        <w:rPr>
          <w:sz w:val="24"/>
        </w:rPr>
        <w:t>&lt;w:sz w:val="21"</w:t>
      </w:r>
      <w:r w:rsidRPr="007E3B55">
        <w:rPr>
          <w:rFonts w:hint="eastAsia"/>
          <w:sz w:val="24"/>
        </w:rPr>
        <w:t>&gt;</w:t>
      </w:r>
      <w:r w:rsidRPr="007E3B55">
        <w:rPr>
          <w:rFonts w:hint="eastAsia"/>
          <w:sz w:val="24"/>
        </w:rPr>
        <w:t>代表文本的字体大小为</w:t>
      </w:r>
      <w:r w:rsidRPr="007E3B55">
        <w:rPr>
          <w:rFonts w:hint="eastAsia"/>
          <w:sz w:val="24"/>
        </w:rPr>
        <w:t>21</w:t>
      </w:r>
      <w:r w:rsidRPr="007E3B55">
        <w:rPr>
          <w:rFonts w:hint="eastAsia"/>
          <w:sz w:val="24"/>
        </w:rPr>
        <w:t>。</w:t>
      </w:r>
    </w:p>
    <w:p w:rsidR="00D4710F" w:rsidRPr="007E3B55" w:rsidRDefault="00D4710F" w:rsidP="00D4710F">
      <w:pPr>
        <w:spacing w:line="500" w:lineRule="exact"/>
        <w:ind w:firstLineChars="250" w:firstLine="600"/>
        <w:jc w:val="left"/>
        <w:rPr>
          <w:sz w:val="24"/>
        </w:rPr>
      </w:pPr>
    </w:p>
    <w:p w:rsidR="00F95AD1" w:rsidRPr="00E34784" w:rsidRDefault="00FF4182" w:rsidP="000D56F4">
      <w:pPr>
        <w:pStyle w:val="ac"/>
        <w:numPr>
          <w:ilvl w:val="0"/>
          <w:numId w:val="3"/>
        </w:numPr>
        <w:tabs>
          <w:tab w:val="left" w:pos="1418"/>
        </w:tabs>
        <w:ind w:firstLineChars="0"/>
        <w:outlineLvl w:val="2"/>
        <w:rPr>
          <w:rFonts w:ascii="黑体" w:eastAsia="黑体" w:hAnsi="黑体"/>
          <w:b/>
          <w:sz w:val="24"/>
        </w:rPr>
      </w:pPr>
      <w:r>
        <w:rPr>
          <w:rFonts w:ascii="黑体" w:eastAsia="黑体" w:hAnsi="黑体" w:hint="eastAsia"/>
          <w:b/>
          <w:sz w:val="24"/>
        </w:rPr>
        <w:t>Table对象</w:t>
      </w:r>
    </w:p>
    <w:p w:rsidR="00FF4182" w:rsidRPr="00FF4182" w:rsidRDefault="00FF4182" w:rsidP="00FF4182">
      <w:pPr>
        <w:spacing w:line="500" w:lineRule="exact"/>
        <w:ind w:firstLineChars="250" w:firstLine="600"/>
        <w:jc w:val="left"/>
        <w:rPr>
          <w:rFonts w:hint="eastAsia"/>
          <w:sz w:val="24"/>
        </w:rPr>
      </w:pPr>
      <w:r w:rsidRPr="00FF4182">
        <w:rPr>
          <w:rFonts w:hint="eastAsia"/>
          <w:sz w:val="24"/>
        </w:rPr>
        <w:t>Table</w:t>
      </w:r>
      <w:r w:rsidRPr="00FF4182">
        <w:rPr>
          <w:rFonts w:hint="eastAsia"/>
          <w:sz w:val="24"/>
        </w:rPr>
        <w:t>对象代表文档中的表格，是文档的主要组成部分之一，每个文档可由若干个表格组成。</w:t>
      </w:r>
      <w:r w:rsidRPr="00FF4182">
        <w:rPr>
          <w:rFonts w:hint="eastAsia"/>
          <w:sz w:val="24"/>
        </w:rPr>
        <w:t>Table</w:t>
      </w:r>
      <w:r w:rsidRPr="00FF4182">
        <w:rPr>
          <w:rFonts w:hint="eastAsia"/>
          <w:sz w:val="24"/>
        </w:rPr>
        <w:t>对象对应的</w:t>
      </w:r>
      <w:r w:rsidRPr="00FF4182">
        <w:rPr>
          <w:rFonts w:hint="eastAsia"/>
          <w:sz w:val="24"/>
        </w:rPr>
        <w:t>OpenXML</w:t>
      </w:r>
      <w:r w:rsidRPr="00FF4182">
        <w:rPr>
          <w:rFonts w:hint="eastAsia"/>
          <w:sz w:val="24"/>
        </w:rPr>
        <w:t>中的标签为</w:t>
      </w:r>
      <w:r w:rsidRPr="00FF4182">
        <w:rPr>
          <w:rFonts w:hint="eastAsia"/>
          <w:sz w:val="24"/>
        </w:rPr>
        <w:t>&lt;w:tbl&gt;</w:t>
      </w:r>
      <w:r w:rsidRPr="00FF4182">
        <w:rPr>
          <w:rFonts w:hint="eastAsia"/>
          <w:sz w:val="24"/>
        </w:rPr>
        <w:t>，一个典型的表格结构如下所示：</w:t>
      </w:r>
    </w:p>
    <w:p w:rsidR="00FF4182" w:rsidRPr="00FF4182" w:rsidRDefault="00FF4182" w:rsidP="00FF4182">
      <w:pPr>
        <w:spacing w:line="500" w:lineRule="exact"/>
        <w:ind w:firstLineChars="250" w:firstLine="600"/>
        <w:jc w:val="left"/>
        <w:rPr>
          <w:sz w:val="24"/>
        </w:rPr>
      </w:pPr>
      <w:r w:rsidRPr="00FF4182">
        <w:rPr>
          <w:sz w:val="24"/>
        </w:rPr>
        <w:t>&lt;</w:t>
      </w:r>
      <w:proofErr w:type="gramStart"/>
      <w:r w:rsidRPr="00FF4182">
        <w:rPr>
          <w:sz w:val="24"/>
        </w:rPr>
        <w:t>w:</w:t>
      </w:r>
      <w:proofErr w:type="gramEnd"/>
      <w:r w:rsidRPr="00FF4182">
        <w:rPr>
          <w:sz w:val="24"/>
        </w:rPr>
        <w:t>tbl&gt;</w:t>
      </w:r>
    </w:p>
    <w:p w:rsidR="00FF4182" w:rsidRPr="00FF4182" w:rsidRDefault="00FF4182" w:rsidP="00FF4182">
      <w:pPr>
        <w:spacing w:line="500" w:lineRule="exact"/>
        <w:ind w:firstLineChars="250" w:firstLine="600"/>
        <w:jc w:val="left"/>
        <w:rPr>
          <w:sz w:val="24"/>
        </w:rPr>
      </w:pPr>
      <w:r w:rsidRPr="00FF4182">
        <w:rPr>
          <w:sz w:val="24"/>
        </w:rPr>
        <w:t xml:space="preserve">    &lt;w</w:t>
      </w:r>
      <w:proofErr w:type="gramStart"/>
      <w:r w:rsidRPr="00FF4182">
        <w:rPr>
          <w:sz w:val="24"/>
        </w:rPr>
        <w:t>:tblPr</w:t>
      </w:r>
      <w:proofErr w:type="gramEnd"/>
      <w:r w:rsidRPr="00FF4182">
        <w:rPr>
          <w:sz w:val="24"/>
        </w:rPr>
        <w:t>&gt;...&lt;/w:tblPr&gt;</w:t>
      </w:r>
    </w:p>
    <w:p w:rsidR="00FF4182" w:rsidRPr="00FF4182" w:rsidRDefault="00FF4182" w:rsidP="00FF4182">
      <w:pPr>
        <w:spacing w:line="500" w:lineRule="exact"/>
        <w:ind w:firstLineChars="250" w:firstLine="600"/>
        <w:jc w:val="left"/>
        <w:rPr>
          <w:sz w:val="24"/>
        </w:rPr>
      </w:pPr>
      <w:r w:rsidRPr="00FF4182">
        <w:rPr>
          <w:sz w:val="24"/>
        </w:rPr>
        <w:t xml:space="preserve">    &lt;</w:t>
      </w:r>
      <w:proofErr w:type="gramStart"/>
      <w:r w:rsidRPr="00FF4182">
        <w:rPr>
          <w:sz w:val="24"/>
        </w:rPr>
        <w:t>w:</w:t>
      </w:r>
      <w:proofErr w:type="gramEnd"/>
      <w:r w:rsidRPr="00FF4182">
        <w:rPr>
          <w:sz w:val="24"/>
        </w:rPr>
        <w:t>tr&gt;</w:t>
      </w:r>
    </w:p>
    <w:p w:rsidR="00FF4182" w:rsidRPr="00FF4182" w:rsidRDefault="00FF4182" w:rsidP="00FF4182">
      <w:pPr>
        <w:spacing w:line="500" w:lineRule="exact"/>
        <w:ind w:firstLineChars="250" w:firstLine="600"/>
        <w:jc w:val="left"/>
        <w:rPr>
          <w:sz w:val="24"/>
        </w:rPr>
      </w:pPr>
      <w:r w:rsidRPr="00FF4182">
        <w:rPr>
          <w:sz w:val="24"/>
        </w:rPr>
        <w:t xml:space="preserve">        &lt;w</w:t>
      </w:r>
      <w:proofErr w:type="gramStart"/>
      <w:r w:rsidRPr="00FF4182">
        <w:rPr>
          <w:sz w:val="24"/>
        </w:rPr>
        <w:t>:tc</w:t>
      </w:r>
      <w:proofErr w:type="gramEnd"/>
      <w:r w:rsidRPr="00FF4182">
        <w:rPr>
          <w:sz w:val="24"/>
        </w:rPr>
        <w:t>&gt;...&lt;/w:tc&gt;</w:t>
      </w:r>
    </w:p>
    <w:p w:rsidR="00FF4182" w:rsidRPr="00FF4182" w:rsidRDefault="00FF4182" w:rsidP="00FF4182">
      <w:pPr>
        <w:spacing w:line="500" w:lineRule="exact"/>
        <w:ind w:firstLineChars="250" w:firstLine="600"/>
        <w:jc w:val="left"/>
        <w:rPr>
          <w:sz w:val="24"/>
        </w:rPr>
      </w:pPr>
      <w:r w:rsidRPr="00FF4182">
        <w:rPr>
          <w:sz w:val="24"/>
        </w:rPr>
        <w:t xml:space="preserve">        &lt;w</w:t>
      </w:r>
      <w:proofErr w:type="gramStart"/>
      <w:r w:rsidRPr="00FF4182">
        <w:rPr>
          <w:sz w:val="24"/>
        </w:rPr>
        <w:t>:tc</w:t>
      </w:r>
      <w:proofErr w:type="gramEnd"/>
      <w:r w:rsidRPr="00FF4182">
        <w:rPr>
          <w:sz w:val="24"/>
        </w:rPr>
        <w:t>&gt;...&lt;/w:tc&gt;</w:t>
      </w:r>
    </w:p>
    <w:p w:rsidR="00FF4182" w:rsidRPr="00FF4182" w:rsidRDefault="00FF4182" w:rsidP="00FF4182">
      <w:pPr>
        <w:spacing w:line="500" w:lineRule="exact"/>
        <w:ind w:firstLineChars="250" w:firstLine="600"/>
        <w:jc w:val="left"/>
        <w:rPr>
          <w:sz w:val="24"/>
        </w:rPr>
      </w:pPr>
      <w:r w:rsidRPr="00FF4182">
        <w:rPr>
          <w:sz w:val="24"/>
        </w:rPr>
        <w:t xml:space="preserve">    &lt;/w</w:t>
      </w:r>
      <w:proofErr w:type="gramStart"/>
      <w:r w:rsidRPr="00FF4182">
        <w:rPr>
          <w:sz w:val="24"/>
        </w:rPr>
        <w:t>:tr</w:t>
      </w:r>
      <w:proofErr w:type="gramEnd"/>
      <w:r w:rsidRPr="00FF4182">
        <w:rPr>
          <w:sz w:val="24"/>
        </w:rPr>
        <w:t>&gt;</w:t>
      </w:r>
    </w:p>
    <w:p w:rsidR="00FF4182" w:rsidRPr="00FF4182" w:rsidRDefault="00FF4182" w:rsidP="00FF4182">
      <w:pPr>
        <w:spacing w:line="500" w:lineRule="exact"/>
        <w:ind w:firstLineChars="250" w:firstLine="600"/>
        <w:jc w:val="left"/>
        <w:rPr>
          <w:sz w:val="24"/>
        </w:rPr>
      </w:pPr>
      <w:r w:rsidRPr="00FF4182">
        <w:rPr>
          <w:sz w:val="24"/>
        </w:rPr>
        <w:t>&lt;/w</w:t>
      </w:r>
      <w:proofErr w:type="gramStart"/>
      <w:r w:rsidRPr="00FF4182">
        <w:rPr>
          <w:sz w:val="24"/>
        </w:rPr>
        <w:t>:tbl</w:t>
      </w:r>
      <w:proofErr w:type="gramEnd"/>
      <w:r w:rsidRPr="00FF4182">
        <w:rPr>
          <w:sz w:val="24"/>
        </w:rPr>
        <w:t>&gt;</w:t>
      </w:r>
    </w:p>
    <w:p w:rsidR="00406528" w:rsidRDefault="00FF4182" w:rsidP="00FF4182">
      <w:pPr>
        <w:spacing w:line="500" w:lineRule="exact"/>
        <w:ind w:firstLineChars="250" w:firstLine="600"/>
        <w:jc w:val="left"/>
        <w:rPr>
          <w:rFonts w:hint="eastAsia"/>
          <w:sz w:val="24"/>
        </w:rPr>
      </w:pPr>
      <w:r w:rsidRPr="00FF4182">
        <w:rPr>
          <w:rFonts w:hint="eastAsia"/>
          <w:sz w:val="24"/>
        </w:rPr>
        <w:t>&lt;w:tbl&gt;</w:t>
      </w:r>
      <w:r w:rsidRPr="00FF4182">
        <w:rPr>
          <w:rFonts w:hint="eastAsia"/>
          <w:sz w:val="24"/>
        </w:rPr>
        <w:t>具有</w:t>
      </w:r>
      <w:proofErr w:type="gramStart"/>
      <w:r w:rsidRPr="00FF4182">
        <w:rPr>
          <w:rFonts w:hint="eastAsia"/>
          <w:sz w:val="24"/>
        </w:rPr>
        <w:t>一</w:t>
      </w:r>
      <w:proofErr w:type="gramEnd"/>
      <w:r w:rsidRPr="00FF4182">
        <w:rPr>
          <w:rFonts w:hint="eastAsia"/>
          <w:sz w:val="24"/>
        </w:rPr>
        <w:t>个子节点</w:t>
      </w:r>
      <w:r w:rsidRPr="00FF4182">
        <w:rPr>
          <w:rFonts w:hint="eastAsia"/>
          <w:sz w:val="24"/>
        </w:rPr>
        <w:t>&lt;w:tblPr&gt;</w:t>
      </w:r>
      <w:r w:rsidRPr="00FF4182">
        <w:rPr>
          <w:rFonts w:hint="eastAsia"/>
          <w:sz w:val="24"/>
        </w:rPr>
        <w:t>，对应</w:t>
      </w:r>
      <w:r w:rsidRPr="00FF4182">
        <w:rPr>
          <w:rFonts w:hint="eastAsia"/>
          <w:sz w:val="24"/>
        </w:rPr>
        <w:t>TableProperties</w:t>
      </w:r>
      <w:r w:rsidRPr="00FF4182">
        <w:rPr>
          <w:rFonts w:hint="eastAsia"/>
          <w:sz w:val="24"/>
        </w:rPr>
        <w:t>对象，代表的是表格的属性，该属性具有的几个主要子节点如下表所示：</w:t>
      </w:r>
    </w:p>
    <w:tbl>
      <w:tblPr>
        <w:tblStyle w:val="a5"/>
        <w:tblW w:w="0" w:type="auto"/>
        <w:tblLook w:val="04A0" w:firstRow="1" w:lastRow="0" w:firstColumn="1" w:lastColumn="0" w:noHBand="0" w:noVBand="1"/>
      </w:tblPr>
      <w:tblGrid>
        <w:gridCol w:w="2389"/>
        <w:gridCol w:w="2274"/>
        <w:gridCol w:w="3859"/>
      </w:tblGrid>
      <w:tr w:rsidR="00FF4182" w:rsidRPr="00707E35" w:rsidTr="004C20D2">
        <w:tc>
          <w:tcPr>
            <w:tcW w:w="2389" w:type="dxa"/>
          </w:tcPr>
          <w:p w:rsidR="00FF4182" w:rsidRPr="00707E35" w:rsidRDefault="00FF4182" w:rsidP="00FF4182">
            <w:pPr>
              <w:spacing w:line="500" w:lineRule="exact"/>
              <w:jc w:val="center"/>
              <w:rPr>
                <w:rFonts w:ascii="宋体" w:hAnsi="宋体"/>
                <w:sz w:val="24"/>
              </w:rPr>
            </w:pPr>
            <w:r w:rsidRPr="00707E35">
              <w:rPr>
                <w:rFonts w:ascii="宋体" w:hAnsi="宋体"/>
                <w:sz w:val="24"/>
              </w:rPr>
              <w:t>X</w:t>
            </w:r>
            <w:r w:rsidRPr="00707E35">
              <w:rPr>
                <w:rFonts w:ascii="宋体" w:hAnsi="宋体" w:hint="eastAsia"/>
                <w:sz w:val="24"/>
              </w:rPr>
              <w:t>ml节点</w:t>
            </w:r>
          </w:p>
        </w:tc>
        <w:tc>
          <w:tcPr>
            <w:tcW w:w="2274" w:type="dxa"/>
          </w:tcPr>
          <w:p w:rsidR="00FF4182" w:rsidRPr="00707E35" w:rsidRDefault="00FF4182" w:rsidP="00FF4182">
            <w:pPr>
              <w:spacing w:line="500" w:lineRule="exact"/>
              <w:jc w:val="center"/>
              <w:rPr>
                <w:rFonts w:ascii="宋体" w:hAnsi="宋体"/>
                <w:sz w:val="24"/>
              </w:rPr>
            </w:pPr>
            <w:r w:rsidRPr="00707E35">
              <w:rPr>
                <w:rFonts w:ascii="宋体" w:hAnsi="宋体" w:hint="eastAsia"/>
                <w:sz w:val="24"/>
              </w:rPr>
              <w:t>对象</w:t>
            </w:r>
          </w:p>
        </w:tc>
        <w:tc>
          <w:tcPr>
            <w:tcW w:w="3859" w:type="dxa"/>
          </w:tcPr>
          <w:p w:rsidR="00FF4182" w:rsidRPr="00707E35" w:rsidRDefault="00FF4182" w:rsidP="00FF4182">
            <w:pPr>
              <w:spacing w:line="500" w:lineRule="exact"/>
              <w:jc w:val="center"/>
              <w:rPr>
                <w:rFonts w:ascii="宋体" w:hAnsi="宋体"/>
                <w:sz w:val="24"/>
              </w:rPr>
            </w:pPr>
            <w:r w:rsidRPr="00707E35">
              <w:rPr>
                <w:rFonts w:ascii="宋体" w:hAnsi="宋体" w:hint="eastAsia"/>
                <w:sz w:val="24"/>
              </w:rPr>
              <w:t>含义</w:t>
            </w:r>
          </w:p>
        </w:tc>
      </w:tr>
      <w:tr w:rsidR="00FF4182" w:rsidRPr="00707E35" w:rsidTr="004C20D2">
        <w:tc>
          <w:tcPr>
            <w:tcW w:w="2389" w:type="dxa"/>
          </w:tcPr>
          <w:p w:rsidR="00FF4182" w:rsidRPr="00707E35" w:rsidRDefault="00FF4182" w:rsidP="00FF4182">
            <w:pPr>
              <w:spacing w:line="500" w:lineRule="exact"/>
              <w:jc w:val="center"/>
              <w:rPr>
                <w:rFonts w:ascii="宋体" w:hAnsi="宋体"/>
                <w:sz w:val="24"/>
              </w:rPr>
            </w:pPr>
            <w:r w:rsidRPr="00707E35">
              <w:rPr>
                <w:rFonts w:ascii="宋体" w:hAnsi="宋体"/>
                <w:sz w:val="24"/>
              </w:rPr>
              <w:t>&lt;w:tblStyle</w:t>
            </w:r>
            <w:r w:rsidRPr="00707E35">
              <w:rPr>
                <w:rFonts w:ascii="宋体" w:hAnsi="宋体" w:hint="eastAsia"/>
                <w:sz w:val="24"/>
              </w:rPr>
              <w:t>&gt;</w:t>
            </w:r>
          </w:p>
        </w:tc>
        <w:tc>
          <w:tcPr>
            <w:tcW w:w="2274" w:type="dxa"/>
          </w:tcPr>
          <w:p w:rsidR="00FF4182" w:rsidRPr="00707E35" w:rsidRDefault="00FF4182" w:rsidP="00FF4182">
            <w:pPr>
              <w:spacing w:line="500" w:lineRule="exact"/>
              <w:jc w:val="center"/>
              <w:rPr>
                <w:rFonts w:ascii="宋体" w:hAnsi="宋体"/>
                <w:sz w:val="24"/>
              </w:rPr>
            </w:pPr>
            <w:r w:rsidRPr="00707E35">
              <w:rPr>
                <w:rFonts w:ascii="宋体" w:hAnsi="宋体"/>
                <w:sz w:val="24"/>
              </w:rPr>
              <w:t>TableStyle</w:t>
            </w:r>
          </w:p>
        </w:tc>
        <w:tc>
          <w:tcPr>
            <w:tcW w:w="3859" w:type="dxa"/>
          </w:tcPr>
          <w:p w:rsidR="00FF4182" w:rsidRPr="00707E35" w:rsidRDefault="00FF4182" w:rsidP="00FF4182">
            <w:pPr>
              <w:spacing w:line="500" w:lineRule="exact"/>
              <w:jc w:val="center"/>
              <w:rPr>
                <w:rFonts w:ascii="宋体" w:hAnsi="宋体"/>
                <w:sz w:val="24"/>
              </w:rPr>
            </w:pPr>
            <w:r w:rsidRPr="00707E35">
              <w:rPr>
                <w:rFonts w:ascii="宋体" w:hAnsi="宋体" w:hint="eastAsia"/>
                <w:sz w:val="24"/>
              </w:rPr>
              <w:t>表格样式</w:t>
            </w:r>
          </w:p>
        </w:tc>
      </w:tr>
      <w:tr w:rsidR="00FF4182" w:rsidRPr="00707E35" w:rsidTr="004C20D2">
        <w:tc>
          <w:tcPr>
            <w:tcW w:w="2389" w:type="dxa"/>
          </w:tcPr>
          <w:p w:rsidR="00FF4182" w:rsidRPr="00707E35" w:rsidRDefault="00FF4182" w:rsidP="00FF4182">
            <w:pPr>
              <w:spacing w:line="500" w:lineRule="exact"/>
              <w:jc w:val="center"/>
              <w:rPr>
                <w:rFonts w:ascii="宋体" w:hAnsi="宋体"/>
                <w:sz w:val="24"/>
              </w:rPr>
            </w:pPr>
            <w:r w:rsidRPr="00707E35">
              <w:rPr>
                <w:rFonts w:ascii="宋体" w:hAnsi="宋体" w:hint="eastAsia"/>
                <w:sz w:val="24"/>
              </w:rPr>
              <w:t>&lt;</w:t>
            </w:r>
            <w:r w:rsidRPr="00707E35">
              <w:rPr>
                <w:rFonts w:ascii="宋体" w:hAnsi="宋体"/>
                <w:sz w:val="24"/>
              </w:rPr>
              <w:t>w:shd</w:t>
            </w:r>
            <w:r w:rsidRPr="00707E35">
              <w:rPr>
                <w:rFonts w:ascii="宋体" w:hAnsi="宋体" w:hint="eastAsia"/>
                <w:sz w:val="24"/>
              </w:rPr>
              <w:t>&gt;</w:t>
            </w:r>
          </w:p>
        </w:tc>
        <w:tc>
          <w:tcPr>
            <w:tcW w:w="2274" w:type="dxa"/>
          </w:tcPr>
          <w:p w:rsidR="00FF4182" w:rsidRPr="00707E35" w:rsidRDefault="00FF4182" w:rsidP="00FF4182">
            <w:pPr>
              <w:spacing w:line="500" w:lineRule="exact"/>
              <w:jc w:val="center"/>
              <w:rPr>
                <w:rFonts w:ascii="宋体" w:hAnsi="宋体"/>
                <w:sz w:val="24"/>
              </w:rPr>
            </w:pPr>
            <w:r w:rsidRPr="00707E35">
              <w:rPr>
                <w:rFonts w:ascii="宋体" w:hAnsi="宋体"/>
                <w:sz w:val="24"/>
              </w:rPr>
              <w:t>Shading</w:t>
            </w:r>
          </w:p>
        </w:tc>
        <w:tc>
          <w:tcPr>
            <w:tcW w:w="3859" w:type="dxa"/>
          </w:tcPr>
          <w:p w:rsidR="00FF4182" w:rsidRPr="00707E35" w:rsidRDefault="00FF4182" w:rsidP="00FF4182">
            <w:pPr>
              <w:spacing w:line="500" w:lineRule="exact"/>
              <w:jc w:val="center"/>
              <w:rPr>
                <w:rFonts w:ascii="宋体" w:hAnsi="宋体"/>
                <w:sz w:val="24"/>
              </w:rPr>
            </w:pPr>
            <w:r w:rsidRPr="00707E35">
              <w:rPr>
                <w:rFonts w:ascii="宋体" w:hAnsi="宋体" w:hint="eastAsia"/>
                <w:sz w:val="24"/>
              </w:rPr>
              <w:t>表格底纹</w:t>
            </w:r>
          </w:p>
        </w:tc>
      </w:tr>
      <w:tr w:rsidR="00FF4182" w:rsidRPr="00707E35" w:rsidTr="004C20D2">
        <w:tc>
          <w:tcPr>
            <w:tcW w:w="2389" w:type="dxa"/>
          </w:tcPr>
          <w:p w:rsidR="00FF4182" w:rsidRPr="00707E35" w:rsidRDefault="00FF4182" w:rsidP="00FF4182">
            <w:pPr>
              <w:spacing w:line="500" w:lineRule="exact"/>
              <w:jc w:val="center"/>
              <w:rPr>
                <w:rFonts w:ascii="宋体" w:hAnsi="宋体"/>
                <w:sz w:val="24"/>
              </w:rPr>
            </w:pPr>
            <w:r w:rsidRPr="00707E35">
              <w:rPr>
                <w:rFonts w:ascii="宋体" w:hAnsi="宋体" w:hint="eastAsia"/>
                <w:sz w:val="24"/>
              </w:rPr>
              <w:t>&lt;w:</w:t>
            </w:r>
            <w:r w:rsidRPr="00707E35">
              <w:rPr>
                <w:rFonts w:ascii="宋体" w:hAnsi="宋体"/>
                <w:sz w:val="24"/>
              </w:rPr>
              <w:t>tblBorders</w:t>
            </w:r>
            <w:r w:rsidRPr="00707E35">
              <w:rPr>
                <w:rFonts w:ascii="宋体" w:hAnsi="宋体" w:hint="eastAsia"/>
                <w:sz w:val="24"/>
              </w:rPr>
              <w:t>&gt;</w:t>
            </w:r>
          </w:p>
        </w:tc>
        <w:tc>
          <w:tcPr>
            <w:tcW w:w="2274" w:type="dxa"/>
          </w:tcPr>
          <w:p w:rsidR="00FF4182" w:rsidRPr="00707E35" w:rsidRDefault="00FF4182" w:rsidP="00FF4182">
            <w:pPr>
              <w:spacing w:line="500" w:lineRule="exact"/>
              <w:jc w:val="center"/>
              <w:rPr>
                <w:rFonts w:ascii="宋体" w:hAnsi="宋体"/>
                <w:sz w:val="24"/>
              </w:rPr>
            </w:pPr>
            <w:r w:rsidRPr="00707E35">
              <w:rPr>
                <w:rFonts w:ascii="宋体" w:hAnsi="宋体"/>
                <w:sz w:val="24"/>
              </w:rPr>
              <w:t>TableBorders</w:t>
            </w:r>
          </w:p>
        </w:tc>
        <w:tc>
          <w:tcPr>
            <w:tcW w:w="3859" w:type="dxa"/>
          </w:tcPr>
          <w:p w:rsidR="00FF4182" w:rsidRPr="00707E35" w:rsidRDefault="00FF4182" w:rsidP="00FF4182">
            <w:pPr>
              <w:spacing w:line="500" w:lineRule="exact"/>
              <w:jc w:val="center"/>
              <w:rPr>
                <w:rFonts w:ascii="宋体" w:hAnsi="宋体"/>
                <w:sz w:val="24"/>
              </w:rPr>
            </w:pPr>
            <w:r w:rsidRPr="00707E35">
              <w:rPr>
                <w:rFonts w:ascii="宋体" w:hAnsi="宋体" w:hint="eastAsia"/>
                <w:sz w:val="24"/>
              </w:rPr>
              <w:t>表格边框</w:t>
            </w:r>
          </w:p>
        </w:tc>
      </w:tr>
    </w:tbl>
    <w:p w:rsidR="00FF4182" w:rsidRDefault="00FF4182" w:rsidP="00FF4182">
      <w:pPr>
        <w:spacing w:line="500" w:lineRule="exact"/>
        <w:ind w:firstLineChars="250" w:firstLine="600"/>
        <w:jc w:val="left"/>
        <w:rPr>
          <w:sz w:val="24"/>
        </w:rPr>
      </w:pPr>
      <w:r w:rsidRPr="00FF4182">
        <w:rPr>
          <w:rFonts w:hint="eastAsia"/>
          <w:sz w:val="24"/>
        </w:rPr>
        <w:t>&lt;w:tblStyle&gt;</w:t>
      </w:r>
      <w:r w:rsidRPr="00FF4182">
        <w:rPr>
          <w:rFonts w:hint="eastAsia"/>
          <w:sz w:val="24"/>
        </w:rPr>
        <w:t>节点代表的是表格样式，它具有属性</w:t>
      </w:r>
      <w:r w:rsidRPr="00FF4182">
        <w:rPr>
          <w:rFonts w:hint="eastAsia"/>
          <w:sz w:val="24"/>
        </w:rPr>
        <w:t>w:val</w:t>
      </w:r>
      <w:r w:rsidRPr="00FF4182">
        <w:rPr>
          <w:rFonts w:hint="eastAsia"/>
          <w:sz w:val="24"/>
        </w:rPr>
        <w:t>，该属性的</w:t>
      </w:r>
      <w:proofErr w:type="gramStart"/>
      <w:r w:rsidRPr="00FF4182">
        <w:rPr>
          <w:rFonts w:hint="eastAsia"/>
          <w:sz w:val="24"/>
        </w:rPr>
        <w:t>的</w:t>
      </w:r>
      <w:proofErr w:type="gramEnd"/>
      <w:r w:rsidRPr="00FF4182">
        <w:rPr>
          <w:rFonts w:hint="eastAsia"/>
          <w:sz w:val="24"/>
        </w:rPr>
        <w:t>取值代表了表格的内置样式，比如</w:t>
      </w:r>
      <w:r w:rsidRPr="00FF4182">
        <w:rPr>
          <w:rFonts w:hint="eastAsia"/>
          <w:sz w:val="24"/>
        </w:rPr>
        <w:t>&lt;w:tblStyle w:val="1-6"/&gt;</w:t>
      </w:r>
      <w:r w:rsidRPr="00FF4182">
        <w:rPr>
          <w:rFonts w:hint="eastAsia"/>
          <w:sz w:val="24"/>
        </w:rPr>
        <w:t>代表的是内置的“中等深浅网格</w:t>
      </w:r>
      <w:r w:rsidRPr="00FF4182">
        <w:rPr>
          <w:rFonts w:hint="eastAsia"/>
          <w:sz w:val="24"/>
        </w:rPr>
        <w:t>1-</w:t>
      </w:r>
      <w:r w:rsidRPr="00FF4182">
        <w:rPr>
          <w:rFonts w:hint="eastAsia"/>
          <w:sz w:val="24"/>
        </w:rPr>
        <w:t>强调文字颜色</w:t>
      </w:r>
      <w:r w:rsidRPr="00FF4182">
        <w:rPr>
          <w:rFonts w:hint="eastAsia"/>
          <w:sz w:val="24"/>
        </w:rPr>
        <w:t>6</w:t>
      </w:r>
      <w:r w:rsidRPr="00FF4182">
        <w:rPr>
          <w:rFonts w:hint="eastAsia"/>
          <w:sz w:val="24"/>
        </w:rPr>
        <w:t>”。</w:t>
      </w:r>
    </w:p>
    <w:p w:rsidR="00E34784" w:rsidRPr="001E5C51" w:rsidRDefault="009C3974" w:rsidP="000D56F4">
      <w:pPr>
        <w:pStyle w:val="ac"/>
        <w:numPr>
          <w:ilvl w:val="0"/>
          <w:numId w:val="6"/>
        </w:numPr>
        <w:ind w:firstLineChars="0"/>
        <w:outlineLvl w:val="1"/>
        <w:rPr>
          <w:rFonts w:ascii="黑体" w:eastAsia="黑体" w:hAnsi="黑体"/>
          <w:b/>
          <w:sz w:val="28"/>
          <w:szCs w:val="28"/>
        </w:rPr>
      </w:pPr>
      <w:r w:rsidRPr="009C3974">
        <w:rPr>
          <w:rFonts w:ascii="黑体" w:eastAsia="黑体" w:hAnsi="黑体" w:hint="eastAsia"/>
          <w:b/>
          <w:sz w:val="28"/>
          <w:szCs w:val="28"/>
        </w:rPr>
        <w:lastRenderedPageBreak/>
        <w:t>Office Excel文档结构特点</w:t>
      </w:r>
    </w:p>
    <w:p w:rsidR="009126DE" w:rsidRPr="009126DE" w:rsidRDefault="009126DE" w:rsidP="009126DE">
      <w:pPr>
        <w:spacing w:line="500" w:lineRule="exact"/>
        <w:ind w:firstLineChars="250" w:firstLine="600"/>
        <w:jc w:val="left"/>
        <w:rPr>
          <w:rFonts w:hint="eastAsia"/>
          <w:sz w:val="24"/>
        </w:rPr>
      </w:pPr>
      <w:r w:rsidRPr="009126DE">
        <w:rPr>
          <w:rFonts w:hint="eastAsia"/>
          <w:sz w:val="24"/>
        </w:rPr>
        <w:t xml:space="preserve">SpreadsheetML </w:t>
      </w:r>
      <w:r w:rsidRPr="009126DE">
        <w:rPr>
          <w:rFonts w:hint="eastAsia"/>
          <w:sz w:val="24"/>
        </w:rPr>
        <w:t>文档的文档结构包括</w:t>
      </w:r>
      <w:r w:rsidRPr="009126DE">
        <w:rPr>
          <w:rFonts w:hint="eastAsia"/>
          <w:sz w:val="24"/>
        </w:rPr>
        <w:t xml:space="preserve"> &lt;workbook&gt; </w:t>
      </w:r>
      <w:r w:rsidRPr="009126DE">
        <w:rPr>
          <w:rFonts w:hint="eastAsia"/>
          <w:sz w:val="24"/>
        </w:rPr>
        <w:t>元素，后者包含引用工作簿中的工作表的</w:t>
      </w:r>
      <w:r w:rsidRPr="009126DE">
        <w:rPr>
          <w:rFonts w:hint="eastAsia"/>
          <w:sz w:val="24"/>
        </w:rPr>
        <w:t xml:space="preserve"> &lt;sheets&gt; </w:t>
      </w:r>
      <w:r w:rsidRPr="009126DE">
        <w:rPr>
          <w:rFonts w:hint="eastAsia"/>
          <w:sz w:val="24"/>
        </w:rPr>
        <w:t>和</w:t>
      </w:r>
      <w:r w:rsidRPr="009126DE">
        <w:rPr>
          <w:rFonts w:hint="eastAsia"/>
          <w:sz w:val="24"/>
        </w:rPr>
        <w:t xml:space="preserve"> &lt;sheet&gt; </w:t>
      </w:r>
      <w:r w:rsidRPr="009126DE">
        <w:rPr>
          <w:rFonts w:hint="eastAsia"/>
          <w:sz w:val="24"/>
        </w:rPr>
        <w:t>元素。将为每张工作表创建单独的</w:t>
      </w:r>
      <w:r w:rsidRPr="009126DE">
        <w:rPr>
          <w:rFonts w:hint="eastAsia"/>
          <w:sz w:val="24"/>
        </w:rPr>
        <w:t xml:space="preserve"> XML </w:t>
      </w:r>
      <w:r w:rsidRPr="009126DE">
        <w:rPr>
          <w:rFonts w:hint="eastAsia"/>
          <w:sz w:val="24"/>
        </w:rPr>
        <w:t>文件。这些元素是有效电子表格文档所需的最小元素。此外，电子表格文档可能包含</w:t>
      </w:r>
      <w:r w:rsidRPr="009126DE">
        <w:rPr>
          <w:rFonts w:hint="eastAsia"/>
          <w:sz w:val="24"/>
        </w:rPr>
        <w:t xml:space="preserve"> &lt;table&gt;</w:t>
      </w:r>
      <w:r w:rsidRPr="009126DE">
        <w:rPr>
          <w:rFonts w:hint="eastAsia"/>
          <w:sz w:val="24"/>
        </w:rPr>
        <w:t>、</w:t>
      </w:r>
      <w:r w:rsidRPr="009126DE">
        <w:rPr>
          <w:rFonts w:hint="eastAsia"/>
          <w:sz w:val="24"/>
        </w:rPr>
        <w:t>&lt;chartsheet&gt;</w:t>
      </w:r>
      <w:r w:rsidRPr="009126DE">
        <w:rPr>
          <w:rFonts w:hint="eastAsia"/>
          <w:sz w:val="24"/>
        </w:rPr>
        <w:t>、</w:t>
      </w:r>
      <w:r w:rsidRPr="009126DE">
        <w:rPr>
          <w:rFonts w:hint="eastAsia"/>
          <w:sz w:val="24"/>
        </w:rPr>
        <w:t xml:space="preserve">&lt;pivotTableDefinition&gt; </w:t>
      </w:r>
      <w:r w:rsidRPr="009126DE">
        <w:rPr>
          <w:rFonts w:hint="eastAsia"/>
          <w:sz w:val="24"/>
        </w:rPr>
        <w:t>或其他与电子表格相关的元素。</w:t>
      </w:r>
    </w:p>
    <w:p w:rsidR="005E3181" w:rsidRDefault="009126DE" w:rsidP="009126DE">
      <w:pPr>
        <w:spacing w:line="500" w:lineRule="exact"/>
        <w:ind w:firstLineChars="250" w:firstLine="600"/>
        <w:jc w:val="left"/>
        <w:rPr>
          <w:rFonts w:hint="eastAsia"/>
          <w:sz w:val="24"/>
        </w:rPr>
      </w:pPr>
      <w:r w:rsidRPr="009126DE">
        <w:rPr>
          <w:rFonts w:hint="eastAsia"/>
          <w:sz w:val="24"/>
        </w:rPr>
        <w:t>通过使用</w:t>
      </w:r>
      <w:r w:rsidRPr="009126DE">
        <w:rPr>
          <w:rFonts w:hint="eastAsia"/>
          <w:sz w:val="24"/>
        </w:rPr>
        <w:t xml:space="preserve"> Open XML SDK 2.5 for Office</w:t>
      </w:r>
      <w:r w:rsidRPr="009126DE">
        <w:rPr>
          <w:rFonts w:hint="eastAsia"/>
          <w:sz w:val="24"/>
        </w:rPr>
        <w:t>，可以使用</w:t>
      </w:r>
      <w:r w:rsidRPr="009126DE">
        <w:rPr>
          <w:rFonts w:hint="eastAsia"/>
          <w:sz w:val="24"/>
        </w:rPr>
        <w:t xml:space="preserve"> SpreadsheetML </w:t>
      </w:r>
      <w:r w:rsidRPr="009126DE">
        <w:rPr>
          <w:rFonts w:hint="eastAsia"/>
          <w:sz w:val="24"/>
        </w:rPr>
        <w:t>元素所对应的强类型类创建文档结构和内容。可以在</w:t>
      </w:r>
      <w:r w:rsidRPr="009126DE">
        <w:rPr>
          <w:rFonts w:hint="eastAsia"/>
          <w:sz w:val="24"/>
        </w:rPr>
        <w:t xml:space="preserve"> DocumentFormat.OpenXML.Spreadsheet </w:t>
      </w:r>
      <w:r w:rsidRPr="009126DE">
        <w:rPr>
          <w:rFonts w:hint="eastAsia"/>
          <w:sz w:val="24"/>
        </w:rPr>
        <w:t>命名空</w:t>
      </w:r>
      <w:r>
        <w:rPr>
          <w:rFonts w:hint="eastAsia"/>
          <w:sz w:val="24"/>
        </w:rPr>
        <w:t>间中找到这些类。下表列出了一些重要电子表格元素所对应类的类名称</w:t>
      </w:r>
      <w:r w:rsidR="005E3181">
        <w:rPr>
          <w:rFonts w:hint="eastAsia"/>
          <w:sz w:val="24"/>
        </w:rPr>
        <w:t>：</w:t>
      </w:r>
    </w:p>
    <w:tbl>
      <w:tblPr>
        <w:tblStyle w:val="a5"/>
        <w:tblW w:w="0" w:type="auto"/>
        <w:tblLayout w:type="fixed"/>
        <w:tblLook w:val="04A0" w:firstRow="1" w:lastRow="0" w:firstColumn="1" w:lastColumn="0" w:noHBand="0" w:noVBand="1"/>
      </w:tblPr>
      <w:tblGrid>
        <w:gridCol w:w="959"/>
        <w:gridCol w:w="2410"/>
        <w:gridCol w:w="2268"/>
        <w:gridCol w:w="2885"/>
      </w:tblGrid>
      <w:tr w:rsidR="009126DE" w:rsidRPr="003F5047" w:rsidTr="004C20D2">
        <w:trPr>
          <w:trHeight w:val="670"/>
        </w:trPr>
        <w:tc>
          <w:tcPr>
            <w:tcW w:w="959"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包</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SpreadsheetML</w:t>
            </w:r>
            <w:r w:rsidRPr="003F5047">
              <w:rPr>
                <w:rStyle w:val="sentence"/>
              </w:rPr>
              <w:t>元素</w:t>
            </w:r>
          </w:p>
        </w:tc>
        <w:tc>
          <w:tcPr>
            <w:tcW w:w="2268" w:type="dxa"/>
            <w:vAlign w:val="center"/>
          </w:tcPr>
          <w:p w:rsidR="009126DE" w:rsidRPr="003F5047" w:rsidRDefault="009126DE" w:rsidP="004C20D2">
            <w:pPr>
              <w:spacing w:line="500" w:lineRule="exact"/>
              <w:jc w:val="left"/>
              <w:rPr>
                <w:rFonts w:ascii="宋体" w:hAnsi="宋体"/>
                <w:sz w:val="18"/>
                <w:szCs w:val="18"/>
              </w:rPr>
            </w:pPr>
            <w:r w:rsidRPr="003F5047">
              <w:rPr>
                <w:sz w:val="18"/>
                <w:szCs w:val="18"/>
              </w:rPr>
              <w:t xml:space="preserve">Open XML SDK </w:t>
            </w:r>
            <w:r w:rsidRPr="003F5047">
              <w:rPr>
                <w:sz w:val="18"/>
                <w:szCs w:val="18"/>
              </w:rPr>
              <w:t>类</w:t>
            </w:r>
          </w:p>
        </w:tc>
        <w:tc>
          <w:tcPr>
            <w:tcW w:w="2885" w:type="dxa"/>
            <w:vAlign w:val="center"/>
          </w:tcPr>
          <w:p w:rsidR="009126DE" w:rsidRPr="003F5047" w:rsidRDefault="009126DE" w:rsidP="004C20D2">
            <w:pPr>
              <w:spacing w:line="500" w:lineRule="exact"/>
              <w:jc w:val="left"/>
              <w:rPr>
                <w:rFonts w:ascii="宋体" w:hAnsi="宋体"/>
                <w:sz w:val="18"/>
                <w:szCs w:val="18"/>
              </w:rPr>
            </w:pPr>
            <w:r w:rsidRPr="003F5047">
              <w:rPr>
                <w:rStyle w:val="sentence"/>
                <w:rFonts w:hint="eastAsia"/>
              </w:rPr>
              <w:t>描述</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工作簿</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&lt;workbook&gt;</w:t>
            </w:r>
          </w:p>
        </w:tc>
        <w:tc>
          <w:tcPr>
            <w:tcW w:w="2268" w:type="dxa"/>
            <w:vAlign w:val="center"/>
          </w:tcPr>
          <w:p w:rsidR="009126DE" w:rsidRPr="003F5047" w:rsidRDefault="009126DE" w:rsidP="004C20D2">
            <w:pPr>
              <w:jc w:val="left"/>
              <w:rPr>
                <w:rStyle w:val="sentence"/>
              </w:rPr>
            </w:pPr>
            <w:r w:rsidRPr="003F5047">
              <w:rPr>
                <w:rStyle w:val="sentence"/>
              </w:rPr>
              <w:t>Workbook</w:t>
            </w:r>
          </w:p>
        </w:tc>
        <w:tc>
          <w:tcPr>
            <w:tcW w:w="2885" w:type="dxa"/>
            <w:vAlign w:val="center"/>
          </w:tcPr>
          <w:p w:rsidR="009126DE" w:rsidRPr="003F5047" w:rsidRDefault="009126DE" w:rsidP="004C20D2">
            <w:pPr>
              <w:jc w:val="left"/>
              <w:rPr>
                <w:sz w:val="18"/>
                <w:szCs w:val="18"/>
              </w:rPr>
            </w:pPr>
            <w:r w:rsidRPr="003F5047">
              <w:rPr>
                <w:rStyle w:val="sentence"/>
              </w:rPr>
              <w:t>主文档部件的根元素</w:t>
            </w:r>
            <w:r w:rsidRPr="003F5047">
              <w:rPr>
                <w:sz w:val="18"/>
                <w:szCs w:val="18"/>
              </w:rPr>
              <w:t>。</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工作表</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&lt;worksheet&gt;</w:t>
            </w:r>
          </w:p>
        </w:tc>
        <w:tc>
          <w:tcPr>
            <w:tcW w:w="2268" w:type="dxa"/>
            <w:vAlign w:val="center"/>
          </w:tcPr>
          <w:p w:rsidR="009126DE" w:rsidRPr="003F5047" w:rsidRDefault="009126DE" w:rsidP="004C20D2">
            <w:pPr>
              <w:jc w:val="left"/>
              <w:rPr>
                <w:rStyle w:val="sentence"/>
              </w:rPr>
            </w:pPr>
            <w:r w:rsidRPr="003F5047">
              <w:rPr>
                <w:rStyle w:val="sentence"/>
              </w:rPr>
              <w:t>Worksheet</w:t>
            </w:r>
          </w:p>
        </w:tc>
        <w:tc>
          <w:tcPr>
            <w:tcW w:w="2885" w:type="dxa"/>
            <w:vAlign w:val="center"/>
          </w:tcPr>
          <w:p w:rsidR="009126DE" w:rsidRPr="003F5047" w:rsidRDefault="009126DE" w:rsidP="004C20D2">
            <w:pPr>
              <w:jc w:val="left"/>
              <w:rPr>
                <w:sz w:val="18"/>
                <w:szCs w:val="18"/>
              </w:rPr>
            </w:pPr>
            <w:r w:rsidRPr="003F5047">
              <w:rPr>
                <w:rStyle w:val="sentence"/>
              </w:rPr>
              <w:t>表示包含文本、数字、日期或公式的单元格网格的工作表类型。</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图表工作表</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&lt;chartsheet&gt;</w:t>
            </w:r>
          </w:p>
        </w:tc>
        <w:tc>
          <w:tcPr>
            <w:tcW w:w="2268" w:type="dxa"/>
            <w:vAlign w:val="center"/>
          </w:tcPr>
          <w:p w:rsidR="009126DE" w:rsidRPr="003F5047" w:rsidRDefault="009126DE" w:rsidP="004C20D2">
            <w:pPr>
              <w:jc w:val="left"/>
              <w:rPr>
                <w:rStyle w:val="sentence"/>
              </w:rPr>
            </w:pPr>
            <w:r w:rsidRPr="003F5047">
              <w:rPr>
                <w:rStyle w:val="sentence"/>
              </w:rPr>
              <w:t>Chartsheet</w:t>
            </w:r>
          </w:p>
        </w:tc>
        <w:tc>
          <w:tcPr>
            <w:tcW w:w="2885" w:type="dxa"/>
            <w:vAlign w:val="center"/>
          </w:tcPr>
          <w:p w:rsidR="009126DE" w:rsidRPr="003F5047" w:rsidRDefault="009126DE" w:rsidP="004C20D2">
            <w:pPr>
              <w:jc w:val="left"/>
              <w:rPr>
                <w:sz w:val="18"/>
                <w:szCs w:val="18"/>
              </w:rPr>
            </w:pPr>
            <w:r w:rsidRPr="003F5047">
              <w:rPr>
                <w:rStyle w:val="sentence"/>
              </w:rPr>
              <w:t>表示存储为自己的工作表的图表的工作表。</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表</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&lt;table&gt;</w:t>
            </w:r>
          </w:p>
        </w:tc>
        <w:tc>
          <w:tcPr>
            <w:tcW w:w="2268" w:type="dxa"/>
            <w:vAlign w:val="center"/>
          </w:tcPr>
          <w:p w:rsidR="009126DE" w:rsidRPr="003F5047" w:rsidRDefault="009126DE" w:rsidP="004C20D2">
            <w:pPr>
              <w:jc w:val="left"/>
              <w:rPr>
                <w:rStyle w:val="sentence"/>
              </w:rPr>
            </w:pPr>
            <w:r w:rsidRPr="003F5047">
              <w:rPr>
                <w:rStyle w:val="sentence"/>
              </w:rPr>
              <w:t>Table</w:t>
            </w:r>
          </w:p>
        </w:tc>
        <w:tc>
          <w:tcPr>
            <w:tcW w:w="2885" w:type="dxa"/>
            <w:vAlign w:val="center"/>
          </w:tcPr>
          <w:p w:rsidR="009126DE" w:rsidRPr="003F5047" w:rsidRDefault="009126DE" w:rsidP="004C20D2">
            <w:pPr>
              <w:jc w:val="left"/>
              <w:rPr>
                <w:sz w:val="18"/>
                <w:szCs w:val="18"/>
              </w:rPr>
            </w:pPr>
            <w:r w:rsidRPr="003F5047">
              <w:rPr>
                <w:rStyle w:val="sentence"/>
              </w:rPr>
              <w:t>指定属于单个数据集的一系列数据的逻辑构造。</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数据透视表</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&lt;pivotTableDefinition&gt;</w:t>
            </w:r>
          </w:p>
        </w:tc>
        <w:tc>
          <w:tcPr>
            <w:tcW w:w="2268" w:type="dxa"/>
            <w:vAlign w:val="center"/>
          </w:tcPr>
          <w:p w:rsidR="009126DE" w:rsidRPr="003F5047" w:rsidRDefault="009126DE" w:rsidP="004C20D2">
            <w:pPr>
              <w:jc w:val="left"/>
              <w:rPr>
                <w:rStyle w:val="sentence"/>
              </w:rPr>
            </w:pPr>
            <w:r w:rsidRPr="003F5047">
              <w:rPr>
                <w:rStyle w:val="sentence"/>
              </w:rPr>
              <w:t>PivotTableDefinition</w:t>
            </w:r>
          </w:p>
        </w:tc>
        <w:tc>
          <w:tcPr>
            <w:tcW w:w="2885" w:type="dxa"/>
            <w:vAlign w:val="center"/>
          </w:tcPr>
          <w:p w:rsidR="009126DE" w:rsidRPr="003F5047" w:rsidRDefault="009126DE" w:rsidP="004C20D2">
            <w:pPr>
              <w:jc w:val="left"/>
              <w:rPr>
                <w:sz w:val="18"/>
                <w:szCs w:val="18"/>
              </w:rPr>
            </w:pPr>
            <w:r w:rsidRPr="003F5047">
              <w:rPr>
                <w:rStyle w:val="sentence"/>
              </w:rPr>
              <w:t>显示可理解布局中数据的聚合视图的逻辑构造。</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透视缓存</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&lt;pivotCacheDefinition&gt;</w:t>
            </w:r>
          </w:p>
        </w:tc>
        <w:tc>
          <w:tcPr>
            <w:tcW w:w="2268" w:type="dxa"/>
            <w:vAlign w:val="center"/>
          </w:tcPr>
          <w:p w:rsidR="009126DE" w:rsidRPr="003F5047" w:rsidRDefault="009126DE" w:rsidP="004C20D2">
            <w:pPr>
              <w:jc w:val="left"/>
              <w:rPr>
                <w:rStyle w:val="sentence"/>
              </w:rPr>
            </w:pPr>
            <w:r w:rsidRPr="003F5047">
              <w:rPr>
                <w:rStyle w:val="sentence"/>
              </w:rPr>
              <w:t>PivotCacheDefinition</w:t>
            </w:r>
          </w:p>
        </w:tc>
        <w:tc>
          <w:tcPr>
            <w:tcW w:w="2885" w:type="dxa"/>
            <w:vAlign w:val="center"/>
          </w:tcPr>
          <w:p w:rsidR="009126DE" w:rsidRPr="003F5047" w:rsidRDefault="009126DE" w:rsidP="004C20D2">
            <w:pPr>
              <w:jc w:val="left"/>
              <w:rPr>
                <w:sz w:val="18"/>
                <w:szCs w:val="18"/>
              </w:rPr>
            </w:pPr>
            <w:r w:rsidRPr="003F5047">
              <w:rPr>
                <w:rStyle w:val="sentence"/>
              </w:rPr>
              <w:t>定义数据透视表中的数据源的构造。</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透视缓存记录</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&lt;pivotCacheRecords&gt;</w:t>
            </w:r>
          </w:p>
        </w:tc>
        <w:tc>
          <w:tcPr>
            <w:tcW w:w="2268" w:type="dxa"/>
            <w:vAlign w:val="center"/>
          </w:tcPr>
          <w:p w:rsidR="009126DE" w:rsidRPr="003F5047" w:rsidRDefault="009126DE" w:rsidP="004C20D2">
            <w:pPr>
              <w:jc w:val="left"/>
              <w:rPr>
                <w:rStyle w:val="sentence"/>
              </w:rPr>
            </w:pPr>
            <w:r w:rsidRPr="003F5047">
              <w:rPr>
                <w:rStyle w:val="sentence"/>
              </w:rPr>
              <w:t>PivotCacheRecords</w:t>
            </w:r>
          </w:p>
        </w:tc>
        <w:tc>
          <w:tcPr>
            <w:tcW w:w="2885" w:type="dxa"/>
            <w:vAlign w:val="center"/>
          </w:tcPr>
          <w:p w:rsidR="009126DE" w:rsidRPr="003F5047" w:rsidRDefault="009126DE" w:rsidP="004C20D2">
            <w:pPr>
              <w:jc w:val="left"/>
              <w:rPr>
                <w:sz w:val="18"/>
                <w:szCs w:val="18"/>
              </w:rPr>
            </w:pPr>
            <w:r w:rsidRPr="003F5047">
              <w:rPr>
                <w:rStyle w:val="sentence"/>
              </w:rPr>
              <w:t>数据透视表的</w:t>
            </w:r>
            <w:proofErr w:type="gramStart"/>
            <w:r w:rsidRPr="003F5047">
              <w:rPr>
                <w:rStyle w:val="sentence"/>
              </w:rPr>
              <w:t>源数据</w:t>
            </w:r>
            <w:proofErr w:type="gramEnd"/>
            <w:r w:rsidRPr="003F5047">
              <w:rPr>
                <w:rStyle w:val="sentence"/>
              </w:rPr>
              <w:t>的缓存。</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计算链</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&lt;calcChain&gt;</w:t>
            </w:r>
          </w:p>
        </w:tc>
        <w:tc>
          <w:tcPr>
            <w:tcW w:w="2268" w:type="dxa"/>
            <w:vAlign w:val="center"/>
          </w:tcPr>
          <w:p w:rsidR="009126DE" w:rsidRPr="003F5047" w:rsidRDefault="009126DE" w:rsidP="004C20D2">
            <w:pPr>
              <w:jc w:val="left"/>
              <w:rPr>
                <w:sz w:val="18"/>
                <w:szCs w:val="18"/>
              </w:rPr>
            </w:pPr>
            <w:r w:rsidRPr="003F5047">
              <w:rPr>
                <w:rStyle w:val="sentence"/>
              </w:rPr>
              <w:t>CalculationChain</w:t>
            </w:r>
          </w:p>
        </w:tc>
        <w:tc>
          <w:tcPr>
            <w:tcW w:w="2885" w:type="dxa"/>
            <w:vAlign w:val="center"/>
          </w:tcPr>
          <w:p w:rsidR="009126DE" w:rsidRPr="003F5047" w:rsidRDefault="009126DE" w:rsidP="004C20D2">
            <w:pPr>
              <w:jc w:val="left"/>
              <w:rPr>
                <w:sz w:val="18"/>
                <w:szCs w:val="18"/>
              </w:rPr>
            </w:pPr>
            <w:r w:rsidRPr="003F5047">
              <w:rPr>
                <w:rStyle w:val="sentence"/>
              </w:rPr>
              <w:t>指定上次计算工作簿中单元格的顺序的构造。</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共享字符串表</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&lt;sst&gt;</w:t>
            </w:r>
          </w:p>
        </w:tc>
        <w:tc>
          <w:tcPr>
            <w:tcW w:w="2268" w:type="dxa"/>
            <w:vAlign w:val="center"/>
          </w:tcPr>
          <w:p w:rsidR="009126DE" w:rsidRPr="003F5047" w:rsidRDefault="009126DE" w:rsidP="004C20D2">
            <w:pPr>
              <w:jc w:val="left"/>
              <w:rPr>
                <w:rStyle w:val="sentence"/>
              </w:rPr>
            </w:pPr>
            <w:r w:rsidRPr="003F5047">
              <w:rPr>
                <w:rStyle w:val="sentence"/>
              </w:rPr>
              <w:t>SharedStringTable</w:t>
            </w:r>
          </w:p>
        </w:tc>
        <w:tc>
          <w:tcPr>
            <w:tcW w:w="2885" w:type="dxa"/>
            <w:vAlign w:val="center"/>
          </w:tcPr>
          <w:p w:rsidR="009126DE" w:rsidRPr="003F5047" w:rsidRDefault="009126DE" w:rsidP="004C20D2">
            <w:pPr>
              <w:jc w:val="left"/>
              <w:rPr>
                <w:sz w:val="18"/>
                <w:szCs w:val="18"/>
              </w:rPr>
            </w:pPr>
            <w:r w:rsidRPr="003F5047">
              <w:rPr>
                <w:rStyle w:val="sentence"/>
              </w:rPr>
              <w:t>包含每个唯一字符串在工作簿中的所有工作表上的出现次数的构造。</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条件格式</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&lt;conditionalFormatting&gt;</w:t>
            </w:r>
          </w:p>
        </w:tc>
        <w:tc>
          <w:tcPr>
            <w:tcW w:w="2268" w:type="dxa"/>
            <w:vAlign w:val="center"/>
          </w:tcPr>
          <w:p w:rsidR="009126DE" w:rsidRPr="003F5047" w:rsidRDefault="009126DE" w:rsidP="004C20D2">
            <w:pPr>
              <w:jc w:val="left"/>
              <w:rPr>
                <w:rStyle w:val="sentence"/>
              </w:rPr>
            </w:pPr>
            <w:r w:rsidRPr="003F5047">
              <w:rPr>
                <w:rStyle w:val="sentence"/>
              </w:rPr>
              <w:t>ConditionalFormatting</w:t>
            </w:r>
          </w:p>
        </w:tc>
        <w:tc>
          <w:tcPr>
            <w:tcW w:w="2885" w:type="dxa"/>
            <w:vAlign w:val="center"/>
          </w:tcPr>
          <w:p w:rsidR="009126DE" w:rsidRPr="003F5047" w:rsidRDefault="009126DE" w:rsidP="004C20D2">
            <w:pPr>
              <w:jc w:val="left"/>
              <w:rPr>
                <w:sz w:val="18"/>
                <w:szCs w:val="18"/>
              </w:rPr>
            </w:pPr>
            <w:r w:rsidRPr="003F5047">
              <w:rPr>
                <w:rStyle w:val="sentence"/>
              </w:rPr>
              <w:t>定义应用于一个单元格或一系列单元格的格式的构造。</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公式</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&lt;f&gt;</w:t>
            </w:r>
          </w:p>
        </w:tc>
        <w:tc>
          <w:tcPr>
            <w:tcW w:w="2268" w:type="dxa"/>
            <w:vAlign w:val="center"/>
          </w:tcPr>
          <w:p w:rsidR="009126DE" w:rsidRPr="003F5047" w:rsidRDefault="009126DE" w:rsidP="004C20D2">
            <w:pPr>
              <w:jc w:val="left"/>
              <w:rPr>
                <w:rStyle w:val="sentence"/>
              </w:rPr>
            </w:pPr>
            <w:r w:rsidRPr="003F5047">
              <w:rPr>
                <w:rStyle w:val="sentence"/>
              </w:rPr>
              <w:t>CellFormula</w:t>
            </w:r>
          </w:p>
        </w:tc>
        <w:tc>
          <w:tcPr>
            <w:tcW w:w="2885" w:type="dxa"/>
            <w:vAlign w:val="center"/>
          </w:tcPr>
          <w:p w:rsidR="009126DE" w:rsidRPr="003F5047" w:rsidRDefault="009126DE" w:rsidP="004C20D2">
            <w:pPr>
              <w:jc w:val="left"/>
              <w:rPr>
                <w:sz w:val="18"/>
                <w:szCs w:val="18"/>
              </w:rPr>
            </w:pPr>
            <w:r w:rsidRPr="003F5047">
              <w:rPr>
                <w:rStyle w:val="sentence"/>
              </w:rPr>
              <w:t>定义包含公式的单元格的公式文本的构造。</w:t>
            </w:r>
          </w:p>
        </w:tc>
      </w:tr>
    </w:tbl>
    <w:p w:rsidR="009126DE" w:rsidRPr="004F06B5" w:rsidRDefault="009126DE" w:rsidP="009126DE">
      <w:pPr>
        <w:spacing w:line="500" w:lineRule="exact"/>
        <w:ind w:firstLineChars="200" w:firstLine="480"/>
        <w:rPr>
          <w:rFonts w:ascii="宋体" w:hAnsi="宋体"/>
          <w:sz w:val="24"/>
        </w:rPr>
      </w:pPr>
      <w:r w:rsidRPr="004F06B5">
        <w:rPr>
          <w:rFonts w:ascii="宋体" w:hAnsi="宋体"/>
          <w:sz w:val="24"/>
        </w:rPr>
        <w:t xml:space="preserve">典型工作簿不是空白的最小工作簿。典型工作簿可能包含数字、文本、图表、表和数据透视表。其中每个其他部分都包含在电子表格文档的 .zip 包中。 </w:t>
      </w:r>
    </w:p>
    <w:p w:rsidR="009126DE" w:rsidRDefault="009126DE" w:rsidP="009126DE">
      <w:pPr>
        <w:spacing w:line="500" w:lineRule="exact"/>
        <w:ind w:firstLineChars="200" w:firstLine="480"/>
        <w:rPr>
          <w:rFonts w:ascii="宋体" w:hAnsi="宋体"/>
          <w:sz w:val="24"/>
        </w:rPr>
      </w:pPr>
      <w:r w:rsidRPr="004F06B5">
        <w:rPr>
          <w:rFonts w:ascii="宋体" w:hAnsi="宋体"/>
          <w:sz w:val="24"/>
        </w:rPr>
        <w:t xml:space="preserve">下图显示典型电子表格中可能包含的大多数元素。 </w:t>
      </w:r>
    </w:p>
    <w:p w:rsidR="009126DE" w:rsidRPr="004F06B5" w:rsidRDefault="009126DE" w:rsidP="009126DE">
      <w:pPr>
        <w:pStyle w:val="ac"/>
        <w:ind w:left="735" w:firstLineChars="0" w:firstLine="0"/>
        <w:jc w:val="center"/>
        <w:rPr>
          <w:szCs w:val="21"/>
        </w:rPr>
      </w:pPr>
      <w:r>
        <w:rPr>
          <w:rFonts w:hint="eastAsia"/>
          <w:noProof/>
          <w:szCs w:val="21"/>
        </w:rPr>
        <w:lastRenderedPageBreak/>
        <w:drawing>
          <wp:inline distT="0" distB="0" distL="0" distR="0" wp14:anchorId="7F5FD095" wp14:editId="19D1EEF9">
            <wp:extent cx="3333750" cy="3542863"/>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624610.gif"/>
                    <pic:cNvPicPr/>
                  </pic:nvPicPr>
                  <pic:blipFill>
                    <a:blip r:embed="rId50">
                      <a:extLst>
                        <a:ext uri="{28A0092B-C50C-407E-A947-70E740481C1C}">
                          <a14:useLocalDpi xmlns:a14="http://schemas.microsoft.com/office/drawing/2010/main" val="0"/>
                        </a:ext>
                      </a:extLst>
                    </a:blip>
                    <a:stretch>
                      <a:fillRect/>
                    </a:stretch>
                  </pic:blipFill>
                  <pic:spPr>
                    <a:xfrm>
                      <a:off x="0" y="0"/>
                      <a:ext cx="3339053" cy="3548499"/>
                    </a:xfrm>
                    <a:prstGeom prst="rect">
                      <a:avLst/>
                    </a:prstGeom>
                  </pic:spPr>
                </pic:pic>
              </a:graphicData>
            </a:graphic>
          </wp:inline>
        </w:drawing>
      </w:r>
    </w:p>
    <w:p w:rsidR="009126DE" w:rsidRPr="009126DE" w:rsidRDefault="009126DE" w:rsidP="009126DE">
      <w:pPr>
        <w:spacing w:line="500" w:lineRule="exact"/>
        <w:jc w:val="left"/>
        <w:rPr>
          <w:sz w:val="24"/>
        </w:rPr>
      </w:pPr>
    </w:p>
    <w:p w:rsidR="005E3181" w:rsidRPr="00E34784" w:rsidRDefault="00A8519F" w:rsidP="000D56F4">
      <w:pPr>
        <w:pStyle w:val="ac"/>
        <w:numPr>
          <w:ilvl w:val="0"/>
          <w:numId w:val="4"/>
        </w:numPr>
        <w:tabs>
          <w:tab w:val="left" w:pos="1418"/>
        </w:tabs>
        <w:ind w:firstLineChars="0"/>
        <w:outlineLvl w:val="2"/>
        <w:rPr>
          <w:rFonts w:ascii="黑体" w:eastAsia="黑体" w:hAnsi="黑体"/>
          <w:b/>
          <w:sz w:val="24"/>
        </w:rPr>
      </w:pPr>
      <w:r w:rsidRPr="00A8519F">
        <w:rPr>
          <w:rFonts w:ascii="黑体" w:eastAsia="黑体" w:hAnsi="黑体" w:hint="eastAsia"/>
          <w:b/>
          <w:sz w:val="24"/>
        </w:rPr>
        <w:t>SpreadsheetML中的表格</w:t>
      </w:r>
    </w:p>
    <w:p w:rsidR="00F43937" w:rsidRPr="00F43937" w:rsidRDefault="00F43937" w:rsidP="00F43937">
      <w:pPr>
        <w:spacing w:line="500" w:lineRule="exact"/>
        <w:ind w:firstLineChars="250" w:firstLine="600"/>
        <w:jc w:val="left"/>
        <w:rPr>
          <w:rFonts w:hint="eastAsia"/>
          <w:sz w:val="24"/>
        </w:rPr>
      </w:pPr>
      <w:r w:rsidRPr="00F43937">
        <w:rPr>
          <w:rFonts w:hint="eastAsia"/>
          <w:sz w:val="24"/>
        </w:rPr>
        <w:t>表格帮助组织工作表中的信息列表和向信息列表提供结构。表格具有明确标记的列、行和数据区域。通过表格，用户可以更轻松地排序、分析、格式化、管理、添加和删除信息。</w:t>
      </w:r>
    </w:p>
    <w:p w:rsidR="00F43937" w:rsidRPr="00F43937" w:rsidRDefault="00F43937" w:rsidP="00F43937">
      <w:pPr>
        <w:spacing w:line="500" w:lineRule="exact"/>
        <w:ind w:firstLineChars="250" w:firstLine="600"/>
        <w:jc w:val="left"/>
        <w:rPr>
          <w:rFonts w:hint="eastAsia"/>
          <w:sz w:val="24"/>
        </w:rPr>
      </w:pPr>
      <w:r w:rsidRPr="00F43937">
        <w:rPr>
          <w:rFonts w:hint="eastAsia"/>
          <w:sz w:val="24"/>
        </w:rPr>
        <w:t>如果将数据区域指定为表格，则可以应用帮助用户执行有用操作的特殊行为。如果用户在与表格底端相邻的行中键入其他</w:t>
      </w:r>
      <w:r w:rsidRPr="00F43937">
        <w:rPr>
          <w:rFonts w:hint="eastAsia"/>
          <w:sz w:val="24"/>
        </w:rPr>
        <w:t xml:space="preserve"> </w:t>
      </w:r>
      <w:r w:rsidRPr="00F43937">
        <w:rPr>
          <w:rFonts w:hint="eastAsia"/>
          <w:sz w:val="24"/>
        </w:rPr>
        <w:t>数据，则表格可以扩展并自动将该数据添加到表格的数据区域。同样，添加列与在当前列标题的右侧或左侧键入新列标题一样简单。筛选和排序功能可以通过下拉箭</w:t>
      </w:r>
      <w:r w:rsidRPr="00F43937">
        <w:rPr>
          <w:rFonts w:hint="eastAsia"/>
          <w:sz w:val="24"/>
        </w:rPr>
        <w:t xml:space="preserve"> </w:t>
      </w:r>
      <w:r w:rsidRPr="00F43937">
        <w:rPr>
          <w:rFonts w:hint="eastAsia"/>
          <w:sz w:val="24"/>
        </w:rPr>
        <w:t>头自动呈现给用户。可以创建汇总或计算表格数据的特殊计算列。这些</w:t>
      </w:r>
      <w:proofErr w:type="gramStart"/>
      <w:r w:rsidRPr="00F43937">
        <w:rPr>
          <w:rFonts w:hint="eastAsia"/>
          <w:sz w:val="24"/>
        </w:rPr>
        <w:t>列能够</w:t>
      </w:r>
      <w:proofErr w:type="gramEnd"/>
      <w:r w:rsidRPr="00F43937">
        <w:rPr>
          <w:rFonts w:hint="eastAsia"/>
          <w:sz w:val="24"/>
        </w:rPr>
        <w:t>根据表格大小扩大和缩小，并且能够维护正确的公式引用。</w:t>
      </w:r>
    </w:p>
    <w:p w:rsidR="00F43937" w:rsidRPr="00F43937" w:rsidRDefault="00F43937" w:rsidP="00F43937">
      <w:pPr>
        <w:spacing w:line="500" w:lineRule="exact"/>
        <w:ind w:firstLineChars="250" w:firstLine="600"/>
        <w:jc w:val="left"/>
        <w:rPr>
          <w:rFonts w:hint="eastAsia"/>
          <w:sz w:val="24"/>
        </w:rPr>
      </w:pPr>
      <w:r w:rsidRPr="00F43937">
        <w:rPr>
          <w:rFonts w:hint="eastAsia"/>
          <w:sz w:val="24"/>
        </w:rPr>
        <w:t>可以基于以下几项创建表格：工作表中已经存在的数据、外部数据查询或者重复</w:t>
      </w:r>
      <w:r w:rsidRPr="00F43937">
        <w:rPr>
          <w:rFonts w:hint="eastAsia"/>
          <w:sz w:val="24"/>
        </w:rPr>
        <w:t xml:space="preserve"> XML </w:t>
      </w:r>
      <w:r w:rsidRPr="00F43937">
        <w:rPr>
          <w:rFonts w:hint="eastAsia"/>
          <w:sz w:val="24"/>
        </w:rPr>
        <w:t>元素集合与工作表区域的映射。</w:t>
      </w:r>
    </w:p>
    <w:p w:rsidR="00F43937" w:rsidRPr="00F43937" w:rsidRDefault="00F43937" w:rsidP="00F43937">
      <w:pPr>
        <w:spacing w:line="500" w:lineRule="exact"/>
        <w:ind w:firstLineChars="250" w:firstLine="600"/>
        <w:jc w:val="left"/>
        <w:rPr>
          <w:rFonts w:hint="eastAsia"/>
          <w:sz w:val="24"/>
        </w:rPr>
      </w:pPr>
      <w:r w:rsidRPr="00F43937">
        <w:rPr>
          <w:rFonts w:hint="eastAsia"/>
          <w:sz w:val="24"/>
        </w:rPr>
        <w:t>工作表</w:t>
      </w:r>
      <w:r w:rsidRPr="00F43937">
        <w:rPr>
          <w:rFonts w:hint="eastAsia"/>
          <w:sz w:val="24"/>
        </w:rPr>
        <w:t xml:space="preserve"> XML </w:t>
      </w:r>
      <w:r w:rsidRPr="00F43937">
        <w:rPr>
          <w:rFonts w:hint="eastAsia"/>
          <w:sz w:val="24"/>
        </w:rPr>
        <w:t>存储数字和文本数据。表格</w:t>
      </w:r>
      <w:r w:rsidRPr="00F43937">
        <w:rPr>
          <w:rFonts w:hint="eastAsia"/>
          <w:sz w:val="24"/>
        </w:rPr>
        <w:t xml:space="preserve"> XML </w:t>
      </w:r>
      <w:r w:rsidRPr="00F43937">
        <w:rPr>
          <w:rFonts w:hint="eastAsia"/>
          <w:sz w:val="24"/>
        </w:rPr>
        <w:t>记录特定表格对象的各个属性。</w:t>
      </w:r>
    </w:p>
    <w:p w:rsidR="00F43937" w:rsidRPr="00F43937" w:rsidRDefault="00F43937" w:rsidP="00F43937">
      <w:pPr>
        <w:spacing w:line="500" w:lineRule="exact"/>
        <w:ind w:firstLineChars="250" w:firstLine="600"/>
        <w:jc w:val="left"/>
        <w:rPr>
          <w:rFonts w:hint="eastAsia"/>
          <w:sz w:val="24"/>
        </w:rPr>
      </w:pPr>
      <w:r w:rsidRPr="00F43937">
        <w:rPr>
          <w:rFonts w:hint="eastAsia"/>
          <w:sz w:val="24"/>
        </w:rPr>
        <w:t xml:space="preserve">SpreadsheetML </w:t>
      </w:r>
      <w:r w:rsidRPr="00F43937">
        <w:rPr>
          <w:rFonts w:hint="eastAsia"/>
          <w:sz w:val="24"/>
        </w:rPr>
        <w:t>表格是一个逻辑构造，指定属于单个数据集的数据区域。</w:t>
      </w:r>
      <w:r w:rsidRPr="00F43937">
        <w:rPr>
          <w:rFonts w:hint="eastAsia"/>
          <w:sz w:val="24"/>
        </w:rPr>
        <w:t xml:space="preserve">SpreadsheetML </w:t>
      </w:r>
      <w:r w:rsidRPr="00F43937">
        <w:rPr>
          <w:rFonts w:hint="eastAsia"/>
          <w:sz w:val="24"/>
        </w:rPr>
        <w:t>已经使用类似表格的模型指定行和列中的值，但是</w:t>
      </w:r>
      <w:r w:rsidR="00D536D8">
        <w:rPr>
          <w:rFonts w:hint="eastAsia"/>
          <w:sz w:val="24"/>
        </w:rPr>
        <w:t>我们</w:t>
      </w:r>
      <w:r w:rsidRPr="00F43937">
        <w:rPr>
          <w:rFonts w:hint="eastAsia"/>
          <w:sz w:val="24"/>
        </w:rPr>
        <w:t>也可以将工作表的子集标记为</w:t>
      </w:r>
      <w:r w:rsidRPr="00F43937">
        <w:rPr>
          <w:rFonts w:hint="eastAsia"/>
          <w:sz w:val="24"/>
        </w:rPr>
        <w:t xml:space="preserve"> table </w:t>
      </w:r>
      <w:r w:rsidRPr="00F43937">
        <w:rPr>
          <w:rFonts w:hint="eastAsia"/>
          <w:sz w:val="24"/>
        </w:rPr>
        <w:t>并向它提供有助于进行分析的某些属性。通过</w:t>
      </w:r>
      <w:r w:rsidRPr="00F43937">
        <w:rPr>
          <w:rFonts w:hint="eastAsia"/>
          <w:sz w:val="24"/>
        </w:rPr>
        <w:t xml:space="preserve"> SpreadsheetML </w:t>
      </w:r>
      <w:r w:rsidRPr="00F43937">
        <w:rPr>
          <w:rFonts w:hint="eastAsia"/>
          <w:sz w:val="24"/>
        </w:rPr>
        <w:t>中的表格，</w:t>
      </w:r>
      <w:r w:rsidR="00D536D8">
        <w:rPr>
          <w:rFonts w:hint="eastAsia"/>
          <w:sz w:val="24"/>
        </w:rPr>
        <w:t>我们</w:t>
      </w:r>
      <w:r w:rsidRPr="00F43937">
        <w:rPr>
          <w:rFonts w:hint="eastAsia"/>
          <w:sz w:val="24"/>
        </w:rPr>
        <w:t>可以使用新的方式分析数据，如使用数据筛选、格式化和绑定。</w:t>
      </w:r>
    </w:p>
    <w:p w:rsidR="005E3181" w:rsidRDefault="00F43937" w:rsidP="00F43937">
      <w:pPr>
        <w:spacing w:line="500" w:lineRule="exact"/>
        <w:ind w:firstLineChars="250" w:firstLine="600"/>
        <w:jc w:val="left"/>
        <w:rPr>
          <w:rFonts w:hint="eastAsia"/>
          <w:sz w:val="24"/>
        </w:rPr>
      </w:pPr>
      <w:r w:rsidRPr="00F43937">
        <w:rPr>
          <w:rFonts w:hint="eastAsia"/>
          <w:sz w:val="24"/>
        </w:rPr>
        <w:lastRenderedPageBreak/>
        <w:t>与</w:t>
      </w:r>
      <w:r w:rsidRPr="00F43937">
        <w:rPr>
          <w:rFonts w:hint="eastAsia"/>
          <w:sz w:val="24"/>
        </w:rPr>
        <w:t xml:space="preserve"> SpreadsheetML </w:t>
      </w:r>
      <w:r w:rsidRPr="00F43937">
        <w:rPr>
          <w:rFonts w:hint="eastAsia"/>
          <w:sz w:val="24"/>
        </w:rPr>
        <w:t>中的其他构造一样，工作表中的表格存储在包的单独部件中。表格部件不包含任何表格数据。数据在工作表单元格中进行维护。以下列出了在处理</w:t>
      </w:r>
      <w:r w:rsidRPr="00F43937">
        <w:rPr>
          <w:rFonts w:hint="eastAsia"/>
          <w:sz w:val="24"/>
        </w:rPr>
        <w:t xml:space="preserve"> Table </w:t>
      </w:r>
      <w:r w:rsidRPr="00F43937">
        <w:rPr>
          <w:rFonts w:hint="eastAsia"/>
          <w:sz w:val="24"/>
        </w:rPr>
        <w:t>类时使用的常用</w:t>
      </w:r>
      <w:r w:rsidRPr="00F43937">
        <w:rPr>
          <w:rFonts w:hint="eastAsia"/>
          <w:sz w:val="24"/>
        </w:rPr>
        <w:t xml:space="preserve"> Open XML SDK 2.5 </w:t>
      </w:r>
      <w:r w:rsidRPr="00F43937">
        <w:rPr>
          <w:rFonts w:hint="eastAsia"/>
          <w:sz w:val="24"/>
        </w:rPr>
        <w:t>类。</w:t>
      </w:r>
    </w:p>
    <w:p w:rsidR="00D536D8" w:rsidRPr="00D536D8" w:rsidRDefault="00D536D8" w:rsidP="00D536D8">
      <w:pPr>
        <w:spacing w:line="500" w:lineRule="exact"/>
        <w:ind w:firstLineChars="250" w:firstLine="600"/>
        <w:jc w:val="left"/>
        <w:rPr>
          <w:sz w:val="24"/>
        </w:rPr>
      </w:pPr>
      <w:r w:rsidRPr="00D536D8">
        <w:rPr>
          <w:sz w:val="24"/>
        </w:rPr>
        <w:t>Open XML SDK 2.</w:t>
      </w:r>
      <w:r w:rsidRPr="00D536D8">
        <w:rPr>
          <w:rFonts w:hint="eastAsia"/>
          <w:sz w:val="24"/>
        </w:rPr>
        <w:t>5</w:t>
      </w:r>
      <w:r w:rsidRPr="00D536D8">
        <w:rPr>
          <w:sz w:val="24"/>
        </w:rPr>
        <w:t xml:space="preserve"> Table </w:t>
      </w:r>
      <w:r w:rsidRPr="00D536D8">
        <w:rPr>
          <w:sz w:val="24"/>
        </w:rPr>
        <w:t>类</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 xml:space="preserve">Open XML SDK 2.5Table </w:t>
      </w:r>
      <w:proofErr w:type="gramStart"/>
      <w:r w:rsidRPr="00D536D8">
        <w:rPr>
          <w:sz w:val="24"/>
        </w:rPr>
        <w:t>类表示</w:t>
      </w:r>
      <w:proofErr w:type="gramEnd"/>
      <w:r w:rsidRPr="00D536D8">
        <w:rPr>
          <w:sz w:val="24"/>
        </w:rPr>
        <w:t>在</w:t>
      </w:r>
      <w:r w:rsidRPr="00D536D8">
        <w:rPr>
          <w:sz w:val="24"/>
        </w:rPr>
        <w:t xml:space="preserve"> SpreadsheetML </w:t>
      </w:r>
      <w:r w:rsidRPr="00D536D8">
        <w:rPr>
          <w:sz w:val="24"/>
        </w:rPr>
        <w:t>文档的</w:t>
      </w:r>
      <w:r w:rsidRPr="00D536D8">
        <w:rPr>
          <w:sz w:val="24"/>
        </w:rPr>
        <w:t xml:space="preserve"> Open XML </w:t>
      </w:r>
      <w:r w:rsidRPr="00D536D8">
        <w:rPr>
          <w:sz w:val="24"/>
        </w:rPr>
        <w:t>文件格式架构中定义的表</w:t>
      </w:r>
      <w:r w:rsidRPr="00D536D8">
        <w:rPr>
          <w:sz w:val="24"/>
        </w:rPr>
        <w:t xml:space="preserve"> (&lt;table&gt;) </w:t>
      </w:r>
      <w:r w:rsidRPr="00D536D8">
        <w:rPr>
          <w:sz w:val="24"/>
        </w:rPr>
        <w:t>元素。使用</w:t>
      </w:r>
      <w:r w:rsidRPr="00D536D8">
        <w:rPr>
          <w:sz w:val="24"/>
        </w:rPr>
        <w:t xml:space="preserve"> Table </w:t>
      </w:r>
      <w:r w:rsidRPr="00D536D8">
        <w:rPr>
          <w:sz w:val="24"/>
        </w:rPr>
        <w:t>类可对</w:t>
      </w:r>
      <w:r w:rsidRPr="00D536D8">
        <w:rPr>
          <w:sz w:val="24"/>
        </w:rPr>
        <w:t xml:space="preserve"> SpreadsheetML </w:t>
      </w:r>
      <w:r w:rsidRPr="00D536D8">
        <w:rPr>
          <w:sz w:val="24"/>
        </w:rPr>
        <w:t>文档中的各个</w:t>
      </w:r>
      <w:r w:rsidRPr="00D536D8">
        <w:rPr>
          <w:sz w:val="24"/>
        </w:rPr>
        <w:t xml:space="preserve"> &lt;table&gt; </w:t>
      </w:r>
      <w:r w:rsidRPr="00D536D8">
        <w:rPr>
          <w:sz w:val="24"/>
        </w:rPr>
        <w:t>元素进行操作。</w:t>
      </w:r>
    </w:p>
    <w:p w:rsidR="00D536D8" w:rsidRPr="00D536D8" w:rsidRDefault="00D536D8" w:rsidP="00D536D8">
      <w:pPr>
        <w:spacing w:line="500" w:lineRule="exact"/>
        <w:ind w:firstLineChars="250" w:firstLine="600"/>
        <w:jc w:val="left"/>
        <w:rPr>
          <w:sz w:val="24"/>
        </w:rPr>
      </w:pPr>
      <w:r w:rsidRPr="00D536D8">
        <w:rPr>
          <w:sz w:val="24"/>
        </w:rPr>
        <w:t xml:space="preserve">ISO/IEC 29500 </w:t>
      </w:r>
      <w:r w:rsidRPr="00D536D8">
        <w:rPr>
          <w:sz w:val="24"/>
        </w:rPr>
        <w:t>规范中的以下信息介绍了</w:t>
      </w:r>
      <w:r w:rsidRPr="00D536D8">
        <w:rPr>
          <w:sz w:val="24"/>
        </w:rPr>
        <w:t xml:space="preserve"> table (&lt;table&gt;) </w:t>
      </w:r>
      <w:r w:rsidRPr="00D536D8">
        <w:rPr>
          <w:sz w:val="24"/>
        </w:rPr>
        <w:t>元素。</w:t>
      </w:r>
    </w:p>
    <w:p w:rsidR="00D536D8" w:rsidRPr="00D536D8" w:rsidRDefault="00D536D8" w:rsidP="00D536D8">
      <w:pPr>
        <w:spacing w:line="500" w:lineRule="exact"/>
        <w:ind w:firstLineChars="250" w:firstLine="600"/>
        <w:jc w:val="left"/>
        <w:rPr>
          <w:sz w:val="24"/>
        </w:rPr>
      </w:pPr>
      <w:r w:rsidRPr="00D536D8">
        <w:rPr>
          <w:sz w:val="24"/>
        </w:rPr>
        <w:t>此部件类型的实例包含单个表格的描述及其自动筛选信息。（表格的数据存储在相应工作表部件中。）</w:t>
      </w:r>
    </w:p>
    <w:p w:rsidR="00D536D8" w:rsidRPr="00D536D8" w:rsidRDefault="00D536D8" w:rsidP="00D536D8">
      <w:pPr>
        <w:spacing w:line="500" w:lineRule="exact"/>
        <w:ind w:firstLineChars="250" w:firstLine="600"/>
        <w:jc w:val="left"/>
        <w:rPr>
          <w:sz w:val="24"/>
        </w:rPr>
      </w:pPr>
      <w:r w:rsidRPr="00D536D8">
        <w:rPr>
          <w:sz w:val="24"/>
        </w:rPr>
        <w:t>此内容类型的部件的根元素应该为表格。</w:t>
      </w:r>
    </w:p>
    <w:p w:rsidR="00D536D8" w:rsidRPr="00D536D8" w:rsidRDefault="00D536D8" w:rsidP="00D536D8">
      <w:pPr>
        <w:spacing w:line="500" w:lineRule="exact"/>
        <w:ind w:firstLineChars="250" w:firstLine="600"/>
        <w:jc w:val="left"/>
        <w:rPr>
          <w:sz w:val="24"/>
        </w:rPr>
      </w:pPr>
      <w:r w:rsidRPr="00D536D8">
        <w:rPr>
          <w:sz w:val="24"/>
        </w:rPr>
        <w:t>表格部件包含单个表格的定义。如果一个工作表上存在多个表格，则存在多个表格部件。此部件的根元素是表格。从最低限度上</w:t>
      </w:r>
      <w:r w:rsidRPr="00D536D8">
        <w:rPr>
          <w:sz w:val="24"/>
        </w:rPr>
        <w:t xml:space="preserve"> </w:t>
      </w:r>
      <w:r w:rsidRPr="00D536D8">
        <w:rPr>
          <w:sz w:val="24"/>
        </w:rPr>
        <w:t>讲，表格仅需要有关组成表格的表格列的信息。然而，若要启用自动筛选，则必须至少定义一个自动筛选器（可以为空）。如果不定义任何自动筛选器，则在</w:t>
      </w:r>
      <w:r w:rsidRPr="00D536D8">
        <w:rPr>
          <w:sz w:val="24"/>
        </w:rPr>
        <w:t xml:space="preserve"> Excel </w:t>
      </w:r>
      <w:r w:rsidRPr="00D536D8">
        <w:rPr>
          <w:sz w:val="24"/>
        </w:rPr>
        <w:t>中打开文档时会禁用自动筛选。</w:t>
      </w:r>
    </w:p>
    <w:p w:rsidR="00D536D8" w:rsidRPr="00D536D8" w:rsidRDefault="00D536D8" w:rsidP="00D536D8">
      <w:pPr>
        <w:spacing w:line="500" w:lineRule="exact"/>
        <w:ind w:firstLineChars="250" w:firstLine="600"/>
        <w:jc w:val="left"/>
        <w:rPr>
          <w:sz w:val="24"/>
        </w:rPr>
      </w:pPr>
      <w:r w:rsidRPr="00D536D8">
        <w:rPr>
          <w:sz w:val="24"/>
        </w:rPr>
        <w:t xml:space="preserve">table </w:t>
      </w:r>
      <w:r w:rsidRPr="00D536D8">
        <w:rPr>
          <w:sz w:val="24"/>
        </w:rPr>
        <w:t>元素具有几个用于标识表格和表格覆盖的数据区域的属性。</w:t>
      </w:r>
      <w:r w:rsidRPr="00D536D8">
        <w:rPr>
          <w:sz w:val="24"/>
        </w:rPr>
        <w:t xml:space="preserve">id </w:t>
      </w:r>
      <w:r w:rsidRPr="00D536D8">
        <w:rPr>
          <w:sz w:val="24"/>
        </w:rPr>
        <w:t>和</w:t>
      </w:r>
      <w:r w:rsidRPr="00D536D8">
        <w:rPr>
          <w:sz w:val="24"/>
        </w:rPr>
        <w:t xml:space="preserve"> name </w:t>
      </w:r>
      <w:r w:rsidRPr="00D536D8">
        <w:rPr>
          <w:sz w:val="24"/>
        </w:rPr>
        <w:t>属性在所有表格部件中必须唯一。</w:t>
      </w:r>
      <w:r w:rsidRPr="00D536D8">
        <w:rPr>
          <w:sz w:val="24"/>
        </w:rPr>
        <w:t xml:space="preserve">displayName </w:t>
      </w:r>
      <w:r w:rsidRPr="00D536D8">
        <w:rPr>
          <w:sz w:val="24"/>
        </w:rPr>
        <w:t>属性在所有表格部件中必须唯一，并且在工作簿的所有已定义名称中也必须唯一。</w:t>
      </w:r>
      <w:r w:rsidRPr="00D536D8">
        <w:rPr>
          <w:sz w:val="24"/>
        </w:rPr>
        <w:t xml:space="preserve">Excel </w:t>
      </w:r>
      <w:r w:rsidRPr="00D536D8">
        <w:rPr>
          <w:sz w:val="24"/>
        </w:rPr>
        <w:t>中的对象模型使用</w:t>
      </w:r>
      <w:r w:rsidRPr="00D536D8">
        <w:rPr>
          <w:sz w:val="24"/>
        </w:rPr>
        <w:t xml:space="preserve"> name </w:t>
      </w:r>
      <w:r w:rsidRPr="00D536D8">
        <w:rPr>
          <w:sz w:val="24"/>
        </w:rPr>
        <w:t>属性。公式中的引用使用</w:t>
      </w:r>
      <w:r w:rsidRPr="00D536D8">
        <w:rPr>
          <w:sz w:val="24"/>
        </w:rPr>
        <w:t xml:space="preserve"> displayName </w:t>
      </w:r>
      <w:r w:rsidRPr="00D536D8">
        <w:rPr>
          <w:sz w:val="24"/>
        </w:rPr>
        <w:t>属性。</w:t>
      </w:r>
      <w:r w:rsidRPr="00D536D8">
        <w:rPr>
          <w:sz w:val="24"/>
        </w:rPr>
        <w:t xml:space="preserve">ref </w:t>
      </w:r>
      <w:r w:rsidRPr="00D536D8">
        <w:rPr>
          <w:sz w:val="24"/>
        </w:rPr>
        <w:t>属性用于标识表格覆盖的单元格区域。这不仅包括表格数据，还包括含有列名称的表格标题。</w:t>
      </w:r>
    </w:p>
    <w:p w:rsidR="00D536D8" w:rsidRPr="00D536D8" w:rsidRDefault="00D536D8" w:rsidP="00D536D8">
      <w:pPr>
        <w:spacing w:line="500" w:lineRule="exact"/>
        <w:ind w:firstLineChars="250" w:firstLine="600"/>
        <w:jc w:val="left"/>
        <w:rPr>
          <w:sz w:val="24"/>
        </w:rPr>
      </w:pPr>
      <w:r w:rsidRPr="00D536D8">
        <w:rPr>
          <w:sz w:val="24"/>
        </w:rPr>
        <w:t xml:space="preserve">TableColumn </w:t>
      </w:r>
      <w:r w:rsidRPr="00D536D8">
        <w:rPr>
          <w:sz w:val="24"/>
        </w:rPr>
        <w:t>类</w:t>
      </w:r>
    </w:p>
    <w:p w:rsidR="00D536D8" w:rsidRPr="00D536D8" w:rsidRDefault="00C56A64" w:rsidP="00D536D8">
      <w:pPr>
        <w:spacing w:line="500" w:lineRule="exact"/>
        <w:ind w:firstLineChars="250" w:firstLine="600"/>
        <w:jc w:val="left"/>
        <w:rPr>
          <w:sz w:val="24"/>
        </w:rPr>
      </w:pPr>
      <w:r>
        <w:rPr>
          <w:sz w:val="24"/>
        </w:rPr>
        <w:t>若要向表格中添加列，可以</w:t>
      </w:r>
      <w:r w:rsidR="00D536D8" w:rsidRPr="00D536D8">
        <w:rPr>
          <w:sz w:val="24"/>
        </w:rPr>
        <w:t>向</w:t>
      </w:r>
      <w:r>
        <w:rPr>
          <w:sz w:val="24"/>
        </w:rPr>
        <w:t>tableColumns</w:t>
      </w:r>
      <w:r w:rsidR="00D536D8" w:rsidRPr="00D536D8">
        <w:rPr>
          <w:sz w:val="24"/>
        </w:rPr>
        <w:t>集合中添加新</w:t>
      </w:r>
      <w:r>
        <w:rPr>
          <w:sz w:val="24"/>
        </w:rPr>
        <w:t>tableColumn</w:t>
      </w:r>
      <w:r w:rsidR="00D536D8" w:rsidRPr="00D536D8">
        <w:rPr>
          <w:sz w:val="24"/>
        </w:rPr>
        <w:t>元素。该集合具有跟踪列数的</w:t>
      </w:r>
      <w:r>
        <w:rPr>
          <w:sz w:val="24"/>
        </w:rPr>
        <w:t>count</w:t>
      </w:r>
      <w:r w:rsidR="00D536D8" w:rsidRPr="00D536D8">
        <w:rPr>
          <w:sz w:val="24"/>
        </w:rPr>
        <w:t>属性。</w:t>
      </w:r>
    </w:p>
    <w:p w:rsidR="00D536D8" w:rsidRPr="00D536D8" w:rsidRDefault="00D536D8" w:rsidP="00D536D8">
      <w:pPr>
        <w:spacing w:line="500" w:lineRule="exact"/>
        <w:ind w:firstLineChars="250" w:firstLine="600"/>
        <w:jc w:val="left"/>
        <w:rPr>
          <w:sz w:val="24"/>
        </w:rPr>
      </w:pPr>
      <w:r w:rsidRPr="00D536D8">
        <w:rPr>
          <w:sz w:val="24"/>
        </w:rPr>
        <w:t xml:space="preserve">TableColumn (&lt;tableColumn&gt;) </w:t>
      </w:r>
      <w:r w:rsidRPr="00D536D8">
        <w:rPr>
          <w:sz w:val="24"/>
        </w:rPr>
        <w:t>元素表示此表格的单个列的元素。</w:t>
      </w:r>
    </w:p>
    <w:p w:rsidR="00D536D8" w:rsidRPr="00D536D8" w:rsidRDefault="00D536D8" w:rsidP="00D536D8">
      <w:pPr>
        <w:spacing w:line="500" w:lineRule="exact"/>
        <w:ind w:firstLineChars="250" w:firstLine="600"/>
        <w:jc w:val="left"/>
        <w:rPr>
          <w:sz w:val="24"/>
        </w:rPr>
      </w:pPr>
      <w:r w:rsidRPr="00D536D8">
        <w:rPr>
          <w:sz w:val="24"/>
        </w:rPr>
        <w:t xml:space="preserve">AutoFilter </w:t>
      </w:r>
      <w:r w:rsidRPr="00D536D8">
        <w:rPr>
          <w:sz w:val="24"/>
        </w:rPr>
        <w:t>类</w:t>
      </w:r>
    </w:p>
    <w:p w:rsidR="00D536D8" w:rsidRPr="00D536D8" w:rsidRDefault="00D536D8" w:rsidP="00D536D8">
      <w:pPr>
        <w:spacing w:line="500" w:lineRule="exact"/>
        <w:ind w:firstLineChars="250" w:firstLine="600"/>
        <w:jc w:val="left"/>
        <w:rPr>
          <w:sz w:val="24"/>
        </w:rPr>
      </w:pPr>
      <w:r w:rsidRPr="00D536D8">
        <w:rPr>
          <w:sz w:val="24"/>
        </w:rPr>
        <w:t xml:space="preserve">ISO/IEC 29500 </w:t>
      </w:r>
      <w:r w:rsidRPr="00D536D8">
        <w:rPr>
          <w:sz w:val="24"/>
        </w:rPr>
        <w:t>规范中的以下信息介绍了</w:t>
      </w:r>
      <w:r w:rsidRPr="00D536D8">
        <w:rPr>
          <w:sz w:val="24"/>
        </w:rPr>
        <w:t xml:space="preserve"> AutoFilter (&lt;autoFilter&gt;) </w:t>
      </w:r>
      <w:r w:rsidRPr="00D536D8">
        <w:rPr>
          <w:sz w:val="24"/>
        </w:rPr>
        <w:t>元素。</w:t>
      </w:r>
    </w:p>
    <w:p w:rsidR="00D536D8" w:rsidRPr="00D536D8" w:rsidRDefault="00D536D8" w:rsidP="00D536D8">
      <w:pPr>
        <w:spacing w:line="500" w:lineRule="exact"/>
        <w:ind w:firstLineChars="250" w:firstLine="600"/>
        <w:jc w:val="left"/>
        <w:rPr>
          <w:sz w:val="24"/>
        </w:rPr>
      </w:pPr>
      <w:r w:rsidRPr="00D536D8">
        <w:rPr>
          <w:sz w:val="24"/>
        </w:rPr>
        <w:t>自动筛选基于筛选条件暂时隐藏行，筛选条件逐列应用到工作表中的数据表格。此集合描述自动筛选设置。</w:t>
      </w:r>
    </w:p>
    <w:p w:rsidR="00D536D8" w:rsidRPr="00D536D8" w:rsidRDefault="00D536D8" w:rsidP="00D536D8">
      <w:pPr>
        <w:spacing w:line="500" w:lineRule="exact"/>
        <w:ind w:firstLineChars="250" w:firstLine="600"/>
        <w:jc w:val="left"/>
        <w:rPr>
          <w:sz w:val="24"/>
        </w:rPr>
      </w:pPr>
      <w:r w:rsidRPr="00D536D8">
        <w:rPr>
          <w:sz w:val="24"/>
        </w:rPr>
        <w:lastRenderedPageBreak/>
        <w:t>[</w:t>
      </w:r>
      <w:r w:rsidRPr="00D536D8">
        <w:rPr>
          <w:sz w:val="24"/>
        </w:rPr>
        <w:t>示例：此示例描述一个筛选器，该</w:t>
      </w:r>
      <w:proofErr w:type="gramStart"/>
      <w:r w:rsidRPr="00D536D8">
        <w:rPr>
          <w:sz w:val="24"/>
        </w:rPr>
        <w:t>筛选器</w:t>
      </w:r>
      <w:proofErr w:type="gramEnd"/>
      <w:r w:rsidRPr="00D536D8">
        <w:rPr>
          <w:sz w:val="24"/>
        </w:rPr>
        <w:t>指明</w:t>
      </w:r>
      <w:r w:rsidRPr="00D536D8">
        <w:rPr>
          <w:sz w:val="24"/>
        </w:rPr>
        <w:t>"</w:t>
      </w:r>
      <w:r w:rsidRPr="00D536D8">
        <w:rPr>
          <w:sz w:val="24"/>
        </w:rPr>
        <w:t>仅显示大于</w:t>
      </w:r>
      <w:r w:rsidRPr="00D536D8">
        <w:rPr>
          <w:sz w:val="24"/>
        </w:rPr>
        <w:t xml:space="preserve"> 0.5 </w:t>
      </w:r>
      <w:r w:rsidRPr="00D536D8">
        <w:rPr>
          <w:sz w:val="24"/>
        </w:rPr>
        <w:t>的值</w:t>
      </w:r>
      <w:r w:rsidRPr="00D536D8">
        <w:rPr>
          <w:sz w:val="24"/>
        </w:rPr>
        <w:t>"</w:t>
      </w:r>
      <w:r w:rsidRPr="00D536D8">
        <w:rPr>
          <w:sz w:val="24"/>
        </w:rPr>
        <w:t>。</w:t>
      </w:r>
      <w:proofErr w:type="gramStart"/>
      <w:r w:rsidRPr="00D536D8">
        <w:rPr>
          <w:sz w:val="24"/>
        </w:rPr>
        <w:t>筛选器</w:t>
      </w:r>
      <w:proofErr w:type="gramEnd"/>
      <w:r w:rsidRPr="00D536D8">
        <w:rPr>
          <w:sz w:val="24"/>
        </w:rPr>
        <w:t>将应用到</w:t>
      </w:r>
      <w:r w:rsidRPr="00D536D8">
        <w:rPr>
          <w:sz w:val="24"/>
        </w:rPr>
        <w:t xml:space="preserve"> B3:E8 </w:t>
      </w:r>
      <w:r w:rsidRPr="00D536D8">
        <w:rPr>
          <w:sz w:val="24"/>
        </w:rPr>
        <w:t>区域，条件将应用到</w:t>
      </w:r>
      <w:r w:rsidRPr="00D536D8">
        <w:rPr>
          <w:sz w:val="24"/>
        </w:rPr>
        <w:t xml:space="preserve"> colId=1</w:t>
      </w:r>
      <w:r w:rsidRPr="00D536D8">
        <w:rPr>
          <w:sz w:val="24"/>
        </w:rPr>
        <w:t>（基于零的列编号，从左向右递增）的列中的值。因此，如果任何行的该特定列中的值小于或等于</w:t>
      </w:r>
      <w:r w:rsidRPr="00D536D8">
        <w:rPr>
          <w:sz w:val="24"/>
        </w:rPr>
        <w:t xml:space="preserve"> 0.5</w:t>
      </w:r>
      <w:r w:rsidRPr="00D536D8">
        <w:rPr>
          <w:sz w:val="24"/>
        </w:rPr>
        <w:t>，则必须隐藏该行。</w:t>
      </w:r>
    </w:p>
    <w:p w:rsidR="00D536D8" w:rsidRPr="00D536D8" w:rsidRDefault="00D536D8" w:rsidP="00D536D8">
      <w:pPr>
        <w:spacing w:line="500" w:lineRule="exact"/>
        <w:ind w:firstLineChars="250" w:firstLine="600"/>
        <w:jc w:val="left"/>
        <w:rPr>
          <w:sz w:val="24"/>
        </w:rPr>
      </w:pPr>
      <w:r w:rsidRPr="00D536D8">
        <w:rPr>
          <w:sz w:val="24"/>
        </w:rPr>
        <w:t>&lt;autoFilter ref="B3:E8"&gt;</w:t>
      </w:r>
    </w:p>
    <w:p w:rsidR="00D536D8" w:rsidRPr="00D536D8" w:rsidRDefault="00D536D8" w:rsidP="00D536D8">
      <w:pPr>
        <w:spacing w:line="500" w:lineRule="exact"/>
        <w:ind w:firstLineChars="250" w:firstLine="600"/>
        <w:jc w:val="left"/>
        <w:rPr>
          <w:sz w:val="24"/>
        </w:rPr>
      </w:pPr>
      <w:r w:rsidRPr="00D536D8">
        <w:rPr>
          <w:sz w:val="24"/>
        </w:rPr>
        <w:t>  &lt;filterColumn colId="1"&gt;</w:t>
      </w:r>
    </w:p>
    <w:p w:rsidR="00D536D8" w:rsidRPr="00D536D8" w:rsidRDefault="00D536D8" w:rsidP="00D536D8">
      <w:pPr>
        <w:spacing w:line="500" w:lineRule="exact"/>
        <w:ind w:firstLineChars="250" w:firstLine="600"/>
        <w:jc w:val="left"/>
        <w:rPr>
          <w:sz w:val="24"/>
        </w:rPr>
      </w:pPr>
      <w:r w:rsidRPr="00D536D8">
        <w:rPr>
          <w:sz w:val="24"/>
        </w:rPr>
        <w:t>    &lt;</w:t>
      </w:r>
      <w:proofErr w:type="gramStart"/>
      <w:r w:rsidRPr="00D536D8">
        <w:rPr>
          <w:sz w:val="24"/>
        </w:rPr>
        <w:t>customFilters</w:t>
      </w:r>
      <w:proofErr w:type="gramEnd"/>
      <w:r w:rsidRPr="00D536D8">
        <w:rPr>
          <w:sz w:val="24"/>
        </w:rPr>
        <w:t>&gt;</w:t>
      </w:r>
    </w:p>
    <w:p w:rsidR="00D536D8" w:rsidRPr="00D536D8" w:rsidRDefault="00D536D8" w:rsidP="00D536D8">
      <w:pPr>
        <w:spacing w:line="500" w:lineRule="exact"/>
        <w:ind w:firstLineChars="250" w:firstLine="600"/>
        <w:jc w:val="left"/>
        <w:rPr>
          <w:sz w:val="24"/>
        </w:rPr>
      </w:pPr>
      <w:r w:rsidRPr="00D536D8">
        <w:rPr>
          <w:sz w:val="24"/>
        </w:rPr>
        <w:t>      &lt;customFilter</w:t>
      </w:r>
      <w:r w:rsidRPr="00D536D8">
        <w:rPr>
          <w:rFonts w:hint="eastAsia"/>
          <w:sz w:val="24"/>
        </w:rPr>
        <w:t xml:space="preserve"> </w:t>
      </w:r>
      <w:r w:rsidRPr="00D536D8">
        <w:rPr>
          <w:sz w:val="24"/>
        </w:rPr>
        <w:t xml:space="preserve">operator="greaterThan" </w:t>
      </w:r>
      <w:proofErr w:type="gramStart"/>
      <w:r w:rsidRPr="00D536D8">
        <w:rPr>
          <w:sz w:val="24"/>
        </w:rPr>
        <w:t>val</w:t>
      </w:r>
      <w:proofErr w:type="gramEnd"/>
      <w:r w:rsidRPr="00D536D8">
        <w:rPr>
          <w:sz w:val="24"/>
        </w:rPr>
        <w:t>="0.5"/&gt;</w:t>
      </w:r>
    </w:p>
    <w:p w:rsidR="00D536D8" w:rsidRPr="00D536D8" w:rsidRDefault="00D536D8" w:rsidP="00D536D8">
      <w:pPr>
        <w:spacing w:line="500" w:lineRule="exact"/>
        <w:ind w:firstLineChars="250" w:firstLine="600"/>
        <w:jc w:val="left"/>
        <w:rPr>
          <w:sz w:val="24"/>
        </w:rPr>
      </w:pPr>
      <w:r w:rsidRPr="00D536D8">
        <w:rPr>
          <w:sz w:val="24"/>
        </w:rPr>
        <w:t>    &lt;/customFilters&gt;</w:t>
      </w:r>
    </w:p>
    <w:p w:rsidR="00D536D8" w:rsidRPr="00D536D8" w:rsidRDefault="00D536D8" w:rsidP="00D536D8">
      <w:pPr>
        <w:spacing w:line="500" w:lineRule="exact"/>
        <w:ind w:firstLineChars="250" w:firstLine="600"/>
        <w:jc w:val="left"/>
        <w:rPr>
          <w:sz w:val="24"/>
        </w:rPr>
      </w:pPr>
      <w:r w:rsidRPr="00D536D8">
        <w:rPr>
          <w:sz w:val="24"/>
        </w:rPr>
        <w:t>  &lt;/filterColumn&gt;</w:t>
      </w:r>
    </w:p>
    <w:p w:rsidR="00D536D8" w:rsidRPr="00D536D8" w:rsidRDefault="00D536D8" w:rsidP="00D536D8">
      <w:pPr>
        <w:spacing w:line="500" w:lineRule="exact"/>
        <w:ind w:firstLineChars="250" w:firstLine="600"/>
        <w:jc w:val="left"/>
        <w:rPr>
          <w:sz w:val="24"/>
        </w:rPr>
      </w:pPr>
      <w:r w:rsidRPr="00D536D8">
        <w:rPr>
          <w:sz w:val="24"/>
        </w:rPr>
        <w:t>&lt;/autoFilter&gt;</w:t>
      </w:r>
    </w:p>
    <w:p w:rsidR="00D536D8" w:rsidRPr="00D536D8" w:rsidRDefault="00D536D8" w:rsidP="00D536D8">
      <w:pPr>
        <w:spacing w:line="500" w:lineRule="exact"/>
        <w:ind w:firstLineChars="250" w:firstLine="600"/>
        <w:jc w:val="left"/>
        <w:rPr>
          <w:sz w:val="24"/>
        </w:rPr>
      </w:pPr>
      <w:r w:rsidRPr="00D536D8">
        <w:rPr>
          <w:sz w:val="24"/>
        </w:rPr>
        <w:t>示例结束</w:t>
      </w:r>
      <w:r w:rsidRPr="00D536D8">
        <w:rPr>
          <w:sz w:val="24"/>
        </w:rPr>
        <w:t>]</w:t>
      </w:r>
    </w:p>
    <w:p w:rsidR="00D536D8" w:rsidRPr="00D536D8" w:rsidRDefault="00D536D8" w:rsidP="00D536D8">
      <w:pPr>
        <w:spacing w:line="500" w:lineRule="exact"/>
        <w:ind w:firstLineChars="250" w:firstLine="600"/>
        <w:jc w:val="left"/>
        <w:rPr>
          <w:sz w:val="24"/>
        </w:rPr>
      </w:pPr>
      <w:r w:rsidRPr="00D536D8">
        <w:rPr>
          <w:rFonts w:hint="eastAsia"/>
          <w:sz w:val="24"/>
        </w:rPr>
        <w:t>工作簿对象及属性</w:t>
      </w:r>
    </w:p>
    <w:p w:rsidR="00D536D8" w:rsidRPr="00D536D8" w:rsidRDefault="00D536D8" w:rsidP="00D536D8">
      <w:pPr>
        <w:spacing w:line="500" w:lineRule="exact"/>
        <w:ind w:firstLineChars="250" w:firstLine="600"/>
        <w:jc w:val="left"/>
        <w:rPr>
          <w:sz w:val="24"/>
        </w:rPr>
      </w:pPr>
      <w:r w:rsidRPr="00D536D8">
        <w:rPr>
          <w:rFonts w:hint="eastAsia"/>
          <w:sz w:val="24"/>
        </w:rPr>
        <w:t>工作</w:t>
      </w:r>
      <w:proofErr w:type="gramStart"/>
      <w:r w:rsidRPr="00D536D8">
        <w:rPr>
          <w:rFonts w:hint="eastAsia"/>
          <w:sz w:val="24"/>
        </w:rPr>
        <w:t>表对象</w:t>
      </w:r>
      <w:proofErr w:type="gramEnd"/>
      <w:r w:rsidRPr="00D536D8">
        <w:rPr>
          <w:rFonts w:hint="eastAsia"/>
          <w:sz w:val="24"/>
        </w:rPr>
        <w:t>及属性</w:t>
      </w:r>
    </w:p>
    <w:p w:rsidR="00D536D8" w:rsidRPr="00D536D8" w:rsidRDefault="00D536D8" w:rsidP="00D536D8">
      <w:pPr>
        <w:spacing w:line="500" w:lineRule="exact"/>
        <w:ind w:firstLineChars="250" w:firstLine="600"/>
        <w:jc w:val="left"/>
        <w:rPr>
          <w:sz w:val="24"/>
        </w:rPr>
      </w:pPr>
      <w:r w:rsidRPr="00D536D8">
        <w:rPr>
          <w:sz w:val="24"/>
        </w:rPr>
        <w:t xml:space="preserve">SpreadsheetML </w:t>
      </w:r>
      <w:r w:rsidRPr="00D536D8">
        <w:rPr>
          <w:sz w:val="24"/>
        </w:rPr>
        <w:t>中的工作表</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来自</w:t>
      </w:r>
      <w:r w:rsidRPr="00D536D8">
        <w:rPr>
          <w:sz w:val="24"/>
        </w:rPr>
        <w:t xml:space="preserve"> ISO/IEC 29500 </w:t>
      </w:r>
      <w:r w:rsidRPr="00D536D8">
        <w:rPr>
          <w:sz w:val="24"/>
        </w:rPr>
        <w:t>规范的以下信息介绍了</w:t>
      </w:r>
      <w:r w:rsidRPr="00D536D8">
        <w:rPr>
          <w:sz w:val="24"/>
        </w:rPr>
        <w:t xml:space="preserve"> sheet (&lt;sheet&gt;) </w:t>
      </w:r>
      <w:r w:rsidRPr="00D536D8">
        <w:rPr>
          <w:sz w:val="24"/>
        </w:rPr>
        <w:t>元素。</w:t>
      </w:r>
    </w:p>
    <w:p w:rsidR="00D536D8" w:rsidRPr="00D536D8" w:rsidRDefault="00D536D8" w:rsidP="00D536D8">
      <w:pPr>
        <w:spacing w:line="500" w:lineRule="exact"/>
        <w:ind w:firstLineChars="250" w:firstLine="600"/>
        <w:jc w:val="left"/>
        <w:rPr>
          <w:sz w:val="24"/>
        </w:rPr>
      </w:pPr>
      <w:r w:rsidRPr="00D536D8">
        <w:rPr>
          <w:sz w:val="24"/>
        </w:rPr>
        <w:t>工作表是工作簿内的核心结构，用户在工作表中执行大多数电子表格任务。最常见的工作</w:t>
      </w:r>
      <w:proofErr w:type="gramStart"/>
      <w:r w:rsidRPr="00D536D8">
        <w:rPr>
          <w:sz w:val="24"/>
        </w:rPr>
        <w:t>表类型</w:t>
      </w:r>
      <w:proofErr w:type="gramEnd"/>
      <w:r w:rsidRPr="00D536D8">
        <w:rPr>
          <w:sz w:val="24"/>
        </w:rPr>
        <w:t>是由单元格网格表示的工作表。工</w:t>
      </w:r>
      <w:r w:rsidRPr="00D536D8">
        <w:rPr>
          <w:sz w:val="24"/>
        </w:rPr>
        <w:t xml:space="preserve"> </w:t>
      </w:r>
      <w:r w:rsidRPr="00D536D8">
        <w:rPr>
          <w:sz w:val="24"/>
        </w:rPr>
        <w:t>作表单元格可以包含文本、数字、日期和公式。用户还可以设置单元格的格式。工作簿通常包含多个工作表。为了帮助分析数据和做出明智的决策，电子表格应用程</w:t>
      </w:r>
      <w:r w:rsidRPr="00D536D8">
        <w:rPr>
          <w:sz w:val="24"/>
        </w:rPr>
        <w:t xml:space="preserve"> </w:t>
      </w:r>
      <w:r w:rsidRPr="00D536D8">
        <w:rPr>
          <w:sz w:val="24"/>
        </w:rPr>
        <w:t>序通常实现可帮助计算、排序、筛选、组织和以图形方式显示信息的功能和对象。因为这些功能通常与电子表格网格紧密关联，所以这些功能也包含在磁盘上的工作</w:t>
      </w:r>
      <w:r w:rsidRPr="00D536D8">
        <w:rPr>
          <w:sz w:val="24"/>
        </w:rPr>
        <w:t xml:space="preserve"> </w:t>
      </w:r>
      <w:r w:rsidRPr="00D536D8">
        <w:rPr>
          <w:sz w:val="24"/>
        </w:rPr>
        <w:t>表定义中。</w:t>
      </w:r>
    </w:p>
    <w:p w:rsidR="00D536D8" w:rsidRPr="00D536D8" w:rsidRDefault="00D536D8" w:rsidP="00D536D8">
      <w:pPr>
        <w:spacing w:line="500" w:lineRule="exact"/>
        <w:ind w:firstLineChars="250" w:firstLine="600"/>
        <w:jc w:val="left"/>
        <w:rPr>
          <w:sz w:val="24"/>
        </w:rPr>
      </w:pPr>
      <w:r w:rsidRPr="00D536D8">
        <w:rPr>
          <w:sz w:val="24"/>
        </w:rPr>
        <w:t>其他类型的工作表包括图表工作表和对话框工作表。</w:t>
      </w:r>
    </w:p>
    <w:p w:rsidR="00D536D8" w:rsidRPr="00D536D8" w:rsidRDefault="00D536D8" w:rsidP="00D536D8">
      <w:pPr>
        <w:spacing w:line="500" w:lineRule="exact"/>
        <w:ind w:firstLineChars="250" w:firstLine="600"/>
        <w:jc w:val="left"/>
        <w:rPr>
          <w:sz w:val="24"/>
        </w:rPr>
      </w:pPr>
      <w:r w:rsidRPr="00D536D8">
        <w:rPr>
          <w:sz w:val="24"/>
        </w:rPr>
        <w:t xml:space="preserve">Worksheet </w:t>
      </w:r>
      <w:r w:rsidRPr="00D536D8">
        <w:rPr>
          <w:sz w:val="24"/>
        </w:rPr>
        <w:t>类</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 xml:space="preserve">Open XML SDK 2.5Worksheet </w:t>
      </w:r>
      <w:proofErr w:type="gramStart"/>
      <w:r w:rsidRPr="00D536D8">
        <w:rPr>
          <w:sz w:val="24"/>
        </w:rPr>
        <w:t>类表示</w:t>
      </w:r>
      <w:proofErr w:type="gramEnd"/>
      <w:r w:rsidRPr="00D536D8">
        <w:rPr>
          <w:sz w:val="24"/>
        </w:rPr>
        <w:t>在</w:t>
      </w:r>
      <w:r w:rsidRPr="00D536D8">
        <w:rPr>
          <w:sz w:val="24"/>
        </w:rPr>
        <w:t xml:space="preserve"> SpreadsheetML </w:t>
      </w:r>
      <w:r w:rsidRPr="00D536D8">
        <w:rPr>
          <w:sz w:val="24"/>
        </w:rPr>
        <w:t>文档的</w:t>
      </w:r>
      <w:r w:rsidRPr="00D536D8">
        <w:rPr>
          <w:sz w:val="24"/>
        </w:rPr>
        <w:t xml:space="preserve"> Open XML </w:t>
      </w:r>
      <w:r w:rsidRPr="00D536D8">
        <w:rPr>
          <w:sz w:val="24"/>
        </w:rPr>
        <w:t>文件格式架构中定义的</w:t>
      </w:r>
      <w:r w:rsidRPr="00D536D8">
        <w:rPr>
          <w:sz w:val="24"/>
        </w:rPr>
        <w:t xml:space="preserve"> worksheet (&lt;worksheet&gt;) </w:t>
      </w:r>
      <w:r w:rsidRPr="00D536D8">
        <w:rPr>
          <w:sz w:val="24"/>
        </w:rPr>
        <w:t>元素。使用</w:t>
      </w:r>
      <w:r w:rsidRPr="00D536D8">
        <w:rPr>
          <w:sz w:val="24"/>
        </w:rPr>
        <w:t xml:space="preserve"> Worksheet </w:t>
      </w:r>
      <w:r w:rsidRPr="00D536D8">
        <w:rPr>
          <w:sz w:val="24"/>
        </w:rPr>
        <w:t>类可以处理</w:t>
      </w:r>
      <w:r w:rsidRPr="00D536D8">
        <w:rPr>
          <w:sz w:val="24"/>
        </w:rPr>
        <w:t xml:space="preserve"> SpreadsheetML </w:t>
      </w:r>
      <w:r w:rsidRPr="00D536D8">
        <w:rPr>
          <w:sz w:val="24"/>
        </w:rPr>
        <w:t>文档中的各个</w:t>
      </w:r>
      <w:r w:rsidRPr="00D536D8">
        <w:rPr>
          <w:sz w:val="24"/>
        </w:rPr>
        <w:t xml:space="preserve"> &lt;worksheet&gt; </w:t>
      </w:r>
      <w:r w:rsidRPr="00D536D8">
        <w:rPr>
          <w:sz w:val="24"/>
        </w:rPr>
        <w:t>元素。</w:t>
      </w:r>
    </w:p>
    <w:p w:rsidR="00D536D8" w:rsidRPr="00D536D8" w:rsidRDefault="00D536D8" w:rsidP="00D536D8">
      <w:pPr>
        <w:spacing w:line="500" w:lineRule="exact"/>
        <w:ind w:firstLineChars="250" w:firstLine="600"/>
        <w:jc w:val="left"/>
        <w:rPr>
          <w:sz w:val="24"/>
        </w:rPr>
      </w:pPr>
      <w:r w:rsidRPr="00D536D8">
        <w:rPr>
          <w:sz w:val="24"/>
        </w:rPr>
        <w:t>来自</w:t>
      </w:r>
      <w:r w:rsidRPr="00D536D8">
        <w:rPr>
          <w:sz w:val="24"/>
        </w:rPr>
        <w:t xml:space="preserve"> ISO/IEC 29500 </w:t>
      </w:r>
      <w:r w:rsidRPr="00D536D8">
        <w:rPr>
          <w:sz w:val="24"/>
        </w:rPr>
        <w:t>规范的以下信息介绍了</w:t>
      </w:r>
      <w:r w:rsidRPr="00D536D8">
        <w:rPr>
          <w:sz w:val="24"/>
        </w:rPr>
        <w:t xml:space="preserve"> worksheet (&lt;worksheet&gt;) </w:t>
      </w:r>
      <w:r w:rsidRPr="00D536D8">
        <w:rPr>
          <w:sz w:val="24"/>
        </w:rPr>
        <w:t>元素。</w:t>
      </w:r>
    </w:p>
    <w:p w:rsidR="00D536D8" w:rsidRPr="00D536D8" w:rsidRDefault="00D536D8" w:rsidP="00D536D8">
      <w:pPr>
        <w:spacing w:line="500" w:lineRule="exact"/>
        <w:ind w:firstLineChars="250" w:firstLine="600"/>
        <w:jc w:val="left"/>
        <w:rPr>
          <w:sz w:val="24"/>
        </w:rPr>
      </w:pPr>
      <w:r w:rsidRPr="00D536D8">
        <w:rPr>
          <w:sz w:val="24"/>
        </w:rPr>
        <w:t>此部件类型的实例包含与给定工作表相关联的所有数据、公式和特征。</w:t>
      </w:r>
    </w:p>
    <w:p w:rsidR="00D536D8" w:rsidRPr="00D536D8" w:rsidRDefault="00D536D8" w:rsidP="00D536D8">
      <w:pPr>
        <w:spacing w:line="500" w:lineRule="exact"/>
        <w:ind w:firstLineChars="250" w:firstLine="600"/>
        <w:jc w:val="left"/>
        <w:rPr>
          <w:sz w:val="24"/>
        </w:rPr>
      </w:pPr>
      <w:r w:rsidRPr="00D536D8">
        <w:rPr>
          <w:sz w:val="24"/>
        </w:rPr>
        <w:lastRenderedPageBreak/>
        <w:t>对于每个工作表，包应该正好包含一个</w:t>
      </w:r>
      <w:r w:rsidRPr="00D536D8">
        <w:rPr>
          <w:sz w:val="24"/>
        </w:rPr>
        <w:t xml:space="preserve"> Worksheet </w:t>
      </w:r>
      <w:r w:rsidRPr="00D536D8">
        <w:rPr>
          <w:sz w:val="24"/>
        </w:rPr>
        <w:t>部件</w:t>
      </w:r>
    </w:p>
    <w:p w:rsidR="00D536D8" w:rsidRPr="00D536D8" w:rsidRDefault="00D536D8" w:rsidP="00D536D8">
      <w:pPr>
        <w:spacing w:line="500" w:lineRule="exact"/>
        <w:ind w:firstLineChars="250" w:firstLine="600"/>
        <w:jc w:val="left"/>
        <w:rPr>
          <w:sz w:val="24"/>
        </w:rPr>
      </w:pPr>
      <w:r w:rsidRPr="00D536D8">
        <w:rPr>
          <w:sz w:val="24"/>
        </w:rPr>
        <w:t>具体地说，</w:t>
      </w:r>
      <w:r w:rsidRPr="00D536D8">
        <w:rPr>
          <w:sz w:val="24"/>
        </w:rPr>
        <w:t xml:space="preserve">sheet </w:t>
      </w:r>
      <w:r w:rsidRPr="00D536D8">
        <w:rPr>
          <w:sz w:val="24"/>
        </w:rPr>
        <w:t>元素的</w:t>
      </w:r>
      <w:r w:rsidRPr="00D536D8">
        <w:rPr>
          <w:sz w:val="24"/>
        </w:rPr>
        <w:t xml:space="preserve"> ID </w:t>
      </w:r>
      <w:r w:rsidRPr="00D536D8">
        <w:rPr>
          <w:sz w:val="24"/>
        </w:rPr>
        <w:t>属性应该引用所需的工作表部件。</w:t>
      </w:r>
    </w:p>
    <w:p w:rsidR="00D536D8" w:rsidRPr="00D536D8" w:rsidRDefault="00D536D8" w:rsidP="00D536D8">
      <w:pPr>
        <w:spacing w:line="500" w:lineRule="exact"/>
        <w:ind w:firstLineChars="250" w:firstLine="600"/>
        <w:jc w:val="left"/>
        <w:rPr>
          <w:sz w:val="24"/>
        </w:rPr>
      </w:pPr>
      <w:r w:rsidRPr="00D536D8">
        <w:rPr>
          <w:sz w:val="24"/>
        </w:rPr>
        <w:t>此内容类型的部件的根元素应该为</w:t>
      </w:r>
      <w:r w:rsidRPr="00D536D8">
        <w:rPr>
          <w:sz w:val="24"/>
        </w:rPr>
        <w:t xml:space="preserve"> worksheet</w:t>
      </w:r>
      <w:r w:rsidRPr="00D536D8">
        <w:rPr>
          <w:sz w:val="24"/>
        </w:rPr>
        <w:t>。</w:t>
      </w:r>
    </w:p>
    <w:p w:rsidR="00D536D8" w:rsidRPr="00D536D8" w:rsidRDefault="00D536D8" w:rsidP="00D536D8">
      <w:pPr>
        <w:spacing w:line="500" w:lineRule="exact"/>
        <w:ind w:firstLineChars="250" w:firstLine="600"/>
        <w:jc w:val="left"/>
        <w:rPr>
          <w:sz w:val="24"/>
        </w:rPr>
      </w:pPr>
      <w:r w:rsidRPr="00D536D8">
        <w:rPr>
          <w:sz w:val="24"/>
        </w:rPr>
        <w:t>来自</w:t>
      </w:r>
      <w:r w:rsidRPr="00D536D8">
        <w:rPr>
          <w:sz w:val="24"/>
        </w:rPr>
        <w:t xml:space="preserve"> ISO/IEC 29500 </w:t>
      </w:r>
      <w:r w:rsidRPr="00D536D8">
        <w:rPr>
          <w:sz w:val="24"/>
        </w:rPr>
        <w:t>规范的以下信息介绍了最小工作表方案。</w:t>
      </w:r>
    </w:p>
    <w:p w:rsidR="00D536D8" w:rsidRPr="00D536D8" w:rsidRDefault="00D536D8" w:rsidP="00D536D8">
      <w:pPr>
        <w:spacing w:line="500" w:lineRule="exact"/>
        <w:ind w:firstLineChars="250" w:firstLine="600"/>
        <w:jc w:val="left"/>
        <w:rPr>
          <w:sz w:val="24"/>
        </w:rPr>
      </w:pPr>
      <w:r w:rsidRPr="00D536D8">
        <w:rPr>
          <w:sz w:val="24"/>
        </w:rPr>
        <w:t>可能的最小（空白）工作表如下所示：</w:t>
      </w:r>
    </w:p>
    <w:p w:rsidR="00D536D8" w:rsidRPr="00D536D8" w:rsidRDefault="00D536D8" w:rsidP="00D536D8">
      <w:pPr>
        <w:spacing w:line="500" w:lineRule="exact"/>
        <w:ind w:firstLineChars="250" w:firstLine="600"/>
        <w:jc w:val="left"/>
        <w:rPr>
          <w:sz w:val="24"/>
        </w:rPr>
      </w:pPr>
      <w:r w:rsidRPr="00D536D8">
        <w:rPr>
          <w:rFonts w:hint="eastAsia"/>
          <w:sz w:val="24"/>
        </w:rPr>
        <w:tab/>
      </w:r>
      <w:r w:rsidRPr="00D536D8">
        <w:rPr>
          <w:sz w:val="24"/>
        </w:rPr>
        <w:t>&lt;</w:t>
      </w:r>
      <w:proofErr w:type="gramStart"/>
      <w:r w:rsidRPr="00D536D8">
        <w:rPr>
          <w:sz w:val="24"/>
        </w:rPr>
        <w:t>worksheet</w:t>
      </w:r>
      <w:proofErr w:type="gramEnd"/>
      <w:r w:rsidRPr="00D536D8">
        <w:rPr>
          <w:sz w:val="24"/>
        </w:rPr>
        <w:t>&gt;</w:t>
      </w:r>
    </w:p>
    <w:p w:rsidR="00D536D8" w:rsidRPr="00D536D8" w:rsidRDefault="00D536D8" w:rsidP="00D536D8">
      <w:pPr>
        <w:spacing w:line="500" w:lineRule="exact"/>
        <w:ind w:firstLineChars="250" w:firstLine="600"/>
        <w:jc w:val="left"/>
        <w:rPr>
          <w:sz w:val="24"/>
        </w:rPr>
      </w:pPr>
      <w:r w:rsidRPr="00D536D8">
        <w:rPr>
          <w:sz w:val="24"/>
        </w:rPr>
        <w:t> </w:t>
      </w:r>
      <w:r w:rsidRPr="00D536D8">
        <w:rPr>
          <w:rFonts w:hint="eastAsia"/>
          <w:sz w:val="24"/>
        </w:rPr>
        <w:tab/>
      </w:r>
      <w:r w:rsidRPr="00D536D8">
        <w:rPr>
          <w:rFonts w:hint="eastAsia"/>
          <w:sz w:val="24"/>
        </w:rPr>
        <w:tab/>
      </w:r>
      <w:r w:rsidRPr="00D536D8">
        <w:rPr>
          <w:sz w:val="24"/>
        </w:rPr>
        <w:t>&lt;sheetData/&gt;</w:t>
      </w:r>
    </w:p>
    <w:p w:rsidR="00D536D8" w:rsidRPr="00D536D8" w:rsidRDefault="00D536D8" w:rsidP="00D536D8">
      <w:pPr>
        <w:spacing w:line="500" w:lineRule="exact"/>
        <w:ind w:firstLineChars="250" w:firstLine="600"/>
        <w:jc w:val="left"/>
        <w:rPr>
          <w:sz w:val="24"/>
        </w:rPr>
      </w:pPr>
      <w:r w:rsidRPr="00D536D8">
        <w:rPr>
          <w:rFonts w:hint="eastAsia"/>
          <w:sz w:val="24"/>
        </w:rPr>
        <w:tab/>
      </w:r>
      <w:r w:rsidRPr="00D536D8">
        <w:rPr>
          <w:sz w:val="24"/>
        </w:rPr>
        <w:t>&lt;/worksheet&gt;</w:t>
      </w:r>
    </w:p>
    <w:p w:rsidR="00D536D8" w:rsidRPr="00D536D8" w:rsidRDefault="00D536D8" w:rsidP="00D536D8">
      <w:pPr>
        <w:spacing w:line="500" w:lineRule="exact"/>
        <w:ind w:firstLineChars="250" w:firstLine="600"/>
        <w:jc w:val="left"/>
        <w:rPr>
          <w:sz w:val="24"/>
        </w:rPr>
      </w:pPr>
      <w:r w:rsidRPr="00D536D8">
        <w:rPr>
          <w:sz w:val="24"/>
        </w:rPr>
        <w:t>空</w:t>
      </w:r>
      <w:r w:rsidRPr="00D536D8">
        <w:rPr>
          <w:sz w:val="24"/>
        </w:rPr>
        <w:t xml:space="preserve"> sheetData </w:t>
      </w:r>
      <w:r w:rsidRPr="00D536D8">
        <w:rPr>
          <w:sz w:val="24"/>
        </w:rPr>
        <w:t>集合表示一个空网格；此元素是必需的。根据架构中的定义，一些可选的工作表属性集合可以出现在</w:t>
      </w:r>
      <w:r w:rsidRPr="00D536D8">
        <w:rPr>
          <w:sz w:val="24"/>
        </w:rPr>
        <w:t xml:space="preserve"> sheetData </w:t>
      </w:r>
      <w:r w:rsidRPr="00D536D8">
        <w:rPr>
          <w:sz w:val="24"/>
        </w:rPr>
        <w:t>之前，一些可以出现在</w:t>
      </w:r>
      <w:r w:rsidRPr="00D536D8">
        <w:rPr>
          <w:sz w:val="24"/>
        </w:rPr>
        <w:t xml:space="preserve"> sheetData </w:t>
      </w:r>
      <w:r w:rsidRPr="00D536D8">
        <w:rPr>
          <w:sz w:val="24"/>
        </w:rPr>
        <w:t>之后。为了简化在现有工作表（但却是空表）中插入新</w:t>
      </w:r>
      <w:r w:rsidRPr="00D536D8">
        <w:rPr>
          <w:sz w:val="24"/>
        </w:rPr>
        <w:t xml:space="preserve"> sheetData </w:t>
      </w:r>
      <w:r w:rsidRPr="00D536D8">
        <w:rPr>
          <w:sz w:val="24"/>
        </w:rPr>
        <w:t>集合所需的逻辑，</w:t>
      </w:r>
      <w:r w:rsidRPr="00D536D8">
        <w:rPr>
          <w:sz w:val="24"/>
        </w:rPr>
        <w:t xml:space="preserve">sheetData </w:t>
      </w:r>
      <w:r w:rsidRPr="00D536D8">
        <w:rPr>
          <w:sz w:val="24"/>
        </w:rPr>
        <w:t>集合是必需的，即使对于空表也是如此。</w:t>
      </w:r>
    </w:p>
    <w:p w:rsidR="00D536D8" w:rsidRPr="00D536D8" w:rsidRDefault="00D536D8" w:rsidP="00D536D8">
      <w:pPr>
        <w:spacing w:line="500" w:lineRule="exact"/>
        <w:ind w:firstLineChars="250" w:firstLine="600"/>
        <w:jc w:val="left"/>
        <w:rPr>
          <w:sz w:val="24"/>
        </w:rPr>
      </w:pPr>
      <w:r w:rsidRPr="00D536D8">
        <w:rPr>
          <w:sz w:val="24"/>
        </w:rPr>
        <w:t>典型的电子表格至少包含一个工作表。工作表包含一个类似于数据定义结构的表格，由</w:t>
      </w:r>
      <w:r w:rsidRPr="00D536D8">
        <w:rPr>
          <w:sz w:val="24"/>
        </w:rPr>
        <w:t xml:space="preserve"> sheetData </w:t>
      </w:r>
      <w:r w:rsidRPr="00D536D8">
        <w:rPr>
          <w:sz w:val="24"/>
        </w:rPr>
        <w:t>元素表示。包含数据的工作表使用</w:t>
      </w:r>
      <w:r w:rsidRPr="00D536D8">
        <w:rPr>
          <w:sz w:val="24"/>
        </w:rPr>
        <w:t xml:space="preserve"> worksheet </w:t>
      </w:r>
      <w:r w:rsidRPr="00D536D8">
        <w:rPr>
          <w:sz w:val="24"/>
        </w:rPr>
        <w:t>元素作为根元素来定义工作表。在工作表中，数据分为三个不同的部分。第一部分包含可选的表属性。第二部分包含数据，它使用必需的</w:t>
      </w:r>
      <w:r w:rsidRPr="00D536D8">
        <w:rPr>
          <w:sz w:val="24"/>
        </w:rPr>
        <w:t xml:space="preserve"> sheetData </w:t>
      </w:r>
      <w:r w:rsidRPr="00D536D8">
        <w:rPr>
          <w:sz w:val="24"/>
        </w:rPr>
        <w:t>元素。第三部分包含可选的支持功能，如工作表保护和筛选信息。</w:t>
      </w:r>
      <w:r>
        <w:rPr>
          <w:sz w:val="24"/>
        </w:rPr>
        <w:t>我们</w:t>
      </w:r>
      <w:r w:rsidRPr="00D536D8">
        <w:rPr>
          <w:sz w:val="24"/>
        </w:rPr>
        <w:t>只需使用</w:t>
      </w:r>
      <w:r w:rsidRPr="00D536D8">
        <w:rPr>
          <w:sz w:val="24"/>
        </w:rPr>
        <w:t xml:space="preserve"> worksheet </w:t>
      </w:r>
      <w:r w:rsidRPr="00D536D8">
        <w:rPr>
          <w:sz w:val="24"/>
        </w:rPr>
        <w:t>和</w:t>
      </w:r>
      <w:r w:rsidRPr="00D536D8">
        <w:rPr>
          <w:sz w:val="24"/>
        </w:rPr>
        <w:t xml:space="preserve"> sheetData </w:t>
      </w:r>
      <w:r w:rsidRPr="00D536D8">
        <w:rPr>
          <w:sz w:val="24"/>
        </w:rPr>
        <w:t>元素即可定义</w:t>
      </w:r>
      <w:proofErr w:type="gramStart"/>
      <w:r w:rsidRPr="00D536D8">
        <w:rPr>
          <w:sz w:val="24"/>
        </w:rPr>
        <w:t>空工作</w:t>
      </w:r>
      <w:proofErr w:type="gramEnd"/>
      <w:r w:rsidRPr="00D536D8">
        <w:rPr>
          <w:sz w:val="24"/>
        </w:rPr>
        <w:t>表。</w:t>
      </w:r>
      <w:r w:rsidRPr="00D536D8">
        <w:rPr>
          <w:sz w:val="24"/>
        </w:rPr>
        <w:t xml:space="preserve">sheetData </w:t>
      </w:r>
      <w:r w:rsidRPr="00D536D8">
        <w:rPr>
          <w:sz w:val="24"/>
        </w:rPr>
        <w:t>元素可以为空。</w:t>
      </w:r>
    </w:p>
    <w:p w:rsidR="00D536D8" w:rsidRPr="00D536D8" w:rsidRDefault="00D536D8" w:rsidP="00D536D8">
      <w:pPr>
        <w:spacing w:line="500" w:lineRule="exact"/>
        <w:ind w:firstLineChars="250" w:firstLine="600"/>
        <w:jc w:val="left"/>
        <w:rPr>
          <w:sz w:val="24"/>
        </w:rPr>
      </w:pPr>
      <w:r w:rsidRPr="00D536D8">
        <w:rPr>
          <w:sz w:val="24"/>
        </w:rPr>
        <w:t>若要为工作表创建新值，需要在</w:t>
      </w:r>
      <w:r w:rsidRPr="00D536D8">
        <w:rPr>
          <w:sz w:val="24"/>
        </w:rPr>
        <w:t xml:space="preserve"> sheetData </w:t>
      </w:r>
      <w:r w:rsidRPr="00D536D8">
        <w:rPr>
          <w:sz w:val="24"/>
        </w:rPr>
        <w:t>元素中定义行。这些行包含</w:t>
      </w:r>
      <w:proofErr w:type="gramStart"/>
      <w:r w:rsidRPr="00D536D8">
        <w:rPr>
          <w:sz w:val="24"/>
        </w:rPr>
        <w:t>具有值</w:t>
      </w:r>
      <w:proofErr w:type="gramEnd"/>
      <w:r w:rsidRPr="00D536D8">
        <w:rPr>
          <w:sz w:val="24"/>
        </w:rPr>
        <w:t>的单元格。</w:t>
      </w:r>
      <w:r w:rsidRPr="00D536D8">
        <w:rPr>
          <w:sz w:val="24"/>
        </w:rPr>
        <w:t xml:space="preserve">row </w:t>
      </w:r>
      <w:r w:rsidRPr="00D536D8">
        <w:rPr>
          <w:sz w:val="24"/>
        </w:rPr>
        <w:t>元素定义新行。通常，</w:t>
      </w:r>
      <w:r w:rsidRPr="00D536D8">
        <w:rPr>
          <w:sz w:val="24"/>
        </w:rPr>
        <w:t xml:space="preserve">sheetData </w:t>
      </w:r>
      <w:r w:rsidRPr="00D536D8">
        <w:rPr>
          <w:sz w:val="24"/>
        </w:rPr>
        <w:t>中的第一行是可见工作表中的第一行。在行中，</w:t>
      </w:r>
      <w:r>
        <w:rPr>
          <w:sz w:val="24"/>
        </w:rPr>
        <w:t>我们</w:t>
      </w:r>
      <w:r w:rsidRPr="00D536D8">
        <w:rPr>
          <w:sz w:val="24"/>
        </w:rPr>
        <w:t>可以使用</w:t>
      </w:r>
      <w:r w:rsidRPr="00D536D8">
        <w:rPr>
          <w:sz w:val="24"/>
        </w:rPr>
        <w:t xml:space="preserve"> &lt;c&gt; </w:t>
      </w:r>
      <w:r w:rsidRPr="00D536D8">
        <w:rPr>
          <w:sz w:val="24"/>
        </w:rPr>
        <w:t>元素创建新单元格。单元格的值可以通过在单元格中存储</w:t>
      </w:r>
      <w:r w:rsidRPr="00D536D8">
        <w:rPr>
          <w:sz w:val="24"/>
        </w:rPr>
        <w:t xml:space="preserve"> &lt;v&gt; </w:t>
      </w:r>
      <w:r w:rsidRPr="00D536D8">
        <w:rPr>
          <w:sz w:val="24"/>
        </w:rPr>
        <w:t>元素来提供。通常，</w:t>
      </w:r>
      <w:r w:rsidRPr="00D536D8">
        <w:rPr>
          <w:sz w:val="24"/>
        </w:rPr>
        <w:t xml:space="preserve">&lt;v&gt; </w:t>
      </w:r>
      <w:r w:rsidRPr="00D536D8">
        <w:rPr>
          <w:sz w:val="24"/>
        </w:rPr>
        <w:t>元素包含工作表单元格的当前值。如果值是数字值，则直接存储在</w:t>
      </w:r>
      <w:r w:rsidRPr="00D536D8">
        <w:rPr>
          <w:sz w:val="24"/>
        </w:rPr>
        <w:t xml:space="preserve"> XML </w:t>
      </w:r>
      <w:r w:rsidRPr="00D536D8">
        <w:rPr>
          <w:sz w:val="24"/>
        </w:rPr>
        <w:t>文件的</w:t>
      </w:r>
      <w:r w:rsidRPr="00D536D8">
        <w:rPr>
          <w:sz w:val="24"/>
        </w:rPr>
        <w:t xml:space="preserve"> &lt;v&gt; </w:t>
      </w:r>
      <w:r w:rsidRPr="00D536D8">
        <w:rPr>
          <w:sz w:val="24"/>
        </w:rPr>
        <w:t>元素中。如果值是字符串值，则存储在共享字符串表格中。有关使用共享字符串表格存储字符串值的详细信息，请参阅使用共享字符串表</w:t>
      </w:r>
      <w:r w:rsidRPr="00D536D8">
        <w:rPr>
          <w:sz w:val="24"/>
        </w:rPr>
        <w:t xml:space="preserve"> (Open XML SDK)</w:t>
      </w:r>
      <w:r w:rsidRPr="00D536D8">
        <w:rPr>
          <w:sz w:val="24"/>
        </w:rPr>
        <w:t>。</w:t>
      </w:r>
    </w:p>
    <w:p w:rsidR="00D536D8" w:rsidRPr="00D536D8" w:rsidRDefault="00D536D8" w:rsidP="00D536D8">
      <w:pPr>
        <w:spacing w:line="500" w:lineRule="exact"/>
        <w:ind w:firstLineChars="250" w:firstLine="600"/>
        <w:jc w:val="left"/>
        <w:rPr>
          <w:sz w:val="24"/>
        </w:rPr>
      </w:pPr>
      <w:r w:rsidRPr="00D536D8">
        <w:rPr>
          <w:rFonts w:hint="eastAsia"/>
          <w:sz w:val="24"/>
        </w:rPr>
        <w:t>以下</w:t>
      </w:r>
      <w:r w:rsidRPr="00D536D8">
        <w:rPr>
          <w:sz w:val="24"/>
        </w:rPr>
        <w:t>列出了在处理</w:t>
      </w:r>
      <w:r w:rsidRPr="00D536D8">
        <w:rPr>
          <w:sz w:val="24"/>
        </w:rPr>
        <w:t xml:space="preserve"> Worksheet </w:t>
      </w:r>
      <w:r w:rsidRPr="00D536D8">
        <w:rPr>
          <w:sz w:val="24"/>
        </w:rPr>
        <w:t>类时使用的常用</w:t>
      </w:r>
      <w:r w:rsidRPr="00D536D8">
        <w:rPr>
          <w:sz w:val="24"/>
        </w:rPr>
        <w:t xml:space="preserve"> Open XML SDK 2.5 </w:t>
      </w:r>
      <w:r w:rsidRPr="00D536D8">
        <w:rPr>
          <w:sz w:val="24"/>
        </w:rPr>
        <w:t>类。</w:t>
      </w:r>
    </w:p>
    <w:p w:rsidR="00D536D8" w:rsidRPr="00D536D8" w:rsidRDefault="00D536D8" w:rsidP="00D536D8">
      <w:pPr>
        <w:spacing w:line="500" w:lineRule="exact"/>
        <w:ind w:firstLineChars="250" w:firstLine="600"/>
        <w:jc w:val="left"/>
        <w:rPr>
          <w:sz w:val="24"/>
        </w:rPr>
      </w:pPr>
      <w:r w:rsidRPr="00D536D8">
        <w:rPr>
          <w:sz w:val="24"/>
        </w:rPr>
        <w:t xml:space="preserve">SheetData </w:t>
      </w:r>
      <w:r w:rsidRPr="00D536D8">
        <w:rPr>
          <w:sz w:val="24"/>
        </w:rPr>
        <w:t>类</w:t>
      </w:r>
    </w:p>
    <w:p w:rsidR="00D536D8" w:rsidRPr="00D536D8" w:rsidRDefault="00D536D8" w:rsidP="00D536D8">
      <w:pPr>
        <w:spacing w:line="500" w:lineRule="exact"/>
        <w:ind w:firstLineChars="250" w:firstLine="600"/>
        <w:jc w:val="left"/>
        <w:rPr>
          <w:sz w:val="24"/>
        </w:rPr>
      </w:pPr>
      <w:r w:rsidRPr="00D536D8">
        <w:rPr>
          <w:sz w:val="24"/>
        </w:rPr>
        <w:t>来自</w:t>
      </w:r>
      <w:r w:rsidRPr="00D536D8">
        <w:rPr>
          <w:sz w:val="24"/>
        </w:rPr>
        <w:t xml:space="preserve"> ISO/IEC 29500 </w:t>
      </w:r>
      <w:r w:rsidRPr="00D536D8">
        <w:rPr>
          <w:sz w:val="24"/>
        </w:rPr>
        <w:t>规范的以下信息介绍了</w:t>
      </w:r>
      <w:r w:rsidRPr="00D536D8">
        <w:rPr>
          <w:sz w:val="24"/>
        </w:rPr>
        <w:t xml:space="preserve"> sheet data (&lt;sheetData&gt;) </w:t>
      </w:r>
      <w:r w:rsidRPr="00D536D8">
        <w:rPr>
          <w:sz w:val="24"/>
        </w:rPr>
        <w:t>元素。</w:t>
      </w:r>
    </w:p>
    <w:p w:rsidR="00D536D8" w:rsidRPr="00D536D8" w:rsidRDefault="00D536D8" w:rsidP="00D536D8">
      <w:pPr>
        <w:spacing w:line="500" w:lineRule="exact"/>
        <w:ind w:firstLineChars="250" w:firstLine="600"/>
        <w:jc w:val="left"/>
        <w:rPr>
          <w:sz w:val="24"/>
        </w:rPr>
      </w:pPr>
      <w:r w:rsidRPr="00D536D8">
        <w:rPr>
          <w:sz w:val="24"/>
        </w:rPr>
        <w:lastRenderedPageBreak/>
        <w:t>单元格表格是工作表的核心结构。它包含网格中的所有文本、数字和公式。</w:t>
      </w:r>
    </w:p>
    <w:p w:rsidR="00D536D8" w:rsidRPr="00D536D8" w:rsidRDefault="00D536D8" w:rsidP="00D536D8">
      <w:pPr>
        <w:spacing w:line="500" w:lineRule="exact"/>
        <w:ind w:firstLineChars="250" w:firstLine="600"/>
        <w:jc w:val="left"/>
        <w:rPr>
          <w:sz w:val="24"/>
        </w:rPr>
      </w:pPr>
      <w:r w:rsidRPr="00D536D8">
        <w:rPr>
          <w:sz w:val="24"/>
        </w:rPr>
        <w:t xml:space="preserve">Row </w:t>
      </w:r>
      <w:r w:rsidRPr="00D536D8">
        <w:rPr>
          <w:sz w:val="24"/>
        </w:rPr>
        <w:t>类</w:t>
      </w:r>
    </w:p>
    <w:p w:rsidR="00D536D8" w:rsidRPr="00D536D8" w:rsidRDefault="00D536D8" w:rsidP="00D536D8">
      <w:pPr>
        <w:spacing w:line="500" w:lineRule="exact"/>
        <w:ind w:firstLineChars="250" w:firstLine="600"/>
        <w:jc w:val="left"/>
        <w:rPr>
          <w:sz w:val="24"/>
        </w:rPr>
      </w:pPr>
      <w:r w:rsidRPr="00D536D8">
        <w:rPr>
          <w:sz w:val="24"/>
        </w:rPr>
        <w:t>来自</w:t>
      </w:r>
      <w:r w:rsidRPr="00D536D8">
        <w:rPr>
          <w:sz w:val="24"/>
        </w:rPr>
        <w:t xml:space="preserve"> ISO/IEC 29500 </w:t>
      </w:r>
      <w:r w:rsidRPr="00D536D8">
        <w:rPr>
          <w:sz w:val="24"/>
        </w:rPr>
        <w:t>规范的以下信息介绍了</w:t>
      </w:r>
      <w:r w:rsidRPr="00D536D8">
        <w:rPr>
          <w:sz w:val="24"/>
        </w:rPr>
        <w:t xml:space="preserve"> row (&lt;row&gt;) </w:t>
      </w:r>
      <w:r w:rsidRPr="00D536D8">
        <w:rPr>
          <w:sz w:val="24"/>
        </w:rPr>
        <w:t>元素。</w:t>
      </w:r>
    </w:p>
    <w:p w:rsidR="00D536D8" w:rsidRPr="00D536D8" w:rsidRDefault="00D536D8" w:rsidP="00D536D8">
      <w:pPr>
        <w:spacing w:line="500" w:lineRule="exact"/>
        <w:ind w:firstLineChars="250" w:firstLine="600"/>
        <w:jc w:val="left"/>
        <w:rPr>
          <w:sz w:val="24"/>
        </w:rPr>
      </w:pPr>
      <w:r w:rsidRPr="00D536D8">
        <w:rPr>
          <w:sz w:val="24"/>
        </w:rPr>
        <w:t>单元格表格中的单元格按行排列。每行都具有一个索引（属性</w:t>
      </w:r>
      <w:r w:rsidRPr="00D536D8">
        <w:rPr>
          <w:sz w:val="24"/>
        </w:rPr>
        <w:t xml:space="preserve"> r</w:t>
      </w:r>
      <w:r w:rsidRPr="00D536D8">
        <w:rPr>
          <w:sz w:val="24"/>
        </w:rPr>
        <w:t>），因此无需写出空行。每行都指示为它定义的单元格数目以及单元格在工作表中的相对位置。在此示例中，第一个数据行是第</w:t>
      </w:r>
      <w:r w:rsidRPr="00D536D8">
        <w:rPr>
          <w:sz w:val="24"/>
        </w:rPr>
        <w:t xml:space="preserve"> 2 </w:t>
      </w:r>
      <w:r w:rsidRPr="00D536D8">
        <w:rPr>
          <w:sz w:val="24"/>
        </w:rPr>
        <w:t>行。</w:t>
      </w:r>
    </w:p>
    <w:p w:rsidR="00D536D8" w:rsidRPr="00D536D8" w:rsidRDefault="00D536D8" w:rsidP="00D536D8">
      <w:pPr>
        <w:spacing w:line="500" w:lineRule="exact"/>
        <w:ind w:firstLineChars="250" w:firstLine="600"/>
        <w:jc w:val="left"/>
        <w:rPr>
          <w:sz w:val="24"/>
        </w:rPr>
      </w:pPr>
      <w:r w:rsidRPr="00D536D8">
        <w:rPr>
          <w:sz w:val="24"/>
        </w:rPr>
        <w:t xml:space="preserve">Cell </w:t>
      </w:r>
      <w:r w:rsidRPr="00D536D8">
        <w:rPr>
          <w:sz w:val="24"/>
        </w:rPr>
        <w:t>类</w:t>
      </w:r>
    </w:p>
    <w:p w:rsidR="00D536D8" w:rsidRPr="00D536D8" w:rsidRDefault="00D536D8" w:rsidP="00D536D8">
      <w:pPr>
        <w:spacing w:line="500" w:lineRule="exact"/>
        <w:ind w:firstLineChars="250" w:firstLine="600"/>
        <w:jc w:val="left"/>
        <w:rPr>
          <w:sz w:val="24"/>
        </w:rPr>
      </w:pPr>
      <w:r w:rsidRPr="00D536D8">
        <w:rPr>
          <w:sz w:val="24"/>
        </w:rPr>
        <w:t>来自</w:t>
      </w:r>
      <w:r w:rsidRPr="00D536D8">
        <w:rPr>
          <w:sz w:val="24"/>
        </w:rPr>
        <w:t xml:space="preserve"> ISO/IEC 29500 </w:t>
      </w:r>
      <w:r w:rsidRPr="00D536D8">
        <w:rPr>
          <w:sz w:val="24"/>
        </w:rPr>
        <w:t>规范的以下信息介绍了</w:t>
      </w:r>
      <w:r w:rsidRPr="00D536D8">
        <w:rPr>
          <w:sz w:val="24"/>
        </w:rPr>
        <w:t xml:space="preserve"> cell (&lt;c&gt;) </w:t>
      </w:r>
      <w:r w:rsidRPr="00D536D8">
        <w:rPr>
          <w:sz w:val="24"/>
        </w:rPr>
        <w:t>元素。</w:t>
      </w:r>
    </w:p>
    <w:p w:rsidR="00D536D8" w:rsidRPr="00D536D8" w:rsidRDefault="00D536D8" w:rsidP="00D536D8">
      <w:pPr>
        <w:spacing w:line="500" w:lineRule="exact"/>
        <w:ind w:firstLineChars="250" w:firstLine="600"/>
        <w:jc w:val="left"/>
        <w:rPr>
          <w:sz w:val="24"/>
        </w:rPr>
      </w:pPr>
      <w:r w:rsidRPr="00D536D8">
        <w:rPr>
          <w:sz w:val="24"/>
        </w:rPr>
        <w:t>单元格本身由</w:t>
      </w:r>
      <w:r w:rsidRPr="00D536D8">
        <w:rPr>
          <w:sz w:val="24"/>
        </w:rPr>
        <w:t xml:space="preserve"> c </w:t>
      </w:r>
      <w:r w:rsidRPr="00D536D8">
        <w:rPr>
          <w:sz w:val="24"/>
        </w:rPr>
        <w:t>集合表示。每个单元格都使用</w:t>
      </w:r>
      <w:r w:rsidRPr="00D536D8">
        <w:rPr>
          <w:sz w:val="24"/>
        </w:rPr>
        <w:t xml:space="preserve"> A1 </w:t>
      </w:r>
      <w:r w:rsidRPr="00D536D8">
        <w:rPr>
          <w:sz w:val="24"/>
        </w:rPr>
        <w:t>样式的引用表示法指明它在网格中的位置。单元格还可以指明样式标识符（属性</w:t>
      </w:r>
      <w:r w:rsidRPr="00D536D8">
        <w:rPr>
          <w:sz w:val="24"/>
        </w:rPr>
        <w:t xml:space="preserve"> s</w:t>
      </w:r>
      <w:r w:rsidRPr="00D536D8">
        <w:rPr>
          <w:sz w:val="24"/>
        </w:rPr>
        <w:t>）和数据类型（属性</w:t>
      </w:r>
      <w:r w:rsidRPr="00D536D8">
        <w:rPr>
          <w:sz w:val="24"/>
        </w:rPr>
        <w:t xml:space="preserve"> t</w:t>
      </w:r>
      <w:r w:rsidRPr="00D536D8">
        <w:rPr>
          <w:sz w:val="24"/>
        </w:rPr>
        <w:t>）。单元格类型包括</w:t>
      </w:r>
      <w:r w:rsidRPr="00D536D8">
        <w:rPr>
          <w:sz w:val="24"/>
        </w:rPr>
        <w:t xml:space="preserve"> string</w:t>
      </w:r>
      <w:r w:rsidRPr="00D536D8">
        <w:rPr>
          <w:sz w:val="24"/>
        </w:rPr>
        <w:t>、</w:t>
      </w:r>
      <w:r w:rsidRPr="00D536D8">
        <w:rPr>
          <w:sz w:val="24"/>
        </w:rPr>
        <w:t xml:space="preserve">number </w:t>
      </w:r>
      <w:r w:rsidRPr="00D536D8">
        <w:rPr>
          <w:sz w:val="24"/>
        </w:rPr>
        <w:t>和</w:t>
      </w:r>
      <w:r w:rsidRPr="00D536D8">
        <w:rPr>
          <w:sz w:val="24"/>
        </w:rPr>
        <w:t xml:space="preserve"> Boolean</w:t>
      </w:r>
      <w:r w:rsidRPr="00D536D8">
        <w:rPr>
          <w:sz w:val="24"/>
        </w:rPr>
        <w:t>。为了优化加载</w:t>
      </w:r>
      <w:r w:rsidRPr="00D536D8">
        <w:rPr>
          <w:sz w:val="24"/>
        </w:rPr>
        <w:t>/</w:t>
      </w:r>
      <w:r w:rsidRPr="00D536D8">
        <w:rPr>
          <w:sz w:val="24"/>
        </w:rPr>
        <w:t>保存操作，</w:t>
      </w:r>
      <w:proofErr w:type="gramStart"/>
      <w:r w:rsidRPr="00D536D8">
        <w:rPr>
          <w:sz w:val="24"/>
        </w:rPr>
        <w:t>不</w:t>
      </w:r>
      <w:proofErr w:type="gramEnd"/>
      <w:r w:rsidRPr="00D536D8">
        <w:rPr>
          <w:sz w:val="24"/>
        </w:rPr>
        <w:t>写出默认数据值。</w:t>
      </w:r>
    </w:p>
    <w:p w:rsidR="00D536D8" w:rsidRPr="00D536D8" w:rsidRDefault="00D536D8" w:rsidP="00D536D8">
      <w:pPr>
        <w:spacing w:line="500" w:lineRule="exact"/>
        <w:ind w:firstLineChars="250" w:firstLine="600"/>
        <w:jc w:val="left"/>
        <w:rPr>
          <w:sz w:val="24"/>
        </w:rPr>
      </w:pPr>
      <w:r w:rsidRPr="00D536D8">
        <w:rPr>
          <w:sz w:val="24"/>
        </w:rPr>
        <w:t xml:space="preserve">CellValue </w:t>
      </w:r>
      <w:r w:rsidRPr="00D536D8">
        <w:rPr>
          <w:sz w:val="24"/>
        </w:rPr>
        <w:t>类</w:t>
      </w:r>
    </w:p>
    <w:p w:rsidR="00D536D8" w:rsidRPr="00D536D8" w:rsidRDefault="00D536D8" w:rsidP="00D536D8">
      <w:pPr>
        <w:spacing w:line="500" w:lineRule="exact"/>
        <w:ind w:firstLineChars="250" w:firstLine="600"/>
        <w:jc w:val="left"/>
        <w:rPr>
          <w:sz w:val="24"/>
        </w:rPr>
      </w:pPr>
      <w:r w:rsidRPr="00D536D8">
        <w:rPr>
          <w:sz w:val="24"/>
        </w:rPr>
        <w:t>来自</w:t>
      </w:r>
      <w:r w:rsidRPr="00D536D8">
        <w:rPr>
          <w:sz w:val="24"/>
        </w:rPr>
        <w:t xml:space="preserve"> ISO/IEC 29500 </w:t>
      </w:r>
      <w:r w:rsidRPr="00D536D8">
        <w:rPr>
          <w:sz w:val="24"/>
        </w:rPr>
        <w:t>规范的以下信息介绍了</w:t>
      </w:r>
      <w:r w:rsidRPr="00D536D8">
        <w:rPr>
          <w:sz w:val="24"/>
        </w:rPr>
        <w:t xml:space="preserve"> cell value (&lt;v&gt;) </w:t>
      </w:r>
      <w:r w:rsidRPr="00D536D8">
        <w:rPr>
          <w:sz w:val="24"/>
        </w:rPr>
        <w:t>元素。</w:t>
      </w:r>
    </w:p>
    <w:p w:rsidR="00D536D8" w:rsidRPr="00D536D8" w:rsidRDefault="00D536D8" w:rsidP="00D536D8">
      <w:pPr>
        <w:spacing w:line="500" w:lineRule="exact"/>
        <w:ind w:firstLineChars="250" w:firstLine="600"/>
        <w:jc w:val="left"/>
        <w:rPr>
          <w:sz w:val="24"/>
        </w:rPr>
      </w:pPr>
      <w:r w:rsidRPr="00D536D8">
        <w:rPr>
          <w:sz w:val="24"/>
        </w:rPr>
        <w:t>单元格包含值，无论值是直接输入的值（例如，示例中的单元格</w:t>
      </w:r>
      <w:r w:rsidRPr="00D536D8">
        <w:rPr>
          <w:sz w:val="24"/>
        </w:rPr>
        <w:t xml:space="preserve"> A2 </w:t>
      </w:r>
      <w:proofErr w:type="gramStart"/>
      <w:r w:rsidRPr="00D536D8">
        <w:rPr>
          <w:sz w:val="24"/>
        </w:rPr>
        <w:t>包含值</w:t>
      </w:r>
      <w:proofErr w:type="gramEnd"/>
      <w:r w:rsidRPr="00D536D8">
        <w:rPr>
          <w:sz w:val="24"/>
        </w:rPr>
        <w:t xml:space="preserve"> External Link:</w:t>
      </w:r>
      <w:r w:rsidRPr="00D536D8">
        <w:rPr>
          <w:sz w:val="24"/>
        </w:rPr>
        <w:t>）还是计算结果（例如，示例中的单元格</w:t>
      </w:r>
      <w:r w:rsidRPr="00D536D8">
        <w:rPr>
          <w:sz w:val="24"/>
        </w:rPr>
        <w:t xml:space="preserve"> B3 </w:t>
      </w:r>
      <w:r w:rsidRPr="00D536D8">
        <w:rPr>
          <w:sz w:val="24"/>
        </w:rPr>
        <w:t>包含公式</w:t>
      </w:r>
      <w:r w:rsidRPr="00D536D8">
        <w:rPr>
          <w:sz w:val="24"/>
        </w:rPr>
        <w:t xml:space="preserve"> B2+1</w:t>
      </w:r>
      <w:r w:rsidRPr="00D536D8">
        <w:rPr>
          <w:sz w:val="24"/>
        </w:rPr>
        <w:t>）。</w:t>
      </w:r>
    </w:p>
    <w:p w:rsidR="00D536D8" w:rsidRPr="00D536D8" w:rsidRDefault="00D536D8" w:rsidP="00D536D8">
      <w:pPr>
        <w:spacing w:line="500" w:lineRule="exact"/>
        <w:ind w:firstLineChars="250" w:firstLine="600"/>
        <w:jc w:val="left"/>
        <w:rPr>
          <w:sz w:val="24"/>
        </w:rPr>
      </w:pPr>
      <w:r w:rsidRPr="00D536D8">
        <w:rPr>
          <w:sz w:val="24"/>
        </w:rPr>
        <w:t>单元格中的字符串值不存储在单元格表格中，除非它们是计算结果。因此，</w:t>
      </w:r>
      <w:r>
        <w:rPr>
          <w:sz w:val="24"/>
        </w:rPr>
        <w:t>我们</w:t>
      </w:r>
      <w:r w:rsidRPr="00D536D8">
        <w:rPr>
          <w:sz w:val="24"/>
        </w:rPr>
        <w:t>不会看到</w:t>
      </w:r>
      <w:r w:rsidRPr="00D536D8">
        <w:rPr>
          <w:sz w:val="24"/>
        </w:rPr>
        <w:t xml:space="preserve"> External Link: </w:t>
      </w:r>
      <w:r w:rsidRPr="00D536D8">
        <w:rPr>
          <w:sz w:val="24"/>
        </w:rPr>
        <w:t>显示为单元格</w:t>
      </w:r>
      <w:r w:rsidRPr="00D536D8">
        <w:rPr>
          <w:sz w:val="24"/>
        </w:rPr>
        <w:t xml:space="preserve"> v </w:t>
      </w:r>
      <w:r w:rsidRPr="00D536D8">
        <w:rPr>
          <w:sz w:val="24"/>
        </w:rPr>
        <w:t>节点的内容，而是看到共享字符串表格（它是存储该字符串的唯一位置）中从</w:t>
      </w:r>
      <w:r w:rsidRPr="00D536D8">
        <w:rPr>
          <w:sz w:val="24"/>
        </w:rPr>
        <w:t xml:space="preserve"> 0 </w:t>
      </w:r>
      <w:r w:rsidRPr="00D536D8">
        <w:rPr>
          <w:sz w:val="24"/>
        </w:rPr>
        <w:t>开始的索引。这样做是为了优化加载</w:t>
      </w:r>
      <w:r w:rsidRPr="00D536D8">
        <w:rPr>
          <w:sz w:val="24"/>
        </w:rPr>
        <w:t>/</w:t>
      </w:r>
      <w:r w:rsidRPr="00D536D8">
        <w:rPr>
          <w:sz w:val="24"/>
        </w:rPr>
        <w:t>保存性能和减少信息重复。若要确定</w:t>
      </w:r>
      <w:r w:rsidRPr="00D536D8">
        <w:rPr>
          <w:sz w:val="24"/>
        </w:rPr>
        <w:t xml:space="preserve"> v </w:t>
      </w:r>
      <w:r w:rsidRPr="00D536D8">
        <w:rPr>
          <w:sz w:val="24"/>
        </w:rPr>
        <w:t>中的</w:t>
      </w:r>
      <w:r w:rsidRPr="00D536D8">
        <w:rPr>
          <w:sz w:val="24"/>
        </w:rPr>
        <w:t xml:space="preserve"> 0 </w:t>
      </w:r>
      <w:r w:rsidRPr="00D536D8">
        <w:rPr>
          <w:sz w:val="24"/>
        </w:rPr>
        <w:t>是数字还是字符串索引，必须检查单元格的数据类型。当数据类型指示字符串时，则它是索引而不是数字值。</w:t>
      </w:r>
    </w:p>
    <w:p w:rsidR="00D536D8" w:rsidRPr="00D536D8" w:rsidRDefault="00D536D8" w:rsidP="00D536D8">
      <w:pPr>
        <w:spacing w:line="500" w:lineRule="exact"/>
        <w:ind w:firstLineChars="250" w:firstLine="600"/>
        <w:jc w:val="left"/>
        <w:rPr>
          <w:sz w:val="24"/>
        </w:rPr>
      </w:pPr>
      <w:r w:rsidRPr="00D536D8">
        <w:rPr>
          <w:sz w:val="24"/>
        </w:rPr>
        <w:t>以下代码示例创建具有指定文件名的电子表格文档，并将</w:t>
      </w:r>
      <w:r w:rsidRPr="00D536D8">
        <w:rPr>
          <w:sz w:val="24"/>
        </w:rPr>
        <w:t xml:space="preserve"> Open XML SDK 2.5Worksheet </w:t>
      </w:r>
      <w:r w:rsidRPr="00D536D8">
        <w:rPr>
          <w:sz w:val="24"/>
        </w:rPr>
        <w:t>类实例化，然后添加一行并在单元格表格的</w:t>
      </w:r>
      <w:r w:rsidRPr="00D536D8">
        <w:rPr>
          <w:sz w:val="24"/>
        </w:rPr>
        <w:t xml:space="preserve"> A1 </w:t>
      </w:r>
      <w:r w:rsidRPr="00D536D8">
        <w:rPr>
          <w:sz w:val="24"/>
        </w:rPr>
        <w:t>位置添加一个单元格。然后，设置</w:t>
      </w:r>
      <w:r w:rsidRPr="00D536D8">
        <w:rPr>
          <w:sz w:val="24"/>
        </w:rPr>
        <w:t xml:space="preserve"> A1 </w:t>
      </w:r>
      <w:r w:rsidRPr="00D536D8">
        <w:rPr>
          <w:sz w:val="24"/>
        </w:rPr>
        <w:t>中的单元格值，使它等于数字值</w:t>
      </w:r>
      <w:r w:rsidRPr="00D536D8">
        <w:rPr>
          <w:sz w:val="24"/>
        </w:rPr>
        <w:t xml:space="preserve"> 100</w:t>
      </w:r>
      <w:r w:rsidRPr="00D536D8">
        <w:rPr>
          <w:sz w:val="24"/>
        </w:rPr>
        <w:t>。</w:t>
      </w:r>
    </w:p>
    <w:p w:rsidR="00D536D8" w:rsidRPr="00D536D8" w:rsidRDefault="00D536D8" w:rsidP="00D536D8">
      <w:pPr>
        <w:spacing w:line="500" w:lineRule="exact"/>
        <w:ind w:firstLineChars="250" w:firstLine="600"/>
        <w:jc w:val="left"/>
        <w:rPr>
          <w:sz w:val="24"/>
        </w:rPr>
      </w:pPr>
      <w:proofErr w:type="gramStart"/>
      <w:r w:rsidRPr="00D536D8">
        <w:rPr>
          <w:sz w:val="24"/>
        </w:rPr>
        <w:t>public</w:t>
      </w:r>
      <w:proofErr w:type="gramEnd"/>
      <w:r w:rsidRPr="00D536D8">
        <w:rPr>
          <w:sz w:val="24"/>
        </w:rPr>
        <w:t xml:space="preserve"> static void CreateSpreadsheetWorkbook(string filepath)</w:t>
      </w:r>
    </w:p>
    <w:p w:rsidR="00D536D8" w:rsidRPr="00D536D8" w:rsidRDefault="00D536D8" w:rsidP="00D536D8">
      <w:pPr>
        <w:spacing w:line="500" w:lineRule="exact"/>
        <w:ind w:firstLineChars="250" w:firstLine="600"/>
        <w:jc w:val="left"/>
        <w:rPr>
          <w:sz w:val="24"/>
        </w:rPr>
      </w:pPr>
      <w:r w:rsidRPr="00D536D8">
        <w:rPr>
          <w:sz w:val="24"/>
        </w:rPr>
        <w:t>{</w:t>
      </w:r>
    </w:p>
    <w:p w:rsidR="00D536D8" w:rsidRPr="00D536D8" w:rsidRDefault="00D536D8" w:rsidP="00D536D8">
      <w:pPr>
        <w:spacing w:line="500" w:lineRule="exact"/>
        <w:ind w:firstLineChars="250" w:firstLine="600"/>
        <w:jc w:val="left"/>
        <w:rPr>
          <w:sz w:val="24"/>
        </w:rPr>
      </w:pPr>
      <w:r w:rsidRPr="00D536D8">
        <w:rPr>
          <w:sz w:val="24"/>
        </w:rPr>
        <w:t xml:space="preserve">// </w:t>
      </w:r>
      <w:proofErr w:type="gramStart"/>
      <w:r w:rsidRPr="00D536D8">
        <w:rPr>
          <w:sz w:val="24"/>
        </w:rPr>
        <w:t>Create</w:t>
      </w:r>
      <w:proofErr w:type="gramEnd"/>
      <w:r w:rsidRPr="00D536D8">
        <w:rPr>
          <w:sz w:val="24"/>
        </w:rPr>
        <w:t xml:space="preserve"> a spreadsheet document by supplying the filepath.</w:t>
      </w:r>
    </w:p>
    <w:p w:rsidR="00D536D8" w:rsidRPr="00D536D8" w:rsidRDefault="00D536D8" w:rsidP="00D536D8">
      <w:pPr>
        <w:spacing w:line="500" w:lineRule="exact"/>
        <w:ind w:firstLineChars="250" w:firstLine="600"/>
        <w:jc w:val="left"/>
        <w:rPr>
          <w:sz w:val="24"/>
        </w:rPr>
      </w:pPr>
      <w:r w:rsidRPr="00D536D8">
        <w:rPr>
          <w:sz w:val="24"/>
        </w:rPr>
        <w:t xml:space="preserve">// </w:t>
      </w:r>
      <w:proofErr w:type="gramStart"/>
      <w:r w:rsidRPr="00D536D8">
        <w:rPr>
          <w:sz w:val="24"/>
        </w:rPr>
        <w:t>By</w:t>
      </w:r>
      <w:proofErr w:type="gramEnd"/>
      <w:r w:rsidRPr="00D536D8">
        <w:rPr>
          <w:sz w:val="24"/>
        </w:rPr>
        <w:t xml:space="preserve"> default, AutoSave = true, Editable = true, and Type = xlsx.</w:t>
      </w:r>
    </w:p>
    <w:p w:rsidR="00D536D8" w:rsidRPr="00D536D8" w:rsidRDefault="00D536D8" w:rsidP="00D536D8">
      <w:pPr>
        <w:spacing w:line="500" w:lineRule="exact"/>
        <w:ind w:firstLineChars="250" w:firstLine="600"/>
        <w:jc w:val="left"/>
        <w:rPr>
          <w:sz w:val="24"/>
        </w:rPr>
      </w:pPr>
      <w:r w:rsidRPr="00D536D8">
        <w:rPr>
          <w:sz w:val="24"/>
        </w:rPr>
        <w:t xml:space="preserve">SpreadsheetDocument spreadsheetDocument = </w:t>
      </w:r>
      <w:proofErr w:type="gramStart"/>
      <w:r w:rsidRPr="00D536D8">
        <w:rPr>
          <w:sz w:val="24"/>
        </w:rPr>
        <w:t>SpreadsheetDocument.Create(</w:t>
      </w:r>
      <w:proofErr w:type="gramEnd"/>
      <w:r w:rsidRPr="00D536D8">
        <w:rPr>
          <w:sz w:val="24"/>
        </w:rPr>
        <w:t xml:space="preserve">filepath, </w:t>
      </w:r>
      <w:r w:rsidRPr="00D536D8">
        <w:rPr>
          <w:sz w:val="24"/>
        </w:rPr>
        <w:lastRenderedPageBreak/>
        <w:t>SpreadsheetDocumentType.Workbook);</w:t>
      </w:r>
    </w:p>
    <w:p w:rsidR="00D536D8" w:rsidRPr="00D536D8" w:rsidRDefault="00D536D8" w:rsidP="00D536D8">
      <w:pPr>
        <w:spacing w:line="500" w:lineRule="exact"/>
        <w:ind w:firstLineChars="250" w:firstLine="600"/>
        <w:jc w:val="left"/>
        <w:rPr>
          <w:sz w:val="24"/>
        </w:rPr>
      </w:pPr>
    </w:p>
    <w:p w:rsidR="00D536D8" w:rsidRPr="00D536D8" w:rsidRDefault="00D536D8" w:rsidP="00D536D8">
      <w:pPr>
        <w:spacing w:line="500" w:lineRule="exact"/>
        <w:ind w:firstLineChars="250" w:firstLine="600"/>
        <w:jc w:val="left"/>
        <w:rPr>
          <w:sz w:val="24"/>
        </w:rPr>
      </w:pPr>
      <w:r w:rsidRPr="00D536D8">
        <w:rPr>
          <w:sz w:val="24"/>
        </w:rPr>
        <w:t xml:space="preserve">// </w:t>
      </w:r>
      <w:proofErr w:type="gramStart"/>
      <w:r w:rsidRPr="00D536D8">
        <w:rPr>
          <w:sz w:val="24"/>
        </w:rPr>
        <w:t>Add</w:t>
      </w:r>
      <w:proofErr w:type="gramEnd"/>
      <w:r w:rsidRPr="00D536D8">
        <w:rPr>
          <w:sz w:val="24"/>
        </w:rPr>
        <w:t xml:space="preserve"> a WorkbookPart to the document.</w:t>
      </w:r>
    </w:p>
    <w:p w:rsidR="00D536D8" w:rsidRPr="00D536D8" w:rsidRDefault="00D536D8" w:rsidP="00D536D8">
      <w:pPr>
        <w:spacing w:line="500" w:lineRule="exact"/>
        <w:ind w:firstLineChars="250" w:firstLine="600"/>
        <w:jc w:val="left"/>
        <w:rPr>
          <w:sz w:val="24"/>
        </w:rPr>
      </w:pPr>
      <w:r w:rsidRPr="00D536D8">
        <w:rPr>
          <w:sz w:val="24"/>
        </w:rPr>
        <w:t xml:space="preserve">WorkbookPart workbookpart = </w:t>
      </w:r>
      <w:proofErr w:type="gramStart"/>
      <w:r w:rsidRPr="00D536D8">
        <w:rPr>
          <w:sz w:val="24"/>
        </w:rPr>
        <w:t>spreadsheetDocument.AddWorkbookPart(</w:t>
      </w:r>
      <w:proofErr w:type="gramEnd"/>
      <w:r w:rsidRPr="00D536D8">
        <w:rPr>
          <w:sz w:val="24"/>
        </w:rPr>
        <w:t>);</w:t>
      </w:r>
    </w:p>
    <w:p w:rsidR="00D536D8" w:rsidRPr="00D536D8" w:rsidRDefault="00D536D8" w:rsidP="00D536D8">
      <w:pPr>
        <w:spacing w:line="500" w:lineRule="exact"/>
        <w:ind w:firstLineChars="250" w:firstLine="600"/>
        <w:jc w:val="left"/>
        <w:rPr>
          <w:sz w:val="24"/>
        </w:rPr>
      </w:pPr>
      <w:r w:rsidRPr="00D536D8">
        <w:rPr>
          <w:sz w:val="24"/>
        </w:rPr>
        <w:t xml:space="preserve">workbookpart.Workbook = new </w:t>
      </w:r>
      <w:proofErr w:type="gramStart"/>
      <w:r w:rsidRPr="00D536D8">
        <w:rPr>
          <w:sz w:val="24"/>
        </w:rPr>
        <w:t>Workbook(</w:t>
      </w:r>
      <w:proofErr w:type="gramEnd"/>
      <w:r w:rsidRPr="00D536D8">
        <w:rPr>
          <w:sz w:val="24"/>
        </w:rPr>
        <w:t>);</w:t>
      </w:r>
    </w:p>
    <w:p w:rsidR="00D536D8" w:rsidRPr="00D536D8" w:rsidRDefault="00D536D8" w:rsidP="00D536D8">
      <w:pPr>
        <w:spacing w:line="500" w:lineRule="exact"/>
        <w:ind w:firstLineChars="250" w:firstLine="600"/>
        <w:jc w:val="left"/>
        <w:rPr>
          <w:sz w:val="24"/>
        </w:rPr>
      </w:pPr>
    </w:p>
    <w:p w:rsidR="00D536D8" w:rsidRPr="00D536D8" w:rsidRDefault="00D536D8" w:rsidP="00D536D8">
      <w:pPr>
        <w:spacing w:line="500" w:lineRule="exact"/>
        <w:ind w:firstLineChars="250" w:firstLine="600"/>
        <w:jc w:val="left"/>
        <w:rPr>
          <w:sz w:val="24"/>
        </w:rPr>
      </w:pPr>
      <w:r w:rsidRPr="00D536D8">
        <w:rPr>
          <w:sz w:val="24"/>
        </w:rPr>
        <w:t>// Add a WorksheetPart to the WorkbookPart.</w:t>
      </w:r>
    </w:p>
    <w:p w:rsidR="00D536D8" w:rsidRPr="00D536D8" w:rsidRDefault="00D536D8" w:rsidP="00D536D8">
      <w:pPr>
        <w:spacing w:line="500" w:lineRule="exact"/>
        <w:ind w:firstLineChars="250" w:firstLine="600"/>
        <w:jc w:val="left"/>
        <w:rPr>
          <w:sz w:val="24"/>
        </w:rPr>
      </w:pPr>
      <w:r w:rsidRPr="00D536D8">
        <w:rPr>
          <w:sz w:val="24"/>
        </w:rPr>
        <w:t>WorksheetPart worksheetPart = workbookpart.AddNewPart&lt;WorksheetPart</w:t>
      </w:r>
      <w:proofErr w:type="gramStart"/>
      <w:r w:rsidRPr="00D536D8">
        <w:rPr>
          <w:sz w:val="24"/>
        </w:rPr>
        <w:t>&gt;(</w:t>
      </w:r>
      <w:proofErr w:type="gramEnd"/>
      <w:r w:rsidRPr="00D536D8">
        <w:rPr>
          <w:sz w:val="24"/>
        </w:rPr>
        <w:t>);</w:t>
      </w:r>
    </w:p>
    <w:p w:rsidR="00D536D8" w:rsidRPr="00D536D8" w:rsidRDefault="00D536D8" w:rsidP="00D536D8">
      <w:pPr>
        <w:spacing w:line="500" w:lineRule="exact"/>
        <w:ind w:firstLineChars="250" w:firstLine="600"/>
        <w:jc w:val="left"/>
        <w:rPr>
          <w:sz w:val="24"/>
        </w:rPr>
      </w:pPr>
      <w:r w:rsidRPr="00D536D8">
        <w:rPr>
          <w:sz w:val="24"/>
        </w:rPr>
        <w:t xml:space="preserve">worksheetPart.Worksheet = new </w:t>
      </w:r>
      <w:proofErr w:type="gramStart"/>
      <w:r w:rsidRPr="00D536D8">
        <w:rPr>
          <w:sz w:val="24"/>
        </w:rPr>
        <w:t>Worksheet(</w:t>
      </w:r>
      <w:proofErr w:type="gramEnd"/>
      <w:r w:rsidRPr="00D536D8">
        <w:rPr>
          <w:sz w:val="24"/>
        </w:rPr>
        <w:t>new SheetData());</w:t>
      </w:r>
    </w:p>
    <w:p w:rsidR="00D536D8" w:rsidRPr="00D536D8" w:rsidRDefault="00D536D8" w:rsidP="00D536D8">
      <w:pPr>
        <w:spacing w:line="500" w:lineRule="exact"/>
        <w:ind w:firstLineChars="250" w:firstLine="600"/>
        <w:jc w:val="left"/>
        <w:rPr>
          <w:sz w:val="24"/>
        </w:rPr>
      </w:pPr>
    </w:p>
    <w:p w:rsidR="00D536D8" w:rsidRPr="00D536D8" w:rsidRDefault="00D536D8" w:rsidP="00D536D8">
      <w:pPr>
        <w:spacing w:line="500" w:lineRule="exact"/>
        <w:ind w:firstLineChars="250" w:firstLine="600"/>
        <w:jc w:val="left"/>
        <w:rPr>
          <w:sz w:val="24"/>
        </w:rPr>
      </w:pPr>
      <w:r w:rsidRPr="00D536D8">
        <w:rPr>
          <w:sz w:val="24"/>
        </w:rPr>
        <w:t>// Add Sheets to the Workbook.</w:t>
      </w:r>
    </w:p>
    <w:p w:rsidR="00D536D8" w:rsidRPr="00D536D8" w:rsidRDefault="00D536D8" w:rsidP="00D536D8">
      <w:pPr>
        <w:spacing w:line="500" w:lineRule="exact"/>
        <w:ind w:firstLineChars="250" w:firstLine="600"/>
        <w:jc w:val="left"/>
        <w:rPr>
          <w:sz w:val="24"/>
        </w:rPr>
      </w:pPr>
      <w:r w:rsidRPr="00D536D8">
        <w:rPr>
          <w:sz w:val="24"/>
        </w:rPr>
        <w:t>Sheets sheets = spreadsheetDocument.WorkbookPart.Workbook.AppendChild&lt;Sheets</w:t>
      </w:r>
      <w:proofErr w:type="gramStart"/>
      <w:r w:rsidRPr="00D536D8">
        <w:rPr>
          <w:sz w:val="24"/>
        </w:rPr>
        <w:t>&gt;(</w:t>
      </w:r>
      <w:proofErr w:type="gramEnd"/>
      <w:r w:rsidRPr="00D536D8">
        <w:rPr>
          <w:sz w:val="24"/>
        </w:rPr>
        <w:t>new Sheets());</w:t>
      </w:r>
    </w:p>
    <w:p w:rsidR="00D536D8" w:rsidRPr="00D536D8" w:rsidRDefault="00D536D8" w:rsidP="00D536D8">
      <w:pPr>
        <w:spacing w:line="500" w:lineRule="exact"/>
        <w:ind w:firstLineChars="250" w:firstLine="600"/>
        <w:jc w:val="left"/>
        <w:rPr>
          <w:sz w:val="24"/>
        </w:rPr>
      </w:pPr>
    </w:p>
    <w:p w:rsidR="00D536D8" w:rsidRPr="00D536D8" w:rsidRDefault="00D536D8" w:rsidP="00D536D8">
      <w:pPr>
        <w:spacing w:line="500" w:lineRule="exact"/>
        <w:ind w:firstLineChars="250" w:firstLine="600"/>
        <w:jc w:val="left"/>
        <w:rPr>
          <w:sz w:val="24"/>
        </w:rPr>
      </w:pPr>
      <w:r w:rsidRPr="00D536D8">
        <w:rPr>
          <w:sz w:val="24"/>
        </w:rPr>
        <w:t xml:space="preserve">// </w:t>
      </w:r>
      <w:proofErr w:type="gramStart"/>
      <w:r w:rsidRPr="00D536D8">
        <w:rPr>
          <w:sz w:val="24"/>
        </w:rPr>
        <w:t>Append</w:t>
      </w:r>
      <w:proofErr w:type="gramEnd"/>
      <w:r w:rsidRPr="00D536D8">
        <w:rPr>
          <w:sz w:val="24"/>
        </w:rPr>
        <w:t xml:space="preserve"> a new worksheet and associate it with the workbook.</w:t>
      </w:r>
    </w:p>
    <w:p w:rsidR="00D536D8" w:rsidRPr="00D536D8" w:rsidRDefault="00D536D8" w:rsidP="00D536D8">
      <w:pPr>
        <w:spacing w:line="500" w:lineRule="exact"/>
        <w:ind w:firstLineChars="250" w:firstLine="600"/>
        <w:jc w:val="left"/>
        <w:rPr>
          <w:sz w:val="24"/>
        </w:rPr>
      </w:pPr>
      <w:r w:rsidRPr="00D536D8">
        <w:rPr>
          <w:sz w:val="24"/>
        </w:rPr>
        <w:t xml:space="preserve">Sheet sheet = new </w:t>
      </w:r>
      <w:proofErr w:type="gramStart"/>
      <w:r w:rsidRPr="00D536D8">
        <w:rPr>
          <w:sz w:val="24"/>
        </w:rPr>
        <w:t>Sheet(</w:t>
      </w:r>
      <w:proofErr w:type="gramEnd"/>
      <w:r w:rsidRPr="00D536D8">
        <w:rPr>
          <w:sz w:val="24"/>
        </w:rPr>
        <w:t>) { Id = spreadsheetDocument.WorkbookPart.GetIdOfPart(worksheetPart), SheetId = 1, Name = "mySheet" };</w:t>
      </w:r>
    </w:p>
    <w:p w:rsidR="00D536D8" w:rsidRPr="00D536D8" w:rsidRDefault="00D536D8" w:rsidP="00D536D8">
      <w:pPr>
        <w:spacing w:line="500" w:lineRule="exact"/>
        <w:ind w:firstLineChars="250" w:firstLine="600"/>
        <w:jc w:val="left"/>
        <w:rPr>
          <w:sz w:val="24"/>
        </w:rPr>
      </w:pPr>
      <w:proofErr w:type="gramStart"/>
      <w:r w:rsidRPr="00D536D8">
        <w:rPr>
          <w:sz w:val="24"/>
        </w:rPr>
        <w:t>sheets.Append(</w:t>
      </w:r>
      <w:proofErr w:type="gramEnd"/>
      <w:r w:rsidRPr="00D536D8">
        <w:rPr>
          <w:sz w:val="24"/>
        </w:rPr>
        <w:t>sheet);</w:t>
      </w:r>
    </w:p>
    <w:p w:rsidR="00D536D8" w:rsidRPr="00D536D8" w:rsidRDefault="00D536D8" w:rsidP="00D536D8">
      <w:pPr>
        <w:spacing w:line="500" w:lineRule="exact"/>
        <w:ind w:firstLineChars="250" w:firstLine="600"/>
        <w:jc w:val="left"/>
        <w:rPr>
          <w:sz w:val="24"/>
        </w:rPr>
      </w:pPr>
    </w:p>
    <w:p w:rsidR="00D536D8" w:rsidRPr="00D536D8" w:rsidRDefault="00D536D8" w:rsidP="00D536D8">
      <w:pPr>
        <w:spacing w:line="500" w:lineRule="exact"/>
        <w:ind w:firstLineChars="250" w:firstLine="600"/>
        <w:jc w:val="left"/>
        <w:rPr>
          <w:sz w:val="24"/>
        </w:rPr>
      </w:pPr>
      <w:r w:rsidRPr="00D536D8">
        <w:rPr>
          <w:sz w:val="24"/>
        </w:rPr>
        <w:t>// Get the sheetData cell table.</w:t>
      </w:r>
    </w:p>
    <w:p w:rsidR="00D536D8" w:rsidRPr="00D536D8" w:rsidRDefault="00D536D8" w:rsidP="00D536D8">
      <w:pPr>
        <w:spacing w:line="500" w:lineRule="exact"/>
        <w:ind w:firstLineChars="250" w:firstLine="600"/>
        <w:jc w:val="left"/>
        <w:rPr>
          <w:sz w:val="24"/>
        </w:rPr>
      </w:pPr>
      <w:r w:rsidRPr="00D536D8">
        <w:rPr>
          <w:sz w:val="24"/>
        </w:rPr>
        <w:t>SheetData sheetData = worksheetPart.Worksheet.GetFirstChild&lt;SheetData</w:t>
      </w:r>
      <w:proofErr w:type="gramStart"/>
      <w:r w:rsidRPr="00D536D8">
        <w:rPr>
          <w:sz w:val="24"/>
        </w:rPr>
        <w:t>&gt;(</w:t>
      </w:r>
      <w:proofErr w:type="gramEnd"/>
      <w:r w:rsidRPr="00D536D8">
        <w:rPr>
          <w:sz w:val="24"/>
        </w:rPr>
        <w:t>);</w:t>
      </w:r>
    </w:p>
    <w:p w:rsidR="00D536D8" w:rsidRPr="00D536D8" w:rsidRDefault="00D536D8" w:rsidP="00D536D8">
      <w:pPr>
        <w:spacing w:line="500" w:lineRule="exact"/>
        <w:ind w:firstLineChars="250" w:firstLine="600"/>
        <w:jc w:val="left"/>
        <w:rPr>
          <w:sz w:val="24"/>
        </w:rPr>
      </w:pPr>
    </w:p>
    <w:p w:rsidR="00D536D8" w:rsidRPr="00D536D8" w:rsidRDefault="00D536D8" w:rsidP="00D536D8">
      <w:pPr>
        <w:spacing w:line="500" w:lineRule="exact"/>
        <w:ind w:firstLineChars="250" w:firstLine="600"/>
        <w:jc w:val="left"/>
        <w:rPr>
          <w:sz w:val="24"/>
        </w:rPr>
      </w:pPr>
      <w:r w:rsidRPr="00D536D8">
        <w:rPr>
          <w:sz w:val="24"/>
        </w:rPr>
        <w:t xml:space="preserve">// </w:t>
      </w:r>
      <w:proofErr w:type="gramStart"/>
      <w:r w:rsidRPr="00D536D8">
        <w:rPr>
          <w:sz w:val="24"/>
        </w:rPr>
        <w:t>Add</w:t>
      </w:r>
      <w:proofErr w:type="gramEnd"/>
      <w:r w:rsidRPr="00D536D8">
        <w:rPr>
          <w:sz w:val="24"/>
        </w:rPr>
        <w:t xml:space="preserve"> a row to the cell table.</w:t>
      </w:r>
    </w:p>
    <w:p w:rsidR="00D536D8" w:rsidRPr="00D536D8" w:rsidRDefault="00D536D8" w:rsidP="00D536D8">
      <w:pPr>
        <w:spacing w:line="500" w:lineRule="exact"/>
        <w:ind w:firstLineChars="250" w:firstLine="600"/>
        <w:jc w:val="left"/>
        <w:rPr>
          <w:sz w:val="24"/>
        </w:rPr>
      </w:pPr>
      <w:r w:rsidRPr="00D536D8">
        <w:rPr>
          <w:sz w:val="24"/>
        </w:rPr>
        <w:t>Row row;</w:t>
      </w:r>
    </w:p>
    <w:p w:rsidR="00D536D8" w:rsidRPr="00D536D8" w:rsidRDefault="00D536D8" w:rsidP="00D536D8">
      <w:pPr>
        <w:spacing w:line="500" w:lineRule="exact"/>
        <w:ind w:firstLineChars="250" w:firstLine="600"/>
        <w:jc w:val="left"/>
        <w:rPr>
          <w:sz w:val="24"/>
        </w:rPr>
      </w:pPr>
      <w:proofErr w:type="gramStart"/>
      <w:r w:rsidRPr="00D536D8">
        <w:rPr>
          <w:sz w:val="24"/>
        </w:rPr>
        <w:t>row</w:t>
      </w:r>
      <w:proofErr w:type="gramEnd"/>
      <w:r w:rsidRPr="00D536D8">
        <w:rPr>
          <w:sz w:val="24"/>
        </w:rPr>
        <w:t xml:space="preserve"> = new Row() { RowIndex = 1 };</w:t>
      </w:r>
    </w:p>
    <w:p w:rsidR="00D536D8" w:rsidRPr="00D536D8" w:rsidRDefault="00D536D8" w:rsidP="00D536D8">
      <w:pPr>
        <w:spacing w:line="500" w:lineRule="exact"/>
        <w:ind w:firstLineChars="250" w:firstLine="600"/>
        <w:jc w:val="left"/>
        <w:rPr>
          <w:sz w:val="24"/>
        </w:rPr>
      </w:pPr>
      <w:proofErr w:type="gramStart"/>
      <w:r w:rsidRPr="00D536D8">
        <w:rPr>
          <w:sz w:val="24"/>
        </w:rPr>
        <w:t>sheetData.Append(</w:t>
      </w:r>
      <w:proofErr w:type="gramEnd"/>
      <w:r w:rsidRPr="00D536D8">
        <w:rPr>
          <w:sz w:val="24"/>
        </w:rPr>
        <w:t>row);</w:t>
      </w:r>
    </w:p>
    <w:p w:rsidR="00D536D8" w:rsidRPr="00D536D8" w:rsidRDefault="00D536D8" w:rsidP="00D536D8">
      <w:pPr>
        <w:spacing w:line="500" w:lineRule="exact"/>
        <w:ind w:firstLineChars="250" w:firstLine="600"/>
        <w:jc w:val="left"/>
        <w:rPr>
          <w:sz w:val="24"/>
        </w:rPr>
      </w:pPr>
    </w:p>
    <w:p w:rsidR="00D536D8" w:rsidRPr="00D536D8" w:rsidRDefault="00D536D8" w:rsidP="00D536D8">
      <w:pPr>
        <w:spacing w:line="500" w:lineRule="exact"/>
        <w:ind w:firstLineChars="250" w:firstLine="600"/>
        <w:jc w:val="left"/>
        <w:rPr>
          <w:sz w:val="24"/>
        </w:rPr>
      </w:pPr>
      <w:r w:rsidRPr="00D536D8">
        <w:rPr>
          <w:sz w:val="24"/>
        </w:rPr>
        <w:lastRenderedPageBreak/>
        <w:t xml:space="preserve">// </w:t>
      </w:r>
      <w:proofErr w:type="gramStart"/>
      <w:r w:rsidRPr="00D536D8">
        <w:rPr>
          <w:sz w:val="24"/>
        </w:rPr>
        <w:t>In</w:t>
      </w:r>
      <w:proofErr w:type="gramEnd"/>
      <w:r w:rsidRPr="00D536D8">
        <w:rPr>
          <w:sz w:val="24"/>
        </w:rPr>
        <w:t xml:space="preserve"> the new row, find the column location to insert a cell in A1.</w:t>
      </w:r>
    </w:p>
    <w:p w:rsidR="00D536D8" w:rsidRPr="00D536D8" w:rsidRDefault="00D536D8" w:rsidP="00D536D8">
      <w:pPr>
        <w:spacing w:line="500" w:lineRule="exact"/>
        <w:ind w:firstLineChars="250" w:firstLine="600"/>
        <w:jc w:val="left"/>
        <w:rPr>
          <w:sz w:val="24"/>
        </w:rPr>
      </w:pPr>
      <w:r w:rsidRPr="00D536D8">
        <w:rPr>
          <w:sz w:val="24"/>
        </w:rPr>
        <w:t>Cell refCell = null;</w:t>
      </w:r>
    </w:p>
    <w:p w:rsidR="00D536D8" w:rsidRPr="00D536D8" w:rsidRDefault="00D536D8" w:rsidP="00D536D8">
      <w:pPr>
        <w:spacing w:line="500" w:lineRule="exact"/>
        <w:ind w:firstLineChars="250" w:firstLine="600"/>
        <w:jc w:val="left"/>
        <w:rPr>
          <w:sz w:val="24"/>
        </w:rPr>
      </w:pPr>
      <w:proofErr w:type="gramStart"/>
      <w:r w:rsidRPr="00D536D8">
        <w:rPr>
          <w:sz w:val="24"/>
        </w:rPr>
        <w:t>foreach</w:t>
      </w:r>
      <w:proofErr w:type="gramEnd"/>
      <w:r w:rsidRPr="00D536D8">
        <w:rPr>
          <w:sz w:val="24"/>
        </w:rPr>
        <w:t xml:space="preserve"> (Cell cell in row.Elements&lt;Cell&gt;())</w:t>
      </w:r>
    </w:p>
    <w:p w:rsidR="00D536D8" w:rsidRPr="00D536D8" w:rsidRDefault="00D536D8" w:rsidP="00D536D8">
      <w:pPr>
        <w:spacing w:line="500" w:lineRule="exact"/>
        <w:ind w:firstLineChars="250" w:firstLine="600"/>
        <w:jc w:val="left"/>
        <w:rPr>
          <w:sz w:val="24"/>
        </w:rPr>
      </w:pPr>
      <w:r w:rsidRPr="00D536D8">
        <w:rPr>
          <w:sz w:val="24"/>
        </w:rPr>
        <w:t>{</w:t>
      </w:r>
    </w:p>
    <w:p w:rsidR="00D536D8" w:rsidRPr="00D536D8" w:rsidRDefault="00D536D8" w:rsidP="00D536D8">
      <w:pPr>
        <w:spacing w:line="500" w:lineRule="exact"/>
        <w:ind w:firstLineChars="250" w:firstLine="600"/>
        <w:jc w:val="left"/>
        <w:rPr>
          <w:sz w:val="24"/>
        </w:rPr>
      </w:pPr>
      <w:proofErr w:type="gramStart"/>
      <w:r w:rsidRPr="00D536D8">
        <w:rPr>
          <w:sz w:val="24"/>
        </w:rPr>
        <w:t>if</w:t>
      </w:r>
      <w:proofErr w:type="gramEnd"/>
      <w:r w:rsidRPr="00D536D8">
        <w:rPr>
          <w:sz w:val="24"/>
        </w:rPr>
        <w:t xml:space="preserve"> (string.Compare(cell.CellReference.Value, "A1", true) &gt; 0)</w:t>
      </w:r>
    </w:p>
    <w:p w:rsidR="00D536D8" w:rsidRPr="00D536D8" w:rsidRDefault="00D536D8" w:rsidP="00D536D8">
      <w:pPr>
        <w:spacing w:line="500" w:lineRule="exact"/>
        <w:ind w:firstLineChars="250" w:firstLine="600"/>
        <w:jc w:val="left"/>
        <w:rPr>
          <w:sz w:val="24"/>
        </w:rPr>
      </w:pPr>
      <w:r w:rsidRPr="00D536D8">
        <w:rPr>
          <w:sz w:val="24"/>
        </w:rPr>
        <w:t>{</w:t>
      </w:r>
    </w:p>
    <w:p w:rsidR="00D536D8" w:rsidRPr="00D536D8" w:rsidRDefault="00D536D8" w:rsidP="00D536D8">
      <w:pPr>
        <w:spacing w:line="500" w:lineRule="exact"/>
        <w:ind w:firstLineChars="250" w:firstLine="600"/>
        <w:jc w:val="left"/>
        <w:rPr>
          <w:sz w:val="24"/>
        </w:rPr>
      </w:pPr>
      <w:proofErr w:type="gramStart"/>
      <w:r w:rsidRPr="00D536D8">
        <w:rPr>
          <w:sz w:val="24"/>
        </w:rPr>
        <w:t>refCell</w:t>
      </w:r>
      <w:proofErr w:type="gramEnd"/>
      <w:r w:rsidRPr="00D536D8">
        <w:rPr>
          <w:sz w:val="24"/>
        </w:rPr>
        <w:t xml:space="preserve"> = cell;</w:t>
      </w:r>
    </w:p>
    <w:p w:rsidR="00D536D8" w:rsidRPr="00D536D8" w:rsidRDefault="00D536D8" w:rsidP="00D536D8">
      <w:pPr>
        <w:spacing w:line="500" w:lineRule="exact"/>
        <w:ind w:firstLineChars="250" w:firstLine="600"/>
        <w:jc w:val="left"/>
        <w:rPr>
          <w:sz w:val="24"/>
        </w:rPr>
      </w:pPr>
      <w:proofErr w:type="gramStart"/>
      <w:r w:rsidRPr="00D536D8">
        <w:rPr>
          <w:sz w:val="24"/>
        </w:rPr>
        <w:t>break</w:t>
      </w:r>
      <w:proofErr w:type="gramEnd"/>
      <w:r w:rsidRPr="00D536D8">
        <w:rPr>
          <w:sz w:val="24"/>
        </w:rPr>
        <w:t>;</w:t>
      </w:r>
    </w:p>
    <w:p w:rsidR="00D536D8" w:rsidRPr="00D536D8" w:rsidRDefault="00D536D8" w:rsidP="00D536D8">
      <w:pPr>
        <w:spacing w:line="500" w:lineRule="exact"/>
        <w:ind w:firstLineChars="250" w:firstLine="600"/>
        <w:jc w:val="left"/>
        <w:rPr>
          <w:sz w:val="24"/>
        </w:rPr>
      </w:pPr>
      <w:r w:rsidRPr="00D536D8">
        <w:rPr>
          <w:sz w:val="24"/>
        </w:rPr>
        <w:t>}</w:t>
      </w:r>
    </w:p>
    <w:p w:rsidR="00D536D8" w:rsidRPr="00D536D8" w:rsidRDefault="00D536D8" w:rsidP="00D536D8">
      <w:pPr>
        <w:spacing w:line="500" w:lineRule="exact"/>
        <w:ind w:firstLineChars="250" w:firstLine="600"/>
        <w:jc w:val="left"/>
        <w:rPr>
          <w:sz w:val="24"/>
        </w:rPr>
      </w:pPr>
      <w:r w:rsidRPr="00D536D8">
        <w:rPr>
          <w:sz w:val="24"/>
        </w:rPr>
        <w:t>}</w:t>
      </w:r>
    </w:p>
    <w:p w:rsidR="00D536D8" w:rsidRPr="00D536D8" w:rsidRDefault="00D536D8" w:rsidP="00D536D8">
      <w:pPr>
        <w:spacing w:line="500" w:lineRule="exact"/>
        <w:ind w:firstLineChars="250" w:firstLine="600"/>
        <w:jc w:val="left"/>
        <w:rPr>
          <w:sz w:val="24"/>
        </w:rPr>
      </w:pPr>
    </w:p>
    <w:p w:rsidR="00D536D8" w:rsidRPr="00D536D8" w:rsidRDefault="00D536D8" w:rsidP="00D536D8">
      <w:pPr>
        <w:spacing w:line="500" w:lineRule="exact"/>
        <w:ind w:firstLineChars="250" w:firstLine="600"/>
        <w:jc w:val="left"/>
        <w:rPr>
          <w:sz w:val="24"/>
        </w:rPr>
      </w:pPr>
      <w:r w:rsidRPr="00D536D8">
        <w:rPr>
          <w:sz w:val="24"/>
        </w:rPr>
        <w:t xml:space="preserve">// </w:t>
      </w:r>
      <w:proofErr w:type="gramStart"/>
      <w:r w:rsidRPr="00D536D8">
        <w:rPr>
          <w:sz w:val="24"/>
        </w:rPr>
        <w:t>Add</w:t>
      </w:r>
      <w:proofErr w:type="gramEnd"/>
      <w:r w:rsidRPr="00D536D8">
        <w:rPr>
          <w:sz w:val="24"/>
        </w:rPr>
        <w:t xml:space="preserve"> the cell to the cell table at A1.</w:t>
      </w:r>
    </w:p>
    <w:p w:rsidR="00D536D8" w:rsidRPr="00D536D8" w:rsidRDefault="00D536D8" w:rsidP="00D536D8">
      <w:pPr>
        <w:spacing w:line="500" w:lineRule="exact"/>
        <w:ind w:firstLineChars="250" w:firstLine="600"/>
        <w:jc w:val="left"/>
        <w:rPr>
          <w:sz w:val="24"/>
        </w:rPr>
      </w:pPr>
      <w:r w:rsidRPr="00D536D8">
        <w:rPr>
          <w:sz w:val="24"/>
        </w:rPr>
        <w:t xml:space="preserve">Cell newCell = new </w:t>
      </w:r>
      <w:proofErr w:type="gramStart"/>
      <w:r w:rsidRPr="00D536D8">
        <w:rPr>
          <w:sz w:val="24"/>
        </w:rPr>
        <w:t>Cell(</w:t>
      </w:r>
      <w:proofErr w:type="gramEnd"/>
      <w:r w:rsidRPr="00D536D8">
        <w:rPr>
          <w:sz w:val="24"/>
        </w:rPr>
        <w:t>) { CellReference = "A1" };</w:t>
      </w:r>
    </w:p>
    <w:p w:rsidR="00D536D8" w:rsidRPr="00D536D8" w:rsidRDefault="00D536D8" w:rsidP="00D536D8">
      <w:pPr>
        <w:spacing w:line="500" w:lineRule="exact"/>
        <w:ind w:firstLineChars="250" w:firstLine="600"/>
        <w:jc w:val="left"/>
        <w:rPr>
          <w:sz w:val="24"/>
        </w:rPr>
      </w:pPr>
      <w:proofErr w:type="gramStart"/>
      <w:r w:rsidRPr="00D536D8">
        <w:rPr>
          <w:sz w:val="24"/>
        </w:rPr>
        <w:t>row.InsertBefore(</w:t>
      </w:r>
      <w:proofErr w:type="gramEnd"/>
      <w:r w:rsidRPr="00D536D8">
        <w:rPr>
          <w:sz w:val="24"/>
        </w:rPr>
        <w:t>newCell, refCell);</w:t>
      </w:r>
    </w:p>
    <w:p w:rsidR="00D536D8" w:rsidRPr="00D536D8" w:rsidRDefault="00D536D8" w:rsidP="00D536D8">
      <w:pPr>
        <w:spacing w:line="500" w:lineRule="exact"/>
        <w:ind w:firstLineChars="250" w:firstLine="600"/>
        <w:jc w:val="left"/>
        <w:rPr>
          <w:sz w:val="24"/>
        </w:rPr>
      </w:pPr>
    </w:p>
    <w:p w:rsidR="00D536D8" w:rsidRPr="00D536D8" w:rsidRDefault="00D536D8" w:rsidP="00D536D8">
      <w:pPr>
        <w:spacing w:line="500" w:lineRule="exact"/>
        <w:ind w:firstLineChars="250" w:firstLine="600"/>
        <w:jc w:val="left"/>
        <w:rPr>
          <w:sz w:val="24"/>
        </w:rPr>
      </w:pPr>
      <w:r w:rsidRPr="00D536D8">
        <w:rPr>
          <w:sz w:val="24"/>
        </w:rPr>
        <w:t>// Set the cell value to be a numeric value of 100.</w:t>
      </w:r>
    </w:p>
    <w:p w:rsidR="00D536D8" w:rsidRPr="00D536D8" w:rsidRDefault="00D536D8" w:rsidP="00D536D8">
      <w:pPr>
        <w:spacing w:line="500" w:lineRule="exact"/>
        <w:ind w:firstLineChars="250" w:firstLine="600"/>
        <w:jc w:val="left"/>
        <w:rPr>
          <w:sz w:val="24"/>
        </w:rPr>
      </w:pPr>
      <w:r w:rsidRPr="00D536D8">
        <w:rPr>
          <w:sz w:val="24"/>
        </w:rPr>
        <w:t xml:space="preserve">newCell.CellValue = new </w:t>
      </w:r>
      <w:proofErr w:type="gramStart"/>
      <w:r w:rsidRPr="00D536D8">
        <w:rPr>
          <w:sz w:val="24"/>
        </w:rPr>
        <w:t>CellValue(</w:t>
      </w:r>
      <w:proofErr w:type="gramEnd"/>
      <w:r w:rsidRPr="00D536D8">
        <w:rPr>
          <w:sz w:val="24"/>
        </w:rPr>
        <w:t>"100");</w:t>
      </w:r>
    </w:p>
    <w:p w:rsidR="00D536D8" w:rsidRPr="00D536D8" w:rsidRDefault="00D536D8" w:rsidP="00D536D8">
      <w:pPr>
        <w:spacing w:line="500" w:lineRule="exact"/>
        <w:ind w:firstLineChars="250" w:firstLine="600"/>
        <w:jc w:val="left"/>
        <w:rPr>
          <w:sz w:val="24"/>
        </w:rPr>
      </w:pPr>
      <w:r w:rsidRPr="00D536D8">
        <w:rPr>
          <w:sz w:val="24"/>
        </w:rPr>
        <w:t>newCell.DataType = new EnumValue&lt;CellValues</w:t>
      </w:r>
      <w:proofErr w:type="gramStart"/>
      <w:r w:rsidRPr="00D536D8">
        <w:rPr>
          <w:sz w:val="24"/>
        </w:rPr>
        <w:t>&gt;(</w:t>
      </w:r>
      <w:proofErr w:type="gramEnd"/>
      <w:r w:rsidRPr="00D536D8">
        <w:rPr>
          <w:sz w:val="24"/>
        </w:rPr>
        <w:t>CellValues.Number);</w:t>
      </w:r>
    </w:p>
    <w:p w:rsidR="00D536D8" w:rsidRPr="00D536D8" w:rsidRDefault="00D536D8" w:rsidP="00D536D8">
      <w:pPr>
        <w:spacing w:line="500" w:lineRule="exact"/>
        <w:ind w:firstLineChars="250" w:firstLine="600"/>
        <w:jc w:val="left"/>
        <w:rPr>
          <w:sz w:val="24"/>
        </w:rPr>
      </w:pPr>
    </w:p>
    <w:p w:rsidR="00D536D8" w:rsidRPr="00D536D8" w:rsidRDefault="00D536D8" w:rsidP="00D536D8">
      <w:pPr>
        <w:spacing w:line="500" w:lineRule="exact"/>
        <w:ind w:firstLineChars="250" w:firstLine="600"/>
        <w:jc w:val="left"/>
        <w:rPr>
          <w:sz w:val="24"/>
        </w:rPr>
      </w:pPr>
      <w:r w:rsidRPr="00D536D8">
        <w:rPr>
          <w:sz w:val="24"/>
        </w:rPr>
        <w:t>// Close the document.</w:t>
      </w:r>
    </w:p>
    <w:p w:rsidR="00D536D8" w:rsidRPr="00D536D8" w:rsidRDefault="00D536D8" w:rsidP="00D536D8">
      <w:pPr>
        <w:spacing w:line="500" w:lineRule="exact"/>
        <w:ind w:firstLineChars="250" w:firstLine="600"/>
        <w:jc w:val="left"/>
        <w:rPr>
          <w:sz w:val="24"/>
        </w:rPr>
      </w:pPr>
      <w:proofErr w:type="gramStart"/>
      <w:r w:rsidRPr="00D536D8">
        <w:rPr>
          <w:sz w:val="24"/>
        </w:rPr>
        <w:t>spreadsheetDocument.Close(</w:t>
      </w:r>
      <w:proofErr w:type="gramEnd"/>
      <w:r w:rsidRPr="00D536D8">
        <w:rPr>
          <w:sz w:val="24"/>
        </w:rPr>
        <w:t>);</w:t>
      </w:r>
    </w:p>
    <w:p w:rsidR="00D536D8" w:rsidRPr="00D536D8" w:rsidRDefault="00D536D8" w:rsidP="00D536D8">
      <w:pPr>
        <w:spacing w:line="500" w:lineRule="exact"/>
        <w:ind w:firstLineChars="250" w:firstLine="600"/>
        <w:jc w:val="left"/>
        <w:rPr>
          <w:sz w:val="24"/>
        </w:rPr>
      </w:pPr>
      <w:r w:rsidRPr="00D536D8">
        <w:rPr>
          <w:sz w:val="24"/>
        </w:rPr>
        <w:t>}</w:t>
      </w:r>
    </w:p>
    <w:p w:rsidR="00D536D8" w:rsidRPr="00D536D8" w:rsidRDefault="00D536D8" w:rsidP="00D536D8">
      <w:pPr>
        <w:spacing w:line="500" w:lineRule="exact"/>
        <w:ind w:firstLineChars="250" w:firstLine="600"/>
        <w:jc w:val="left"/>
        <w:rPr>
          <w:sz w:val="24"/>
        </w:rPr>
      </w:pPr>
    </w:p>
    <w:p w:rsidR="00D536D8" w:rsidRPr="00D536D8" w:rsidRDefault="00D536D8" w:rsidP="00D536D8">
      <w:pPr>
        <w:spacing w:line="500" w:lineRule="exact"/>
        <w:ind w:firstLineChars="250" w:firstLine="600"/>
        <w:jc w:val="left"/>
        <w:rPr>
          <w:sz w:val="24"/>
        </w:rPr>
      </w:pPr>
      <w:r w:rsidRPr="00D536D8">
        <w:rPr>
          <w:sz w:val="24"/>
        </w:rPr>
        <w:t>生成的</w:t>
      </w:r>
      <w:r w:rsidRPr="00D536D8">
        <w:rPr>
          <w:sz w:val="24"/>
        </w:rPr>
        <w:t xml:space="preserve"> SpreadsheetML</w:t>
      </w:r>
    </w:p>
    <w:p w:rsidR="00D536D8" w:rsidRPr="00D536D8" w:rsidRDefault="00D536D8" w:rsidP="00D536D8">
      <w:pPr>
        <w:spacing w:line="500" w:lineRule="exact"/>
        <w:ind w:firstLineChars="250" w:firstLine="600"/>
        <w:jc w:val="left"/>
        <w:rPr>
          <w:sz w:val="24"/>
        </w:rPr>
      </w:pPr>
      <w:r w:rsidRPr="00D536D8">
        <w:rPr>
          <w:sz w:val="24"/>
        </w:rPr>
        <w:t xml:space="preserve">Open XML SDK 2.5 </w:t>
      </w:r>
      <w:r w:rsidRPr="00D536D8">
        <w:rPr>
          <w:sz w:val="24"/>
        </w:rPr>
        <w:t>运行时，会将以下</w:t>
      </w:r>
      <w:r w:rsidRPr="00D536D8">
        <w:rPr>
          <w:sz w:val="24"/>
        </w:rPr>
        <w:t xml:space="preserve"> XML </w:t>
      </w:r>
      <w:r w:rsidRPr="00D536D8">
        <w:rPr>
          <w:sz w:val="24"/>
        </w:rPr>
        <w:t>写入代码中引用的</w:t>
      </w:r>
      <w:r w:rsidRPr="00D536D8">
        <w:rPr>
          <w:sz w:val="24"/>
        </w:rPr>
        <w:t xml:space="preserve"> SpreadsheetML </w:t>
      </w:r>
      <w:r w:rsidRPr="00D536D8">
        <w:rPr>
          <w:sz w:val="24"/>
        </w:rPr>
        <w:t>文档。若要</w:t>
      </w:r>
      <w:proofErr w:type="gramStart"/>
      <w:r w:rsidRPr="00D536D8">
        <w:rPr>
          <w:sz w:val="24"/>
        </w:rPr>
        <w:t>查看此</w:t>
      </w:r>
      <w:proofErr w:type="gramEnd"/>
      <w:r w:rsidRPr="00D536D8">
        <w:rPr>
          <w:sz w:val="24"/>
        </w:rPr>
        <w:t xml:space="preserve"> XML</w:t>
      </w:r>
      <w:r w:rsidRPr="00D536D8">
        <w:rPr>
          <w:sz w:val="24"/>
        </w:rPr>
        <w:t>，请打开</w:t>
      </w:r>
      <w:r w:rsidRPr="00D536D8">
        <w:rPr>
          <w:sz w:val="24"/>
        </w:rPr>
        <w:t xml:space="preserve"> .zip </w:t>
      </w:r>
      <w:r w:rsidRPr="00D536D8">
        <w:rPr>
          <w:sz w:val="24"/>
        </w:rPr>
        <w:t>文件的</w:t>
      </w:r>
      <w:r w:rsidRPr="00D536D8">
        <w:rPr>
          <w:sz w:val="24"/>
        </w:rPr>
        <w:t>"worksheets"</w:t>
      </w:r>
      <w:r w:rsidRPr="00D536D8">
        <w:rPr>
          <w:sz w:val="24"/>
        </w:rPr>
        <w:t>文件夹中的</w:t>
      </w:r>
      <w:r w:rsidRPr="00D536D8">
        <w:rPr>
          <w:sz w:val="24"/>
        </w:rPr>
        <w:t>"sheet.xml"</w:t>
      </w:r>
      <w:r w:rsidRPr="00D536D8">
        <w:rPr>
          <w:sz w:val="24"/>
        </w:rPr>
        <w:t>文件。</w:t>
      </w:r>
    </w:p>
    <w:p w:rsidR="00D536D8" w:rsidRPr="00D536D8" w:rsidRDefault="00D536D8" w:rsidP="00D536D8">
      <w:pPr>
        <w:spacing w:line="500" w:lineRule="exact"/>
        <w:ind w:firstLineChars="250" w:firstLine="600"/>
        <w:jc w:val="left"/>
        <w:rPr>
          <w:sz w:val="24"/>
        </w:rPr>
      </w:pPr>
      <w:r w:rsidRPr="00D536D8">
        <w:rPr>
          <w:sz w:val="24"/>
        </w:rPr>
        <w:t>XML</w:t>
      </w:r>
    </w:p>
    <w:p w:rsidR="00D536D8" w:rsidRPr="00D536D8" w:rsidRDefault="00D536D8" w:rsidP="00D536D8">
      <w:pPr>
        <w:spacing w:line="500" w:lineRule="exact"/>
        <w:ind w:firstLineChars="250" w:firstLine="600"/>
        <w:jc w:val="left"/>
        <w:rPr>
          <w:sz w:val="24"/>
        </w:rPr>
      </w:pPr>
      <w:proofErr w:type="gramStart"/>
      <w:r w:rsidRPr="00D536D8">
        <w:rPr>
          <w:sz w:val="24"/>
        </w:rPr>
        <w:t>&lt;?xml</w:t>
      </w:r>
      <w:proofErr w:type="gramEnd"/>
      <w:r w:rsidRPr="00D536D8">
        <w:rPr>
          <w:sz w:val="24"/>
        </w:rPr>
        <w:t xml:space="preserve"> version="1.0" encoding="utf-8"?&gt;</w:t>
      </w:r>
    </w:p>
    <w:p w:rsidR="00D536D8" w:rsidRPr="00D536D8" w:rsidRDefault="00D536D8" w:rsidP="00D536D8">
      <w:pPr>
        <w:spacing w:line="500" w:lineRule="exact"/>
        <w:ind w:firstLineChars="250" w:firstLine="600"/>
        <w:jc w:val="left"/>
        <w:rPr>
          <w:sz w:val="24"/>
        </w:rPr>
      </w:pPr>
      <w:r w:rsidRPr="00D536D8">
        <w:rPr>
          <w:sz w:val="24"/>
        </w:rPr>
        <w:lastRenderedPageBreak/>
        <w:t>&lt;</w:t>
      </w:r>
      <w:proofErr w:type="gramStart"/>
      <w:r w:rsidRPr="00D536D8">
        <w:rPr>
          <w:sz w:val="24"/>
        </w:rPr>
        <w:t>x:</w:t>
      </w:r>
      <w:proofErr w:type="gramEnd"/>
      <w:r w:rsidRPr="00D536D8">
        <w:rPr>
          <w:sz w:val="24"/>
        </w:rPr>
        <w:t>worksheet&gt;</w:t>
      </w:r>
    </w:p>
    <w:p w:rsidR="00D536D8" w:rsidRPr="00D536D8" w:rsidRDefault="00D536D8" w:rsidP="00D536D8">
      <w:pPr>
        <w:spacing w:line="500" w:lineRule="exact"/>
        <w:ind w:firstLineChars="250" w:firstLine="600"/>
        <w:jc w:val="left"/>
        <w:rPr>
          <w:sz w:val="24"/>
        </w:rPr>
      </w:pPr>
      <w:r w:rsidRPr="00D536D8">
        <w:rPr>
          <w:sz w:val="24"/>
        </w:rPr>
        <w:t xml:space="preserve">    &lt;</w:t>
      </w:r>
      <w:proofErr w:type="gramStart"/>
      <w:r w:rsidRPr="00D536D8">
        <w:rPr>
          <w:sz w:val="24"/>
        </w:rPr>
        <w:t>x:</w:t>
      </w:r>
      <w:proofErr w:type="gramEnd"/>
      <w:r w:rsidRPr="00D536D8">
        <w:rPr>
          <w:sz w:val="24"/>
        </w:rPr>
        <w:t>sheetData&gt;</w:t>
      </w:r>
    </w:p>
    <w:p w:rsidR="00D536D8" w:rsidRPr="00D536D8" w:rsidRDefault="00D536D8" w:rsidP="00D536D8">
      <w:pPr>
        <w:spacing w:line="500" w:lineRule="exact"/>
        <w:ind w:firstLineChars="250" w:firstLine="600"/>
        <w:jc w:val="left"/>
        <w:rPr>
          <w:sz w:val="24"/>
        </w:rPr>
      </w:pPr>
      <w:r w:rsidRPr="00D536D8">
        <w:rPr>
          <w:sz w:val="24"/>
        </w:rPr>
        <w:t xml:space="preserve">        &lt;x</w:t>
      </w:r>
      <w:proofErr w:type="gramStart"/>
      <w:r w:rsidRPr="00D536D8">
        <w:rPr>
          <w:sz w:val="24"/>
        </w:rPr>
        <w:t>:row</w:t>
      </w:r>
      <w:proofErr w:type="gramEnd"/>
      <w:r w:rsidRPr="00D536D8">
        <w:rPr>
          <w:sz w:val="24"/>
        </w:rPr>
        <w:t xml:space="preserve"> r="1"&gt;</w:t>
      </w:r>
    </w:p>
    <w:p w:rsidR="00D536D8" w:rsidRPr="00D536D8" w:rsidRDefault="00D536D8" w:rsidP="00D536D8">
      <w:pPr>
        <w:spacing w:line="500" w:lineRule="exact"/>
        <w:ind w:firstLineChars="250" w:firstLine="600"/>
        <w:jc w:val="left"/>
        <w:rPr>
          <w:sz w:val="24"/>
        </w:rPr>
      </w:pPr>
      <w:r w:rsidRPr="00D536D8">
        <w:rPr>
          <w:sz w:val="24"/>
        </w:rPr>
        <w:t xml:space="preserve">            &lt;x</w:t>
      </w:r>
      <w:proofErr w:type="gramStart"/>
      <w:r w:rsidRPr="00D536D8">
        <w:rPr>
          <w:sz w:val="24"/>
        </w:rPr>
        <w:t>:c</w:t>
      </w:r>
      <w:proofErr w:type="gramEnd"/>
      <w:r w:rsidRPr="00D536D8">
        <w:rPr>
          <w:sz w:val="24"/>
        </w:rPr>
        <w:t xml:space="preserve"> r="A1" t="n"&gt;</w:t>
      </w:r>
    </w:p>
    <w:p w:rsidR="00D536D8" w:rsidRPr="00D536D8" w:rsidRDefault="00D536D8" w:rsidP="00D536D8">
      <w:pPr>
        <w:spacing w:line="500" w:lineRule="exact"/>
        <w:ind w:firstLineChars="250" w:firstLine="600"/>
        <w:jc w:val="left"/>
        <w:rPr>
          <w:sz w:val="24"/>
        </w:rPr>
      </w:pPr>
      <w:r w:rsidRPr="00D536D8">
        <w:rPr>
          <w:sz w:val="24"/>
        </w:rPr>
        <w:t xml:space="preserve">                &lt;x</w:t>
      </w:r>
      <w:proofErr w:type="gramStart"/>
      <w:r w:rsidRPr="00D536D8">
        <w:rPr>
          <w:sz w:val="24"/>
        </w:rPr>
        <w:t>:v</w:t>
      </w:r>
      <w:proofErr w:type="gramEnd"/>
      <w:r w:rsidRPr="00D536D8">
        <w:rPr>
          <w:sz w:val="24"/>
        </w:rPr>
        <w:t>&gt;100&lt;/x:v&gt;</w:t>
      </w:r>
    </w:p>
    <w:p w:rsidR="00D536D8" w:rsidRPr="00D536D8" w:rsidRDefault="00D536D8" w:rsidP="00D536D8">
      <w:pPr>
        <w:spacing w:line="500" w:lineRule="exact"/>
        <w:ind w:firstLineChars="250" w:firstLine="600"/>
        <w:jc w:val="left"/>
        <w:rPr>
          <w:sz w:val="24"/>
        </w:rPr>
      </w:pPr>
      <w:r w:rsidRPr="00D536D8">
        <w:rPr>
          <w:sz w:val="24"/>
        </w:rPr>
        <w:t xml:space="preserve">            &lt;/x</w:t>
      </w:r>
      <w:proofErr w:type="gramStart"/>
      <w:r w:rsidRPr="00D536D8">
        <w:rPr>
          <w:sz w:val="24"/>
        </w:rPr>
        <w:t>:c</w:t>
      </w:r>
      <w:proofErr w:type="gramEnd"/>
      <w:r w:rsidRPr="00D536D8">
        <w:rPr>
          <w:sz w:val="24"/>
        </w:rPr>
        <w:t>&gt;</w:t>
      </w:r>
    </w:p>
    <w:p w:rsidR="00D536D8" w:rsidRPr="00D536D8" w:rsidRDefault="00D536D8" w:rsidP="00D536D8">
      <w:pPr>
        <w:spacing w:line="500" w:lineRule="exact"/>
        <w:ind w:firstLineChars="250" w:firstLine="600"/>
        <w:jc w:val="left"/>
        <w:rPr>
          <w:sz w:val="24"/>
        </w:rPr>
      </w:pPr>
      <w:r w:rsidRPr="00D536D8">
        <w:rPr>
          <w:sz w:val="24"/>
        </w:rPr>
        <w:t xml:space="preserve">        &lt;/x</w:t>
      </w:r>
      <w:proofErr w:type="gramStart"/>
      <w:r w:rsidRPr="00D536D8">
        <w:rPr>
          <w:sz w:val="24"/>
        </w:rPr>
        <w:t>:row</w:t>
      </w:r>
      <w:proofErr w:type="gramEnd"/>
      <w:r w:rsidRPr="00D536D8">
        <w:rPr>
          <w:sz w:val="24"/>
        </w:rPr>
        <w:t>&gt;</w:t>
      </w:r>
    </w:p>
    <w:p w:rsidR="00D536D8" w:rsidRPr="00D536D8" w:rsidRDefault="00D536D8" w:rsidP="00D536D8">
      <w:pPr>
        <w:spacing w:line="500" w:lineRule="exact"/>
        <w:ind w:firstLineChars="250" w:firstLine="600"/>
        <w:jc w:val="left"/>
        <w:rPr>
          <w:sz w:val="24"/>
        </w:rPr>
      </w:pPr>
      <w:r w:rsidRPr="00D536D8">
        <w:rPr>
          <w:sz w:val="24"/>
        </w:rPr>
        <w:t xml:space="preserve">    &lt;/x</w:t>
      </w:r>
      <w:proofErr w:type="gramStart"/>
      <w:r w:rsidRPr="00D536D8">
        <w:rPr>
          <w:sz w:val="24"/>
        </w:rPr>
        <w:t>:sheetData</w:t>
      </w:r>
      <w:proofErr w:type="gramEnd"/>
      <w:r w:rsidRPr="00D536D8">
        <w:rPr>
          <w:sz w:val="24"/>
        </w:rPr>
        <w:t>&gt;</w:t>
      </w:r>
      <w:bookmarkStart w:id="19" w:name="_GoBack"/>
      <w:bookmarkEnd w:id="19"/>
    </w:p>
    <w:p w:rsidR="00D536D8" w:rsidRPr="00D536D8" w:rsidRDefault="00D536D8" w:rsidP="00D536D8">
      <w:pPr>
        <w:spacing w:line="500" w:lineRule="exact"/>
        <w:ind w:firstLineChars="250" w:firstLine="600"/>
        <w:jc w:val="left"/>
        <w:rPr>
          <w:sz w:val="24"/>
        </w:rPr>
      </w:pPr>
      <w:r w:rsidRPr="00D536D8">
        <w:rPr>
          <w:sz w:val="24"/>
        </w:rPr>
        <w:t>&lt;/x</w:t>
      </w:r>
      <w:proofErr w:type="gramStart"/>
      <w:r w:rsidRPr="00D536D8">
        <w:rPr>
          <w:sz w:val="24"/>
        </w:rPr>
        <w:t>:worksheet</w:t>
      </w:r>
      <w:proofErr w:type="gramEnd"/>
      <w:r w:rsidRPr="00D536D8">
        <w:rPr>
          <w:sz w:val="24"/>
        </w:rPr>
        <w:t>&gt;</w:t>
      </w:r>
    </w:p>
    <w:p w:rsidR="00D536D8" w:rsidRPr="00D536D8" w:rsidRDefault="00D536D8" w:rsidP="00D536D8">
      <w:pPr>
        <w:spacing w:line="500" w:lineRule="exact"/>
        <w:ind w:firstLineChars="250" w:firstLine="600"/>
        <w:jc w:val="left"/>
        <w:rPr>
          <w:sz w:val="24"/>
        </w:rPr>
      </w:pPr>
    </w:p>
    <w:p w:rsidR="00D536D8" w:rsidRPr="00D536D8" w:rsidRDefault="00D536D8" w:rsidP="00D536D8">
      <w:pPr>
        <w:spacing w:line="500" w:lineRule="exact"/>
        <w:ind w:firstLineChars="250" w:firstLine="600"/>
        <w:jc w:val="left"/>
        <w:rPr>
          <w:sz w:val="24"/>
        </w:rPr>
      </w:pPr>
      <w:r w:rsidRPr="00D536D8">
        <w:rPr>
          <w:sz w:val="24"/>
        </w:rPr>
        <w:t xml:space="preserve">Chartsheet </w:t>
      </w:r>
      <w:r w:rsidRPr="00D536D8">
        <w:rPr>
          <w:sz w:val="24"/>
        </w:rPr>
        <w:t>类</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来自</w:t>
      </w:r>
      <w:r w:rsidRPr="00D536D8">
        <w:rPr>
          <w:sz w:val="24"/>
        </w:rPr>
        <w:t xml:space="preserve"> ISO/IEC 29500 </w:t>
      </w:r>
      <w:r w:rsidRPr="00D536D8">
        <w:rPr>
          <w:sz w:val="24"/>
        </w:rPr>
        <w:t>规范的以下信息介绍了</w:t>
      </w:r>
      <w:r w:rsidRPr="00D536D8">
        <w:rPr>
          <w:sz w:val="24"/>
        </w:rPr>
        <w:t xml:space="preserve"> chartsheet (&lt;chartsheet&gt;) </w:t>
      </w:r>
      <w:r w:rsidRPr="00D536D8">
        <w:rPr>
          <w:sz w:val="24"/>
        </w:rPr>
        <w:t>元素。</w:t>
      </w:r>
    </w:p>
    <w:p w:rsidR="00D536D8" w:rsidRPr="00D536D8" w:rsidRDefault="00D536D8" w:rsidP="00D536D8">
      <w:pPr>
        <w:spacing w:line="500" w:lineRule="exact"/>
        <w:ind w:firstLineChars="250" w:firstLine="600"/>
        <w:jc w:val="left"/>
        <w:rPr>
          <w:sz w:val="24"/>
        </w:rPr>
      </w:pPr>
      <w:r w:rsidRPr="00D536D8">
        <w:rPr>
          <w:sz w:val="24"/>
        </w:rPr>
        <w:t>此部件类型的实例表示一个存储在它自己的工作表中的图表。</w:t>
      </w:r>
    </w:p>
    <w:p w:rsidR="00D536D8" w:rsidRPr="00D536D8" w:rsidRDefault="00D536D8" w:rsidP="00D536D8">
      <w:pPr>
        <w:spacing w:line="500" w:lineRule="exact"/>
        <w:ind w:firstLineChars="250" w:firstLine="600"/>
        <w:jc w:val="left"/>
        <w:rPr>
          <w:sz w:val="24"/>
        </w:rPr>
      </w:pPr>
      <w:r w:rsidRPr="00D536D8">
        <w:rPr>
          <w:sz w:val="24"/>
        </w:rPr>
        <w:t>允许包中包含零个或多个</w:t>
      </w:r>
      <w:r w:rsidRPr="00D536D8">
        <w:rPr>
          <w:sz w:val="24"/>
        </w:rPr>
        <w:t xml:space="preserve"> Chartsheet </w:t>
      </w:r>
      <w:r w:rsidRPr="00D536D8">
        <w:rPr>
          <w:sz w:val="24"/>
        </w:rPr>
        <w:t>部件。</w:t>
      </w:r>
    </w:p>
    <w:p w:rsidR="00D536D8" w:rsidRPr="00D536D8" w:rsidRDefault="00D536D8" w:rsidP="00D536D8">
      <w:pPr>
        <w:spacing w:line="500" w:lineRule="exact"/>
        <w:ind w:firstLineChars="250" w:firstLine="600"/>
        <w:jc w:val="left"/>
        <w:rPr>
          <w:sz w:val="24"/>
        </w:rPr>
      </w:pPr>
      <w:r w:rsidRPr="00D536D8">
        <w:rPr>
          <w:sz w:val="24"/>
        </w:rPr>
        <w:t>[</w:t>
      </w:r>
      <w:r w:rsidRPr="00D536D8">
        <w:rPr>
          <w:sz w:val="24"/>
        </w:rPr>
        <w:t>示例：</w:t>
      </w:r>
      <w:r w:rsidRPr="00D536D8">
        <w:rPr>
          <w:sz w:val="24"/>
        </w:rPr>
        <w:t xml:space="preserve">sheet1.xml </w:t>
      </w:r>
      <w:r w:rsidRPr="00D536D8">
        <w:rPr>
          <w:sz w:val="24"/>
        </w:rPr>
        <w:t>引用一个图形，该图形是</w:t>
      </w:r>
      <w:r w:rsidRPr="00D536D8">
        <w:rPr>
          <w:sz w:val="24"/>
        </w:rPr>
        <w:t xml:space="preserve"> Chartsheet </w:t>
      </w:r>
      <w:r w:rsidRPr="00D536D8">
        <w:rPr>
          <w:sz w:val="24"/>
        </w:rPr>
        <w:t>部件的关系项目中关系的目标：</w:t>
      </w:r>
    </w:p>
    <w:p w:rsidR="00D536D8" w:rsidRPr="00D536D8" w:rsidRDefault="00D536D8" w:rsidP="00D536D8">
      <w:pPr>
        <w:spacing w:line="500" w:lineRule="exact"/>
        <w:ind w:firstLineChars="250" w:firstLine="600"/>
        <w:jc w:val="left"/>
        <w:rPr>
          <w:sz w:val="24"/>
        </w:rPr>
      </w:pPr>
      <w:r w:rsidRPr="00D536D8">
        <w:rPr>
          <w:sz w:val="24"/>
        </w:rPr>
        <w:t>&lt;chartsheet xmlns</w:t>
      </w:r>
      <w:proofErr w:type="gramStart"/>
      <w:r w:rsidRPr="00D536D8">
        <w:rPr>
          <w:sz w:val="24"/>
        </w:rPr>
        <w:t>:r</w:t>
      </w:r>
      <w:proofErr w:type="gramEnd"/>
      <w:r w:rsidRPr="00D536D8">
        <w:rPr>
          <w:sz w:val="24"/>
        </w:rPr>
        <w:t>="…" …&gt;</w:t>
      </w:r>
    </w:p>
    <w:p w:rsidR="00D536D8" w:rsidRPr="00D536D8" w:rsidRDefault="00D536D8" w:rsidP="00D536D8">
      <w:pPr>
        <w:spacing w:line="500" w:lineRule="exact"/>
        <w:ind w:firstLineChars="250" w:firstLine="600"/>
        <w:jc w:val="left"/>
        <w:rPr>
          <w:sz w:val="24"/>
        </w:rPr>
      </w:pPr>
      <w:r w:rsidRPr="00D536D8">
        <w:rPr>
          <w:sz w:val="24"/>
        </w:rPr>
        <w:t>    &lt;</w:t>
      </w:r>
      <w:proofErr w:type="gramStart"/>
      <w:r w:rsidRPr="00D536D8">
        <w:rPr>
          <w:sz w:val="24"/>
        </w:rPr>
        <w:t>sheetViews</w:t>
      </w:r>
      <w:proofErr w:type="gramEnd"/>
      <w:r w:rsidRPr="00D536D8">
        <w:rPr>
          <w:sz w:val="24"/>
        </w:rPr>
        <w:t>&gt;</w:t>
      </w:r>
    </w:p>
    <w:p w:rsidR="00D536D8" w:rsidRPr="00D536D8" w:rsidRDefault="00D536D8" w:rsidP="00D536D8">
      <w:pPr>
        <w:spacing w:line="500" w:lineRule="exact"/>
        <w:ind w:firstLineChars="250" w:firstLine="600"/>
        <w:jc w:val="left"/>
        <w:rPr>
          <w:sz w:val="24"/>
        </w:rPr>
      </w:pPr>
      <w:r w:rsidRPr="00D536D8">
        <w:rPr>
          <w:sz w:val="24"/>
        </w:rPr>
        <w:t>        &lt;sheetView scale="64"/&gt;</w:t>
      </w:r>
    </w:p>
    <w:p w:rsidR="00D536D8" w:rsidRPr="00D536D8" w:rsidRDefault="00D536D8" w:rsidP="00D536D8">
      <w:pPr>
        <w:spacing w:line="500" w:lineRule="exact"/>
        <w:ind w:firstLineChars="250" w:firstLine="600"/>
        <w:jc w:val="left"/>
        <w:rPr>
          <w:sz w:val="24"/>
        </w:rPr>
      </w:pPr>
      <w:r w:rsidRPr="00D536D8">
        <w:rPr>
          <w:sz w:val="24"/>
        </w:rPr>
        <w:t>    &lt;/sheetViews&gt;</w:t>
      </w:r>
    </w:p>
    <w:p w:rsidR="00D536D8" w:rsidRPr="00D536D8" w:rsidRDefault="00D536D8" w:rsidP="00D536D8">
      <w:pPr>
        <w:spacing w:line="500" w:lineRule="exact"/>
        <w:ind w:firstLineChars="250" w:firstLine="600"/>
        <w:jc w:val="left"/>
        <w:rPr>
          <w:sz w:val="24"/>
        </w:rPr>
      </w:pPr>
      <w:r w:rsidRPr="00D536D8">
        <w:rPr>
          <w:sz w:val="24"/>
        </w:rPr>
        <w:t>    &lt;drawing r</w:t>
      </w:r>
      <w:proofErr w:type="gramStart"/>
      <w:r w:rsidRPr="00D536D8">
        <w:rPr>
          <w:sz w:val="24"/>
        </w:rPr>
        <w:t>:id</w:t>
      </w:r>
      <w:proofErr w:type="gramEnd"/>
      <w:r w:rsidRPr="00D536D8">
        <w:rPr>
          <w:sz w:val="24"/>
        </w:rPr>
        <w:t>="rId1"/&gt;</w:t>
      </w:r>
    </w:p>
    <w:p w:rsidR="00D536D8" w:rsidRPr="00D536D8" w:rsidRDefault="00D536D8" w:rsidP="00D536D8">
      <w:pPr>
        <w:spacing w:line="500" w:lineRule="exact"/>
        <w:ind w:firstLineChars="250" w:firstLine="600"/>
        <w:jc w:val="left"/>
        <w:rPr>
          <w:sz w:val="24"/>
        </w:rPr>
      </w:pPr>
      <w:r w:rsidRPr="00D536D8">
        <w:rPr>
          <w:sz w:val="24"/>
        </w:rPr>
        <w:t>&lt;/chartsheet&gt;</w:t>
      </w:r>
    </w:p>
    <w:p w:rsidR="00D536D8" w:rsidRPr="00D536D8" w:rsidRDefault="00D536D8" w:rsidP="00D536D8">
      <w:pPr>
        <w:spacing w:line="500" w:lineRule="exact"/>
        <w:ind w:firstLineChars="250" w:firstLine="600"/>
        <w:jc w:val="left"/>
        <w:rPr>
          <w:sz w:val="24"/>
        </w:rPr>
      </w:pPr>
      <w:r w:rsidRPr="00D536D8">
        <w:rPr>
          <w:sz w:val="24"/>
        </w:rPr>
        <w:t>示例结束</w:t>
      </w:r>
      <w:r w:rsidRPr="00D536D8">
        <w:rPr>
          <w:sz w:val="24"/>
        </w:rPr>
        <w:t>]</w:t>
      </w:r>
    </w:p>
    <w:p w:rsidR="00D536D8" w:rsidRPr="00D536D8" w:rsidRDefault="00D536D8" w:rsidP="00D536D8">
      <w:pPr>
        <w:spacing w:line="500" w:lineRule="exact"/>
        <w:ind w:firstLineChars="250" w:firstLine="600"/>
        <w:jc w:val="left"/>
        <w:rPr>
          <w:sz w:val="24"/>
        </w:rPr>
      </w:pPr>
      <w:r w:rsidRPr="00D536D8">
        <w:rPr>
          <w:sz w:val="24"/>
        </w:rPr>
        <w:t>下表列出了在处理</w:t>
      </w:r>
      <w:r w:rsidRPr="00D536D8">
        <w:rPr>
          <w:sz w:val="24"/>
        </w:rPr>
        <w:t xml:space="preserve"> Chartsheet </w:t>
      </w:r>
      <w:r w:rsidRPr="00D536D8">
        <w:rPr>
          <w:sz w:val="24"/>
        </w:rPr>
        <w:t>类时使用的常用</w:t>
      </w:r>
      <w:r w:rsidRPr="00D536D8">
        <w:rPr>
          <w:sz w:val="24"/>
        </w:rPr>
        <w:t xml:space="preserve"> Open XML SDK 2.5 </w:t>
      </w:r>
      <w:r w:rsidRPr="00D536D8">
        <w:rPr>
          <w:sz w:val="24"/>
        </w:rPr>
        <w:t>类。</w:t>
      </w:r>
    </w:p>
    <w:p w:rsidR="00D536D8" w:rsidRPr="00D536D8" w:rsidRDefault="00D536D8" w:rsidP="00D536D8">
      <w:pPr>
        <w:spacing w:line="500" w:lineRule="exact"/>
        <w:ind w:firstLineChars="250" w:firstLine="600"/>
        <w:jc w:val="left"/>
        <w:rPr>
          <w:sz w:val="24"/>
        </w:rPr>
      </w:pPr>
      <w:r w:rsidRPr="00D536D8">
        <w:rPr>
          <w:sz w:val="24"/>
        </w:rPr>
        <w:t xml:space="preserve">Drawing </w:t>
      </w:r>
      <w:r w:rsidRPr="00D536D8">
        <w:rPr>
          <w:sz w:val="24"/>
        </w:rPr>
        <w:t>类</w:t>
      </w:r>
    </w:p>
    <w:p w:rsidR="00D536D8" w:rsidRPr="00D536D8" w:rsidRDefault="00D536D8" w:rsidP="00D536D8">
      <w:pPr>
        <w:spacing w:line="500" w:lineRule="exact"/>
        <w:ind w:firstLineChars="250" w:firstLine="600"/>
        <w:jc w:val="left"/>
        <w:rPr>
          <w:sz w:val="24"/>
        </w:rPr>
      </w:pPr>
      <w:r w:rsidRPr="00D536D8">
        <w:rPr>
          <w:sz w:val="24"/>
        </w:rPr>
        <w:t>来自</w:t>
      </w:r>
      <w:r w:rsidRPr="00D536D8">
        <w:rPr>
          <w:sz w:val="24"/>
        </w:rPr>
        <w:t xml:space="preserve"> ISO/IEC 29500 </w:t>
      </w:r>
      <w:r w:rsidRPr="00D536D8">
        <w:rPr>
          <w:sz w:val="24"/>
        </w:rPr>
        <w:t>规范的以下信息介绍了</w:t>
      </w:r>
      <w:r w:rsidRPr="00D536D8">
        <w:rPr>
          <w:sz w:val="24"/>
        </w:rPr>
        <w:t xml:space="preserve"> drawings (&lt;wsDr&gt;) </w:t>
      </w:r>
      <w:r w:rsidRPr="00D536D8">
        <w:rPr>
          <w:sz w:val="24"/>
        </w:rPr>
        <w:t>元素。</w:t>
      </w:r>
    </w:p>
    <w:p w:rsidR="00D536D8" w:rsidRPr="00D536D8" w:rsidRDefault="00D536D8" w:rsidP="00D536D8">
      <w:pPr>
        <w:spacing w:line="500" w:lineRule="exact"/>
        <w:ind w:firstLineChars="250" w:firstLine="600"/>
        <w:jc w:val="left"/>
        <w:rPr>
          <w:sz w:val="24"/>
        </w:rPr>
      </w:pPr>
      <w:r w:rsidRPr="00D536D8">
        <w:rPr>
          <w:sz w:val="24"/>
        </w:rPr>
        <w:t>此部件类型的实例包含此工作表中存在的一个或多个图形元素的呈现方式和布局信息。</w:t>
      </w:r>
    </w:p>
    <w:p w:rsidR="00D536D8" w:rsidRPr="00D536D8" w:rsidRDefault="00D536D8" w:rsidP="00D536D8">
      <w:pPr>
        <w:spacing w:line="500" w:lineRule="exact"/>
        <w:ind w:firstLineChars="250" w:firstLine="600"/>
        <w:jc w:val="left"/>
        <w:rPr>
          <w:sz w:val="24"/>
        </w:rPr>
      </w:pPr>
      <w:r w:rsidRPr="00D536D8">
        <w:rPr>
          <w:sz w:val="24"/>
        </w:rPr>
        <w:lastRenderedPageBreak/>
        <w:t>允许包中包含一个或多个</w:t>
      </w:r>
      <w:r w:rsidRPr="00D536D8">
        <w:rPr>
          <w:sz w:val="24"/>
        </w:rPr>
        <w:t xml:space="preserve"> Drawings </w:t>
      </w:r>
      <w:r w:rsidRPr="00D536D8">
        <w:rPr>
          <w:sz w:val="24"/>
        </w:rPr>
        <w:t>部件，每个此类部件都应该是</w:t>
      </w:r>
      <w:r w:rsidRPr="00D536D8">
        <w:rPr>
          <w:sz w:val="24"/>
        </w:rPr>
        <w:t xml:space="preserve"> Worksheet </w:t>
      </w:r>
      <w:r w:rsidRPr="00D536D8">
        <w:rPr>
          <w:sz w:val="24"/>
        </w:rPr>
        <w:t>部件</w:t>
      </w:r>
      <w:r w:rsidRPr="00D536D8">
        <w:rPr>
          <w:sz w:val="24"/>
        </w:rPr>
        <w:t xml:space="preserve"> (§12.3.24) </w:t>
      </w:r>
      <w:r w:rsidRPr="00D536D8">
        <w:rPr>
          <w:sz w:val="24"/>
        </w:rPr>
        <w:t>或</w:t>
      </w:r>
      <w:r w:rsidRPr="00D536D8">
        <w:rPr>
          <w:sz w:val="24"/>
        </w:rPr>
        <w:t xml:space="preserve"> Chartsheet </w:t>
      </w:r>
      <w:r w:rsidRPr="00D536D8">
        <w:rPr>
          <w:sz w:val="24"/>
        </w:rPr>
        <w:t>部件</w:t>
      </w:r>
      <w:r w:rsidRPr="00D536D8">
        <w:rPr>
          <w:sz w:val="24"/>
        </w:rPr>
        <w:t xml:space="preserve"> (§12.3.2) </w:t>
      </w:r>
      <w:r w:rsidRPr="00D536D8">
        <w:rPr>
          <w:sz w:val="24"/>
        </w:rPr>
        <w:t>中显式关系的目标。每个工作表或图表工作表应只有一个</w:t>
      </w:r>
      <w:r w:rsidRPr="00D536D8">
        <w:rPr>
          <w:sz w:val="24"/>
        </w:rPr>
        <w:t xml:space="preserve"> Drawings </w:t>
      </w:r>
      <w:r w:rsidRPr="00D536D8">
        <w:rPr>
          <w:sz w:val="24"/>
        </w:rPr>
        <w:t>部件。</w:t>
      </w:r>
    </w:p>
    <w:p w:rsidR="00D536D8" w:rsidRPr="00D536D8" w:rsidRDefault="00D536D8" w:rsidP="00D536D8">
      <w:pPr>
        <w:spacing w:line="500" w:lineRule="exact"/>
        <w:ind w:firstLineChars="250" w:firstLine="600"/>
        <w:jc w:val="left"/>
        <w:rPr>
          <w:sz w:val="24"/>
        </w:rPr>
      </w:pPr>
      <w:r w:rsidRPr="00D536D8">
        <w:rPr>
          <w:sz w:val="24"/>
        </w:rPr>
        <w:t xml:space="preserve">Dialogsheet </w:t>
      </w:r>
      <w:r w:rsidRPr="00D536D8">
        <w:rPr>
          <w:sz w:val="24"/>
        </w:rPr>
        <w:t>类</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来自</w:t>
      </w:r>
      <w:r w:rsidRPr="00D536D8">
        <w:rPr>
          <w:sz w:val="24"/>
        </w:rPr>
        <w:t xml:space="preserve"> ISO/IEC 29500 </w:t>
      </w:r>
      <w:r w:rsidRPr="00D536D8">
        <w:rPr>
          <w:sz w:val="24"/>
        </w:rPr>
        <w:t>规范的以下信息介绍了</w:t>
      </w:r>
      <w:r w:rsidRPr="00D536D8">
        <w:rPr>
          <w:sz w:val="24"/>
        </w:rPr>
        <w:t xml:space="preserve"> dialogsheet (&lt;dialogsheet&gt;) </w:t>
      </w:r>
      <w:r w:rsidRPr="00D536D8">
        <w:rPr>
          <w:sz w:val="24"/>
        </w:rPr>
        <w:t>元素。</w:t>
      </w:r>
    </w:p>
    <w:p w:rsidR="00D536D8" w:rsidRPr="00D536D8" w:rsidRDefault="00D536D8" w:rsidP="00D536D8">
      <w:pPr>
        <w:spacing w:line="500" w:lineRule="exact"/>
        <w:ind w:firstLineChars="250" w:firstLine="600"/>
        <w:jc w:val="left"/>
        <w:rPr>
          <w:sz w:val="24"/>
        </w:rPr>
      </w:pPr>
      <w:r w:rsidRPr="00D536D8">
        <w:rPr>
          <w:sz w:val="24"/>
        </w:rPr>
        <w:t>此部件类型的实例包含有关用户表单的旧自定义对话框的信息。</w:t>
      </w:r>
    </w:p>
    <w:p w:rsidR="00D536D8" w:rsidRPr="00D536D8" w:rsidRDefault="00D536D8" w:rsidP="00D536D8">
      <w:pPr>
        <w:spacing w:line="500" w:lineRule="exact"/>
        <w:ind w:firstLineChars="250" w:firstLine="600"/>
        <w:jc w:val="left"/>
        <w:rPr>
          <w:sz w:val="24"/>
        </w:rPr>
      </w:pPr>
      <w:r w:rsidRPr="00D536D8">
        <w:rPr>
          <w:sz w:val="24"/>
        </w:rPr>
        <w:t>允许包中包含一个或多个</w:t>
      </w:r>
      <w:r w:rsidRPr="00D536D8">
        <w:rPr>
          <w:sz w:val="24"/>
        </w:rPr>
        <w:t xml:space="preserve"> Dialogsheet </w:t>
      </w:r>
      <w:r w:rsidRPr="00D536D8">
        <w:rPr>
          <w:sz w:val="24"/>
        </w:rPr>
        <w:t>部件</w:t>
      </w:r>
    </w:p>
    <w:p w:rsidR="00D536D8" w:rsidRPr="00D536D8" w:rsidRDefault="00D536D8" w:rsidP="00D536D8">
      <w:pPr>
        <w:spacing w:line="500" w:lineRule="exact"/>
        <w:ind w:firstLineChars="250" w:firstLine="600"/>
        <w:jc w:val="left"/>
        <w:rPr>
          <w:sz w:val="24"/>
        </w:rPr>
      </w:pPr>
      <w:r w:rsidRPr="00D536D8">
        <w:rPr>
          <w:sz w:val="24"/>
        </w:rPr>
        <w:t>此内容类型的部件的根元素应为</w:t>
      </w:r>
      <w:r w:rsidRPr="00D536D8">
        <w:rPr>
          <w:sz w:val="24"/>
        </w:rPr>
        <w:t xml:space="preserve"> dialogsheet</w:t>
      </w:r>
      <w:r w:rsidRPr="00D536D8">
        <w:rPr>
          <w:sz w:val="24"/>
        </w:rPr>
        <w:t>。</w:t>
      </w:r>
    </w:p>
    <w:p w:rsidR="00D536D8" w:rsidRPr="00D536D8" w:rsidRDefault="00D536D8" w:rsidP="00D536D8">
      <w:pPr>
        <w:spacing w:line="500" w:lineRule="exact"/>
        <w:ind w:firstLineChars="250" w:firstLine="600"/>
        <w:jc w:val="left"/>
        <w:rPr>
          <w:sz w:val="24"/>
        </w:rPr>
      </w:pPr>
      <w:r w:rsidRPr="00D536D8">
        <w:rPr>
          <w:sz w:val="24"/>
        </w:rPr>
        <w:t>[</w:t>
      </w:r>
      <w:r w:rsidRPr="00D536D8">
        <w:rPr>
          <w:sz w:val="24"/>
        </w:rPr>
        <w:t>示例：</w:t>
      </w:r>
      <w:r w:rsidRPr="00D536D8">
        <w:rPr>
          <w:sz w:val="24"/>
        </w:rPr>
        <w:t xml:space="preserve">sheet1.xml </w:t>
      </w:r>
      <w:r w:rsidRPr="00D536D8">
        <w:rPr>
          <w:sz w:val="24"/>
        </w:rPr>
        <w:t>包含以下内容：</w:t>
      </w:r>
    </w:p>
    <w:p w:rsidR="00D536D8" w:rsidRPr="00D536D8" w:rsidRDefault="00D536D8" w:rsidP="00D536D8">
      <w:pPr>
        <w:spacing w:line="500" w:lineRule="exact"/>
        <w:ind w:firstLineChars="250" w:firstLine="600"/>
        <w:jc w:val="left"/>
        <w:rPr>
          <w:sz w:val="24"/>
        </w:rPr>
      </w:pPr>
      <w:r w:rsidRPr="00D536D8">
        <w:rPr>
          <w:sz w:val="24"/>
        </w:rPr>
        <w:t>&lt;dialogsheet xmlns</w:t>
      </w:r>
      <w:proofErr w:type="gramStart"/>
      <w:r w:rsidRPr="00D536D8">
        <w:rPr>
          <w:sz w:val="24"/>
        </w:rPr>
        <w:t>:r</w:t>
      </w:r>
      <w:proofErr w:type="gramEnd"/>
      <w:r w:rsidRPr="00D536D8">
        <w:rPr>
          <w:sz w:val="24"/>
        </w:rPr>
        <w:t>="…" …&gt;</w:t>
      </w:r>
    </w:p>
    <w:p w:rsidR="00D536D8" w:rsidRPr="00D536D8" w:rsidRDefault="00D536D8" w:rsidP="00D536D8">
      <w:pPr>
        <w:spacing w:line="500" w:lineRule="exact"/>
        <w:ind w:firstLineChars="250" w:firstLine="600"/>
        <w:jc w:val="left"/>
        <w:rPr>
          <w:sz w:val="24"/>
        </w:rPr>
      </w:pPr>
      <w:r w:rsidRPr="00D536D8">
        <w:rPr>
          <w:sz w:val="24"/>
        </w:rPr>
        <w:t>    &lt;</w:t>
      </w:r>
      <w:proofErr w:type="gramStart"/>
      <w:r w:rsidRPr="00D536D8">
        <w:rPr>
          <w:sz w:val="24"/>
        </w:rPr>
        <w:t>sheetPr</w:t>
      </w:r>
      <w:proofErr w:type="gramEnd"/>
      <w:r w:rsidRPr="00D536D8">
        <w:rPr>
          <w:sz w:val="24"/>
        </w:rPr>
        <w:t>&gt;</w:t>
      </w:r>
    </w:p>
    <w:p w:rsidR="00D536D8" w:rsidRPr="00D536D8" w:rsidRDefault="00D536D8" w:rsidP="00D536D8">
      <w:pPr>
        <w:spacing w:line="500" w:lineRule="exact"/>
        <w:ind w:firstLineChars="250" w:firstLine="600"/>
        <w:jc w:val="left"/>
        <w:rPr>
          <w:sz w:val="24"/>
        </w:rPr>
      </w:pPr>
      <w:r w:rsidRPr="00D536D8">
        <w:rPr>
          <w:sz w:val="24"/>
        </w:rPr>
        <w:t>        &lt;pageSetUpPr/&gt;</w:t>
      </w:r>
    </w:p>
    <w:p w:rsidR="00D536D8" w:rsidRPr="00D536D8" w:rsidRDefault="00D536D8" w:rsidP="00D536D8">
      <w:pPr>
        <w:spacing w:line="500" w:lineRule="exact"/>
        <w:ind w:firstLineChars="250" w:firstLine="600"/>
        <w:jc w:val="left"/>
        <w:rPr>
          <w:sz w:val="24"/>
        </w:rPr>
      </w:pPr>
      <w:r w:rsidRPr="00D536D8">
        <w:rPr>
          <w:sz w:val="24"/>
        </w:rPr>
        <w:t>    &lt;/sheetPr&gt;</w:t>
      </w:r>
    </w:p>
    <w:p w:rsidR="00D536D8" w:rsidRPr="00D536D8" w:rsidRDefault="00D536D8" w:rsidP="00D536D8">
      <w:pPr>
        <w:spacing w:line="500" w:lineRule="exact"/>
        <w:ind w:firstLineChars="250" w:firstLine="600"/>
        <w:jc w:val="left"/>
        <w:rPr>
          <w:sz w:val="24"/>
        </w:rPr>
      </w:pPr>
      <w:r w:rsidRPr="00D536D8">
        <w:rPr>
          <w:sz w:val="24"/>
        </w:rPr>
        <w:t>    &lt;</w:t>
      </w:r>
      <w:proofErr w:type="gramStart"/>
      <w:r w:rsidRPr="00D536D8">
        <w:rPr>
          <w:sz w:val="24"/>
        </w:rPr>
        <w:t>sheetViews</w:t>
      </w:r>
      <w:proofErr w:type="gramEnd"/>
      <w:r w:rsidRPr="00D536D8">
        <w:rPr>
          <w:sz w:val="24"/>
        </w:rPr>
        <w:t>&gt;</w:t>
      </w:r>
    </w:p>
    <w:p w:rsidR="00D536D8" w:rsidRPr="00D536D8" w:rsidRDefault="00D536D8" w:rsidP="00D536D8">
      <w:pPr>
        <w:spacing w:line="500" w:lineRule="exact"/>
        <w:ind w:firstLineChars="250" w:firstLine="600"/>
        <w:jc w:val="left"/>
        <w:rPr>
          <w:sz w:val="24"/>
        </w:rPr>
      </w:pPr>
      <w:r w:rsidRPr="00D536D8">
        <w:rPr>
          <w:sz w:val="24"/>
        </w:rPr>
        <w:t>        …</w:t>
      </w:r>
    </w:p>
    <w:p w:rsidR="00D536D8" w:rsidRPr="00D536D8" w:rsidRDefault="00D536D8" w:rsidP="00D536D8">
      <w:pPr>
        <w:spacing w:line="500" w:lineRule="exact"/>
        <w:ind w:firstLineChars="250" w:firstLine="600"/>
        <w:jc w:val="left"/>
        <w:rPr>
          <w:sz w:val="24"/>
        </w:rPr>
      </w:pPr>
      <w:r w:rsidRPr="00D536D8">
        <w:rPr>
          <w:sz w:val="24"/>
        </w:rPr>
        <w:t>    &lt;/sheetViews&gt;</w:t>
      </w:r>
    </w:p>
    <w:p w:rsidR="00D536D8" w:rsidRPr="00D536D8" w:rsidRDefault="00D536D8" w:rsidP="00D536D8">
      <w:pPr>
        <w:spacing w:line="500" w:lineRule="exact"/>
        <w:ind w:firstLineChars="250" w:firstLine="600"/>
        <w:jc w:val="left"/>
        <w:rPr>
          <w:sz w:val="24"/>
        </w:rPr>
      </w:pPr>
      <w:r w:rsidRPr="00D536D8">
        <w:rPr>
          <w:sz w:val="24"/>
        </w:rPr>
        <w:t>    …</w:t>
      </w:r>
    </w:p>
    <w:p w:rsidR="00D536D8" w:rsidRPr="00D536D8" w:rsidRDefault="00D536D8" w:rsidP="00D536D8">
      <w:pPr>
        <w:spacing w:line="500" w:lineRule="exact"/>
        <w:ind w:firstLineChars="250" w:firstLine="600"/>
        <w:jc w:val="left"/>
        <w:rPr>
          <w:sz w:val="24"/>
        </w:rPr>
      </w:pPr>
      <w:r w:rsidRPr="00D536D8">
        <w:rPr>
          <w:sz w:val="24"/>
        </w:rPr>
        <w:t>    &lt;legacyDrawing r</w:t>
      </w:r>
      <w:proofErr w:type="gramStart"/>
      <w:r w:rsidRPr="00D536D8">
        <w:rPr>
          <w:sz w:val="24"/>
        </w:rPr>
        <w:t>:id</w:t>
      </w:r>
      <w:proofErr w:type="gramEnd"/>
      <w:r w:rsidRPr="00D536D8">
        <w:rPr>
          <w:sz w:val="24"/>
        </w:rPr>
        <w:t>="rId1"/&gt;</w:t>
      </w:r>
    </w:p>
    <w:p w:rsidR="00D536D8" w:rsidRPr="00D536D8" w:rsidRDefault="00D536D8" w:rsidP="00D536D8">
      <w:pPr>
        <w:spacing w:line="500" w:lineRule="exact"/>
        <w:ind w:firstLineChars="250" w:firstLine="600"/>
        <w:jc w:val="left"/>
        <w:rPr>
          <w:sz w:val="24"/>
        </w:rPr>
      </w:pPr>
      <w:r w:rsidRPr="00D536D8">
        <w:rPr>
          <w:sz w:val="24"/>
        </w:rPr>
        <w:t>&lt;/dialogsheet&gt;</w:t>
      </w:r>
    </w:p>
    <w:p w:rsidR="00D536D8" w:rsidRPr="00D536D8" w:rsidRDefault="00D536D8" w:rsidP="00D536D8">
      <w:pPr>
        <w:spacing w:line="500" w:lineRule="exact"/>
        <w:ind w:firstLineChars="250" w:firstLine="600"/>
        <w:jc w:val="left"/>
        <w:rPr>
          <w:sz w:val="24"/>
        </w:rPr>
      </w:pPr>
      <w:r w:rsidRPr="00D536D8">
        <w:rPr>
          <w:sz w:val="24"/>
        </w:rPr>
        <w:t>示例结束</w:t>
      </w:r>
      <w:r w:rsidRPr="00D536D8">
        <w:rPr>
          <w:sz w:val="24"/>
        </w:rPr>
        <w:t>]</w:t>
      </w:r>
    </w:p>
    <w:p w:rsidR="00D536D8" w:rsidRPr="00D536D8" w:rsidRDefault="00D536D8" w:rsidP="00D536D8">
      <w:pPr>
        <w:spacing w:line="500" w:lineRule="exact"/>
        <w:ind w:firstLineChars="250" w:firstLine="600"/>
        <w:jc w:val="left"/>
        <w:rPr>
          <w:sz w:val="24"/>
        </w:rPr>
      </w:pPr>
      <w:r w:rsidRPr="00D536D8">
        <w:rPr>
          <w:sz w:val="24"/>
        </w:rPr>
        <w:t xml:space="preserve">SpreadsheetML </w:t>
      </w:r>
      <w:r w:rsidRPr="00D536D8">
        <w:rPr>
          <w:sz w:val="24"/>
        </w:rPr>
        <w:t>中的数据透视表</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来自</w:t>
      </w:r>
      <w:r w:rsidRPr="00D536D8">
        <w:rPr>
          <w:sz w:val="24"/>
        </w:rPr>
        <w:t>ISO/IEC 29500</w:t>
      </w:r>
      <w:r w:rsidRPr="00D536D8">
        <w:rPr>
          <w:sz w:val="24"/>
        </w:rPr>
        <w:t>规范的以下信息介绍了</w:t>
      </w:r>
      <w:r w:rsidRPr="00D536D8">
        <w:rPr>
          <w:sz w:val="24"/>
        </w:rPr>
        <w:t xml:space="preserve"> PivotTableDefinition (&lt;pivotTableDefinition&gt;) </w:t>
      </w:r>
      <w:r w:rsidRPr="00D536D8">
        <w:rPr>
          <w:sz w:val="24"/>
        </w:rPr>
        <w:t>元素。</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数据透视表</w:t>
      </w:r>
      <w:r w:rsidRPr="00D536D8">
        <w:rPr>
          <w:sz w:val="24"/>
        </w:rPr>
        <w:t xml:space="preserve"> </w:t>
      </w:r>
      <w:r w:rsidRPr="00D536D8">
        <w:rPr>
          <w:sz w:val="24"/>
        </w:rPr>
        <w:t>能够以易于理解的布局轻松显示数据的聚合视图。成百上千</w:t>
      </w:r>
      <w:proofErr w:type="gramStart"/>
      <w:r w:rsidRPr="00D536D8">
        <w:rPr>
          <w:sz w:val="24"/>
        </w:rPr>
        <w:t>条基础</w:t>
      </w:r>
      <w:proofErr w:type="gramEnd"/>
      <w:r w:rsidRPr="00D536D8">
        <w:rPr>
          <w:sz w:val="24"/>
        </w:rPr>
        <w:t>信息可以聚合在行和列轴上，以揭示数据背后的含义。数据透视表报表用于以不同方式组织和汇总</w:t>
      </w:r>
      <w:r w:rsidRPr="00D536D8">
        <w:rPr>
          <w:sz w:val="24"/>
        </w:rPr>
        <w:t xml:space="preserve"> </w:t>
      </w:r>
      <w:r w:rsidRPr="00D536D8">
        <w:rPr>
          <w:sz w:val="24"/>
        </w:rPr>
        <w:t>数据。创建数据透视表报表是指四处移动信息以查看它们的内在关系。通过几次移动，即可将数据透视行和</w:t>
      </w:r>
      <w:proofErr w:type="gramStart"/>
      <w:r w:rsidRPr="00D536D8">
        <w:rPr>
          <w:sz w:val="24"/>
        </w:rPr>
        <w:t>列转变</w:t>
      </w:r>
      <w:proofErr w:type="gramEnd"/>
      <w:r w:rsidRPr="00D536D8">
        <w:rPr>
          <w:sz w:val="24"/>
        </w:rPr>
        <w:t>为其他排列方式和布局。</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数据透视</w:t>
      </w:r>
      <w:proofErr w:type="gramStart"/>
      <w:r w:rsidRPr="00D536D8">
        <w:rPr>
          <w:sz w:val="24"/>
        </w:rPr>
        <w:t>表对象具有行轴</w:t>
      </w:r>
      <w:proofErr w:type="gramEnd"/>
      <w:r w:rsidRPr="00D536D8">
        <w:rPr>
          <w:sz w:val="24"/>
        </w:rPr>
        <w:t>区域、</w:t>
      </w:r>
      <w:proofErr w:type="gramStart"/>
      <w:r w:rsidRPr="00D536D8">
        <w:rPr>
          <w:sz w:val="24"/>
        </w:rPr>
        <w:t>列轴区域</w:t>
      </w:r>
      <w:proofErr w:type="gramEnd"/>
      <w:r w:rsidRPr="00D536D8">
        <w:rPr>
          <w:sz w:val="24"/>
        </w:rPr>
        <w:t>、</w:t>
      </w:r>
      <w:proofErr w:type="gramStart"/>
      <w:r w:rsidRPr="00D536D8">
        <w:rPr>
          <w:sz w:val="24"/>
        </w:rPr>
        <w:t>值区域</w:t>
      </w:r>
      <w:proofErr w:type="gramEnd"/>
      <w:r w:rsidRPr="00D536D8">
        <w:rPr>
          <w:sz w:val="24"/>
        </w:rPr>
        <w:t>和报表筛选区域。此外，数据</w:t>
      </w:r>
      <w:r w:rsidRPr="00D536D8">
        <w:rPr>
          <w:sz w:val="24"/>
        </w:rPr>
        <w:lastRenderedPageBreak/>
        <w:t>透视表还具有相应的字段列表窗格，该窗格显示可以置于某个数据透视表区域中的所有数据字段。</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工作簿指向</w:t>
      </w:r>
      <w:r w:rsidRPr="00D536D8">
        <w:rPr>
          <w:sz w:val="24"/>
        </w:rPr>
        <w:t xml:space="preserve"> </w:t>
      </w:r>
      <w:r w:rsidRPr="00D536D8">
        <w:rPr>
          <w:sz w:val="24"/>
        </w:rPr>
        <w:t>并始终拥有</w:t>
      </w:r>
      <w:r w:rsidRPr="00D536D8">
        <w:rPr>
          <w:sz w:val="24"/>
        </w:rPr>
        <w:t xml:space="preserve"> pivotCacheDefinition </w:t>
      </w:r>
      <w:r w:rsidRPr="00D536D8">
        <w:rPr>
          <w:sz w:val="24"/>
        </w:rPr>
        <w:t>部件，后者指向并拥有</w:t>
      </w:r>
      <w:r w:rsidRPr="00D536D8">
        <w:rPr>
          <w:sz w:val="24"/>
        </w:rPr>
        <w:t xml:space="preserve"> pivotCacheRecords </w:t>
      </w:r>
      <w:r w:rsidRPr="00D536D8">
        <w:rPr>
          <w:sz w:val="24"/>
        </w:rPr>
        <w:t>部件。工作簿还指向并拥有工作表部件，并且当工作表上具有数据透视表（一个工作表上可以有多个数据透视表）时，工作表部件会指向并拥有</w:t>
      </w:r>
      <w:r w:rsidRPr="00D536D8">
        <w:rPr>
          <w:sz w:val="24"/>
        </w:rPr>
        <w:t xml:space="preserve"> pivotTable </w:t>
      </w:r>
      <w:r w:rsidRPr="00D536D8">
        <w:rPr>
          <w:sz w:val="24"/>
        </w:rPr>
        <w:t>部件定义。</w:t>
      </w:r>
      <w:r w:rsidRPr="00D536D8">
        <w:rPr>
          <w:sz w:val="24"/>
        </w:rPr>
        <w:t xml:space="preserve">pivotTable </w:t>
      </w:r>
      <w:r w:rsidRPr="00D536D8">
        <w:rPr>
          <w:sz w:val="24"/>
        </w:rPr>
        <w:t>部件指向它使用的相应</w:t>
      </w:r>
      <w:r w:rsidRPr="00D536D8">
        <w:rPr>
          <w:sz w:val="24"/>
        </w:rPr>
        <w:t xml:space="preserve"> pivotCacheDefinition</w:t>
      </w:r>
      <w:r w:rsidRPr="00D536D8">
        <w:rPr>
          <w:sz w:val="24"/>
        </w:rPr>
        <w:t>。因为多个数据透视表可以使用同一缓存，所以</w:t>
      </w:r>
      <w:r w:rsidRPr="00D536D8">
        <w:rPr>
          <w:sz w:val="24"/>
        </w:rPr>
        <w:t xml:space="preserve"> pivotTable </w:t>
      </w:r>
      <w:r w:rsidRPr="00D536D8">
        <w:rPr>
          <w:sz w:val="24"/>
        </w:rPr>
        <w:t>部件并不始终拥有</w:t>
      </w:r>
      <w:r w:rsidRPr="00D536D8">
        <w:rPr>
          <w:sz w:val="24"/>
        </w:rPr>
        <w:t xml:space="preserve"> pivotCacheDefinition</w:t>
      </w:r>
      <w:r w:rsidRPr="00D536D8">
        <w:rPr>
          <w:sz w:val="24"/>
        </w:rPr>
        <w:t>。</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 xml:space="preserve">pivotTable </w:t>
      </w:r>
      <w:r w:rsidRPr="00D536D8">
        <w:rPr>
          <w:sz w:val="24"/>
        </w:rPr>
        <w:t>部件描述工作表上数据透视表的布局的详细信息。它指明哪些字段位于数据透视表的行轴、列轴、报表筛选和值区域。它还指明有关数据透视表的格式信息。如果对数据透视表应用了条件格式，则该信息也在</w:t>
      </w:r>
      <w:r w:rsidRPr="00D536D8">
        <w:rPr>
          <w:sz w:val="24"/>
        </w:rPr>
        <w:t xml:space="preserve"> pivotTable </w:t>
      </w:r>
      <w:r w:rsidRPr="00D536D8">
        <w:rPr>
          <w:sz w:val="24"/>
        </w:rPr>
        <w:t>部件中表示。</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数据透视缓</w:t>
      </w:r>
      <w:r w:rsidRPr="00D536D8">
        <w:rPr>
          <w:sz w:val="24"/>
        </w:rPr>
        <w:t xml:space="preserve"> </w:t>
      </w:r>
      <w:r w:rsidRPr="00D536D8">
        <w:rPr>
          <w:sz w:val="24"/>
        </w:rPr>
        <w:t>存定义包含数据透视表中所有字段的定义。如果以普通表为基础创建数据透视表，则表中的每列都会成为数据透视缓存定义中的一个字段。数据透视缓存包含字段定</w:t>
      </w:r>
      <w:r w:rsidRPr="00D536D8">
        <w:rPr>
          <w:sz w:val="24"/>
        </w:rPr>
        <w:t xml:space="preserve"> </w:t>
      </w:r>
      <w:r w:rsidRPr="00D536D8">
        <w:rPr>
          <w:sz w:val="24"/>
        </w:rPr>
        <w:t>义，以及有关该字段中包含的内容类型的信息。它还维护对缓存标记中</w:t>
      </w:r>
      <w:proofErr w:type="gramStart"/>
      <w:r w:rsidRPr="00D536D8">
        <w:rPr>
          <w:sz w:val="24"/>
        </w:rPr>
        <w:t>源数据</w:t>
      </w:r>
      <w:proofErr w:type="gramEnd"/>
      <w:r w:rsidRPr="00D536D8">
        <w:rPr>
          <w:sz w:val="24"/>
        </w:rPr>
        <w:t>的引用，以便数据透视缓存可以</w:t>
      </w:r>
      <w:proofErr w:type="gramStart"/>
      <w:r w:rsidRPr="00D536D8">
        <w:rPr>
          <w:sz w:val="24"/>
        </w:rPr>
        <w:t>随数据</w:t>
      </w:r>
      <w:proofErr w:type="gramEnd"/>
      <w:r w:rsidRPr="00D536D8">
        <w:rPr>
          <w:sz w:val="24"/>
        </w:rPr>
        <w:t>透视缓存记录部件中缓存的数据一起刷新。</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显示在数据</w:t>
      </w:r>
      <w:r w:rsidRPr="00D536D8">
        <w:rPr>
          <w:sz w:val="24"/>
        </w:rPr>
        <w:t xml:space="preserve"> </w:t>
      </w:r>
      <w:r w:rsidRPr="00D536D8">
        <w:rPr>
          <w:sz w:val="24"/>
        </w:rPr>
        <w:t>透视表中的数据存储在两个位置。数据透视缓存记录部件维护数据透视表的实际数据。工作表中的表单元格也存储数据的缓存版本，但是仅用于显示目的。数据透视</w:t>
      </w:r>
      <w:r w:rsidRPr="00D536D8">
        <w:rPr>
          <w:sz w:val="24"/>
        </w:rPr>
        <w:t xml:space="preserve"> </w:t>
      </w:r>
      <w:r w:rsidRPr="00D536D8">
        <w:rPr>
          <w:sz w:val="24"/>
        </w:rPr>
        <w:t>缓存记录部件通过两种方式之一存储数据。数据透视表的数据区域的唯一值以内</w:t>
      </w:r>
      <w:proofErr w:type="gramStart"/>
      <w:r w:rsidRPr="00D536D8">
        <w:rPr>
          <w:sz w:val="24"/>
        </w:rPr>
        <w:t>嵌</w:t>
      </w:r>
      <w:proofErr w:type="gramEnd"/>
      <w:r w:rsidRPr="00D536D8">
        <w:rPr>
          <w:sz w:val="24"/>
        </w:rPr>
        <w:t>方式缓存。通常存在于行和列中的重复项目以引用方式缓存。此共享数据实际上存</w:t>
      </w:r>
      <w:r w:rsidRPr="00D536D8">
        <w:rPr>
          <w:sz w:val="24"/>
        </w:rPr>
        <w:t xml:space="preserve"> </w:t>
      </w:r>
      <w:r w:rsidRPr="00D536D8">
        <w:rPr>
          <w:sz w:val="24"/>
        </w:rPr>
        <w:t>储在数据透视缓存定义中。数据透视缓存记录部件中的每个记录都由</w:t>
      </w:r>
      <w:r w:rsidRPr="00D536D8">
        <w:rPr>
          <w:sz w:val="24"/>
        </w:rPr>
        <w:t xml:space="preserve"> N </w:t>
      </w:r>
      <w:proofErr w:type="gramStart"/>
      <w:r w:rsidRPr="00D536D8">
        <w:rPr>
          <w:sz w:val="24"/>
        </w:rPr>
        <w:t>个</w:t>
      </w:r>
      <w:proofErr w:type="gramEnd"/>
      <w:r w:rsidRPr="00D536D8">
        <w:rPr>
          <w:sz w:val="24"/>
        </w:rPr>
        <w:t>值组成，其中</w:t>
      </w:r>
      <w:r w:rsidRPr="00D536D8">
        <w:rPr>
          <w:sz w:val="24"/>
        </w:rPr>
        <w:t xml:space="preserve"> N </w:t>
      </w:r>
      <w:r w:rsidRPr="00D536D8">
        <w:rPr>
          <w:sz w:val="24"/>
        </w:rPr>
        <w:t>等于在数据透视缓存定义中定义的字段数。</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最后一步是创建数据透视表本身。数据透视表定义部件包含有关数据透视表的哪个位置存在哪个字段的信息。</w:t>
      </w:r>
      <w:r>
        <w:rPr>
          <w:sz w:val="24"/>
        </w:rPr>
        <w:t>我们</w:t>
      </w:r>
      <w:r w:rsidRPr="00D536D8">
        <w:rPr>
          <w:sz w:val="24"/>
        </w:rPr>
        <w:t>可以将字段放置在四个区域：行、列、数据或筛选区域。字段从数据透视缓存定义中缓存的字段中选择。</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若要创建在打开工作簿时已可供使用的数据透视表，还需要为表单元格创建标记。数据透视表显示在工作表的单元格中，因此</w:t>
      </w:r>
      <w:r>
        <w:rPr>
          <w:sz w:val="24"/>
        </w:rPr>
        <w:t>我们</w:t>
      </w:r>
      <w:r w:rsidRPr="00D536D8">
        <w:rPr>
          <w:sz w:val="24"/>
        </w:rPr>
        <w:t>还需要构造单元格。</w:t>
      </w:r>
      <w:r>
        <w:rPr>
          <w:sz w:val="24"/>
        </w:rPr>
        <w:t>我们</w:t>
      </w:r>
      <w:r w:rsidRPr="00D536D8">
        <w:rPr>
          <w:sz w:val="24"/>
        </w:rPr>
        <w:t>还可以让用户在打开文档时更新数据透视表单元格。</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下表列出了在处理</w:t>
      </w:r>
      <w:r w:rsidRPr="00D536D8">
        <w:rPr>
          <w:sz w:val="24"/>
        </w:rPr>
        <w:t xml:space="preserve"> PivotTableDefinition </w:t>
      </w:r>
      <w:r w:rsidRPr="00D536D8">
        <w:rPr>
          <w:sz w:val="24"/>
        </w:rPr>
        <w:t>类时常用的</w:t>
      </w:r>
      <w:r w:rsidRPr="00D536D8">
        <w:rPr>
          <w:sz w:val="24"/>
        </w:rPr>
        <w:t xml:space="preserve"> Open XML SDK 2.5 </w:t>
      </w:r>
      <w:r w:rsidRPr="00D536D8">
        <w:rPr>
          <w:sz w:val="24"/>
        </w:rPr>
        <w:t>类。</w:t>
      </w:r>
      <w:r w:rsidRPr="00D536D8">
        <w:rPr>
          <w:sz w:val="24"/>
        </w:rPr>
        <w:t xml:space="preserve"> </w:t>
      </w:r>
    </w:p>
    <w:tbl>
      <w:tblPr>
        <w:tblStyle w:val="a5"/>
        <w:tblW w:w="8382" w:type="dxa"/>
        <w:tblLook w:val="04A0" w:firstRow="1" w:lastRow="0" w:firstColumn="1" w:lastColumn="0" w:noHBand="0" w:noVBand="1"/>
      </w:tblPr>
      <w:tblGrid>
        <w:gridCol w:w="3974"/>
        <w:gridCol w:w="4408"/>
      </w:tblGrid>
      <w:tr w:rsidR="00D536D8" w:rsidRPr="00D536D8" w:rsidTr="004C20D2">
        <w:trPr>
          <w:trHeight w:val="307"/>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SpreadsheetML </w:t>
            </w:r>
            <w:r w:rsidRPr="00D536D8">
              <w:rPr>
                <w:sz w:val="24"/>
              </w:rPr>
              <w:t>元素</w:t>
            </w:r>
            <w:r w:rsidRPr="00D536D8">
              <w:rPr>
                <w:sz w:val="24"/>
              </w:rPr>
              <w:t xml:space="preserve">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Open XML SDK 2.5 </w:t>
            </w:r>
            <w:r w:rsidRPr="00D536D8">
              <w:rPr>
                <w:sz w:val="24"/>
              </w:rPr>
              <w:t>类</w:t>
            </w:r>
            <w:r w:rsidRPr="00D536D8">
              <w:rPr>
                <w:sz w:val="24"/>
              </w:rPr>
              <w:t xml:space="preserve"> </w:t>
            </w:r>
          </w:p>
        </w:tc>
      </w:tr>
      <w:tr w:rsidR="00D536D8" w:rsidRPr="00D536D8" w:rsidTr="004C20D2">
        <w:trPr>
          <w:trHeight w:val="322"/>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lastRenderedPageBreak/>
              <w:t xml:space="preserve">pivotField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PivotField </w:t>
            </w:r>
          </w:p>
        </w:tc>
      </w:tr>
      <w:tr w:rsidR="00D536D8" w:rsidRPr="00D536D8" w:rsidTr="004C20D2">
        <w:trPr>
          <w:trHeight w:val="307"/>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pivotCacheDefinition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PivotCacheDefinition </w:t>
            </w:r>
          </w:p>
        </w:tc>
      </w:tr>
      <w:tr w:rsidR="00D536D8" w:rsidRPr="00D536D8" w:rsidTr="004C20D2">
        <w:trPr>
          <w:trHeight w:val="322"/>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pivotCacheRecords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PivotCacheRecords </w:t>
            </w:r>
          </w:p>
        </w:tc>
      </w:tr>
    </w:tbl>
    <w:p w:rsidR="00D536D8" w:rsidRPr="00D536D8" w:rsidRDefault="00D536D8" w:rsidP="00D536D8">
      <w:pPr>
        <w:spacing w:line="500" w:lineRule="exact"/>
        <w:ind w:firstLineChars="250" w:firstLine="600"/>
        <w:jc w:val="left"/>
        <w:rPr>
          <w:sz w:val="24"/>
        </w:rPr>
      </w:pPr>
      <w:r w:rsidRPr="00D536D8">
        <w:rPr>
          <w:sz w:val="24"/>
        </w:rPr>
        <w:t xml:space="preserve">PivotTableDefinition </w:t>
      </w:r>
      <w:r w:rsidRPr="00D536D8">
        <w:rPr>
          <w:sz w:val="24"/>
        </w:rPr>
        <w:t>类</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 xml:space="preserve">Open XML SDK 2.5PivotTableDefinition </w:t>
      </w:r>
      <w:proofErr w:type="gramStart"/>
      <w:r w:rsidRPr="00D536D8">
        <w:rPr>
          <w:sz w:val="24"/>
        </w:rPr>
        <w:t>类表示</w:t>
      </w:r>
      <w:proofErr w:type="gramEnd"/>
      <w:r w:rsidRPr="00D536D8">
        <w:rPr>
          <w:sz w:val="24"/>
        </w:rPr>
        <w:t>在</w:t>
      </w:r>
      <w:r w:rsidRPr="00D536D8">
        <w:rPr>
          <w:sz w:val="24"/>
        </w:rPr>
        <w:t xml:space="preserve"> Open XML </w:t>
      </w:r>
      <w:r w:rsidRPr="00D536D8">
        <w:rPr>
          <w:sz w:val="24"/>
        </w:rPr>
        <w:t>文件格式架构中为</w:t>
      </w:r>
      <w:r w:rsidRPr="00D536D8">
        <w:rPr>
          <w:sz w:val="24"/>
        </w:rPr>
        <w:t xml:space="preserve"> SpreadsheetML </w:t>
      </w:r>
      <w:r w:rsidRPr="00D536D8">
        <w:rPr>
          <w:sz w:val="24"/>
        </w:rPr>
        <w:t>文档定义的数据透视表定义</w:t>
      </w:r>
      <w:r w:rsidRPr="00D536D8">
        <w:rPr>
          <w:sz w:val="24"/>
        </w:rPr>
        <w:t xml:space="preserve"> (&lt;pivotTableDefinition&gt;) </w:t>
      </w:r>
      <w:r w:rsidRPr="00D536D8">
        <w:rPr>
          <w:sz w:val="24"/>
        </w:rPr>
        <w:t>元素。使用</w:t>
      </w:r>
      <w:r w:rsidRPr="00D536D8">
        <w:rPr>
          <w:sz w:val="24"/>
        </w:rPr>
        <w:t xml:space="preserve"> PivotTableDefinition </w:t>
      </w:r>
      <w:r w:rsidRPr="00D536D8">
        <w:rPr>
          <w:sz w:val="24"/>
        </w:rPr>
        <w:t>类可以处理</w:t>
      </w:r>
      <w:r w:rsidRPr="00D536D8">
        <w:rPr>
          <w:sz w:val="24"/>
        </w:rPr>
        <w:t xml:space="preserve"> SpreadsheetML </w:t>
      </w:r>
      <w:r w:rsidRPr="00D536D8">
        <w:rPr>
          <w:sz w:val="24"/>
        </w:rPr>
        <w:t>文档中的各个</w:t>
      </w:r>
      <w:r w:rsidRPr="00D536D8">
        <w:rPr>
          <w:sz w:val="24"/>
        </w:rPr>
        <w:t xml:space="preserve"> &lt;pivotTableDefinition&gt; </w:t>
      </w:r>
      <w:r w:rsidRPr="00D536D8">
        <w:rPr>
          <w:sz w:val="24"/>
        </w:rPr>
        <w:t>元素。</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数据透视表定义的主要功能是存储有关哪个字段按什么顺序显示在数据透视表的哪个轴上的信息。可以向数据透视表定义中添加许多其他设置，但下面只介绍一些基本设置。</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根元素用于命名数据透视表，以便它可以用作数据源。根元素还使用添加到工作簿部件的</w:t>
      </w:r>
      <w:r w:rsidRPr="00D536D8">
        <w:rPr>
          <w:sz w:val="24"/>
        </w:rPr>
        <w:t xml:space="preserve"> ID </w:t>
      </w:r>
      <w:r w:rsidRPr="00D536D8">
        <w:rPr>
          <w:sz w:val="24"/>
        </w:rPr>
        <w:t>来引用数据透视缓存，并且定义显示在数据透视表的数据区域上方的标题标签。所有这些元素都是必需的。</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 xml:space="preserve">pivotTableDefinition </w:t>
      </w:r>
      <w:r w:rsidRPr="00D536D8">
        <w:rPr>
          <w:sz w:val="24"/>
        </w:rPr>
        <w:t>的三个主要部分为：表的位置，缓存字段的显示信息和缓存字段的位置信息。有关构成</w:t>
      </w:r>
      <w:r w:rsidRPr="00D536D8">
        <w:rPr>
          <w:sz w:val="24"/>
        </w:rPr>
        <w:t xml:space="preserve"> pivotTableDefinition </w:t>
      </w:r>
      <w:r w:rsidRPr="00D536D8">
        <w:rPr>
          <w:sz w:val="24"/>
        </w:rPr>
        <w:t>的这些信息和其他附加元素的详细信息，请参阅</w:t>
      </w:r>
      <w:r w:rsidRPr="00D536D8">
        <w:rPr>
          <w:sz w:val="24"/>
        </w:rPr>
        <w:t xml:space="preserve"> ISO/IEC 29500 </w:t>
      </w:r>
      <w:r w:rsidRPr="00D536D8">
        <w:rPr>
          <w:sz w:val="24"/>
        </w:rPr>
        <w:t>规范。</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 xml:space="preserve">PivotField </w:t>
      </w:r>
      <w:r w:rsidRPr="00D536D8">
        <w:rPr>
          <w:sz w:val="24"/>
        </w:rPr>
        <w:t>类</w:t>
      </w:r>
    </w:p>
    <w:p w:rsidR="00D536D8" w:rsidRPr="00D536D8" w:rsidRDefault="00D536D8" w:rsidP="00D536D8">
      <w:pPr>
        <w:spacing w:line="500" w:lineRule="exact"/>
        <w:ind w:firstLineChars="250" w:firstLine="600"/>
        <w:jc w:val="left"/>
        <w:rPr>
          <w:sz w:val="24"/>
        </w:rPr>
      </w:pPr>
      <w:r w:rsidRPr="00D536D8">
        <w:rPr>
          <w:sz w:val="24"/>
        </w:rPr>
        <w:t xml:space="preserve">PivotTableDefinition </w:t>
      </w:r>
      <w:r w:rsidRPr="00D536D8">
        <w:rPr>
          <w:sz w:val="24"/>
        </w:rPr>
        <w:t>元素包含</w:t>
      </w:r>
      <w:r w:rsidRPr="00D536D8">
        <w:rPr>
          <w:sz w:val="24"/>
        </w:rPr>
        <w:t xml:space="preserve"> PivotField (&lt;pivotField&gt;) </w:t>
      </w:r>
      <w:r w:rsidRPr="00D536D8">
        <w:rPr>
          <w:sz w:val="24"/>
        </w:rPr>
        <w:t>元素。来自</w:t>
      </w:r>
      <w:r w:rsidRPr="00D536D8">
        <w:rPr>
          <w:sz w:val="24"/>
        </w:rPr>
        <w:t xml:space="preserve"> ISO/IEC 29500 </w:t>
      </w:r>
      <w:r w:rsidRPr="00D536D8">
        <w:rPr>
          <w:sz w:val="24"/>
        </w:rPr>
        <w:t>规范的以下信息介绍了</w:t>
      </w:r>
      <w:r w:rsidRPr="00D536D8">
        <w:rPr>
          <w:sz w:val="24"/>
        </w:rPr>
        <w:t xml:space="preserve"> PivotField (&lt;pivotField&gt;) </w:t>
      </w:r>
      <w:r w:rsidRPr="00D536D8">
        <w:rPr>
          <w:sz w:val="24"/>
        </w:rPr>
        <w:t>元素。</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表示数据透视表中的单个字段。此元素包含有关字段的信息，其中包括字段中的项目集合。</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首先，使用</w:t>
      </w:r>
      <w:r w:rsidRPr="00D536D8">
        <w:rPr>
          <w:sz w:val="24"/>
        </w:rPr>
        <w:t xml:space="preserve"> pivotFields </w:t>
      </w:r>
      <w:r w:rsidRPr="00D536D8">
        <w:rPr>
          <w:sz w:val="24"/>
        </w:rPr>
        <w:t>元素定义显示在数据透视表上的字段集合。每个字段都充当该字段在数据源中的数据的缓存。无需定义缓存。实际上，</w:t>
      </w:r>
      <w:r>
        <w:rPr>
          <w:sz w:val="24"/>
        </w:rPr>
        <w:t>我们</w:t>
      </w:r>
      <w:r w:rsidRPr="00D536D8">
        <w:rPr>
          <w:sz w:val="24"/>
        </w:rPr>
        <w:t>可以将</w:t>
      </w:r>
      <w:r w:rsidRPr="00D536D8">
        <w:rPr>
          <w:sz w:val="24"/>
        </w:rPr>
        <w:t xml:space="preserve"> item </w:t>
      </w:r>
      <w:r w:rsidRPr="00D536D8">
        <w:rPr>
          <w:sz w:val="24"/>
        </w:rPr>
        <w:t>元素设置为</w:t>
      </w:r>
      <w:r w:rsidRPr="00D536D8">
        <w:rPr>
          <w:sz w:val="24"/>
        </w:rPr>
        <w:t xml:space="preserve"> default</w:t>
      </w:r>
      <w:r w:rsidRPr="00D536D8">
        <w:rPr>
          <w:sz w:val="24"/>
        </w:rPr>
        <w:t>，并让用户在打开文档时更新表。</w:t>
      </w:r>
      <w:r w:rsidRPr="00D536D8">
        <w:rPr>
          <w:sz w:val="24"/>
        </w:rPr>
        <w:t xml:space="preserve">showAll </w:t>
      </w:r>
      <w:r w:rsidRPr="00D536D8">
        <w:rPr>
          <w:sz w:val="24"/>
        </w:rPr>
        <w:t>属性用于隐藏该数据维度的某些元素。定义表中包含哪些字段后，字段将应用于数据透视表的四个区域。</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 xml:space="preserve">PivotCacheDefinition </w:t>
      </w:r>
      <w:r w:rsidRPr="00D536D8">
        <w:rPr>
          <w:sz w:val="24"/>
        </w:rPr>
        <w:t>类</w:t>
      </w:r>
    </w:p>
    <w:p w:rsidR="00D536D8" w:rsidRPr="00D536D8" w:rsidRDefault="00D536D8" w:rsidP="00D536D8">
      <w:pPr>
        <w:spacing w:line="500" w:lineRule="exact"/>
        <w:ind w:firstLineChars="250" w:firstLine="600"/>
        <w:jc w:val="left"/>
        <w:rPr>
          <w:sz w:val="24"/>
        </w:rPr>
      </w:pPr>
      <w:r w:rsidRPr="00D536D8">
        <w:rPr>
          <w:sz w:val="24"/>
        </w:rPr>
        <w:t>来自</w:t>
      </w:r>
      <w:r w:rsidRPr="00D536D8">
        <w:rPr>
          <w:sz w:val="24"/>
        </w:rPr>
        <w:t xml:space="preserve"> ISO/IEC 29500 </w:t>
      </w:r>
      <w:r w:rsidRPr="00D536D8">
        <w:rPr>
          <w:sz w:val="24"/>
        </w:rPr>
        <w:t>规范的以下信息介绍了</w:t>
      </w:r>
      <w:r w:rsidRPr="00D536D8">
        <w:rPr>
          <w:sz w:val="24"/>
        </w:rPr>
        <w:t xml:space="preserve"> PivotCacheDefinition </w:t>
      </w:r>
      <w:r w:rsidRPr="00D536D8">
        <w:rPr>
          <w:sz w:val="24"/>
        </w:rPr>
        <w:lastRenderedPageBreak/>
        <w:t xml:space="preserve">(&lt;pivotCacheDefinition&gt;) </w:t>
      </w:r>
      <w:r w:rsidRPr="00D536D8">
        <w:rPr>
          <w:sz w:val="24"/>
        </w:rPr>
        <w:t>元素。</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 xml:space="preserve">pivotCacheDefinition </w:t>
      </w:r>
      <w:r w:rsidRPr="00D536D8">
        <w:rPr>
          <w:sz w:val="24"/>
        </w:rPr>
        <w:t>部件定义</w:t>
      </w:r>
      <w:r w:rsidRPr="00D536D8">
        <w:rPr>
          <w:sz w:val="24"/>
        </w:rPr>
        <w:t xml:space="preserve"> pivotCacheRecords </w:t>
      </w:r>
      <w:r w:rsidRPr="00D536D8">
        <w:rPr>
          <w:sz w:val="24"/>
        </w:rPr>
        <w:t>部件中的每个字段，包括字段名称以及有关字段中包含的数据的信息。</w:t>
      </w:r>
      <w:r w:rsidRPr="00D536D8">
        <w:rPr>
          <w:sz w:val="24"/>
        </w:rPr>
        <w:t xml:space="preserve">pivotCacheDefinition </w:t>
      </w:r>
      <w:r w:rsidRPr="00D536D8">
        <w:rPr>
          <w:sz w:val="24"/>
        </w:rPr>
        <w:t>部件还定义在</w:t>
      </w:r>
      <w:r w:rsidRPr="00D536D8">
        <w:rPr>
          <w:sz w:val="24"/>
        </w:rPr>
        <w:t xml:space="preserve"> pivotTable </w:t>
      </w:r>
      <w:r w:rsidRPr="00D536D8">
        <w:rPr>
          <w:sz w:val="24"/>
        </w:rPr>
        <w:t>和</w:t>
      </w:r>
      <w:r w:rsidRPr="00D536D8">
        <w:rPr>
          <w:sz w:val="24"/>
        </w:rPr>
        <w:t xml:space="preserve"> pivotRecords </w:t>
      </w:r>
      <w:r w:rsidRPr="00D536D8">
        <w:rPr>
          <w:sz w:val="24"/>
        </w:rPr>
        <w:t>部件之间共享的数据透视项目。</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数据透视缓存定义数据透视表中数据的来源，以允许更新缓存，并定义该数据中的字段列表。请注意，缓存可定义适用于数据透视表的所有字段，而不仅仅是实际使用的字段。数据透视表定义会定义特定数据透视表使用哪些可用字段。</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数据源</w:t>
      </w:r>
      <w:r w:rsidRPr="00D536D8">
        <w:rPr>
          <w:sz w:val="24"/>
        </w:rPr>
        <w:t xml:space="preserve"> </w:t>
      </w:r>
      <w:r w:rsidRPr="00D536D8">
        <w:rPr>
          <w:sz w:val="24"/>
        </w:rPr>
        <w:t>定义引用数据透视表中显示的数据。数据透视表还维护缓存记录部件中的数据，以便在数据连接</w:t>
      </w:r>
      <w:proofErr w:type="gramStart"/>
      <w:r w:rsidRPr="00D536D8">
        <w:rPr>
          <w:sz w:val="24"/>
        </w:rPr>
        <w:t>不</w:t>
      </w:r>
      <w:proofErr w:type="gramEnd"/>
      <w:r w:rsidRPr="00D536D8">
        <w:rPr>
          <w:sz w:val="24"/>
        </w:rPr>
        <w:t>可用时表仍可更新。不能依赖数据透视表的单元格来存储数据，因</w:t>
      </w:r>
      <w:r w:rsidRPr="00D536D8">
        <w:rPr>
          <w:sz w:val="24"/>
        </w:rPr>
        <w:t xml:space="preserve"> </w:t>
      </w:r>
      <w:r w:rsidRPr="00D536D8">
        <w:rPr>
          <w:sz w:val="24"/>
        </w:rPr>
        <w:t>为这些单元格中的数据从本质上讲是临时数据，在</w:t>
      </w:r>
      <w:r>
        <w:rPr>
          <w:sz w:val="24"/>
        </w:rPr>
        <w:t>我们</w:t>
      </w:r>
      <w:r w:rsidRPr="00D536D8">
        <w:rPr>
          <w:sz w:val="24"/>
        </w:rPr>
        <w:t>透视相应的表时，这些数据会更改。有多种类型的数据源，例如工作表、数据库、</w:t>
      </w:r>
      <w:r w:rsidRPr="00D536D8">
        <w:rPr>
          <w:sz w:val="24"/>
        </w:rPr>
        <w:t xml:space="preserve">OLAP </w:t>
      </w:r>
      <w:r w:rsidRPr="00D536D8">
        <w:rPr>
          <w:sz w:val="24"/>
        </w:rPr>
        <w:t>多维数据集和其他数据透视表。</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缓存定义的最后一部分使用</w:t>
      </w:r>
      <w:r w:rsidRPr="00D536D8">
        <w:rPr>
          <w:sz w:val="24"/>
        </w:rPr>
        <w:t xml:space="preserve"> cacheField </w:t>
      </w:r>
      <w:r w:rsidRPr="00D536D8">
        <w:rPr>
          <w:sz w:val="24"/>
        </w:rPr>
        <w:t>元素来定义数据源的字段。</w:t>
      </w:r>
      <w:r w:rsidRPr="00D536D8">
        <w:rPr>
          <w:sz w:val="24"/>
        </w:rPr>
        <w:t xml:space="preserve">cacheField </w:t>
      </w:r>
      <w:r w:rsidRPr="00D536D8">
        <w:rPr>
          <w:sz w:val="24"/>
        </w:rPr>
        <w:t>元素有两个用途：定义字段的数据类型和格式，以及用作共享字符串的缓存。数据透视值存储在数据透视缓存记录部件中。当将某个重复字符串</w:t>
      </w:r>
      <w:proofErr w:type="gramStart"/>
      <w:r w:rsidRPr="00D536D8">
        <w:rPr>
          <w:sz w:val="24"/>
        </w:rPr>
        <w:t>用作值</w:t>
      </w:r>
      <w:proofErr w:type="gramEnd"/>
      <w:r w:rsidRPr="00D536D8">
        <w:rPr>
          <w:sz w:val="24"/>
        </w:rPr>
        <w:t>时，缓存记录使用对共享项目的</w:t>
      </w:r>
      <w:r w:rsidRPr="00D536D8">
        <w:rPr>
          <w:sz w:val="24"/>
        </w:rPr>
        <w:t xml:space="preserve"> cacheField </w:t>
      </w:r>
      <w:r w:rsidRPr="00D536D8">
        <w:rPr>
          <w:sz w:val="24"/>
        </w:rPr>
        <w:t>集合的引用。</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 xml:space="preserve">PivotCacheRecords </w:t>
      </w:r>
      <w:r w:rsidRPr="00D536D8">
        <w:rPr>
          <w:sz w:val="24"/>
        </w:rPr>
        <w:t>类</w:t>
      </w:r>
    </w:p>
    <w:p w:rsidR="00D536D8" w:rsidRPr="00D536D8" w:rsidRDefault="00D536D8" w:rsidP="00D536D8">
      <w:pPr>
        <w:spacing w:line="500" w:lineRule="exact"/>
        <w:ind w:firstLineChars="250" w:firstLine="600"/>
        <w:jc w:val="left"/>
        <w:rPr>
          <w:sz w:val="24"/>
        </w:rPr>
      </w:pPr>
      <w:r w:rsidRPr="00D536D8">
        <w:rPr>
          <w:sz w:val="24"/>
        </w:rPr>
        <w:t>来自</w:t>
      </w:r>
      <w:r w:rsidRPr="00D536D8">
        <w:rPr>
          <w:sz w:val="24"/>
        </w:rPr>
        <w:t xml:space="preserve"> ISO/IEC 29500 </w:t>
      </w:r>
      <w:r w:rsidRPr="00D536D8">
        <w:rPr>
          <w:sz w:val="24"/>
        </w:rPr>
        <w:t>规范的以下信息介绍了</w:t>
      </w:r>
      <w:r w:rsidRPr="00D536D8">
        <w:rPr>
          <w:sz w:val="24"/>
        </w:rPr>
        <w:t xml:space="preserve"> PivotCacheRecords (&lt;pivotCacheRecords&gt;) </w:t>
      </w:r>
      <w:r w:rsidRPr="00D536D8">
        <w:rPr>
          <w:sz w:val="24"/>
        </w:rPr>
        <w:t>元素。</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 xml:space="preserve">pivotCacheRecords </w:t>
      </w:r>
      <w:r w:rsidRPr="00D536D8">
        <w:rPr>
          <w:sz w:val="24"/>
        </w:rPr>
        <w:t>部件包含要聚合的基础数据。它是</w:t>
      </w:r>
      <w:proofErr w:type="gramStart"/>
      <w:r w:rsidRPr="00D536D8">
        <w:rPr>
          <w:sz w:val="24"/>
        </w:rPr>
        <w:t>源数据</w:t>
      </w:r>
      <w:proofErr w:type="gramEnd"/>
      <w:r w:rsidRPr="00D536D8">
        <w:rPr>
          <w:sz w:val="24"/>
        </w:rPr>
        <w:t>的缓存。</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缓存记录部件可以存储任意数目的缓存记录。每个记录定义的值的数目都与缓存定义中的字段数相同。每个记录都使用</w:t>
      </w:r>
      <w:r w:rsidRPr="00D536D8">
        <w:rPr>
          <w:sz w:val="24"/>
        </w:rPr>
        <w:t xml:space="preserve"> r </w:t>
      </w:r>
      <w:r w:rsidRPr="00D536D8">
        <w:rPr>
          <w:sz w:val="24"/>
        </w:rPr>
        <w:t>元素定义。此记录包含以子元素形式存在的值项目。</w:t>
      </w:r>
      <w:r>
        <w:rPr>
          <w:sz w:val="24"/>
        </w:rPr>
        <w:t>我们</w:t>
      </w:r>
      <w:r w:rsidRPr="00D536D8">
        <w:rPr>
          <w:sz w:val="24"/>
        </w:rPr>
        <w:t>可以提供特定类型的值（如</w:t>
      </w:r>
      <w:r w:rsidRPr="00D536D8">
        <w:rPr>
          <w:sz w:val="24"/>
        </w:rPr>
        <w:t xml:space="preserve"> Numeric</w:t>
      </w:r>
      <w:r w:rsidRPr="00D536D8">
        <w:rPr>
          <w:sz w:val="24"/>
        </w:rPr>
        <w:t>、</w:t>
      </w:r>
      <w:r w:rsidRPr="00D536D8">
        <w:rPr>
          <w:sz w:val="24"/>
        </w:rPr>
        <w:t xml:space="preserve">Boolean </w:t>
      </w:r>
      <w:r w:rsidRPr="00D536D8">
        <w:rPr>
          <w:sz w:val="24"/>
        </w:rPr>
        <w:t>或</w:t>
      </w:r>
      <w:r w:rsidRPr="00D536D8">
        <w:rPr>
          <w:sz w:val="24"/>
        </w:rPr>
        <w:t xml:space="preserve"> Date-Time</w:t>
      </w:r>
      <w:r w:rsidRPr="00D536D8">
        <w:rPr>
          <w:sz w:val="24"/>
        </w:rPr>
        <w:t>），也可以引用共享项目。</w:t>
      </w:r>
      <w:r w:rsidRPr="00D536D8">
        <w:rPr>
          <w:sz w:val="24"/>
        </w:rPr>
        <w:t xml:space="preserve"> </w:t>
      </w:r>
    </w:p>
    <w:p w:rsidR="00D536D8" w:rsidRPr="00D536D8" w:rsidRDefault="00D536D8" w:rsidP="00D536D8">
      <w:pPr>
        <w:spacing w:line="500" w:lineRule="exact"/>
        <w:ind w:firstLineChars="250" w:firstLine="600"/>
        <w:jc w:val="left"/>
        <w:rPr>
          <w:sz w:val="24"/>
        </w:rPr>
      </w:pPr>
    </w:p>
    <w:p w:rsidR="00D536D8" w:rsidRPr="00D536D8" w:rsidRDefault="00D536D8" w:rsidP="00D536D8">
      <w:pPr>
        <w:spacing w:line="500" w:lineRule="exact"/>
        <w:ind w:firstLineChars="250" w:firstLine="600"/>
        <w:jc w:val="left"/>
        <w:rPr>
          <w:sz w:val="24"/>
        </w:rPr>
      </w:pPr>
      <w:r w:rsidRPr="00D536D8">
        <w:rPr>
          <w:sz w:val="24"/>
        </w:rPr>
        <w:t xml:space="preserve">SpreadsheetML </w:t>
      </w:r>
      <w:r w:rsidRPr="00D536D8">
        <w:rPr>
          <w:sz w:val="24"/>
        </w:rPr>
        <w:t>中的公式</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可使用公式来创建与计算相关的模型。通过公式，可根据电子表格中和电子表格外的数据或电子表格中的其他已计算单元格的输出来自动计算值。</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lastRenderedPageBreak/>
        <w:t>在工作表</w:t>
      </w:r>
      <w:r w:rsidRPr="00D536D8">
        <w:rPr>
          <w:sz w:val="24"/>
        </w:rPr>
        <w:t xml:space="preserve"> XML </w:t>
      </w:r>
      <w:r w:rsidRPr="00D536D8">
        <w:rPr>
          <w:sz w:val="24"/>
        </w:rPr>
        <w:t>文件中，公式存储在使用公式的每个单元格中。使用</w:t>
      </w:r>
      <w:r w:rsidRPr="00D536D8">
        <w:rPr>
          <w:sz w:val="24"/>
        </w:rPr>
        <w:t xml:space="preserve"> CellFormula (&lt;f&gt;) </w:t>
      </w:r>
      <w:r w:rsidRPr="00D536D8">
        <w:rPr>
          <w:sz w:val="24"/>
        </w:rPr>
        <w:t>元素可定义公式文本。公式可包含包括大量预定义函数的数学表达式。</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 xml:space="preserve">CellValue (&lt;v&gt;) </w:t>
      </w:r>
      <w:r w:rsidRPr="00D536D8">
        <w:rPr>
          <w:sz w:val="24"/>
        </w:rPr>
        <w:t>元素根据最后一次计算公式的时间来存储缓存的公式值。这样，用户便可在打开电子表格时延期计算公式值，从而在打开工作表时节省时间。</w:t>
      </w:r>
      <w:r>
        <w:rPr>
          <w:sz w:val="24"/>
        </w:rPr>
        <w:t>我们</w:t>
      </w:r>
      <w:r w:rsidRPr="00D536D8">
        <w:rPr>
          <w:sz w:val="24"/>
        </w:rPr>
        <w:t>无需指定值，并且如果</w:t>
      </w:r>
      <w:r>
        <w:rPr>
          <w:sz w:val="24"/>
        </w:rPr>
        <w:t>我们</w:t>
      </w:r>
      <w:r w:rsidRPr="00D536D8">
        <w:rPr>
          <w:sz w:val="24"/>
        </w:rPr>
        <w:t>省略了值，则</w:t>
      </w:r>
      <w:r w:rsidRPr="00D536D8">
        <w:rPr>
          <w:sz w:val="24"/>
        </w:rPr>
        <w:t xml:space="preserve"> Open XML </w:t>
      </w:r>
      <w:r w:rsidRPr="00D536D8">
        <w:rPr>
          <w:sz w:val="24"/>
        </w:rPr>
        <w:t>读者负责在打开工作表时根据公式定义来计算值。有关</w:t>
      </w:r>
      <w:r w:rsidRPr="00D536D8">
        <w:rPr>
          <w:sz w:val="24"/>
        </w:rPr>
        <w:t xml:space="preserve"> CellValue </w:t>
      </w:r>
      <w:r w:rsidRPr="00D536D8">
        <w:rPr>
          <w:sz w:val="24"/>
        </w:rPr>
        <w:t>类的详细信息，请参阅</w:t>
      </w:r>
      <w:r w:rsidRPr="00D536D8">
        <w:rPr>
          <w:sz w:val="24"/>
        </w:rPr>
        <w:t xml:space="preserve"> CellValue</w:t>
      </w:r>
      <w:r w:rsidRPr="00D536D8">
        <w:rPr>
          <w:sz w:val="24"/>
        </w:rPr>
        <w:t>。</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ISO/IEC 29500</w:t>
      </w:r>
      <w:r w:rsidRPr="00D536D8">
        <w:rPr>
          <w:sz w:val="24"/>
        </w:rPr>
        <w:t>规范中的以下信息介绍了</w:t>
      </w:r>
      <w:r w:rsidRPr="00D536D8">
        <w:rPr>
          <w:sz w:val="24"/>
        </w:rPr>
        <w:t xml:space="preserve"> cellFormula (&lt;f&gt;) </w:t>
      </w:r>
      <w:r w:rsidRPr="00D536D8">
        <w:rPr>
          <w:sz w:val="24"/>
        </w:rPr>
        <w:t>元素。</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 xml:space="preserve">SpreadsheetML </w:t>
      </w:r>
      <w:r w:rsidRPr="00D536D8">
        <w:rPr>
          <w:sz w:val="24"/>
        </w:rPr>
        <w:t>公式是电子表格应用程序将一系列计算解析或解释为根据零到多输入计算一个值或一组值的函数的语法表示形式。</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公式是可包含以下内容的表达式：常量、运算符、单元格引用、函数调用和名称。</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w:t>
      </w:r>
      <w:r w:rsidRPr="00D536D8">
        <w:rPr>
          <w:sz w:val="24"/>
        </w:rPr>
        <w:t>示例：考虑公式</w:t>
      </w:r>
      <w:r w:rsidRPr="00D536D8">
        <w:rPr>
          <w:sz w:val="24"/>
        </w:rPr>
        <w:t xml:space="preserve"> PI()*(A2^2)</w:t>
      </w:r>
      <w:r w:rsidRPr="00D536D8">
        <w:rPr>
          <w:sz w:val="24"/>
        </w:rPr>
        <w:t>。在这种情况下，</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 xml:space="preserve">PI() </w:t>
      </w:r>
      <w:r w:rsidRPr="00D536D8">
        <w:rPr>
          <w:sz w:val="24"/>
        </w:rPr>
        <w:t>会产生对函数</w:t>
      </w:r>
      <w:r w:rsidRPr="00D536D8">
        <w:rPr>
          <w:sz w:val="24"/>
        </w:rPr>
        <w:t xml:space="preserve"> PI </w:t>
      </w:r>
      <w:r w:rsidRPr="00D536D8">
        <w:rPr>
          <w:sz w:val="24"/>
        </w:rPr>
        <w:t>的调用，并返回</w:t>
      </w:r>
      <w:r w:rsidRPr="00D536D8">
        <w:rPr>
          <w:sz w:val="24"/>
        </w:rPr>
        <w:t xml:space="preserve"> π </w:t>
      </w:r>
      <w:r w:rsidRPr="00D536D8">
        <w:rPr>
          <w:sz w:val="24"/>
        </w:rPr>
        <w:t>的值。</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单元格引用</w:t>
      </w:r>
      <w:r w:rsidRPr="00D536D8">
        <w:rPr>
          <w:sz w:val="24"/>
        </w:rPr>
        <w:t xml:space="preserve"> A2 </w:t>
      </w:r>
      <w:r w:rsidRPr="00D536D8">
        <w:rPr>
          <w:sz w:val="24"/>
        </w:rPr>
        <w:t>返回该单元格中的值。</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 xml:space="preserve">2 </w:t>
      </w:r>
      <w:r w:rsidRPr="00D536D8">
        <w:rPr>
          <w:sz w:val="24"/>
        </w:rPr>
        <w:t>是数字常量。</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插字号</w:t>
      </w:r>
      <w:r w:rsidRPr="00D536D8">
        <w:rPr>
          <w:sz w:val="24"/>
        </w:rPr>
        <w:t xml:space="preserve"> (^) </w:t>
      </w:r>
      <w:r w:rsidRPr="00D536D8">
        <w:rPr>
          <w:sz w:val="24"/>
        </w:rPr>
        <w:t>运算符计算其左侧操作数的右侧操作数次</w:t>
      </w:r>
      <w:proofErr w:type="gramStart"/>
      <w:r w:rsidRPr="00D536D8">
        <w:rPr>
          <w:sz w:val="24"/>
        </w:rPr>
        <w:t>幂</w:t>
      </w:r>
      <w:proofErr w:type="gramEnd"/>
      <w:r w:rsidRPr="00D536D8">
        <w:rPr>
          <w:sz w:val="24"/>
        </w:rPr>
        <w:t>。</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圆括号</w:t>
      </w:r>
      <w:r w:rsidRPr="00D536D8">
        <w:rPr>
          <w:sz w:val="24"/>
        </w:rPr>
        <w:t xml:space="preserve"> ( </w:t>
      </w:r>
      <w:r w:rsidRPr="00D536D8">
        <w:rPr>
          <w:sz w:val="24"/>
        </w:rPr>
        <w:t>和</w:t>
      </w:r>
      <w:r w:rsidRPr="00D536D8">
        <w:rPr>
          <w:sz w:val="24"/>
        </w:rPr>
        <w:t xml:space="preserve"> ) </w:t>
      </w:r>
      <w:r w:rsidRPr="00D536D8">
        <w:rPr>
          <w:sz w:val="24"/>
        </w:rPr>
        <w:t>用于分组。</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星号</w:t>
      </w:r>
      <w:r w:rsidRPr="00D536D8">
        <w:rPr>
          <w:sz w:val="24"/>
        </w:rPr>
        <w:t xml:space="preserve"> (*) </w:t>
      </w:r>
      <w:r w:rsidRPr="00D536D8">
        <w:rPr>
          <w:sz w:val="24"/>
        </w:rPr>
        <w:t>运算符执行两个操作数的乘法运算。</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示例结束</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运算符是指定要对一个或多个操作数执行的运算类型的符号。包括算术、比较、文本和引用运算符。</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工作表中的每组水平单元格为一行，每组垂直单元格为一列。单元格的行和列组合指定该单元格的位置。</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单元格引用指定同一工作表上的一个或多个单元格。通过引用，可以：</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在一个公式中使用同一工作表的不同部分中包含的数据。</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在多个公式中使用一个单元格中的值。</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引用同一工作簿（甚至其他工作簿）中其他工作表上的单元格。（引用其他工作簿中的单元格称为链接。）</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函数是采用零或多个参数，执行运算并返回结果（可选）的命名公式。以下是函</w:t>
      </w:r>
      <w:r w:rsidRPr="00D536D8">
        <w:rPr>
          <w:sz w:val="24"/>
        </w:rPr>
        <w:lastRenderedPageBreak/>
        <w:t>数调用的一些示例：</w:t>
      </w:r>
      <w:r w:rsidRPr="00D536D8">
        <w:rPr>
          <w:sz w:val="24"/>
        </w:rPr>
        <w:t>PI()</w:t>
      </w:r>
      <w:r w:rsidRPr="00D536D8">
        <w:rPr>
          <w:sz w:val="24"/>
        </w:rPr>
        <w:t>、</w:t>
      </w:r>
      <w:r w:rsidRPr="00D536D8">
        <w:rPr>
          <w:sz w:val="24"/>
        </w:rPr>
        <w:t xml:space="preserve">POWER(A1,B3) </w:t>
      </w:r>
      <w:r w:rsidRPr="00D536D8">
        <w:rPr>
          <w:sz w:val="24"/>
        </w:rPr>
        <w:t>和</w:t>
      </w:r>
      <w:r w:rsidRPr="00D536D8">
        <w:rPr>
          <w:sz w:val="24"/>
        </w:rPr>
        <w:t xml:space="preserve"> SUM(C6:C10)</w:t>
      </w:r>
      <w:r w:rsidRPr="00D536D8">
        <w:rPr>
          <w:sz w:val="24"/>
        </w:rPr>
        <w:t>。</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此</w:t>
      </w:r>
      <w:r w:rsidRPr="00D536D8">
        <w:rPr>
          <w:sz w:val="24"/>
        </w:rPr>
        <w:t xml:space="preserve"> Office Open XML </w:t>
      </w:r>
      <w:r w:rsidRPr="00D536D8">
        <w:rPr>
          <w:sz w:val="24"/>
        </w:rPr>
        <w:t>规范定义了</w:t>
      </w:r>
      <w:r w:rsidRPr="00D536D8">
        <w:rPr>
          <w:sz w:val="24"/>
        </w:rPr>
        <w:t xml:space="preserve"> 300 </w:t>
      </w:r>
      <w:r w:rsidRPr="00D536D8">
        <w:rPr>
          <w:sz w:val="24"/>
        </w:rPr>
        <w:t>多个预定义函数。还允许使用用户定义的函数。</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名称是常量、单元格引用或公式的别名。通过公式中的名称，更易于了解该公式的用途。例如，公式</w:t>
      </w:r>
      <w:r w:rsidRPr="00D536D8">
        <w:rPr>
          <w:sz w:val="24"/>
        </w:rPr>
        <w:t xml:space="preserve"> SUM(FirstQuarterSales) </w:t>
      </w:r>
      <w:r w:rsidRPr="00D536D8">
        <w:rPr>
          <w:sz w:val="24"/>
        </w:rPr>
        <w:t>比</w:t>
      </w:r>
      <w:r w:rsidRPr="00D536D8">
        <w:rPr>
          <w:sz w:val="24"/>
        </w:rPr>
        <w:t xml:space="preserve"> SUM(C20:C30) </w:t>
      </w:r>
      <w:r w:rsidRPr="00D536D8">
        <w:rPr>
          <w:sz w:val="24"/>
        </w:rPr>
        <w:t>更容易识别。</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每个表达式都具有一种类型。</w:t>
      </w:r>
      <w:r w:rsidRPr="00D536D8">
        <w:rPr>
          <w:sz w:val="24"/>
        </w:rPr>
        <w:t xml:space="preserve">SpreadsheetML </w:t>
      </w:r>
      <w:r w:rsidRPr="00D536D8">
        <w:rPr>
          <w:sz w:val="24"/>
        </w:rPr>
        <w:t>公式支持以下类型：数组、错误、逻辑、数字和文本。</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数组值或常量表示一个或多个元素的集合，这些元素的值可为任意类型（即，数组的元素不必都为同一类型）。</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 xml:space="preserve">SpreadsheetML </w:t>
      </w:r>
      <w:r w:rsidRPr="00D536D8">
        <w:rPr>
          <w:sz w:val="24"/>
        </w:rPr>
        <w:t>中的条件格式</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基于单元格的条件格式可为工作表内的数据提供结构。在显示值的同时显示颜色有助于区分这些值的相对高度。可以基于单元格的值对单元格应用多个格式选项。可以突出显示</w:t>
      </w:r>
      <w:r w:rsidRPr="00D536D8">
        <w:rPr>
          <w:sz w:val="24"/>
        </w:rPr>
        <w:t xml:space="preserve"> </w:t>
      </w:r>
      <w:r w:rsidRPr="00D536D8">
        <w:rPr>
          <w:sz w:val="24"/>
        </w:rPr>
        <w:t>排在顶部或底部的项、提供</w:t>
      </w:r>
      <w:proofErr w:type="gramStart"/>
      <w:r w:rsidRPr="00D536D8">
        <w:rPr>
          <w:sz w:val="24"/>
        </w:rPr>
        <w:t>数据栏来显示</w:t>
      </w:r>
      <w:proofErr w:type="gramEnd"/>
      <w:r w:rsidRPr="00D536D8">
        <w:rPr>
          <w:sz w:val="24"/>
        </w:rPr>
        <w:t>进度</w:t>
      </w:r>
      <w:proofErr w:type="gramStart"/>
      <w:r w:rsidRPr="00D536D8">
        <w:rPr>
          <w:sz w:val="24"/>
        </w:rPr>
        <w:t>条类型</w:t>
      </w:r>
      <w:proofErr w:type="gramEnd"/>
      <w:r w:rsidRPr="00D536D8">
        <w:rPr>
          <w:sz w:val="24"/>
        </w:rPr>
        <w:t>用户界面，或者使用色阶指示高值和低值。条件格式可直接应用于工作表中的单元格。值不一定为表的一部分。</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所有条件格式设置存储在工作表级别。工作表会为应用于单元格或单元格序列的每个格式存储一个</w:t>
      </w:r>
      <w:r w:rsidRPr="00D536D8">
        <w:rPr>
          <w:sz w:val="24"/>
        </w:rPr>
        <w:t xml:space="preserve"> &lt;conditionalFormatting&gt; </w:t>
      </w:r>
      <w:r w:rsidRPr="00D536D8">
        <w:rPr>
          <w:sz w:val="24"/>
        </w:rPr>
        <w:t>元素。应用了格式的单元格集合是使用</w:t>
      </w:r>
      <w:r w:rsidRPr="00D536D8">
        <w:rPr>
          <w:sz w:val="24"/>
        </w:rPr>
        <w:t xml:space="preserve"> sqref </w:t>
      </w:r>
      <w:r w:rsidRPr="00D536D8">
        <w:rPr>
          <w:sz w:val="24"/>
        </w:rPr>
        <w:t>属性来定义的。</w:t>
      </w:r>
      <w:r w:rsidRPr="00D536D8">
        <w:rPr>
          <w:sz w:val="24"/>
        </w:rPr>
        <w:t xml:space="preserve">sqref </w:t>
      </w:r>
      <w:r w:rsidRPr="00D536D8">
        <w:rPr>
          <w:sz w:val="24"/>
        </w:rPr>
        <w:t>属性可使用</w:t>
      </w:r>
      <w:r w:rsidRPr="00D536D8">
        <w:rPr>
          <w:sz w:val="24"/>
        </w:rPr>
        <w:t>"from:to"</w:t>
      </w:r>
      <w:r w:rsidRPr="00D536D8">
        <w:rPr>
          <w:sz w:val="24"/>
        </w:rPr>
        <w:t>表示法指定单元格区域，例如</w:t>
      </w:r>
      <w:r w:rsidRPr="00D536D8">
        <w:rPr>
          <w:sz w:val="24"/>
        </w:rPr>
        <w:t>"A1:A10"</w:t>
      </w:r>
      <w:r w:rsidRPr="00D536D8">
        <w:rPr>
          <w:sz w:val="24"/>
        </w:rPr>
        <w:t>。</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下表列出了在处理</w:t>
      </w:r>
      <w:r w:rsidRPr="00D536D8">
        <w:rPr>
          <w:sz w:val="24"/>
        </w:rPr>
        <w:t xml:space="preserve"> ConditionalFormatting </w:t>
      </w:r>
      <w:r w:rsidRPr="00D536D8">
        <w:rPr>
          <w:sz w:val="24"/>
        </w:rPr>
        <w:t>类时常用的</w:t>
      </w:r>
      <w:r w:rsidRPr="00D536D8">
        <w:rPr>
          <w:sz w:val="24"/>
        </w:rPr>
        <w:t xml:space="preserve"> Open XML SDK 2.5 </w:t>
      </w:r>
      <w:r w:rsidRPr="00D536D8">
        <w:rPr>
          <w:sz w:val="24"/>
        </w:rPr>
        <w:t>类。</w:t>
      </w:r>
      <w:r w:rsidRPr="00D536D8">
        <w:rPr>
          <w:sz w:val="24"/>
        </w:rPr>
        <w:t xml:space="preserve"> </w:t>
      </w:r>
    </w:p>
    <w:tbl>
      <w:tblPr>
        <w:tblStyle w:val="a5"/>
        <w:tblW w:w="8214" w:type="dxa"/>
        <w:tblLook w:val="04A0" w:firstRow="1" w:lastRow="0" w:firstColumn="1" w:lastColumn="0" w:noHBand="0" w:noVBand="1"/>
      </w:tblPr>
      <w:tblGrid>
        <w:gridCol w:w="3678"/>
        <w:gridCol w:w="4536"/>
      </w:tblGrid>
      <w:tr w:rsidR="00D536D8" w:rsidRPr="00D536D8" w:rsidTr="004C20D2">
        <w:trPr>
          <w:trHeight w:val="359"/>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SpreadsheetML </w:t>
            </w:r>
            <w:r w:rsidRPr="00D536D8">
              <w:rPr>
                <w:sz w:val="24"/>
              </w:rPr>
              <w:t>元素</w:t>
            </w:r>
            <w:r w:rsidRPr="00D536D8">
              <w:rPr>
                <w:sz w:val="24"/>
              </w:rPr>
              <w:t xml:space="preserve">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Open XML SDK 2.5 </w:t>
            </w:r>
            <w:r w:rsidRPr="00D536D8">
              <w:rPr>
                <w:sz w:val="24"/>
              </w:rPr>
              <w:t>类</w:t>
            </w:r>
            <w:r w:rsidRPr="00D536D8">
              <w:rPr>
                <w:sz w:val="24"/>
              </w:rPr>
              <w:t xml:space="preserve"> </w:t>
            </w:r>
          </w:p>
        </w:tc>
      </w:tr>
      <w:tr w:rsidR="00D536D8" w:rsidRPr="00D536D8" w:rsidTr="004C20D2">
        <w:trPr>
          <w:trHeight w:val="342"/>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cfRule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ConditionalFormattingRule </w:t>
            </w:r>
          </w:p>
        </w:tc>
      </w:tr>
      <w:tr w:rsidR="00D536D8" w:rsidRPr="00D536D8" w:rsidTr="004C20D2">
        <w:trPr>
          <w:trHeight w:val="359"/>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dataBar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DataBar </w:t>
            </w:r>
          </w:p>
        </w:tc>
      </w:tr>
      <w:tr w:rsidR="00D536D8" w:rsidRPr="00D536D8" w:rsidTr="004C20D2">
        <w:trPr>
          <w:trHeight w:val="342"/>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colorScale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ColorScale </w:t>
            </w:r>
          </w:p>
        </w:tc>
      </w:tr>
      <w:tr w:rsidR="00D536D8" w:rsidRPr="00D536D8" w:rsidTr="004C20D2">
        <w:trPr>
          <w:trHeight w:val="359"/>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iconSet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IconSet </w:t>
            </w:r>
          </w:p>
        </w:tc>
      </w:tr>
    </w:tbl>
    <w:p w:rsidR="00D536D8" w:rsidRPr="00D536D8" w:rsidRDefault="00D536D8" w:rsidP="00D536D8">
      <w:pPr>
        <w:spacing w:line="500" w:lineRule="exact"/>
        <w:ind w:firstLineChars="250" w:firstLine="600"/>
        <w:jc w:val="left"/>
        <w:rPr>
          <w:sz w:val="24"/>
        </w:rPr>
      </w:pPr>
      <w:r w:rsidRPr="00D536D8">
        <w:rPr>
          <w:sz w:val="24"/>
        </w:rPr>
        <w:t>条件格式类</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 xml:space="preserve">Open XML SDK 2.5ConditionalFormatting </w:t>
      </w:r>
      <w:proofErr w:type="gramStart"/>
      <w:r w:rsidRPr="00D536D8">
        <w:rPr>
          <w:sz w:val="24"/>
        </w:rPr>
        <w:t>类表示</w:t>
      </w:r>
      <w:proofErr w:type="gramEnd"/>
      <w:r w:rsidRPr="00D536D8">
        <w:rPr>
          <w:sz w:val="24"/>
        </w:rPr>
        <w:t>在</w:t>
      </w:r>
      <w:r w:rsidRPr="00D536D8">
        <w:rPr>
          <w:sz w:val="24"/>
        </w:rPr>
        <w:t xml:space="preserve"> Open XML </w:t>
      </w:r>
      <w:r w:rsidRPr="00D536D8">
        <w:rPr>
          <w:sz w:val="24"/>
        </w:rPr>
        <w:t>文件格式架构中为</w:t>
      </w:r>
      <w:r w:rsidRPr="00D536D8">
        <w:rPr>
          <w:sz w:val="24"/>
        </w:rPr>
        <w:t xml:space="preserve"> SpreadsheetML </w:t>
      </w:r>
      <w:r w:rsidRPr="00D536D8">
        <w:rPr>
          <w:sz w:val="24"/>
        </w:rPr>
        <w:t>文档定义的表</w:t>
      </w:r>
      <w:r w:rsidRPr="00D536D8">
        <w:rPr>
          <w:sz w:val="24"/>
        </w:rPr>
        <w:t xml:space="preserve"> (&lt;conditionalFormatting&gt;) </w:t>
      </w:r>
      <w:r w:rsidRPr="00D536D8">
        <w:rPr>
          <w:sz w:val="24"/>
        </w:rPr>
        <w:t>元素。使用</w:t>
      </w:r>
      <w:r w:rsidRPr="00D536D8">
        <w:rPr>
          <w:sz w:val="24"/>
        </w:rPr>
        <w:t xml:space="preserve"> ConditionalFormatting </w:t>
      </w:r>
      <w:r w:rsidRPr="00D536D8">
        <w:rPr>
          <w:sz w:val="24"/>
        </w:rPr>
        <w:t>类可对</w:t>
      </w:r>
      <w:r w:rsidRPr="00D536D8">
        <w:rPr>
          <w:sz w:val="24"/>
        </w:rPr>
        <w:t xml:space="preserve"> SpreadsheetML </w:t>
      </w:r>
      <w:r w:rsidRPr="00D536D8">
        <w:rPr>
          <w:sz w:val="24"/>
        </w:rPr>
        <w:t>文档中的各个</w:t>
      </w:r>
      <w:r w:rsidRPr="00D536D8">
        <w:rPr>
          <w:sz w:val="24"/>
        </w:rPr>
        <w:t xml:space="preserve"> &lt;conditionalFormatting&gt; </w:t>
      </w:r>
      <w:r w:rsidRPr="00D536D8">
        <w:rPr>
          <w:sz w:val="24"/>
        </w:rPr>
        <w:t>元素执行操作。</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lastRenderedPageBreak/>
        <w:t>来自</w:t>
      </w:r>
      <w:r w:rsidRPr="00D536D8">
        <w:rPr>
          <w:sz w:val="24"/>
        </w:rPr>
        <w:t xml:space="preserve"> ISO/IEC 29500</w:t>
      </w:r>
      <w:r w:rsidRPr="00D536D8">
        <w:rPr>
          <w:sz w:val="24"/>
        </w:rPr>
        <w:t>规范的以下信息介绍了</w:t>
      </w:r>
      <w:r w:rsidRPr="00D536D8">
        <w:rPr>
          <w:sz w:val="24"/>
        </w:rPr>
        <w:t xml:space="preserve"> ConditionalFormatting (&lt;conditionalFormatting&gt;) </w:t>
      </w:r>
      <w:r w:rsidRPr="00D536D8">
        <w:rPr>
          <w:sz w:val="24"/>
        </w:rPr>
        <w:t>元素。</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条件格式是在指定条件成立时电子表格应用程序可以自动应用于单元格的格式（如单元格底纹或字体颜色）。此集合表示应用于特定单元格或区域的条件格式规则。</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w:t>
      </w:r>
      <w:r w:rsidRPr="00D536D8">
        <w:rPr>
          <w:sz w:val="24"/>
        </w:rPr>
        <w:t>示例：此示例对单元格</w:t>
      </w:r>
      <w:r w:rsidRPr="00D536D8">
        <w:rPr>
          <w:sz w:val="24"/>
        </w:rPr>
        <w:t xml:space="preserve"> C3:C8 </w:t>
      </w:r>
      <w:r w:rsidRPr="00D536D8">
        <w:rPr>
          <w:sz w:val="24"/>
        </w:rPr>
        <w:t>应用</w:t>
      </w:r>
      <w:r w:rsidRPr="00D536D8">
        <w:rPr>
          <w:sz w:val="24"/>
        </w:rPr>
        <w:t>"top10"</w:t>
      </w:r>
      <w:r w:rsidRPr="00D536D8">
        <w:rPr>
          <w:sz w:val="24"/>
        </w:rPr>
        <w:t>规则。</w:t>
      </w:r>
      <w:r w:rsidRPr="00D536D8">
        <w:rPr>
          <w:sz w:val="24"/>
        </w:rPr>
        <w:t xml:space="preserve">@dxfId </w:t>
      </w:r>
      <w:r w:rsidRPr="00D536D8">
        <w:rPr>
          <w:sz w:val="24"/>
        </w:rPr>
        <w:t>引用与条件匹配的单元格所要应用的格式（在样式部件中定义）。</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 xml:space="preserve">&lt;conditionalFormatting sqref="C3:C8"&gt; </w:t>
      </w:r>
    </w:p>
    <w:p w:rsidR="00D536D8" w:rsidRPr="00D536D8" w:rsidRDefault="00D536D8" w:rsidP="00D536D8">
      <w:pPr>
        <w:spacing w:line="500" w:lineRule="exact"/>
        <w:ind w:firstLineChars="250" w:firstLine="600"/>
        <w:jc w:val="left"/>
        <w:rPr>
          <w:sz w:val="24"/>
        </w:rPr>
      </w:pPr>
      <w:r w:rsidRPr="00D536D8">
        <w:rPr>
          <w:sz w:val="24"/>
        </w:rPr>
        <w:t xml:space="preserve">&lt;cfRule type="top10" dxfId="1" priority="3" rank="2"/&gt; </w:t>
      </w:r>
    </w:p>
    <w:p w:rsidR="00D536D8" w:rsidRPr="00D536D8" w:rsidRDefault="00D536D8" w:rsidP="00D536D8">
      <w:pPr>
        <w:spacing w:line="500" w:lineRule="exact"/>
        <w:ind w:firstLineChars="250" w:firstLine="600"/>
        <w:jc w:val="left"/>
        <w:rPr>
          <w:sz w:val="24"/>
        </w:rPr>
      </w:pPr>
      <w:r w:rsidRPr="00D536D8">
        <w:rPr>
          <w:sz w:val="24"/>
        </w:rPr>
        <w:t xml:space="preserve">&lt;/conditionalFormatting&gt; </w:t>
      </w:r>
    </w:p>
    <w:p w:rsidR="00D536D8" w:rsidRPr="00D536D8" w:rsidRDefault="00D536D8" w:rsidP="00D536D8">
      <w:pPr>
        <w:spacing w:line="500" w:lineRule="exact"/>
        <w:ind w:firstLineChars="250" w:firstLine="600"/>
        <w:jc w:val="left"/>
        <w:rPr>
          <w:sz w:val="24"/>
        </w:rPr>
      </w:pPr>
      <w:r w:rsidRPr="00D536D8">
        <w:rPr>
          <w:sz w:val="24"/>
        </w:rPr>
        <w:t>示例结束</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条件格式规则类</w:t>
      </w:r>
    </w:p>
    <w:p w:rsidR="00D536D8" w:rsidRPr="00D536D8" w:rsidRDefault="00D536D8" w:rsidP="00D536D8">
      <w:pPr>
        <w:spacing w:line="500" w:lineRule="exact"/>
        <w:ind w:firstLineChars="250" w:firstLine="600"/>
        <w:jc w:val="left"/>
        <w:rPr>
          <w:sz w:val="24"/>
        </w:rPr>
      </w:pPr>
      <w:r w:rsidRPr="00D536D8">
        <w:rPr>
          <w:sz w:val="24"/>
        </w:rPr>
        <w:t>来自</w:t>
      </w:r>
      <w:r w:rsidRPr="00D536D8">
        <w:rPr>
          <w:sz w:val="24"/>
        </w:rPr>
        <w:t xml:space="preserve"> ISO/IEC 29500 </w:t>
      </w:r>
      <w:r w:rsidRPr="00D536D8">
        <w:rPr>
          <w:sz w:val="24"/>
        </w:rPr>
        <w:t>规范的以下信息介绍了</w:t>
      </w:r>
      <w:r w:rsidRPr="00D536D8">
        <w:rPr>
          <w:sz w:val="24"/>
        </w:rPr>
        <w:t xml:space="preserve"> ConditionalFormattingRule (&lt;cfRule&gt;) </w:t>
      </w:r>
      <w:r w:rsidRPr="00D536D8">
        <w:rPr>
          <w:sz w:val="24"/>
        </w:rPr>
        <w:t>元素。</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此集合表示对条件格式规则的说明。</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w:t>
      </w:r>
      <w:r w:rsidRPr="00D536D8">
        <w:rPr>
          <w:sz w:val="24"/>
        </w:rPr>
        <w:t>示例：</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此示例演示可突出显示其值大于</w:t>
      </w:r>
      <w:r w:rsidRPr="00D536D8">
        <w:rPr>
          <w:sz w:val="24"/>
        </w:rPr>
        <w:t xml:space="preserve"> 0.5 </w:t>
      </w:r>
      <w:r w:rsidRPr="00D536D8">
        <w:rPr>
          <w:sz w:val="24"/>
        </w:rPr>
        <w:t>的单元格的条件格式规则。请注意，在此情况下，</w:t>
      </w:r>
      <w:r w:rsidRPr="00D536D8">
        <w:rPr>
          <w:sz w:val="24"/>
        </w:rPr>
        <w:t xml:space="preserve">&lt;formula&gt; </w:t>
      </w:r>
      <w:r w:rsidRPr="00D536D8">
        <w:rPr>
          <w:sz w:val="24"/>
        </w:rPr>
        <w:t>的内容是静态值，但也可以是公式表达式。</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 xml:space="preserve">&lt;conditionalFormatting sqref="E3:E9"&gt; </w:t>
      </w:r>
    </w:p>
    <w:p w:rsidR="00D536D8" w:rsidRPr="00D536D8" w:rsidRDefault="00D536D8" w:rsidP="00D536D8">
      <w:pPr>
        <w:spacing w:line="500" w:lineRule="exact"/>
        <w:ind w:firstLineChars="250" w:firstLine="600"/>
        <w:jc w:val="left"/>
        <w:rPr>
          <w:sz w:val="24"/>
        </w:rPr>
      </w:pPr>
      <w:r w:rsidRPr="00D536D8">
        <w:rPr>
          <w:sz w:val="24"/>
        </w:rPr>
        <w:t xml:space="preserve">&lt;cfRule type="cellIs" dxfId="0" priority="1" operator="greaterThan"&gt; </w:t>
      </w:r>
    </w:p>
    <w:p w:rsidR="00D536D8" w:rsidRPr="00D536D8" w:rsidRDefault="00D536D8" w:rsidP="00D536D8">
      <w:pPr>
        <w:spacing w:line="500" w:lineRule="exact"/>
        <w:ind w:firstLineChars="250" w:firstLine="600"/>
        <w:jc w:val="left"/>
        <w:rPr>
          <w:sz w:val="24"/>
        </w:rPr>
      </w:pPr>
      <w:r w:rsidRPr="00D536D8">
        <w:rPr>
          <w:sz w:val="24"/>
        </w:rPr>
        <w:t>&lt;</w:t>
      </w:r>
      <w:proofErr w:type="gramStart"/>
      <w:r w:rsidRPr="00D536D8">
        <w:rPr>
          <w:sz w:val="24"/>
        </w:rPr>
        <w:t>formula&gt;</w:t>
      </w:r>
      <w:proofErr w:type="gramEnd"/>
      <w:r w:rsidRPr="00D536D8">
        <w:rPr>
          <w:sz w:val="24"/>
        </w:rPr>
        <w:t xml:space="preserve">0.5&lt;/formula&gt; </w:t>
      </w:r>
    </w:p>
    <w:p w:rsidR="00D536D8" w:rsidRPr="00D536D8" w:rsidRDefault="00D536D8" w:rsidP="00D536D8">
      <w:pPr>
        <w:spacing w:line="500" w:lineRule="exact"/>
        <w:ind w:firstLineChars="250" w:firstLine="600"/>
        <w:jc w:val="left"/>
        <w:rPr>
          <w:sz w:val="24"/>
        </w:rPr>
      </w:pPr>
      <w:r w:rsidRPr="00D536D8">
        <w:rPr>
          <w:sz w:val="24"/>
        </w:rPr>
        <w:t xml:space="preserve">&lt;/cfRule&gt; </w:t>
      </w:r>
    </w:p>
    <w:p w:rsidR="00D536D8" w:rsidRPr="00D536D8" w:rsidRDefault="00D536D8" w:rsidP="00D536D8">
      <w:pPr>
        <w:spacing w:line="500" w:lineRule="exact"/>
        <w:ind w:firstLineChars="250" w:firstLine="600"/>
        <w:jc w:val="left"/>
        <w:rPr>
          <w:sz w:val="24"/>
        </w:rPr>
      </w:pPr>
      <w:r w:rsidRPr="00D536D8">
        <w:rPr>
          <w:sz w:val="24"/>
        </w:rPr>
        <w:t xml:space="preserve">&lt;/conditionalFormatting&gt; </w:t>
      </w:r>
    </w:p>
    <w:p w:rsidR="00D536D8" w:rsidRPr="00D536D8" w:rsidRDefault="00D536D8" w:rsidP="00D536D8">
      <w:pPr>
        <w:spacing w:line="500" w:lineRule="exact"/>
        <w:ind w:firstLineChars="250" w:firstLine="600"/>
        <w:jc w:val="left"/>
        <w:rPr>
          <w:sz w:val="24"/>
        </w:rPr>
      </w:pPr>
      <w:r w:rsidRPr="00D536D8">
        <w:rPr>
          <w:sz w:val="24"/>
        </w:rPr>
        <w:t>示例结束</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只有具有表达式的类型属性值的规则才支持公式语法。</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每个条件格式可以指定多种格式规则。例如，可以同时应用色阶和数据栏格式。每个条件格式用单独的</w:t>
      </w:r>
      <w:r w:rsidRPr="00D536D8">
        <w:rPr>
          <w:sz w:val="24"/>
        </w:rPr>
        <w:t xml:space="preserve"> &lt;cfRule&gt; </w:t>
      </w:r>
      <w:r w:rsidRPr="00D536D8">
        <w:rPr>
          <w:sz w:val="24"/>
        </w:rPr>
        <w:t>元素来表示。若要指定其用户界面显示优先级，可以使用</w:t>
      </w:r>
      <w:r w:rsidRPr="00D536D8">
        <w:rPr>
          <w:sz w:val="24"/>
        </w:rPr>
        <w:t xml:space="preserve"> priority </w:t>
      </w:r>
      <w:r w:rsidRPr="00D536D8">
        <w:rPr>
          <w:sz w:val="24"/>
        </w:rPr>
        <w:t>属性。由于</w:t>
      </w:r>
      <w:r w:rsidRPr="00D536D8">
        <w:rPr>
          <w:sz w:val="24"/>
        </w:rPr>
        <w:t xml:space="preserve"> &lt;conditionalFormatting&gt; </w:t>
      </w:r>
      <w:r w:rsidRPr="00D536D8">
        <w:rPr>
          <w:sz w:val="24"/>
        </w:rPr>
        <w:t>元素可能与工作表中的其他格式区域重叠，因此对于为该工作表定义的所有条件格式而言，优先级是全局性的。</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lastRenderedPageBreak/>
        <w:t xml:space="preserve">&lt;cfRule&gt; </w:t>
      </w:r>
      <w:r w:rsidRPr="00D536D8">
        <w:rPr>
          <w:sz w:val="24"/>
        </w:rPr>
        <w:t>元素具有许多可应用的格式类型，如</w:t>
      </w:r>
      <w:r w:rsidRPr="00D536D8">
        <w:rPr>
          <w:sz w:val="24"/>
        </w:rPr>
        <w:t xml:space="preserve"> cellIs </w:t>
      </w:r>
      <w:r w:rsidRPr="00D536D8">
        <w:rPr>
          <w:sz w:val="24"/>
        </w:rPr>
        <w:t>和</w:t>
      </w:r>
      <w:r w:rsidRPr="00D536D8">
        <w:rPr>
          <w:sz w:val="24"/>
        </w:rPr>
        <w:t xml:space="preserve"> top10</w:t>
      </w:r>
      <w:r w:rsidRPr="00D536D8">
        <w:rPr>
          <w:sz w:val="24"/>
        </w:rPr>
        <w:t>。每种格式类型都使用常用元素来定义其设置。有关条件格式规则属性的详细信息，请参阅</w:t>
      </w:r>
      <w:r w:rsidRPr="00D536D8">
        <w:rPr>
          <w:sz w:val="24"/>
        </w:rPr>
        <w:t xml:space="preserve"> ISO/IEC 29500 </w:t>
      </w:r>
      <w:r w:rsidRPr="00D536D8">
        <w:rPr>
          <w:sz w:val="24"/>
        </w:rPr>
        <w:t>规范。</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数据栏类</w:t>
      </w:r>
    </w:p>
    <w:p w:rsidR="00D536D8" w:rsidRPr="00D536D8" w:rsidRDefault="00D536D8" w:rsidP="00D536D8">
      <w:pPr>
        <w:spacing w:line="500" w:lineRule="exact"/>
        <w:ind w:firstLineChars="250" w:firstLine="600"/>
        <w:jc w:val="left"/>
        <w:rPr>
          <w:sz w:val="24"/>
        </w:rPr>
      </w:pPr>
      <w:r w:rsidRPr="00D536D8">
        <w:rPr>
          <w:sz w:val="24"/>
        </w:rPr>
        <w:t>来自</w:t>
      </w:r>
      <w:r w:rsidRPr="00D536D8">
        <w:rPr>
          <w:sz w:val="24"/>
        </w:rPr>
        <w:t xml:space="preserve"> ISO/IEC 29500 </w:t>
      </w:r>
      <w:r w:rsidRPr="00D536D8">
        <w:rPr>
          <w:sz w:val="24"/>
        </w:rPr>
        <w:t>规范的以下信息介绍了</w:t>
      </w:r>
      <w:r w:rsidRPr="00D536D8">
        <w:rPr>
          <w:sz w:val="24"/>
        </w:rPr>
        <w:t xml:space="preserve"> DataBar (&lt;dataBar&gt;) </w:t>
      </w:r>
      <w:r w:rsidRPr="00D536D8">
        <w:rPr>
          <w:sz w:val="24"/>
        </w:rPr>
        <w:t>元素。</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描述数据</w:t>
      </w:r>
      <w:proofErr w:type="gramStart"/>
      <w:r w:rsidRPr="00D536D8">
        <w:rPr>
          <w:sz w:val="24"/>
        </w:rPr>
        <w:t>栏条件</w:t>
      </w:r>
      <w:proofErr w:type="gramEnd"/>
      <w:r w:rsidRPr="00D536D8">
        <w:rPr>
          <w:sz w:val="24"/>
        </w:rPr>
        <w:t>格式规则。</w:t>
      </w:r>
    </w:p>
    <w:p w:rsidR="00D536D8" w:rsidRPr="00D536D8" w:rsidRDefault="00D536D8" w:rsidP="00D536D8">
      <w:pPr>
        <w:spacing w:line="500" w:lineRule="exact"/>
        <w:ind w:firstLineChars="250" w:firstLine="600"/>
        <w:jc w:val="left"/>
        <w:rPr>
          <w:sz w:val="24"/>
        </w:rPr>
      </w:pPr>
      <w:r w:rsidRPr="00D536D8">
        <w:rPr>
          <w:sz w:val="24"/>
        </w:rPr>
        <w:t>[</w:t>
      </w:r>
      <w:r w:rsidRPr="00D536D8">
        <w:rPr>
          <w:sz w:val="24"/>
        </w:rPr>
        <w:t>示例：</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在此示例中，表达了一个数据</w:t>
      </w:r>
      <w:proofErr w:type="gramStart"/>
      <w:r w:rsidRPr="00D536D8">
        <w:rPr>
          <w:sz w:val="24"/>
        </w:rPr>
        <w:t>栏条件</w:t>
      </w:r>
      <w:proofErr w:type="gramEnd"/>
      <w:r w:rsidRPr="00D536D8">
        <w:rPr>
          <w:sz w:val="24"/>
        </w:rPr>
        <w:t>格式，该格式分布在单元格区域内的所有单元格值中，其颜色为蓝色。</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&lt;</w:t>
      </w:r>
      <w:proofErr w:type="gramStart"/>
      <w:r w:rsidRPr="00D536D8">
        <w:rPr>
          <w:sz w:val="24"/>
        </w:rPr>
        <w:t>dataBar</w:t>
      </w:r>
      <w:proofErr w:type="gramEnd"/>
      <w:r w:rsidRPr="00D536D8">
        <w:rPr>
          <w:sz w:val="24"/>
        </w:rPr>
        <w:t xml:space="preserve">&gt; </w:t>
      </w:r>
    </w:p>
    <w:p w:rsidR="00D536D8" w:rsidRPr="00D536D8" w:rsidRDefault="00D536D8" w:rsidP="00D536D8">
      <w:pPr>
        <w:spacing w:line="500" w:lineRule="exact"/>
        <w:ind w:firstLineChars="250" w:firstLine="600"/>
        <w:jc w:val="left"/>
        <w:rPr>
          <w:sz w:val="24"/>
        </w:rPr>
      </w:pPr>
      <w:r w:rsidRPr="00D536D8">
        <w:rPr>
          <w:sz w:val="24"/>
        </w:rPr>
        <w:t xml:space="preserve">&lt;cfvo type="min" </w:t>
      </w:r>
      <w:proofErr w:type="gramStart"/>
      <w:r w:rsidRPr="00D536D8">
        <w:rPr>
          <w:sz w:val="24"/>
        </w:rPr>
        <w:t>val</w:t>
      </w:r>
      <w:proofErr w:type="gramEnd"/>
      <w:r w:rsidRPr="00D536D8">
        <w:rPr>
          <w:sz w:val="24"/>
        </w:rPr>
        <w:t xml:space="preserve">="0"/&gt; </w:t>
      </w:r>
    </w:p>
    <w:p w:rsidR="00D536D8" w:rsidRPr="00D536D8" w:rsidRDefault="00D536D8" w:rsidP="00D536D8">
      <w:pPr>
        <w:spacing w:line="500" w:lineRule="exact"/>
        <w:ind w:firstLineChars="250" w:firstLine="600"/>
        <w:jc w:val="left"/>
        <w:rPr>
          <w:sz w:val="24"/>
        </w:rPr>
      </w:pPr>
      <w:r w:rsidRPr="00D536D8">
        <w:rPr>
          <w:sz w:val="24"/>
        </w:rPr>
        <w:t xml:space="preserve">&lt;cfvo type="max" </w:t>
      </w:r>
      <w:proofErr w:type="gramStart"/>
      <w:r w:rsidRPr="00D536D8">
        <w:rPr>
          <w:sz w:val="24"/>
        </w:rPr>
        <w:t>val</w:t>
      </w:r>
      <w:proofErr w:type="gramEnd"/>
      <w:r w:rsidRPr="00D536D8">
        <w:rPr>
          <w:sz w:val="24"/>
        </w:rPr>
        <w:t xml:space="preserve">="0"/&gt; </w:t>
      </w:r>
    </w:p>
    <w:p w:rsidR="00D536D8" w:rsidRPr="00D536D8" w:rsidRDefault="00D536D8" w:rsidP="00D536D8">
      <w:pPr>
        <w:spacing w:line="500" w:lineRule="exact"/>
        <w:ind w:firstLineChars="250" w:firstLine="600"/>
        <w:jc w:val="left"/>
        <w:rPr>
          <w:sz w:val="24"/>
        </w:rPr>
      </w:pPr>
      <w:r w:rsidRPr="00D536D8">
        <w:rPr>
          <w:sz w:val="24"/>
        </w:rPr>
        <w:t xml:space="preserve">&lt;color rgb="FF638EC6"/&gt; </w:t>
      </w:r>
    </w:p>
    <w:p w:rsidR="00D536D8" w:rsidRPr="00D536D8" w:rsidRDefault="00D536D8" w:rsidP="00D536D8">
      <w:pPr>
        <w:spacing w:line="500" w:lineRule="exact"/>
        <w:ind w:firstLineChars="250" w:firstLine="600"/>
        <w:jc w:val="left"/>
        <w:rPr>
          <w:sz w:val="24"/>
        </w:rPr>
      </w:pPr>
      <w:r w:rsidRPr="00D536D8">
        <w:rPr>
          <w:sz w:val="24"/>
        </w:rPr>
        <w:t xml:space="preserve">&lt;/dataBar&gt; </w:t>
      </w:r>
    </w:p>
    <w:p w:rsidR="00D536D8" w:rsidRPr="00D536D8" w:rsidRDefault="00D536D8" w:rsidP="00D536D8">
      <w:pPr>
        <w:spacing w:line="500" w:lineRule="exact"/>
        <w:ind w:firstLineChars="250" w:firstLine="600"/>
        <w:jc w:val="left"/>
        <w:rPr>
          <w:sz w:val="24"/>
        </w:rPr>
      </w:pPr>
      <w:r w:rsidRPr="00D536D8">
        <w:rPr>
          <w:sz w:val="24"/>
        </w:rPr>
        <w:t>示例结束</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可按如下方式计算任意单元格的数据栏长度：</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数据栏长度</w:t>
      </w:r>
      <w:r w:rsidRPr="00D536D8">
        <w:rPr>
          <w:sz w:val="24"/>
        </w:rPr>
        <w:t xml:space="preserve"> = </w:t>
      </w:r>
      <w:r w:rsidRPr="00D536D8">
        <w:rPr>
          <w:sz w:val="24"/>
        </w:rPr>
        <w:t>最小长度</w:t>
      </w:r>
      <w:r w:rsidRPr="00D536D8">
        <w:rPr>
          <w:sz w:val="24"/>
        </w:rPr>
        <w:t xml:space="preserve"> + (</w:t>
      </w:r>
      <w:r w:rsidRPr="00D536D8">
        <w:rPr>
          <w:sz w:val="24"/>
        </w:rPr>
        <w:t>单元格值</w:t>
      </w:r>
      <w:r w:rsidRPr="00D536D8">
        <w:rPr>
          <w:sz w:val="24"/>
        </w:rPr>
        <w:t xml:space="preserve"> - </w:t>
      </w:r>
      <w:r w:rsidRPr="00D536D8">
        <w:rPr>
          <w:sz w:val="24"/>
        </w:rPr>
        <w:t>区域中的最小值</w:t>
      </w:r>
      <w:r w:rsidRPr="00D536D8">
        <w:rPr>
          <w:sz w:val="24"/>
        </w:rPr>
        <w:t>) / (</w:t>
      </w:r>
      <w:r w:rsidRPr="00D536D8">
        <w:rPr>
          <w:sz w:val="24"/>
        </w:rPr>
        <w:t>区域中的最大值</w:t>
      </w:r>
      <w:r w:rsidRPr="00D536D8">
        <w:rPr>
          <w:sz w:val="24"/>
        </w:rPr>
        <w:t xml:space="preserve"> - </w:t>
      </w:r>
      <w:r w:rsidRPr="00D536D8">
        <w:rPr>
          <w:sz w:val="24"/>
        </w:rPr>
        <w:t>区域中的最小值</w:t>
      </w:r>
      <w:r w:rsidRPr="00D536D8">
        <w:rPr>
          <w:sz w:val="24"/>
        </w:rPr>
        <w:t>) * (</w:t>
      </w:r>
      <w:r w:rsidRPr="00D536D8">
        <w:rPr>
          <w:sz w:val="24"/>
        </w:rPr>
        <w:t>最大长度</w:t>
      </w:r>
      <w:r w:rsidRPr="00D536D8">
        <w:rPr>
          <w:sz w:val="24"/>
        </w:rPr>
        <w:t xml:space="preserve"> - </w:t>
      </w:r>
      <w:r w:rsidRPr="00D536D8">
        <w:rPr>
          <w:sz w:val="24"/>
        </w:rPr>
        <w:t>最小长度</w:t>
      </w:r>
      <w:r w:rsidRPr="00D536D8">
        <w:rPr>
          <w:sz w:val="24"/>
        </w:rPr>
        <w:t>)</w:t>
      </w:r>
      <w:r w:rsidRPr="00D536D8">
        <w:rPr>
          <w:sz w:val="24"/>
        </w:rPr>
        <w:t>，</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其中，最小长度和最大长度是列宽的固定百分比（默认情况下分别为</w:t>
      </w:r>
      <w:r w:rsidRPr="00D536D8">
        <w:rPr>
          <w:sz w:val="24"/>
        </w:rPr>
        <w:t xml:space="preserve"> 10% </w:t>
      </w:r>
      <w:r w:rsidRPr="00D536D8">
        <w:rPr>
          <w:sz w:val="24"/>
        </w:rPr>
        <w:t>和</w:t>
      </w:r>
      <w:r w:rsidRPr="00D536D8">
        <w:rPr>
          <w:sz w:val="24"/>
        </w:rPr>
        <w:t xml:space="preserve"> 90%</w:t>
      </w:r>
      <w:r w:rsidRPr="00D536D8">
        <w:rPr>
          <w:sz w:val="24"/>
        </w:rPr>
        <w:t>。）</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最小长度差异（或增量）为一个像素。</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数据</w:t>
      </w:r>
      <w:proofErr w:type="gramStart"/>
      <w:r w:rsidRPr="00D536D8">
        <w:rPr>
          <w:sz w:val="24"/>
        </w:rPr>
        <w:t>栏采用</w:t>
      </w:r>
      <w:proofErr w:type="gramEnd"/>
      <w:r w:rsidRPr="00D536D8">
        <w:rPr>
          <w:sz w:val="24"/>
        </w:rPr>
        <w:t>单一颜色并显示为条。条的长度指示单元格值的相对高度。数据栏使用条件格式规则内的单独模型定义其设置。</w:t>
      </w:r>
      <w:r w:rsidRPr="00D536D8">
        <w:rPr>
          <w:sz w:val="24"/>
        </w:rPr>
        <w:t xml:space="preserve">&lt;dataBar&gt; </w:t>
      </w:r>
      <w:r w:rsidRPr="00D536D8">
        <w:rPr>
          <w:sz w:val="24"/>
        </w:rPr>
        <w:t>元素存储所有相关数据。数据</w:t>
      </w:r>
      <w:proofErr w:type="gramStart"/>
      <w:r w:rsidRPr="00D536D8">
        <w:rPr>
          <w:sz w:val="24"/>
        </w:rPr>
        <w:t>栏需要</w:t>
      </w:r>
      <w:proofErr w:type="gramEnd"/>
      <w:r w:rsidRPr="00D536D8">
        <w:rPr>
          <w:sz w:val="24"/>
        </w:rPr>
        <w:t>三个设置：与单元格值进行比较的最小值和最大值以及颜色。第一个</w:t>
      </w:r>
      <w:r w:rsidRPr="00D536D8">
        <w:rPr>
          <w:sz w:val="24"/>
        </w:rPr>
        <w:t xml:space="preserve"> &lt;cfvo&gt; </w:t>
      </w:r>
      <w:r w:rsidRPr="00D536D8">
        <w:rPr>
          <w:sz w:val="24"/>
        </w:rPr>
        <w:t>元素（即条件格式值对象）定义最小值，第二个</w:t>
      </w:r>
      <w:r w:rsidRPr="00D536D8">
        <w:rPr>
          <w:sz w:val="24"/>
        </w:rPr>
        <w:t xml:space="preserve"> &lt;cfvo&gt; </w:t>
      </w:r>
      <w:r w:rsidRPr="00D536D8">
        <w:rPr>
          <w:sz w:val="24"/>
        </w:rPr>
        <w:t>元素定义最大值。可以使用不同方式指定值，如使用公式或硬编码值。另一种常用的选择方案是使用</w:t>
      </w:r>
      <w:r w:rsidRPr="00D536D8">
        <w:rPr>
          <w:sz w:val="24"/>
        </w:rPr>
        <w:t>"min"</w:t>
      </w:r>
      <w:r w:rsidRPr="00D536D8">
        <w:rPr>
          <w:sz w:val="24"/>
        </w:rPr>
        <w:t>和</w:t>
      </w:r>
      <w:r w:rsidRPr="00D536D8">
        <w:rPr>
          <w:sz w:val="24"/>
        </w:rPr>
        <w:t>"max"</w:t>
      </w:r>
      <w:r w:rsidRPr="00D536D8">
        <w:rPr>
          <w:sz w:val="24"/>
        </w:rPr>
        <w:t>类型。这些</w:t>
      </w:r>
      <w:r w:rsidRPr="00D536D8">
        <w:rPr>
          <w:sz w:val="24"/>
        </w:rPr>
        <w:t xml:space="preserve"> &lt;cfvo&gt; </w:t>
      </w:r>
      <w:r w:rsidRPr="00D536D8">
        <w:rPr>
          <w:sz w:val="24"/>
        </w:rPr>
        <w:t>元素类型指定在单元格区域中找到的已应用格式的最小值和最大值。这样可以在最低项和最高项之间提供清晰的阶梯式渐变。此外，还可以使用</w:t>
      </w:r>
      <w:r w:rsidRPr="00D536D8">
        <w:rPr>
          <w:sz w:val="24"/>
        </w:rPr>
        <w:t xml:space="preserve"> &lt;color&gt; </w:t>
      </w:r>
      <w:r w:rsidRPr="00D536D8">
        <w:rPr>
          <w:sz w:val="24"/>
        </w:rPr>
        <w:t>元素指</w:t>
      </w:r>
      <w:r w:rsidRPr="00D536D8">
        <w:rPr>
          <w:sz w:val="24"/>
        </w:rPr>
        <w:lastRenderedPageBreak/>
        <w:t>定数据栏的颜色。</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色阶类</w:t>
      </w:r>
    </w:p>
    <w:p w:rsidR="00D536D8" w:rsidRPr="00D536D8" w:rsidRDefault="00D536D8" w:rsidP="00D536D8">
      <w:pPr>
        <w:spacing w:line="500" w:lineRule="exact"/>
        <w:ind w:firstLineChars="250" w:firstLine="600"/>
        <w:jc w:val="left"/>
        <w:rPr>
          <w:sz w:val="24"/>
        </w:rPr>
      </w:pPr>
      <w:r w:rsidRPr="00D536D8">
        <w:rPr>
          <w:sz w:val="24"/>
        </w:rPr>
        <w:t>来自</w:t>
      </w:r>
      <w:r w:rsidRPr="00D536D8">
        <w:rPr>
          <w:sz w:val="24"/>
        </w:rPr>
        <w:t xml:space="preserve"> ISO/IEC 29500 </w:t>
      </w:r>
      <w:r w:rsidRPr="00D536D8">
        <w:rPr>
          <w:sz w:val="24"/>
        </w:rPr>
        <w:t>规范的以下信息介绍了</w:t>
      </w:r>
      <w:r w:rsidRPr="00D536D8">
        <w:rPr>
          <w:sz w:val="24"/>
        </w:rPr>
        <w:t xml:space="preserve"> ColorScale (&lt;colorScale&gt;) </w:t>
      </w:r>
      <w:r w:rsidRPr="00D536D8">
        <w:rPr>
          <w:sz w:val="24"/>
        </w:rPr>
        <w:t>元素。</w:t>
      </w:r>
      <w:r w:rsidRPr="00D536D8">
        <w:rPr>
          <w:sz w:val="24"/>
        </w:rPr>
        <w:t xml:space="preserve"> </w:t>
      </w:r>
    </w:p>
    <w:p w:rsidR="00D536D8" w:rsidRPr="00D536D8" w:rsidRDefault="00D536D8" w:rsidP="00D536D8">
      <w:pPr>
        <w:spacing w:line="500" w:lineRule="exact"/>
        <w:ind w:firstLineChars="250" w:firstLine="600"/>
        <w:jc w:val="left"/>
        <w:rPr>
          <w:sz w:val="24"/>
        </w:rPr>
      </w:pPr>
      <w:proofErr w:type="gramStart"/>
      <w:r w:rsidRPr="00D536D8">
        <w:rPr>
          <w:sz w:val="24"/>
        </w:rPr>
        <w:t>描述此</w:t>
      </w:r>
      <w:proofErr w:type="gramEnd"/>
      <w:r w:rsidRPr="00D536D8">
        <w:rPr>
          <w:sz w:val="24"/>
        </w:rPr>
        <w:t>条件格式规则中的渐变色阶。</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w:t>
      </w:r>
      <w:r w:rsidRPr="00D536D8">
        <w:rPr>
          <w:sz w:val="24"/>
        </w:rPr>
        <w:t>示例：</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&lt;</w:t>
      </w:r>
      <w:proofErr w:type="gramStart"/>
      <w:r w:rsidRPr="00D536D8">
        <w:rPr>
          <w:sz w:val="24"/>
        </w:rPr>
        <w:t>colorScale</w:t>
      </w:r>
      <w:proofErr w:type="gramEnd"/>
      <w:r w:rsidRPr="00D536D8">
        <w:rPr>
          <w:sz w:val="24"/>
        </w:rPr>
        <w:t xml:space="preserve">&gt; </w:t>
      </w:r>
    </w:p>
    <w:p w:rsidR="00D536D8" w:rsidRPr="00D536D8" w:rsidRDefault="00D536D8" w:rsidP="00D536D8">
      <w:pPr>
        <w:spacing w:line="500" w:lineRule="exact"/>
        <w:ind w:firstLineChars="250" w:firstLine="600"/>
        <w:jc w:val="left"/>
        <w:rPr>
          <w:sz w:val="24"/>
        </w:rPr>
      </w:pPr>
      <w:r w:rsidRPr="00D536D8">
        <w:rPr>
          <w:sz w:val="24"/>
        </w:rPr>
        <w:t xml:space="preserve">&lt;cfvo type="min" </w:t>
      </w:r>
      <w:proofErr w:type="gramStart"/>
      <w:r w:rsidRPr="00D536D8">
        <w:rPr>
          <w:sz w:val="24"/>
        </w:rPr>
        <w:t>val</w:t>
      </w:r>
      <w:proofErr w:type="gramEnd"/>
      <w:r w:rsidRPr="00D536D8">
        <w:rPr>
          <w:sz w:val="24"/>
        </w:rPr>
        <w:t xml:space="preserve">="0"/&gt; </w:t>
      </w:r>
    </w:p>
    <w:p w:rsidR="00D536D8" w:rsidRPr="00D536D8" w:rsidRDefault="00D536D8" w:rsidP="00D536D8">
      <w:pPr>
        <w:spacing w:line="500" w:lineRule="exact"/>
        <w:ind w:firstLineChars="250" w:firstLine="600"/>
        <w:jc w:val="left"/>
        <w:rPr>
          <w:sz w:val="24"/>
        </w:rPr>
      </w:pPr>
      <w:r w:rsidRPr="00D536D8">
        <w:rPr>
          <w:sz w:val="24"/>
        </w:rPr>
        <w:t xml:space="preserve">&lt;cfvo type="max" </w:t>
      </w:r>
      <w:proofErr w:type="gramStart"/>
      <w:r w:rsidRPr="00D536D8">
        <w:rPr>
          <w:sz w:val="24"/>
        </w:rPr>
        <w:t>val</w:t>
      </w:r>
      <w:proofErr w:type="gramEnd"/>
      <w:r w:rsidRPr="00D536D8">
        <w:rPr>
          <w:sz w:val="24"/>
        </w:rPr>
        <w:t xml:space="preserve">="0"/&gt; </w:t>
      </w:r>
    </w:p>
    <w:p w:rsidR="00D536D8" w:rsidRPr="00D536D8" w:rsidRDefault="00D536D8" w:rsidP="00D536D8">
      <w:pPr>
        <w:spacing w:line="500" w:lineRule="exact"/>
        <w:ind w:firstLineChars="250" w:firstLine="600"/>
        <w:jc w:val="left"/>
        <w:rPr>
          <w:sz w:val="24"/>
        </w:rPr>
      </w:pPr>
      <w:r w:rsidRPr="00D536D8">
        <w:rPr>
          <w:sz w:val="24"/>
        </w:rPr>
        <w:t xml:space="preserve">&lt;color theme="5"/&gt; </w:t>
      </w:r>
    </w:p>
    <w:p w:rsidR="00D536D8" w:rsidRPr="00D536D8" w:rsidRDefault="00D536D8" w:rsidP="00D536D8">
      <w:pPr>
        <w:spacing w:line="500" w:lineRule="exact"/>
        <w:ind w:firstLineChars="250" w:firstLine="600"/>
        <w:jc w:val="left"/>
        <w:rPr>
          <w:sz w:val="24"/>
        </w:rPr>
      </w:pPr>
      <w:r w:rsidRPr="00D536D8">
        <w:rPr>
          <w:sz w:val="24"/>
        </w:rPr>
        <w:t xml:space="preserve">&lt;color rgb="FFFFEF9C"/&gt; </w:t>
      </w:r>
    </w:p>
    <w:p w:rsidR="00D536D8" w:rsidRPr="00D536D8" w:rsidRDefault="00D536D8" w:rsidP="00D536D8">
      <w:pPr>
        <w:spacing w:line="500" w:lineRule="exact"/>
        <w:ind w:firstLineChars="250" w:firstLine="600"/>
        <w:jc w:val="left"/>
        <w:rPr>
          <w:sz w:val="24"/>
        </w:rPr>
      </w:pPr>
      <w:r w:rsidRPr="00D536D8">
        <w:rPr>
          <w:sz w:val="24"/>
        </w:rPr>
        <w:t xml:space="preserve">&lt;/colorScale&gt; </w:t>
      </w:r>
    </w:p>
    <w:p w:rsidR="00D536D8" w:rsidRPr="00D536D8" w:rsidRDefault="00D536D8" w:rsidP="00D536D8">
      <w:pPr>
        <w:spacing w:line="500" w:lineRule="exact"/>
        <w:ind w:firstLineChars="250" w:firstLine="600"/>
        <w:jc w:val="left"/>
        <w:rPr>
          <w:sz w:val="24"/>
        </w:rPr>
      </w:pPr>
      <w:r w:rsidRPr="00D536D8">
        <w:rPr>
          <w:sz w:val="24"/>
        </w:rPr>
        <w:t>示例结束</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色阶提供的显示可指示所有单元格项之间的相对值，这类似于数据栏。色阶使用条件格式规则中的单独模型定义其设置。最多可以指定三个</w:t>
      </w:r>
      <w:r w:rsidRPr="00D536D8">
        <w:rPr>
          <w:sz w:val="24"/>
        </w:rPr>
        <w:t xml:space="preserve"> &lt;cfvo&gt;</w:t>
      </w:r>
      <w:r w:rsidRPr="00D536D8">
        <w:rPr>
          <w:sz w:val="24"/>
        </w:rPr>
        <w:t>（即条件格式值对象）元素值：一个用于色阶的开始、一个用于色阶的中间、一个用于色阶的结尾。中间值是可选的。此外，还可以使用</w:t>
      </w:r>
      <w:r w:rsidRPr="00D536D8">
        <w:rPr>
          <w:sz w:val="24"/>
        </w:rPr>
        <w:t xml:space="preserve"> &lt;color&gt; </w:t>
      </w:r>
      <w:r w:rsidRPr="00D536D8">
        <w:rPr>
          <w:sz w:val="24"/>
        </w:rPr>
        <w:t>元素指定色阶的颜色。</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图标集类</w:t>
      </w:r>
    </w:p>
    <w:p w:rsidR="00D536D8" w:rsidRPr="00D536D8" w:rsidRDefault="00D536D8" w:rsidP="00D536D8">
      <w:pPr>
        <w:spacing w:line="500" w:lineRule="exact"/>
        <w:ind w:firstLineChars="250" w:firstLine="600"/>
        <w:jc w:val="left"/>
        <w:rPr>
          <w:sz w:val="24"/>
        </w:rPr>
      </w:pPr>
      <w:r w:rsidRPr="00D536D8">
        <w:rPr>
          <w:sz w:val="24"/>
        </w:rPr>
        <w:t>来自</w:t>
      </w:r>
      <w:r w:rsidRPr="00D536D8">
        <w:rPr>
          <w:sz w:val="24"/>
        </w:rPr>
        <w:t xml:space="preserve"> ISO/IEC 29500 </w:t>
      </w:r>
      <w:r w:rsidRPr="00D536D8">
        <w:rPr>
          <w:sz w:val="24"/>
        </w:rPr>
        <w:t>规范的以下信息介绍了</w:t>
      </w:r>
      <w:r w:rsidRPr="00D536D8">
        <w:rPr>
          <w:sz w:val="24"/>
        </w:rPr>
        <w:t xml:space="preserve"> IconSet (&lt;iconSet&gt;) </w:t>
      </w:r>
      <w:r w:rsidRPr="00D536D8">
        <w:rPr>
          <w:sz w:val="24"/>
        </w:rPr>
        <w:t>元素。</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描述图标</w:t>
      </w:r>
      <w:proofErr w:type="gramStart"/>
      <w:r w:rsidRPr="00D536D8">
        <w:rPr>
          <w:sz w:val="24"/>
        </w:rPr>
        <w:t>集条件</w:t>
      </w:r>
      <w:proofErr w:type="gramEnd"/>
      <w:r w:rsidRPr="00D536D8">
        <w:rPr>
          <w:sz w:val="24"/>
        </w:rPr>
        <w:t>格式规则。</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w:t>
      </w:r>
      <w:r w:rsidRPr="00D536D8">
        <w:rPr>
          <w:sz w:val="24"/>
        </w:rPr>
        <w:t>示</w:t>
      </w:r>
      <w:r w:rsidRPr="00D536D8">
        <w:rPr>
          <w:sz w:val="24"/>
        </w:rPr>
        <w:t xml:space="preserve"> </w:t>
      </w:r>
      <w:r w:rsidRPr="00D536D8">
        <w:rPr>
          <w:sz w:val="24"/>
        </w:rPr>
        <w:t>例：此示例演示</w:t>
      </w:r>
      <w:r w:rsidRPr="00D536D8">
        <w:rPr>
          <w:sz w:val="24"/>
        </w:rPr>
        <w:t>"3Arrows"</w:t>
      </w:r>
      <w:r w:rsidRPr="00D536D8">
        <w:rPr>
          <w:sz w:val="24"/>
        </w:rPr>
        <w:t>样式的图标。如果单元格的值</w:t>
      </w:r>
      <w:proofErr w:type="gramStart"/>
      <w:r w:rsidRPr="00D536D8">
        <w:rPr>
          <w:sz w:val="24"/>
        </w:rPr>
        <w:t>小于第</w:t>
      </w:r>
      <w:proofErr w:type="gramEnd"/>
      <w:r w:rsidRPr="00D536D8">
        <w:rPr>
          <w:sz w:val="24"/>
        </w:rPr>
        <w:t xml:space="preserve"> 33 </w:t>
      </w:r>
      <w:r w:rsidRPr="00D536D8">
        <w:rPr>
          <w:sz w:val="24"/>
        </w:rPr>
        <w:t>百分位数，则必须显示集合中的第一个图标。如果单元格的值</w:t>
      </w:r>
      <w:proofErr w:type="gramStart"/>
      <w:r w:rsidRPr="00D536D8">
        <w:rPr>
          <w:sz w:val="24"/>
        </w:rPr>
        <w:t>小于第</w:t>
      </w:r>
      <w:proofErr w:type="gramEnd"/>
      <w:r w:rsidRPr="00D536D8">
        <w:rPr>
          <w:sz w:val="24"/>
        </w:rPr>
        <w:t xml:space="preserve"> 67 </w:t>
      </w:r>
      <w:r w:rsidRPr="00D536D8">
        <w:rPr>
          <w:sz w:val="24"/>
        </w:rPr>
        <w:t>百分位数并大于或等于第</w:t>
      </w:r>
      <w:r w:rsidRPr="00D536D8">
        <w:rPr>
          <w:sz w:val="24"/>
        </w:rPr>
        <w:t xml:space="preserve"> 33 </w:t>
      </w:r>
      <w:r w:rsidRPr="00D536D8">
        <w:rPr>
          <w:sz w:val="24"/>
        </w:rPr>
        <w:t>百分位数，则必须显示集合中的第二个图标。如果单元格的值大于或等于第</w:t>
      </w:r>
      <w:r w:rsidRPr="00D536D8">
        <w:rPr>
          <w:sz w:val="24"/>
        </w:rPr>
        <w:t xml:space="preserve"> 67 </w:t>
      </w:r>
      <w:r w:rsidRPr="00D536D8">
        <w:rPr>
          <w:sz w:val="24"/>
        </w:rPr>
        <w:t>百分位数，则必须显示集合中的第三个图标。</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 xml:space="preserve">&lt;iconSet iconSet="3Arrows"&gt; </w:t>
      </w:r>
    </w:p>
    <w:p w:rsidR="00D536D8" w:rsidRPr="00D536D8" w:rsidRDefault="00D536D8" w:rsidP="00D536D8">
      <w:pPr>
        <w:spacing w:line="500" w:lineRule="exact"/>
        <w:ind w:firstLineChars="250" w:firstLine="600"/>
        <w:jc w:val="left"/>
        <w:rPr>
          <w:sz w:val="24"/>
        </w:rPr>
      </w:pPr>
      <w:r w:rsidRPr="00D536D8">
        <w:rPr>
          <w:sz w:val="24"/>
        </w:rPr>
        <w:t xml:space="preserve">&lt;cfvo type="percentile" </w:t>
      </w:r>
      <w:proofErr w:type="gramStart"/>
      <w:r w:rsidRPr="00D536D8">
        <w:rPr>
          <w:sz w:val="24"/>
        </w:rPr>
        <w:t>val</w:t>
      </w:r>
      <w:proofErr w:type="gramEnd"/>
      <w:r w:rsidRPr="00D536D8">
        <w:rPr>
          <w:sz w:val="24"/>
        </w:rPr>
        <w:t xml:space="preserve">="0"/&gt; </w:t>
      </w:r>
    </w:p>
    <w:p w:rsidR="00D536D8" w:rsidRPr="00D536D8" w:rsidRDefault="00D536D8" w:rsidP="00D536D8">
      <w:pPr>
        <w:spacing w:line="500" w:lineRule="exact"/>
        <w:ind w:firstLineChars="250" w:firstLine="600"/>
        <w:jc w:val="left"/>
        <w:rPr>
          <w:sz w:val="24"/>
        </w:rPr>
      </w:pPr>
      <w:r w:rsidRPr="00D536D8">
        <w:rPr>
          <w:sz w:val="24"/>
        </w:rPr>
        <w:t xml:space="preserve">&lt;cfvo type="percentile" </w:t>
      </w:r>
      <w:proofErr w:type="gramStart"/>
      <w:r w:rsidRPr="00D536D8">
        <w:rPr>
          <w:sz w:val="24"/>
        </w:rPr>
        <w:t>val</w:t>
      </w:r>
      <w:proofErr w:type="gramEnd"/>
      <w:r w:rsidRPr="00D536D8">
        <w:rPr>
          <w:sz w:val="24"/>
        </w:rPr>
        <w:t xml:space="preserve">="33"/&gt; </w:t>
      </w:r>
    </w:p>
    <w:p w:rsidR="00D536D8" w:rsidRPr="00D536D8" w:rsidRDefault="00D536D8" w:rsidP="00D536D8">
      <w:pPr>
        <w:spacing w:line="500" w:lineRule="exact"/>
        <w:ind w:firstLineChars="250" w:firstLine="600"/>
        <w:jc w:val="left"/>
        <w:rPr>
          <w:sz w:val="24"/>
        </w:rPr>
      </w:pPr>
      <w:r w:rsidRPr="00D536D8">
        <w:rPr>
          <w:sz w:val="24"/>
        </w:rPr>
        <w:t xml:space="preserve">&lt;cfvo type="percentile" </w:t>
      </w:r>
      <w:proofErr w:type="gramStart"/>
      <w:r w:rsidRPr="00D536D8">
        <w:rPr>
          <w:sz w:val="24"/>
        </w:rPr>
        <w:t>val</w:t>
      </w:r>
      <w:proofErr w:type="gramEnd"/>
      <w:r w:rsidRPr="00D536D8">
        <w:rPr>
          <w:sz w:val="24"/>
        </w:rPr>
        <w:t xml:space="preserve">="67"/&gt; </w:t>
      </w:r>
    </w:p>
    <w:p w:rsidR="00D536D8" w:rsidRPr="00D536D8" w:rsidRDefault="00D536D8" w:rsidP="00D536D8">
      <w:pPr>
        <w:spacing w:line="500" w:lineRule="exact"/>
        <w:ind w:firstLineChars="250" w:firstLine="600"/>
        <w:jc w:val="left"/>
        <w:rPr>
          <w:sz w:val="24"/>
        </w:rPr>
      </w:pPr>
      <w:r w:rsidRPr="00D536D8">
        <w:rPr>
          <w:sz w:val="24"/>
        </w:rPr>
        <w:t xml:space="preserve">&lt;/iconSet&gt; </w:t>
      </w:r>
    </w:p>
    <w:p w:rsidR="00D536D8" w:rsidRPr="00D536D8" w:rsidRDefault="00D536D8" w:rsidP="00D536D8">
      <w:pPr>
        <w:spacing w:line="500" w:lineRule="exact"/>
        <w:ind w:firstLineChars="250" w:firstLine="600"/>
        <w:jc w:val="left"/>
        <w:rPr>
          <w:sz w:val="24"/>
        </w:rPr>
      </w:pPr>
      <w:r w:rsidRPr="00D536D8">
        <w:rPr>
          <w:sz w:val="24"/>
        </w:rPr>
        <w:lastRenderedPageBreak/>
        <w:t>示例结束</w:t>
      </w:r>
      <w:r w:rsidRPr="00D536D8">
        <w:rPr>
          <w:sz w:val="24"/>
        </w:rPr>
        <w:t xml:space="preserve">] </w:t>
      </w:r>
    </w:p>
    <w:p w:rsidR="00013087" w:rsidRPr="005E3181" w:rsidRDefault="00D536D8" w:rsidP="00D11A67">
      <w:pPr>
        <w:spacing w:line="500" w:lineRule="exact"/>
        <w:ind w:firstLineChars="250" w:firstLine="600"/>
        <w:jc w:val="left"/>
        <w:rPr>
          <w:sz w:val="24"/>
        </w:rPr>
      </w:pPr>
      <w:r w:rsidRPr="00D536D8">
        <w:rPr>
          <w:sz w:val="24"/>
        </w:rPr>
        <w:t>使用图标集可以对包含数据的单元格应用不同的图标集合。图标集使用一系列值标识要对哪一组单元格应用格式规则。第一个</w:t>
      </w:r>
      <w:r w:rsidRPr="00D536D8">
        <w:rPr>
          <w:sz w:val="24"/>
        </w:rPr>
        <w:t xml:space="preserve"> &lt;cfvo&gt; </w:t>
      </w:r>
      <w:r w:rsidRPr="00D536D8">
        <w:rPr>
          <w:sz w:val="24"/>
        </w:rPr>
        <w:t>元素标识该范围的最低值，第二个</w:t>
      </w:r>
      <w:r w:rsidRPr="00D536D8">
        <w:rPr>
          <w:sz w:val="24"/>
        </w:rPr>
        <w:t xml:space="preserve"> &lt;cfvo&gt; </w:t>
      </w:r>
      <w:r w:rsidRPr="00D536D8">
        <w:rPr>
          <w:sz w:val="24"/>
        </w:rPr>
        <w:t>元素标识中间点，第三个</w:t>
      </w:r>
      <w:r w:rsidRPr="00D536D8">
        <w:rPr>
          <w:sz w:val="24"/>
        </w:rPr>
        <w:t xml:space="preserve"> &lt;cfvo&gt; </w:t>
      </w:r>
      <w:r w:rsidRPr="00D536D8">
        <w:rPr>
          <w:sz w:val="24"/>
        </w:rPr>
        <w:t>元素标识最高值。图标集标识要应用于单元格的图标。可以从各种硬编码图标中进行选择。</w:t>
      </w:r>
      <w:r w:rsidRPr="00D536D8">
        <w:rPr>
          <w:sz w:val="24"/>
        </w:rPr>
        <w:t xml:space="preserve"> </w:t>
      </w:r>
    </w:p>
    <w:p w:rsidR="001E5C51" w:rsidRPr="001E5C51" w:rsidRDefault="00D11A67" w:rsidP="000D56F4">
      <w:pPr>
        <w:pStyle w:val="ac"/>
        <w:numPr>
          <w:ilvl w:val="0"/>
          <w:numId w:val="6"/>
        </w:numPr>
        <w:ind w:firstLineChars="0"/>
        <w:outlineLvl w:val="1"/>
        <w:rPr>
          <w:rFonts w:ascii="黑体" w:eastAsia="黑体" w:hAnsi="黑体"/>
          <w:b/>
          <w:sz w:val="28"/>
          <w:szCs w:val="28"/>
        </w:rPr>
      </w:pPr>
      <w:r w:rsidRPr="00D11A67">
        <w:rPr>
          <w:rFonts w:ascii="黑体" w:eastAsia="黑体" w:hAnsi="黑体" w:hint="eastAsia"/>
          <w:b/>
          <w:sz w:val="28"/>
          <w:szCs w:val="28"/>
        </w:rPr>
        <w:t>PowerPoint 文档结构分析</w:t>
      </w:r>
    </w:p>
    <w:p w:rsidR="00D11A67" w:rsidRPr="00E57E8D" w:rsidRDefault="00D11A67" w:rsidP="00D11A67">
      <w:pPr>
        <w:spacing w:line="500" w:lineRule="exact"/>
        <w:ind w:firstLineChars="200" w:firstLine="480"/>
        <w:rPr>
          <w:rFonts w:ascii="宋体" w:hAnsi="宋体"/>
          <w:sz w:val="24"/>
        </w:rPr>
      </w:pPr>
      <w:r w:rsidRPr="00E57E8D">
        <w:rPr>
          <w:rFonts w:ascii="宋体" w:hAnsi="宋体"/>
          <w:sz w:val="24"/>
        </w:rPr>
        <w:t xml:space="preserve">PresentationML 文档的文档结构由 &lt;presentation&gt;（演示文稿）元素（包含 &lt;sldMaster&gt;（幻灯片母版）、&lt;sldLayout&gt;（幻灯片版式）、&lt;sld &gt;（幻灯片））和引用演示文稿中的幻灯片的 &lt;theme&gt;（主题）元素组成。（主题元素是 DrawingMLTheme </w:t>
      </w:r>
      <w:r>
        <w:rPr>
          <w:rFonts w:ascii="宋体" w:hAnsi="宋体"/>
          <w:sz w:val="24"/>
        </w:rPr>
        <w:t>部件的根元素。）这些元素是有效的演示文稿文档至少要包含的元素</w:t>
      </w:r>
      <w:r>
        <w:rPr>
          <w:rFonts w:ascii="宋体" w:hAnsi="宋体" w:hint="eastAsia"/>
          <w:sz w:val="24"/>
        </w:rPr>
        <w:t>。</w:t>
      </w:r>
    </w:p>
    <w:p w:rsidR="00D11A67" w:rsidRPr="00E57E8D" w:rsidRDefault="00D11A67" w:rsidP="00D11A67">
      <w:pPr>
        <w:spacing w:line="500" w:lineRule="exact"/>
        <w:ind w:firstLineChars="200" w:firstLine="480"/>
        <w:rPr>
          <w:rFonts w:ascii="宋体" w:hAnsi="宋体"/>
          <w:sz w:val="24"/>
        </w:rPr>
      </w:pPr>
      <w:r w:rsidRPr="00E57E8D">
        <w:rPr>
          <w:rFonts w:ascii="宋体" w:hAnsi="宋体"/>
          <w:sz w:val="24"/>
        </w:rPr>
        <w:t>此外，演示文稿文档还可能包含&lt;notes&gt;（备注幻灯片）、&lt;handoutMaster&gt;（讲义母版）、&lt;sp&gt;（形状）、&lt;pic&gt;（图片）、&lt;tbl&gt;（表格）和其他与幻灯片相关的元素。（表格元素在</w:t>
      </w:r>
      <w:r>
        <w:rPr>
          <w:rFonts w:ascii="宋体" w:hAnsi="宋体"/>
          <w:sz w:val="24"/>
        </w:rPr>
        <w:t>DrawingML</w:t>
      </w:r>
      <w:r w:rsidRPr="00E57E8D">
        <w:rPr>
          <w:rFonts w:ascii="宋体" w:hAnsi="宋体"/>
          <w:sz w:val="24"/>
        </w:rPr>
        <w:t>架构中定义。）</w:t>
      </w:r>
    </w:p>
    <w:p w:rsidR="00D11A67" w:rsidRPr="00E57E8D" w:rsidRDefault="00D11A67" w:rsidP="00D11A67">
      <w:pPr>
        <w:spacing w:line="500" w:lineRule="exact"/>
        <w:ind w:firstLineChars="200" w:firstLine="480"/>
        <w:rPr>
          <w:rFonts w:ascii="宋体" w:hAnsi="宋体"/>
          <w:sz w:val="24"/>
        </w:rPr>
      </w:pPr>
      <w:r w:rsidRPr="00E57E8D">
        <w:rPr>
          <w:rFonts w:ascii="宋体" w:hAnsi="宋体"/>
          <w:sz w:val="24"/>
        </w:rPr>
        <w:t>一个</w:t>
      </w:r>
      <w:r>
        <w:rPr>
          <w:rFonts w:ascii="宋体" w:hAnsi="宋体"/>
          <w:sz w:val="24"/>
        </w:rPr>
        <w:t>PresentationML</w:t>
      </w:r>
      <w:r w:rsidRPr="00E57E8D">
        <w:rPr>
          <w:rFonts w:ascii="宋体" w:hAnsi="宋体"/>
          <w:sz w:val="24"/>
        </w:rPr>
        <w:t>文档可以包含的其他功能如下：动画、音频、视频以及幻灯片之间的切换。</w:t>
      </w:r>
    </w:p>
    <w:p w:rsidR="00D11A67" w:rsidRDefault="00D11A67" w:rsidP="00D11A67">
      <w:pPr>
        <w:spacing w:line="500" w:lineRule="exact"/>
        <w:ind w:firstLineChars="200" w:firstLine="480"/>
        <w:rPr>
          <w:rFonts w:ascii="宋体" w:hAnsi="宋体"/>
          <w:sz w:val="24"/>
        </w:rPr>
      </w:pPr>
      <w:r>
        <w:rPr>
          <w:rFonts w:ascii="宋体" w:hAnsi="宋体"/>
          <w:sz w:val="24"/>
        </w:rPr>
        <w:t>PresentationML</w:t>
      </w:r>
      <w:r w:rsidRPr="00E57E8D">
        <w:rPr>
          <w:rFonts w:ascii="宋体" w:hAnsi="宋体"/>
          <w:sz w:val="24"/>
        </w:rPr>
        <w:t>文档不会存储为单个部件中的一个大型正文。而实现某些功能组合的元素会存储在各个部件中。例如，文档中的所有注释存储在一个注释部件中，而每个幻灯片都有自己的部件。会为每个幻灯片创建一个单独的</w:t>
      </w:r>
      <w:r>
        <w:rPr>
          <w:rFonts w:ascii="宋体" w:hAnsi="宋体"/>
          <w:sz w:val="24"/>
        </w:rPr>
        <w:t>XML</w:t>
      </w:r>
      <w:r w:rsidRPr="00E57E8D">
        <w:rPr>
          <w:rFonts w:ascii="宋体" w:hAnsi="宋体"/>
          <w:sz w:val="24"/>
        </w:rPr>
        <w:t>文件。</w:t>
      </w:r>
    </w:p>
    <w:p w:rsidR="00D11A67" w:rsidRDefault="00D11A67" w:rsidP="00D11A67">
      <w:pPr>
        <w:spacing w:line="500" w:lineRule="exact"/>
        <w:ind w:firstLineChars="200" w:firstLine="480"/>
        <w:rPr>
          <w:rFonts w:ascii="宋体" w:hAnsi="宋体"/>
          <w:sz w:val="24"/>
        </w:rPr>
      </w:pPr>
      <w:r w:rsidRPr="00C05300">
        <w:rPr>
          <w:rFonts w:ascii="宋体" w:hAnsi="宋体"/>
          <w:sz w:val="24"/>
        </w:rPr>
        <w:t xml:space="preserve">通过 Open XML SDK 2.5，可以使用与 PresentationML 元素对应的强类型类创建文档结构和内容。可在 </w:t>
      </w:r>
      <w:hyperlink r:id="rId51" w:history="1">
        <w:r w:rsidRPr="00C05300">
          <w:rPr>
            <w:rFonts w:ascii="宋体" w:hAnsi="宋体"/>
            <w:sz w:val="24"/>
          </w:rPr>
          <w:t>DocumentFormat.OpenXml.Presentation</w:t>
        </w:r>
      </w:hyperlink>
      <w:r w:rsidRPr="00C05300">
        <w:rPr>
          <w:rFonts w:ascii="宋体" w:hAnsi="宋体"/>
          <w:sz w:val="24"/>
        </w:rPr>
        <w:t xml:space="preserve"> 命名空间中找到这些类。下表列出了与一些重要的演示文稿元素对应的类的类名。</w:t>
      </w:r>
    </w:p>
    <w:tbl>
      <w:tblPr>
        <w:tblStyle w:val="a5"/>
        <w:tblW w:w="0" w:type="auto"/>
        <w:tblLook w:val="04A0" w:firstRow="1" w:lastRow="0" w:firstColumn="1" w:lastColumn="0" w:noHBand="0" w:noVBand="1"/>
      </w:tblPr>
      <w:tblGrid>
        <w:gridCol w:w="675"/>
        <w:gridCol w:w="2127"/>
        <w:gridCol w:w="2126"/>
        <w:gridCol w:w="3594"/>
      </w:tblGrid>
      <w:tr w:rsidR="00D11A67" w:rsidTr="004C20D2">
        <w:trPr>
          <w:trHeight w:val="670"/>
        </w:trPr>
        <w:tc>
          <w:tcPr>
            <w:tcW w:w="675" w:type="dxa"/>
            <w:vAlign w:val="center"/>
          </w:tcPr>
          <w:p w:rsidR="00D11A67" w:rsidRDefault="00D11A67" w:rsidP="004C20D2">
            <w:pPr>
              <w:spacing w:line="500" w:lineRule="exact"/>
              <w:jc w:val="left"/>
              <w:rPr>
                <w:rFonts w:ascii="宋体" w:hAnsi="宋体"/>
                <w:sz w:val="24"/>
              </w:rPr>
            </w:pPr>
            <w:r>
              <w:rPr>
                <w:rStyle w:val="sentence"/>
              </w:rPr>
              <w:t>包</w:t>
            </w:r>
          </w:p>
        </w:tc>
        <w:tc>
          <w:tcPr>
            <w:tcW w:w="2127" w:type="dxa"/>
            <w:vAlign w:val="center"/>
          </w:tcPr>
          <w:p w:rsidR="00D11A67" w:rsidRDefault="00D11A67" w:rsidP="004C20D2">
            <w:pPr>
              <w:spacing w:line="500" w:lineRule="exact"/>
              <w:jc w:val="left"/>
              <w:rPr>
                <w:rFonts w:ascii="宋体" w:hAnsi="宋体"/>
                <w:sz w:val="24"/>
              </w:rPr>
            </w:pPr>
            <w:r>
              <w:rPr>
                <w:rStyle w:val="sentence"/>
              </w:rPr>
              <w:t>PresentationML</w:t>
            </w:r>
            <w:r>
              <w:rPr>
                <w:rStyle w:val="sentence"/>
              </w:rPr>
              <w:t>元素</w:t>
            </w:r>
          </w:p>
        </w:tc>
        <w:tc>
          <w:tcPr>
            <w:tcW w:w="2126" w:type="dxa"/>
            <w:vAlign w:val="center"/>
          </w:tcPr>
          <w:p w:rsidR="00D11A67" w:rsidRDefault="00D11A67" w:rsidP="004C20D2">
            <w:pPr>
              <w:spacing w:line="500" w:lineRule="exact"/>
              <w:jc w:val="left"/>
              <w:rPr>
                <w:rFonts w:ascii="宋体" w:hAnsi="宋体"/>
                <w:sz w:val="24"/>
              </w:rPr>
            </w:pPr>
            <w:r w:rsidRPr="00A100C3">
              <w:t xml:space="preserve">Open XML SDK </w:t>
            </w:r>
            <w:r w:rsidRPr="00A100C3">
              <w:t>类</w:t>
            </w:r>
          </w:p>
        </w:tc>
        <w:tc>
          <w:tcPr>
            <w:tcW w:w="3594" w:type="dxa"/>
            <w:vAlign w:val="center"/>
          </w:tcPr>
          <w:p w:rsidR="00D11A67" w:rsidRDefault="00D11A67" w:rsidP="004C20D2">
            <w:pPr>
              <w:spacing w:line="500" w:lineRule="exact"/>
              <w:jc w:val="left"/>
              <w:rPr>
                <w:rFonts w:ascii="宋体" w:hAnsi="宋体"/>
                <w:sz w:val="24"/>
              </w:rPr>
            </w:pPr>
            <w:r>
              <w:rPr>
                <w:rStyle w:val="sentence"/>
                <w:rFonts w:hint="eastAsia"/>
              </w:rPr>
              <w:t>描述</w:t>
            </w:r>
          </w:p>
        </w:tc>
      </w:tr>
      <w:tr w:rsidR="00D11A67" w:rsidTr="004C20D2">
        <w:tc>
          <w:tcPr>
            <w:tcW w:w="675" w:type="dxa"/>
            <w:vAlign w:val="center"/>
          </w:tcPr>
          <w:p w:rsidR="00D11A67" w:rsidRPr="0090236B" w:rsidRDefault="00D11A67" w:rsidP="004C20D2">
            <w:pPr>
              <w:jc w:val="left"/>
            </w:pPr>
            <w:r>
              <w:rPr>
                <w:rFonts w:hint="eastAsia"/>
              </w:rPr>
              <w:t>演示文稿</w:t>
            </w:r>
          </w:p>
        </w:tc>
        <w:tc>
          <w:tcPr>
            <w:tcW w:w="2127" w:type="dxa"/>
            <w:vAlign w:val="center"/>
          </w:tcPr>
          <w:p w:rsidR="00D11A67" w:rsidRDefault="00D11A67" w:rsidP="004C20D2">
            <w:pPr>
              <w:spacing w:line="500" w:lineRule="exact"/>
              <w:jc w:val="left"/>
              <w:rPr>
                <w:rFonts w:ascii="宋体" w:hAnsi="宋体"/>
                <w:sz w:val="24"/>
              </w:rPr>
            </w:pPr>
            <w:r>
              <w:rPr>
                <w:rStyle w:val="sentence"/>
              </w:rPr>
              <w:t>&lt;presentation&gt;</w:t>
            </w:r>
          </w:p>
        </w:tc>
        <w:tc>
          <w:tcPr>
            <w:tcW w:w="2126" w:type="dxa"/>
            <w:vAlign w:val="center"/>
          </w:tcPr>
          <w:p w:rsidR="00D11A67" w:rsidRPr="0090236B" w:rsidRDefault="00D11A67" w:rsidP="004C20D2">
            <w:pPr>
              <w:jc w:val="left"/>
              <w:rPr>
                <w:rStyle w:val="sentence"/>
              </w:rPr>
            </w:pPr>
            <w:r w:rsidRPr="0090236B">
              <w:rPr>
                <w:rStyle w:val="sentence"/>
              </w:rPr>
              <w:t>Presentation</w:t>
            </w:r>
          </w:p>
        </w:tc>
        <w:tc>
          <w:tcPr>
            <w:tcW w:w="3594" w:type="dxa"/>
            <w:vAlign w:val="center"/>
          </w:tcPr>
          <w:p w:rsidR="00D11A67" w:rsidRPr="0090236B" w:rsidRDefault="00D11A67" w:rsidP="004C20D2">
            <w:pPr>
              <w:jc w:val="left"/>
            </w:pPr>
            <w:r w:rsidRPr="0090236B">
              <w:t>演示文稿部件的根元素。此元素中会指定演示文稿范围的基本属性。</w:t>
            </w:r>
          </w:p>
        </w:tc>
      </w:tr>
      <w:tr w:rsidR="00D11A67" w:rsidTr="004C20D2">
        <w:tc>
          <w:tcPr>
            <w:tcW w:w="675" w:type="dxa"/>
            <w:vAlign w:val="center"/>
          </w:tcPr>
          <w:p w:rsidR="00D11A67" w:rsidRPr="0090236B" w:rsidRDefault="00D11A67" w:rsidP="004C20D2">
            <w:pPr>
              <w:jc w:val="left"/>
            </w:pPr>
            <w:r w:rsidRPr="0090236B">
              <w:t>演示文稿属性</w:t>
            </w:r>
          </w:p>
        </w:tc>
        <w:tc>
          <w:tcPr>
            <w:tcW w:w="2127" w:type="dxa"/>
            <w:vAlign w:val="center"/>
          </w:tcPr>
          <w:p w:rsidR="00D11A67" w:rsidRDefault="00D11A67" w:rsidP="004C20D2">
            <w:pPr>
              <w:spacing w:line="500" w:lineRule="exact"/>
              <w:jc w:val="left"/>
              <w:rPr>
                <w:rFonts w:ascii="宋体" w:hAnsi="宋体"/>
                <w:sz w:val="24"/>
              </w:rPr>
            </w:pPr>
            <w:r>
              <w:rPr>
                <w:rStyle w:val="sentence"/>
              </w:rPr>
              <w:t>&lt;presentationPr&gt;</w:t>
            </w:r>
          </w:p>
        </w:tc>
        <w:tc>
          <w:tcPr>
            <w:tcW w:w="2126" w:type="dxa"/>
            <w:vAlign w:val="center"/>
          </w:tcPr>
          <w:p w:rsidR="00D11A67" w:rsidRPr="0090236B" w:rsidRDefault="00D11A67" w:rsidP="004C20D2">
            <w:pPr>
              <w:jc w:val="left"/>
              <w:rPr>
                <w:rStyle w:val="sentence"/>
              </w:rPr>
            </w:pPr>
            <w:r w:rsidRPr="0090236B">
              <w:rPr>
                <w:rStyle w:val="sentence"/>
              </w:rPr>
              <w:t>PresentationProperties</w:t>
            </w:r>
          </w:p>
        </w:tc>
        <w:tc>
          <w:tcPr>
            <w:tcW w:w="3594" w:type="dxa"/>
            <w:vAlign w:val="center"/>
          </w:tcPr>
          <w:p w:rsidR="00D11A67" w:rsidRPr="0090236B" w:rsidRDefault="00D11A67" w:rsidP="004C20D2">
            <w:pPr>
              <w:jc w:val="left"/>
            </w:pPr>
            <w:r w:rsidRPr="0090236B">
              <w:t>演示文稿属性部件的根元素。此元素用作父元素，其中包含演示文稿范围的其他文档属性。</w:t>
            </w:r>
          </w:p>
        </w:tc>
      </w:tr>
      <w:tr w:rsidR="00D11A67" w:rsidTr="004C20D2">
        <w:tc>
          <w:tcPr>
            <w:tcW w:w="675" w:type="dxa"/>
            <w:vAlign w:val="center"/>
          </w:tcPr>
          <w:p w:rsidR="00D11A67" w:rsidRPr="0090236B" w:rsidRDefault="00D11A67" w:rsidP="004C20D2">
            <w:pPr>
              <w:jc w:val="left"/>
            </w:pPr>
            <w:r w:rsidRPr="0090236B">
              <w:t>幻灯片母版</w:t>
            </w:r>
          </w:p>
        </w:tc>
        <w:tc>
          <w:tcPr>
            <w:tcW w:w="2127" w:type="dxa"/>
            <w:vAlign w:val="center"/>
          </w:tcPr>
          <w:p w:rsidR="00D11A67" w:rsidRDefault="00D11A67" w:rsidP="004C20D2">
            <w:pPr>
              <w:spacing w:line="500" w:lineRule="exact"/>
              <w:jc w:val="left"/>
              <w:rPr>
                <w:rFonts w:ascii="宋体" w:hAnsi="宋体"/>
                <w:sz w:val="24"/>
              </w:rPr>
            </w:pPr>
            <w:r>
              <w:rPr>
                <w:rStyle w:val="sentence"/>
              </w:rPr>
              <w:t>&lt;sldMaster&gt;</w:t>
            </w:r>
          </w:p>
        </w:tc>
        <w:tc>
          <w:tcPr>
            <w:tcW w:w="2126" w:type="dxa"/>
            <w:vAlign w:val="center"/>
          </w:tcPr>
          <w:p w:rsidR="00D11A67" w:rsidRPr="0090236B" w:rsidRDefault="00D11A67" w:rsidP="004C20D2">
            <w:pPr>
              <w:jc w:val="left"/>
              <w:rPr>
                <w:rStyle w:val="sentence"/>
              </w:rPr>
            </w:pPr>
            <w:r w:rsidRPr="0090236B">
              <w:rPr>
                <w:rStyle w:val="sentence"/>
              </w:rPr>
              <w:t>SlideMaster</w:t>
            </w:r>
          </w:p>
        </w:tc>
        <w:tc>
          <w:tcPr>
            <w:tcW w:w="3594" w:type="dxa"/>
            <w:vAlign w:val="center"/>
          </w:tcPr>
          <w:p w:rsidR="00D11A67" w:rsidRPr="0090236B" w:rsidRDefault="00D11A67" w:rsidP="004C20D2">
            <w:pPr>
              <w:jc w:val="left"/>
            </w:pPr>
            <w:r w:rsidRPr="0090236B">
              <w:t>幻灯片母版部件的根元素。在幻灯片母版幻灯片中，包含描述演示文稿幻灯片中的对象及其对应格式的所有元素</w:t>
            </w:r>
            <w:r w:rsidRPr="0090236B">
              <w:rPr>
                <w:rFonts w:hint="eastAsia"/>
              </w:rPr>
              <w:t>。</w:t>
            </w:r>
          </w:p>
        </w:tc>
      </w:tr>
      <w:tr w:rsidR="00D11A67" w:rsidTr="004C20D2">
        <w:tc>
          <w:tcPr>
            <w:tcW w:w="675" w:type="dxa"/>
            <w:vAlign w:val="center"/>
          </w:tcPr>
          <w:p w:rsidR="00D11A67" w:rsidRPr="0090236B" w:rsidRDefault="00D11A67" w:rsidP="004C20D2">
            <w:pPr>
              <w:jc w:val="left"/>
            </w:pPr>
            <w:r w:rsidRPr="0090236B">
              <w:lastRenderedPageBreak/>
              <w:t>幻灯片版式</w:t>
            </w:r>
          </w:p>
        </w:tc>
        <w:tc>
          <w:tcPr>
            <w:tcW w:w="2127" w:type="dxa"/>
            <w:vAlign w:val="center"/>
          </w:tcPr>
          <w:p w:rsidR="00D11A67" w:rsidRDefault="00D11A67" w:rsidP="004C20D2">
            <w:pPr>
              <w:spacing w:line="500" w:lineRule="exact"/>
              <w:jc w:val="left"/>
              <w:rPr>
                <w:rFonts w:ascii="宋体" w:hAnsi="宋体"/>
                <w:sz w:val="24"/>
              </w:rPr>
            </w:pPr>
            <w:r>
              <w:rPr>
                <w:rStyle w:val="sentence"/>
              </w:rPr>
              <w:t>&lt;sldLayout&gt;</w:t>
            </w:r>
          </w:p>
        </w:tc>
        <w:tc>
          <w:tcPr>
            <w:tcW w:w="2126" w:type="dxa"/>
            <w:vAlign w:val="center"/>
          </w:tcPr>
          <w:p w:rsidR="00D11A67" w:rsidRPr="0090236B" w:rsidRDefault="00D11A67" w:rsidP="004C20D2">
            <w:pPr>
              <w:jc w:val="left"/>
              <w:rPr>
                <w:rStyle w:val="sentence"/>
              </w:rPr>
            </w:pPr>
            <w:r>
              <w:rPr>
                <w:rStyle w:val="sentence"/>
                <w:rFonts w:hint="eastAsia"/>
              </w:rPr>
              <w:t>SlideLayout</w:t>
            </w:r>
          </w:p>
        </w:tc>
        <w:tc>
          <w:tcPr>
            <w:tcW w:w="3594" w:type="dxa"/>
            <w:vAlign w:val="center"/>
          </w:tcPr>
          <w:p w:rsidR="00D11A67" w:rsidRPr="0090236B" w:rsidRDefault="00D11A67" w:rsidP="004C20D2">
            <w:pPr>
              <w:jc w:val="left"/>
            </w:pPr>
            <w:r w:rsidRPr="0090236B">
              <w:t>幻灯片版式部件的根元素。此元素为幻灯片母版中使用的每个幻灯片版式指定关系信息。</w:t>
            </w:r>
          </w:p>
        </w:tc>
      </w:tr>
      <w:tr w:rsidR="00D11A67" w:rsidTr="004C20D2">
        <w:tc>
          <w:tcPr>
            <w:tcW w:w="675" w:type="dxa"/>
            <w:vAlign w:val="center"/>
          </w:tcPr>
          <w:p w:rsidR="00D11A67" w:rsidRPr="0090236B" w:rsidRDefault="00D11A67" w:rsidP="004C20D2">
            <w:pPr>
              <w:jc w:val="left"/>
            </w:pPr>
            <w:r w:rsidRPr="0090236B">
              <w:t>主题</w:t>
            </w:r>
          </w:p>
        </w:tc>
        <w:tc>
          <w:tcPr>
            <w:tcW w:w="2127" w:type="dxa"/>
            <w:vAlign w:val="center"/>
          </w:tcPr>
          <w:p w:rsidR="00D11A67" w:rsidRDefault="00D11A67" w:rsidP="004C20D2">
            <w:pPr>
              <w:spacing w:line="500" w:lineRule="exact"/>
              <w:jc w:val="left"/>
              <w:rPr>
                <w:rFonts w:ascii="宋体" w:hAnsi="宋体"/>
                <w:sz w:val="24"/>
              </w:rPr>
            </w:pPr>
            <w:r>
              <w:rPr>
                <w:rStyle w:val="sentence"/>
              </w:rPr>
              <w:t>&lt;officeStyleSheet&gt;</w:t>
            </w:r>
          </w:p>
        </w:tc>
        <w:tc>
          <w:tcPr>
            <w:tcW w:w="2126" w:type="dxa"/>
            <w:vAlign w:val="center"/>
          </w:tcPr>
          <w:p w:rsidR="00D11A67" w:rsidRPr="0090236B" w:rsidRDefault="00D11A67" w:rsidP="004C20D2">
            <w:pPr>
              <w:jc w:val="left"/>
              <w:rPr>
                <w:rStyle w:val="sentence"/>
              </w:rPr>
            </w:pPr>
            <w:r>
              <w:rPr>
                <w:rStyle w:val="sentence"/>
                <w:rFonts w:hint="eastAsia"/>
              </w:rPr>
              <w:t>Theme</w:t>
            </w:r>
          </w:p>
        </w:tc>
        <w:tc>
          <w:tcPr>
            <w:tcW w:w="3594" w:type="dxa"/>
            <w:vAlign w:val="center"/>
          </w:tcPr>
          <w:p w:rsidR="00D11A67" w:rsidRPr="0090236B" w:rsidRDefault="00D11A67" w:rsidP="004C20D2">
            <w:pPr>
              <w:jc w:val="left"/>
            </w:pPr>
            <w:r w:rsidRPr="0090236B">
              <w:t>主题部件的根元素。此元素保留通过主题可供文档使用的所有不同的格式选项并定义在文档中使用主题对象时文档的总体外观。</w:t>
            </w:r>
          </w:p>
        </w:tc>
      </w:tr>
      <w:tr w:rsidR="00D11A67" w:rsidTr="004C20D2">
        <w:tc>
          <w:tcPr>
            <w:tcW w:w="675" w:type="dxa"/>
            <w:vAlign w:val="center"/>
          </w:tcPr>
          <w:p w:rsidR="00D11A67" w:rsidRPr="0090236B" w:rsidRDefault="00D11A67" w:rsidP="004C20D2">
            <w:pPr>
              <w:jc w:val="left"/>
            </w:pPr>
            <w:r w:rsidRPr="0090236B">
              <w:t>幻灯片</w:t>
            </w:r>
          </w:p>
        </w:tc>
        <w:tc>
          <w:tcPr>
            <w:tcW w:w="2127" w:type="dxa"/>
            <w:vAlign w:val="center"/>
          </w:tcPr>
          <w:p w:rsidR="00D11A67" w:rsidRDefault="00D11A67" w:rsidP="004C20D2">
            <w:pPr>
              <w:spacing w:line="500" w:lineRule="exact"/>
              <w:jc w:val="left"/>
              <w:rPr>
                <w:rFonts w:ascii="宋体" w:hAnsi="宋体"/>
                <w:sz w:val="24"/>
              </w:rPr>
            </w:pPr>
            <w:r>
              <w:rPr>
                <w:rStyle w:val="sentence"/>
              </w:rPr>
              <w:t>&lt;sld&gt;</w:t>
            </w:r>
          </w:p>
        </w:tc>
        <w:tc>
          <w:tcPr>
            <w:tcW w:w="2126" w:type="dxa"/>
            <w:vAlign w:val="center"/>
          </w:tcPr>
          <w:p w:rsidR="00D11A67" w:rsidRPr="0090236B" w:rsidRDefault="00D11A67" w:rsidP="004C20D2">
            <w:pPr>
              <w:jc w:val="left"/>
              <w:rPr>
                <w:rStyle w:val="sentence"/>
              </w:rPr>
            </w:pPr>
            <w:r>
              <w:rPr>
                <w:rStyle w:val="sentence"/>
                <w:rFonts w:hint="eastAsia"/>
              </w:rPr>
              <w:t>Slide</w:t>
            </w:r>
          </w:p>
        </w:tc>
        <w:tc>
          <w:tcPr>
            <w:tcW w:w="3594" w:type="dxa"/>
            <w:vAlign w:val="center"/>
          </w:tcPr>
          <w:p w:rsidR="00D11A67" w:rsidRPr="0090236B" w:rsidRDefault="00D11A67" w:rsidP="004C20D2">
            <w:pPr>
              <w:jc w:val="left"/>
            </w:pPr>
            <w:r w:rsidRPr="0090236B">
              <w:t>幻灯片部件的根元素。此元素在幻灯片列表中指定幻灯片。</w:t>
            </w:r>
          </w:p>
        </w:tc>
      </w:tr>
      <w:tr w:rsidR="00D11A67" w:rsidTr="004C20D2">
        <w:tc>
          <w:tcPr>
            <w:tcW w:w="675" w:type="dxa"/>
            <w:vAlign w:val="center"/>
          </w:tcPr>
          <w:p w:rsidR="00D11A67" w:rsidRPr="0090236B" w:rsidRDefault="00D11A67" w:rsidP="004C20D2">
            <w:pPr>
              <w:jc w:val="left"/>
            </w:pPr>
            <w:r w:rsidRPr="0090236B">
              <w:t>备注母版</w:t>
            </w:r>
          </w:p>
        </w:tc>
        <w:tc>
          <w:tcPr>
            <w:tcW w:w="2127" w:type="dxa"/>
            <w:vAlign w:val="center"/>
          </w:tcPr>
          <w:p w:rsidR="00D11A67" w:rsidRDefault="00D11A67" w:rsidP="004C20D2">
            <w:pPr>
              <w:spacing w:line="500" w:lineRule="exact"/>
              <w:jc w:val="left"/>
              <w:rPr>
                <w:rFonts w:ascii="宋体" w:hAnsi="宋体"/>
                <w:sz w:val="24"/>
              </w:rPr>
            </w:pPr>
            <w:r>
              <w:rPr>
                <w:rStyle w:val="sentence"/>
              </w:rPr>
              <w:t>&lt;notesMaster&gt;</w:t>
            </w:r>
          </w:p>
        </w:tc>
        <w:tc>
          <w:tcPr>
            <w:tcW w:w="2126" w:type="dxa"/>
            <w:vAlign w:val="center"/>
          </w:tcPr>
          <w:p w:rsidR="00D11A67" w:rsidRPr="0090236B" w:rsidRDefault="00D11A67" w:rsidP="004C20D2">
            <w:pPr>
              <w:jc w:val="left"/>
              <w:rPr>
                <w:rStyle w:val="sentence"/>
              </w:rPr>
            </w:pPr>
            <w:hyperlink r:id="rId52" w:history="1">
              <w:r w:rsidRPr="0090236B">
                <w:rPr>
                  <w:rStyle w:val="sentence"/>
                </w:rPr>
                <w:t>NotesMaster</w:t>
              </w:r>
            </w:hyperlink>
          </w:p>
        </w:tc>
        <w:tc>
          <w:tcPr>
            <w:tcW w:w="3594" w:type="dxa"/>
            <w:vAlign w:val="center"/>
          </w:tcPr>
          <w:p w:rsidR="00D11A67" w:rsidRPr="0090236B" w:rsidRDefault="00D11A67" w:rsidP="004C20D2">
            <w:pPr>
              <w:jc w:val="left"/>
            </w:pPr>
            <w:r w:rsidRPr="0090236B">
              <w:t>备注母版部件的根元素。在备注母版幻灯片中，包含描述备注幻灯片中的对象及其对应格式的所有元素。</w:t>
            </w:r>
          </w:p>
        </w:tc>
      </w:tr>
      <w:tr w:rsidR="00D11A67" w:rsidTr="004C20D2">
        <w:tc>
          <w:tcPr>
            <w:tcW w:w="675" w:type="dxa"/>
            <w:vAlign w:val="center"/>
          </w:tcPr>
          <w:p w:rsidR="00D11A67" w:rsidRPr="0090236B" w:rsidRDefault="00D11A67" w:rsidP="004C20D2">
            <w:pPr>
              <w:jc w:val="left"/>
            </w:pPr>
            <w:r w:rsidRPr="0090236B">
              <w:t>备注幻灯片</w:t>
            </w:r>
          </w:p>
        </w:tc>
        <w:tc>
          <w:tcPr>
            <w:tcW w:w="2127" w:type="dxa"/>
            <w:vAlign w:val="center"/>
          </w:tcPr>
          <w:p w:rsidR="00D11A67" w:rsidRDefault="00D11A67" w:rsidP="004C20D2">
            <w:pPr>
              <w:spacing w:line="500" w:lineRule="exact"/>
              <w:jc w:val="left"/>
              <w:rPr>
                <w:rFonts w:ascii="宋体" w:hAnsi="宋体"/>
                <w:sz w:val="24"/>
              </w:rPr>
            </w:pPr>
            <w:r>
              <w:rPr>
                <w:rStyle w:val="sentence"/>
              </w:rPr>
              <w:t>&lt;notes&gt;</w:t>
            </w:r>
          </w:p>
        </w:tc>
        <w:tc>
          <w:tcPr>
            <w:tcW w:w="2126" w:type="dxa"/>
            <w:vAlign w:val="center"/>
          </w:tcPr>
          <w:p w:rsidR="00D11A67" w:rsidRPr="0090236B" w:rsidRDefault="00D11A67" w:rsidP="004C20D2">
            <w:pPr>
              <w:jc w:val="left"/>
              <w:rPr>
                <w:rStyle w:val="sentence"/>
              </w:rPr>
            </w:pPr>
            <w:r>
              <w:rPr>
                <w:rStyle w:val="sentence"/>
                <w:rFonts w:hint="eastAsia"/>
              </w:rPr>
              <w:t>NotesSlide</w:t>
            </w:r>
          </w:p>
        </w:tc>
        <w:tc>
          <w:tcPr>
            <w:tcW w:w="3594" w:type="dxa"/>
            <w:vAlign w:val="center"/>
          </w:tcPr>
          <w:p w:rsidR="00D11A67" w:rsidRPr="0090236B" w:rsidRDefault="00D11A67" w:rsidP="004C20D2">
            <w:pPr>
              <w:jc w:val="left"/>
            </w:pPr>
            <w:r w:rsidRPr="0090236B">
              <w:t>备注幻灯片部件的根元素。此元素指定是否存在备注幻灯片及其对应数据。备注幻灯片包含所有常用的幻灯片元素以及特定于备注元素的添加属性。</w:t>
            </w:r>
          </w:p>
        </w:tc>
      </w:tr>
      <w:tr w:rsidR="00D11A67" w:rsidTr="004C20D2">
        <w:tc>
          <w:tcPr>
            <w:tcW w:w="675" w:type="dxa"/>
            <w:vAlign w:val="center"/>
          </w:tcPr>
          <w:p w:rsidR="00D11A67" w:rsidRPr="0090236B" w:rsidRDefault="00D11A67" w:rsidP="004C20D2">
            <w:pPr>
              <w:jc w:val="left"/>
            </w:pPr>
            <w:r w:rsidRPr="0090236B">
              <w:t>讲义母版</w:t>
            </w:r>
          </w:p>
        </w:tc>
        <w:tc>
          <w:tcPr>
            <w:tcW w:w="2127" w:type="dxa"/>
            <w:vAlign w:val="center"/>
          </w:tcPr>
          <w:p w:rsidR="00D11A67" w:rsidRDefault="00D11A67" w:rsidP="004C20D2">
            <w:pPr>
              <w:spacing w:line="500" w:lineRule="exact"/>
              <w:jc w:val="left"/>
              <w:rPr>
                <w:rFonts w:ascii="宋体" w:hAnsi="宋体"/>
                <w:sz w:val="24"/>
              </w:rPr>
            </w:pPr>
            <w:r>
              <w:rPr>
                <w:rStyle w:val="sentence"/>
              </w:rPr>
              <w:t>&lt;handoutMaster&gt;</w:t>
            </w:r>
          </w:p>
        </w:tc>
        <w:tc>
          <w:tcPr>
            <w:tcW w:w="2126" w:type="dxa"/>
            <w:vAlign w:val="center"/>
          </w:tcPr>
          <w:p w:rsidR="00D11A67" w:rsidRPr="0090236B" w:rsidRDefault="00D11A67" w:rsidP="004C20D2">
            <w:pPr>
              <w:jc w:val="left"/>
              <w:rPr>
                <w:rStyle w:val="sentence"/>
              </w:rPr>
            </w:pPr>
            <w:r w:rsidRPr="0090236B">
              <w:rPr>
                <w:rStyle w:val="sentence"/>
              </w:rPr>
              <w:t>HandoutMaster</w:t>
            </w:r>
          </w:p>
        </w:tc>
        <w:tc>
          <w:tcPr>
            <w:tcW w:w="3594" w:type="dxa"/>
            <w:vAlign w:val="center"/>
          </w:tcPr>
          <w:p w:rsidR="00D11A67" w:rsidRPr="0090236B" w:rsidRDefault="00D11A67" w:rsidP="004C20D2">
            <w:pPr>
              <w:jc w:val="left"/>
            </w:pPr>
            <w:r w:rsidRPr="0090236B">
              <w:t>讲义母版部件的根元素。在讲义母版幻灯片中，包含描述讲义幻灯片中的对象及其对应格式的所有元素。</w:t>
            </w:r>
          </w:p>
        </w:tc>
      </w:tr>
      <w:tr w:rsidR="00D11A67" w:rsidTr="004C20D2">
        <w:tc>
          <w:tcPr>
            <w:tcW w:w="675" w:type="dxa"/>
            <w:vAlign w:val="center"/>
          </w:tcPr>
          <w:p w:rsidR="00D11A67" w:rsidRPr="0090236B" w:rsidRDefault="00D11A67" w:rsidP="004C20D2">
            <w:pPr>
              <w:jc w:val="left"/>
            </w:pPr>
            <w:r w:rsidRPr="0090236B">
              <w:t>注释</w:t>
            </w:r>
          </w:p>
        </w:tc>
        <w:tc>
          <w:tcPr>
            <w:tcW w:w="2127" w:type="dxa"/>
            <w:vAlign w:val="center"/>
          </w:tcPr>
          <w:p w:rsidR="00D11A67" w:rsidRDefault="00D11A67" w:rsidP="004C20D2">
            <w:pPr>
              <w:spacing w:line="500" w:lineRule="exact"/>
              <w:jc w:val="left"/>
              <w:rPr>
                <w:rFonts w:ascii="宋体" w:hAnsi="宋体"/>
                <w:sz w:val="24"/>
              </w:rPr>
            </w:pPr>
            <w:r>
              <w:rPr>
                <w:rStyle w:val="sentence"/>
              </w:rPr>
              <w:t>&lt;cmLst&gt;</w:t>
            </w:r>
          </w:p>
        </w:tc>
        <w:tc>
          <w:tcPr>
            <w:tcW w:w="2126" w:type="dxa"/>
            <w:vAlign w:val="center"/>
          </w:tcPr>
          <w:p w:rsidR="00D11A67" w:rsidRPr="0090236B" w:rsidRDefault="00D11A67" w:rsidP="004C20D2">
            <w:pPr>
              <w:jc w:val="left"/>
              <w:rPr>
                <w:rStyle w:val="sentence"/>
              </w:rPr>
            </w:pPr>
            <w:r>
              <w:rPr>
                <w:rStyle w:val="sentence"/>
                <w:rFonts w:hint="eastAsia"/>
              </w:rPr>
              <w:t>CommentList</w:t>
            </w:r>
          </w:p>
        </w:tc>
        <w:tc>
          <w:tcPr>
            <w:tcW w:w="3594" w:type="dxa"/>
            <w:vAlign w:val="center"/>
          </w:tcPr>
          <w:p w:rsidR="00D11A67" w:rsidRPr="0090236B" w:rsidRDefault="00D11A67" w:rsidP="004C20D2">
            <w:pPr>
              <w:jc w:val="left"/>
            </w:pPr>
            <w:r w:rsidRPr="0090236B">
              <w:t>注释部件的根元素。此元素为特定幻灯片指定注释列表。</w:t>
            </w:r>
          </w:p>
        </w:tc>
      </w:tr>
      <w:tr w:rsidR="00D11A67" w:rsidTr="004C20D2">
        <w:tc>
          <w:tcPr>
            <w:tcW w:w="675" w:type="dxa"/>
            <w:vAlign w:val="center"/>
          </w:tcPr>
          <w:p w:rsidR="00D11A67" w:rsidRPr="0090236B" w:rsidRDefault="00D11A67" w:rsidP="004C20D2">
            <w:pPr>
              <w:jc w:val="left"/>
            </w:pPr>
            <w:r w:rsidRPr="0090236B">
              <w:t>注释作者</w:t>
            </w:r>
          </w:p>
        </w:tc>
        <w:tc>
          <w:tcPr>
            <w:tcW w:w="2127" w:type="dxa"/>
            <w:vAlign w:val="center"/>
          </w:tcPr>
          <w:p w:rsidR="00D11A67" w:rsidRDefault="00D11A67" w:rsidP="004C20D2">
            <w:pPr>
              <w:spacing w:line="500" w:lineRule="exact"/>
              <w:jc w:val="left"/>
              <w:rPr>
                <w:rFonts w:ascii="宋体" w:hAnsi="宋体"/>
                <w:sz w:val="24"/>
              </w:rPr>
            </w:pPr>
            <w:r>
              <w:rPr>
                <w:rStyle w:val="sentence"/>
              </w:rPr>
              <w:t>&lt;cmAuthorLst&gt;</w:t>
            </w:r>
          </w:p>
        </w:tc>
        <w:tc>
          <w:tcPr>
            <w:tcW w:w="2126" w:type="dxa"/>
            <w:vAlign w:val="center"/>
          </w:tcPr>
          <w:p w:rsidR="00D11A67" w:rsidRPr="0090236B" w:rsidRDefault="00D11A67" w:rsidP="004C20D2">
            <w:pPr>
              <w:jc w:val="left"/>
              <w:rPr>
                <w:rStyle w:val="sentence"/>
              </w:rPr>
            </w:pPr>
            <w:r w:rsidRPr="0090236B">
              <w:rPr>
                <w:rStyle w:val="sentence"/>
              </w:rPr>
              <w:t>CommentAuthorList</w:t>
            </w:r>
          </w:p>
        </w:tc>
        <w:tc>
          <w:tcPr>
            <w:tcW w:w="3594" w:type="dxa"/>
            <w:vAlign w:val="center"/>
          </w:tcPr>
          <w:p w:rsidR="00D11A67" w:rsidRPr="0090236B" w:rsidRDefault="00D11A67" w:rsidP="004C20D2">
            <w:pPr>
              <w:jc w:val="left"/>
            </w:pPr>
            <w:r w:rsidRPr="0090236B">
              <w:t>注释作者部件的根元素。此元素指定在当前文档中具有注释的作者的列表。</w:t>
            </w:r>
          </w:p>
        </w:tc>
      </w:tr>
    </w:tbl>
    <w:p w:rsidR="00AE2C61" w:rsidRPr="00D11A67" w:rsidRDefault="00AE2C61" w:rsidP="00BB4F02">
      <w:pPr>
        <w:spacing w:line="500" w:lineRule="exact"/>
        <w:ind w:firstLineChars="250" w:firstLine="600"/>
        <w:jc w:val="left"/>
        <w:rPr>
          <w:sz w:val="24"/>
        </w:rPr>
      </w:pPr>
    </w:p>
    <w:p w:rsidR="001F1E93" w:rsidRDefault="00F968AB" w:rsidP="000D56F4">
      <w:pPr>
        <w:pStyle w:val="ac"/>
        <w:numPr>
          <w:ilvl w:val="0"/>
          <w:numId w:val="5"/>
        </w:numPr>
        <w:tabs>
          <w:tab w:val="left" w:pos="1418"/>
        </w:tabs>
        <w:ind w:firstLineChars="0"/>
        <w:outlineLvl w:val="2"/>
        <w:rPr>
          <w:rFonts w:ascii="黑体" w:eastAsia="黑体" w:hAnsi="黑体"/>
          <w:b/>
          <w:sz w:val="24"/>
        </w:rPr>
      </w:pPr>
      <w:r w:rsidRPr="00F968AB">
        <w:rPr>
          <w:rFonts w:ascii="黑体" w:eastAsia="黑体" w:hAnsi="黑体" w:hint="eastAsia"/>
          <w:b/>
          <w:sz w:val="24"/>
        </w:rPr>
        <w:t>演示文稿部件</w:t>
      </w:r>
    </w:p>
    <w:p w:rsidR="00F968AB" w:rsidRPr="00E32CCF" w:rsidRDefault="00F968AB" w:rsidP="00F968AB">
      <w:pPr>
        <w:spacing w:line="500" w:lineRule="exact"/>
        <w:ind w:firstLineChars="200" w:firstLine="480"/>
        <w:rPr>
          <w:rFonts w:ascii="宋体" w:hAnsi="宋体"/>
          <w:sz w:val="24"/>
        </w:rPr>
      </w:pPr>
      <w:bookmarkStart w:id="20" w:name="_Toc446576959"/>
      <w:r w:rsidRPr="00E32CCF">
        <w:rPr>
          <w:rFonts w:ascii="宋体" w:hAnsi="宋体"/>
          <w:sz w:val="24"/>
        </w:rPr>
        <w:t>PresentationML 包的主要部件以 &lt;presentation&gt; 根元素开头。该元素包含演示文稿，演示文稿又引用幻灯片列表、幻灯片母版列表、备注母版列表和讲义母版列表。幻灯片列表引用演示文稿中的所有幻灯片。幻灯片母版列表引用演示文稿中使用的整套幻灯片母版。备注母版包含有关备注页格式的信息。讲义母版描述讲义的外观。（讲义是打印出来的一组幻灯片，可分发给访问群体，供他们将来参考。）</w:t>
      </w:r>
    </w:p>
    <w:p w:rsidR="00F968AB" w:rsidRPr="0071319E" w:rsidRDefault="00F968AB" w:rsidP="00F968AB">
      <w:pPr>
        <w:ind w:left="795"/>
        <w:rPr>
          <w:sz w:val="18"/>
          <w:szCs w:val="18"/>
        </w:rPr>
      </w:pPr>
    </w:p>
    <w:p w:rsidR="00F968AB" w:rsidRPr="00F968AB" w:rsidRDefault="00F968AB" w:rsidP="000D56F4">
      <w:pPr>
        <w:pStyle w:val="ac"/>
        <w:numPr>
          <w:ilvl w:val="0"/>
          <w:numId w:val="5"/>
        </w:numPr>
        <w:tabs>
          <w:tab w:val="left" w:pos="1418"/>
        </w:tabs>
        <w:ind w:firstLineChars="0"/>
        <w:outlineLvl w:val="2"/>
        <w:rPr>
          <w:rFonts w:ascii="黑体" w:eastAsia="黑体" w:hAnsi="黑体"/>
          <w:b/>
          <w:sz w:val="24"/>
        </w:rPr>
      </w:pPr>
      <w:r w:rsidRPr="00F968AB">
        <w:rPr>
          <w:rFonts w:ascii="黑体" w:eastAsia="黑体" w:hAnsi="黑体" w:hint="eastAsia"/>
          <w:b/>
          <w:sz w:val="24"/>
        </w:rPr>
        <w:t>演示文稿属性部件</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演示文稿属性部件的根元素为 &lt;presentationPr&gt; 元素。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ISO/IEC 29500规范对 Open XML PresentationML Presentation Properties 部件进行了如下介绍：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lastRenderedPageBreak/>
        <w:t xml:space="preserve">此部件类型的实例包含演示文稿的所有属性。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一个包恰好包含一个演示文稿属性部件，该部件应是演示文稿部件中的隐式关系的目标。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[示例：下面的演示文稿部件关系项包含与演示文稿属性部件的关系，该部件存储在</w:t>
      </w:r>
      <w:r>
        <w:rPr>
          <w:rFonts w:ascii="宋体" w:hAnsi="宋体"/>
          <w:sz w:val="24"/>
        </w:rPr>
        <w:t>ZIP</w:t>
      </w:r>
      <w:r w:rsidRPr="00E32CCF">
        <w:rPr>
          <w:rFonts w:ascii="宋体" w:hAnsi="宋体"/>
          <w:sz w:val="24"/>
        </w:rPr>
        <w:t>项</w:t>
      </w:r>
      <w:r>
        <w:rPr>
          <w:rFonts w:ascii="宋体" w:hAnsi="宋体"/>
          <w:sz w:val="24"/>
        </w:rPr>
        <w:t>presProps.xml中</w:t>
      </w:r>
      <w:r>
        <w:rPr>
          <w:rFonts w:ascii="宋体" w:hAnsi="宋体" w:hint="eastAsia"/>
          <w:sz w:val="24"/>
        </w:rPr>
        <w:t>：</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&lt;Relationships xmlns="…"&gt;</w:t>
      </w:r>
      <w:r w:rsidRPr="00E32CCF">
        <w:rPr>
          <w:rFonts w:ascii="宋体" w:hAnsi="宋体"/>
          <w:sz w:val="24"/>
        </w:rPr>
        <w:br/>
        <w:t>    &lt;Relationship Id="rId6"</w:t>
      </w:r>
      <w:r w:rsidRPr="00E32CCF">
        <w:rPr>
          <w:rFonts w:ascii="宋体" w:hAnsi="宋体"/>
          <w:sz w:val="24"/>
        </w:rPr>
        <w:br/>
        <w:t>        Type="http://…/presProps" Target="presProps.xml"/&gt;</w:t>
      </w:r>
      <w:r w:rsidRPr="00E32CCF">
        <w:rPr>
          <w:rFonts w:ascii="宋体" w:hAnsi="宋体"/>
          <w:sz w:val="24"/>
        </w:rPr>
        <w:br/>
      </w:r>
      <w:r>
        <w:rPr>
          <w:rFonts w:ascii="宋体" w:hAnsi="宋体" w:hint="eastAsia"/>
          <w:sz w:val="24"/>
        </w:rPr>
        <w:t xml:space="preserve">    </w:t>
      </w:r>
      <w:r w:rsidRPr="00E32CCF">
        <w:rPr>
          <w:rFonts w:ascii="宋体" w:hAnsi="宋体"/>
          <w:sz w:val="24"/>
        </w:rPr>
        <w:t xml:space="preserve">&lt;/Relationships&gt;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示例结束]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此内容类型的部件的根元素应为 presentationPr。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[示例：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&lt;p</w:t>
      </w:r>
      <w:proofErr w:type="gramStart"/>
      <w:r w:rsidRPr="00E32CCF">
        <w:rPr>
          <w:rFonts w:ascii="宋体" w:hAnsi="宋体"/>
          <w:sz w:val="24"/>
        </w:rPr>
        <w:t>:presentationPr</w:t>
      </w:r>
      <w:proofErr w:type="gramEnd"/>
      <w:r w:rsidRPr="00E32CCF">
        <w:rPr>
          <w:rFonts w:ascii="宋体" w:hAnsi="宋体"/>
          <w:sz w:val="24"/>
        </w:rPr>
        <w:t xml:space="preserve"> xmlns:p="…" …&gt;</w:t>
      </w:r>
      <w:r w:rsidRPr="00E32CCF">
        <w:rPr>
          <w:rFonts w:ascii="宋体" w:hAnsi="宋体"/>
          <w:sz w:val="24"/>
        </w:rPr>
        <w:br/>
        <w:t>    &lt;p:clrMru&gt;</w:t>
      </w:r>
      <w:r w:rsidRPr="00E32CCF">
        <w:rPr>
          <w:rFonts w:ascii="宋体" w:hAnsi="宋体"/>
          <w:sz w:val="24"/>
        </w:rPr>
        <w:br/>
        <w:t>        …</w:t>
      </w:r>
      <w:r w:rsidRPr="00E32CCF">
        <w:rPr>
          <w:rFonts w:ascii="宋体" w:hAnsi="宋体"/>
          <w:sz w:val="24"/>
        </w:rPr>
        <w:br/>
        <w:t>    &lt;/p:clrMru&gt;</w:t>
      </w:r>
      <w:r w:rsidRPr="00E32CCF">
        <w:rPr>
          <w:rFonts w:ascii="宋体" w:hAnsi="宋体"/>
          <w:sz w:val="24"/>
        </w:rPr>
        <w:br/>
        <w:t>    …</w:t>
      </w:r>
      <w:r w:rsidRPr="00E32CCF">
        <w:rPr>
          <w:rFonts w:ascii="宋体" w:hAnsi="宋体"/>
          <w:sz w:val="24"/>
        </w:rPr>
        <w:br/>
        <w:t xml:space="preserve">&lt;/p:presentationPr&gt;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示例结束]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演示文稿属性部件位于包含关系部件的包中（从句法的角度表达，</w:t>
      </w:r>
      <w:r>
        <w:rPr>
          <w:rFonts w:ascii="宋体" w:hAnsi="宋体"/>
          <w:sz w:val="24"/>
        </w:rPr>
        <w:t>Relationship</w:t>
      </w:r>
      <w:r w:rsidRPr="00E32CCF">
        <w:rPr>
          <w:rFonts w:ascii="宋体" w:hAnsi="宋体"/>
          <w:sz w:val="24"/>
        </w:rPr>
        <w:t>元素的T</w:t>
      </w:r>
      <w:r>
        <w:rPr>
          <w:rFonts w:ascii="宋体" w:hAnsi="宋体"/>
          <w:sz w:val="24"/>
        </w:rPr>
        <w:t>argetMode</w:t>
      </w:r>
      <w:r w:rsidRPr="00E32CCF">
        <w:rPr>
          <w:rFonts w:ascii="宋体" w:hAnsi="宋体"/>
          <w:sz w:val="24"/>
        </w:rPr>
        <w:t xml:space="preserve">属性应为Internal）。 </w:t>
      </w:r>
    </w:p>
    <w:p w:rsidR="00F968AB" w:rsidRPr="00F968AB" w:rsidRDefault="00F968AB" w:rsidP="00F968AB">
      <w:pPr>
        <w:spacing w:line="500" w:lineRule="exact"/>
        <w:ind w:firstLineChars="200" w:firstLine="480"/>
        <w:rPr>
          <w:rFonts w:ascii="宋体" w:hAnsi="宋体"/>
          <w:sz w:val="24"/>
        </w:rPr>
      </w:pPr>
      <w:r w:rsidRPr="00E32CCF">
        <w:rPr>
          <w:rFonts w:ascii="宋体" w:hAnsi="宋体"/>
          <w:sz w:val="24"/>
        </w:rPr>
        <w:t>演示文稿属性部件与</w:t>
      </w:r>
      <w:r>
        <w:rPr>
          <w:rFonts w:ascii="宋体" w:hAnsi="宋体"/>
          <w:sz w:val="24"/>
        </w:rPr>
        <w:t>ISO/IEC 29500</w:t>
      </w:r>
      <w:r w:rsidRPr="00E32CCF">
        <w:rPr>
          <w:rFonts w:ascii="宋体" w:hAnsi="宋体"/>
          <w:sz w:val="24"/>
        </w:rPr>
        <w:t xml:space="preserve">定义的任何其他部件之间都不应存在隐式或显式关系。 </w:t>
      </w:r>
    </w:p>
    <w:p w:rsidR="00F968AB" w:rsidRPr="00F968AB" w:rsidRDefault="00F968AB" w:rsidP="000D56F4">
      <w:pPr>
        <w:pStyle w:val="ac"/>
        <w:numPr>
          <w:ilvl w:val="0"/>
          <w:numId w:val="5"/>
        </w:numPr>
        <w:tabs>
          <w:tab w:val="left" w:pos="1418"/>
        </w:tabs>
        <w:ind w:firstLineChars="0"/>
        <w:outlineLvl w:val="2"/>
        <w:rPr>
          <w:rFonts w:ascii="黑体" w:eastAsia="黑体" w:hAnsi="黑体"/>
          <w:b/>
          <w:sz w:val="24"/>
        </w:rPr>
      </w:pPr>
      <w:r w:rsidRPr="00F968AB">
        <w:rPr>
          <w:rFonts w:ascii="黑体" w:eastAsia="黑体" w:hAnsi="黑体" w:hint="eastAsia"/>
          <w:b/>
          <w:sz w:val="24"/>
        </w:rPr>
        <w:t>幻灯片母板部件</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幻灯片母版部件的根元素为</w:t>
      </w:r>
      <w:r>
        <w:rPr>
          <w:rFonts w:ascii="宋体" w:hAnsi="宋体"/>
          <w:sz w:val="24"/>
        </w:rPr>
        <w:t>&lt;sldMaster&gt;</w:t>
      </w:r>
      <w:r w:rsidRPr="00E32CCF">
        <w:rPr>
          <w:rFonts w:ascii="宋体" w:hAnsi="宋体"/>
          <w:sz w:val="24"/>
        </w:rPr>
        <w:t>元素。</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ISO/IEC 29500规范对Open </w:t>
      </w:r>
      <w:r>
        <w:rPr>
          <w:rFonts w:ascii="宋体" w:hAnsi="宋体"/>
          <w:sz w:val="24"/>
        </w:rPr>
        <w:t>XML PresentationML Slide Master</w:t>
      </w:r>
      <w:r w:rsidRPr="00E32CCF">
        <w:rPr>
          <w:rFonts w:ascii="宋体" w:hAnsi="宋体"/>
          <w:sz w:val="24"/>
        </w:rPr>
        <w:t>部件进行了如下介绍：</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此部件类型的实例包含由此幻灯片母版派生的演示文稿中的每个幻灯片上显示的</w:t>
      </w:r>
      <w:r w:rsidRPr="00E32CCF">
        <w:rPr>
          <w:rFonts w:ascii="宋体" w:hAnsi="宋体"/>
          <w:sz w:val="24"/>
        </w:rPr>
        <w:lastRenderedPageBreak/>
        <w:t xml:space="preserve">格式、文本和对象的母版定义。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一个包应包含一个或多个幻灯片母版部件，每个部件应为以下关系的目标：来自演示文稿部件的一个显式关系，以及来自根据此幻灯片母版定义任何幻灯片版式的该幻灯片版式部件的一个隐式关系。每个部件也可以选择作为幻灯片版式部件中的一个关系的目标。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[示例：下面的演示文稿部件关系项包含与幻灯片母版部件的关系，该部件存储在 ZIP 项 slideMasters/slideMaster1.xml 中：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&lt;Relationships xmlns="…"&gt;</w:t>
      </w:r>
      <w:r w:rsidRPr="00E32CCF">
        <w:rPr>
          <w:rFonts w:ascii="宋体" w:hAnsi="宋体"/>
          <w:sz w:val="24"/>
        </w:rPr>
        <w:br/>
        <w:t>    &lt;Relationship Id="rId1"</w:t>
      </w:r>
      <w:r w:rsidRPr="00E32CCF">
        <w:rPr>
          <w:rFonts w:ascii="宋体" w:hAnsi="宋体"/>
          <w:sz w:val="24"/>
        </w:rPr>
        <w:br/>
        <w:t>        Type="http://…/slideMaster" Target="slideMasters/slideMaster1.xml"/&gt;</w:t>
      </w:r>
      <w:r w:rsidRPr="00E32CCF">
        <w:rPr>
          <w:rFonts w:ascii="宋体" w:hAnsi="宋体"/>
          <w:sz w:val="24"/>
        </w:rPr>
        <w:br/>
        <w:t xml:space="preserve">&lt;/Relationships&gt;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示例结束]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此内容类型的部件的根元素应为 sldMaster。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[示例：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&lt;p</w:t>
      </w:r>
      <w:proofErr w:type="gramStart"/>
      <w:r w:rsidRPr="00E32CCF">
        <w:rPr>
          <w:rFonts w:ascii="宋体" w:hAnsi="宋体"/>
          <w:sz w:val="24"/>
        </w:rPr>
        <w:t>:sldMaster</w:t>
      </w:r>
      <w:proofErr w:type="gramEnd"/>
      <w:r w:rsidRPr="00E32CCF">
        <w:rPr>
          <w:rFonts w:ascii="宋体" w:hAnsi="宋体"/>
          <w:sz w:val="24"/>
        </w:rPr>
        <w:t xml:space="preserve"> xmlns:p="…"&gt;</w:t>
      </w:r>
      <w:r w:rsidRPr="00E32CCF">
        <w:rPr>
          <w:rFonts w:ascii="宋体" w:hAnsi="宋体"/>
          <w:sz w:val="24"/>
        </w:rPr>
        <w:br/>
        <w:t>    &lt;p:cSld name=""&gt;</w:t>
      </w:r>
      <w:r w:rsidRPr="00E32CCF">
        <w:rPr>
          <w:rFonts w:ascii="宋体" w:hAnsi="宋体"/>
          <w:sz w:val="24"/>
        </w:rPr>
        <w:br/>
        <w:t>        …</w:t>
      </w:r>
      <w:r w:rsidRPr="00E32CCF">
        <w:rPr>
          <w:rFonts w:ascii="宋体" w:hAnsi="宋体"/>
          <w:sz w:val="24"/>
        </w:rPr>
        <w:br/>
        <w:t>    &lt;/p:cSld&gt;</w:t>
      </w:r>
      <w:r w:rsidRPr="00E32CCF">
        <w:rPr>
          <w:rFonts w:ascii="宋体" w:hAnsi="宋体"/>
          <w:sz w:val="24"/>
        </w:rPr>
        <w:br/>
        <w:t>    &lt;p:clrMap … /&gt;</w:t>
      </w:r>
      <w:r w:rsidRPr="00E32CCF">
        <w:rPr>
          <w:rFonts w:ascii="宋体" w:hAnsi="宋体"/>
          <w:sz w:val="24"/>
        </w:rPr>
        <w:br/>
        <w:t xml:space="preserve">&lt;/p:sldMaster&gt;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示例结束]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幻灯片母版部件应位于包含关系部件的包中（从句法的角度表达，Relationship 元素的</w:t>
      </w:r>
      <w:r>
        <w:rPr>
          <w:rFonts w:ascii="宋体" w:hAnsi="宋体"/>
          <w:sz w:val="24"/>
        </w:rPr>
        <w:t>TargetMode</w:t>
      </w:r>
      <w:r w:rsidRPr="00E32CCF">
        <w:rPr>
          <w:rFonts w:ascii="宋体" w:hAnsi="宋体"/>
          <w:sz w:val="24"/>
        </w:rPr>
        <w:t xml:space="preserve">属性应为Internal）。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允许幻灯片母版部件与ISO/IEC 29500定义的以下部件存在隐式关系：</w:t>
      </w:r>
    </w:p>
    <w:p w:rsidR="00F968AB" w:rsidRPr="000D1765" w:rsidRDefault="00F968AB" w:rsidP="00F968AB">
      <w:pPr>
        <w:jc w:val="left"/>
      </w:pPr>
      <w:r>
        <w:rPr>
          <w:rFonts w:hint="eastAsia"/>
        </w:rPr>
        <w:tab/>
      </w:r>
      <w:r>
        <w:rPr>
          <w:rFonts w:hint="eastAsia"/>
        </w:rPr>
        <w:tab/>
      </w:r>
      <w:r w:rsidRPr="000D1765">
        <w:t xml:space="preserve">• </w:t>
      </w:r>
      <w:r w:rsidRPr="000D1765">
        <w:t>其他特征</w:t>
      </w:r>
      <w:r w:rsidRPr="000D1765">
        <w:br/>
      </w:r>
      <w:r w:rsidRPr="000D1765">
        <w:rPr>
          <w:rFonts w:hint="eastAsia"/>
        </w:rPr>
        <w:tab/>
      </w:r>
      <w:r>
        <w:rPr>
          <w:rFonts w:hint="eastAsia"/>
        </w:rPr>
        <w:tab/>
      </w:r>
      <w:r w:rsidRPr="000D1765">
        <w:t xml:space="preserve">• </w:t>
      </w:r>
      <w:r w:rsidRPr="000D1765">
        <w:t>参考书目</w:t>
      </w:r>
      <w:r w:rsidRPr="000D1765">
        <w:br/>
      </w:r>
      <w:r w:rsidRPr="000D1765">
        <w:rPr>
          <w:rFonts w:hint="eastAsia"/>
        </w:rPr>
        <w:tab/>
      </w:r>
      <w:r>
        <w:rPr>
          <w:rFonts w:hint="eastAsia"/>
        </w:rPr>
        <w:tab/>
      </w:r>
      <w:r w:rsidRPr="000D1765">
        <w:t xml:space="preserve">• </w:t>
      </w:r>
      <w:r w:rsidRPr="000D1765">
        <w:t>自定义</w:t>
      </w:r>
      <w:r w:rsidRPr="000D1765">
        <w:t xml:space="preserve"> XML </w:t>
      </w:r>
      <w:r w:rsidRPr="000D1765">
        <w:t>数据存储</w:t>
      </w:r>
      <w:r w:rsidRPr="000D1765">
        <w:br/>
      </w:r>
      <w:r w:rsidRPr="000D1765">
        <w:rPr>
          <w:rFonts w:hint="eastAsia"/>
        </w:rPr>
        <w:tab/>
      </w:r>
      <w:r>
        <w:rPr>
          <w:rFonts w:hint="eastAsia"/>
        </w:rPr>
        <w:tab/>
      </w:r>
      <w:r w:rsidRPr="000D1765">
        <w:t xml:space="preserve">• </w:t>
      </w:r>
      <w:r w:rsidRPr="000D1765">
        <w:t>主题</w:t>
      </w:r>
      <w:r w:rsidRPr="000D1765">
        <w:br/>
      </w:r>
      <w:r w:rsidRPr="000D1765">
        <w:rPr>
          <w:rFonts w:hint="eastAsia"/>
        </w:rPr>
        <w:tab/>
      </w:r>
      <w:r>
        <w:rPr>
          <w:rFonts w:hint="eastAsia"/>
        </w:rPr>
        <w:tab/>
      </w:r>
      <w:r w:rsidRPr="000D1765">
        <w:t xml:space="preserve">• </w:t>
      </w:r>
      <w:r w:rsidRPr="000D1765">
        <w:t>缩略图</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lastRenderedPageBreak/>
        <w:t xml:space="preserve">允许幻灯片母版部件与 ISO/IEC 29500 定义的以下部件存在显式关系： </w:t>
      </w:r>
    </w:p>
    <w:p w:rsidR="00F968AB" w:rsidRPr="00512D82" w:rsidRDefault="00F968AB" w:rsidP="00F968AB">
      <w:pPr>
        <w:spacing w:line="500" w:lineRule="exact"/>
        <w:ind w:firstLineChars="200" w:firstLine="480"/>
      </w:pPr>
      <w:r>
        <w:rPr>
          <w:rFonts w:ascii="宋体" w:hAnsi="宋体" w:hint="eastAsia"/>
          <w:sz w:val="24"/>
        </w:rPr>
        <w:tab/>
      </w:r>
      <w:r w:rsidRPr="00512D82">
        <w:t xml:space="preserve">• </w:t>
      </w:r>
      <w:r w:rsidRPr="00512D82">
        <w:t>音频</w:t>
      </w:r>
      <w:r w:rsidRPr="00512D82">
        <w:br/>
      </w:r>
      <w:r w:rsidRPr="00512D82">
        <w:rPr>
          <w:rFonts w:hint="eastAsia"/>
        </w:rPr>
        <w:tab/>
      </w:r>
      <w:r w:rsidRPr="00512D82">
        <w:rPr>
          <w:rFonts w:hint="eastAsia"/>
        </w:rPr>
        <w:tab/>
      </w:r>
      <w:r w:rsidRPr="00512D82">
        <w:t xml:space="preserve">• </w:t>
      </w:r>
      <w:r w:rsidRPr="00512D82">
        <w:t>图表</w:t>
      </w:r>
      <w:r w:rsidRPr="00512D82">
        <w:br/>
      </w:r>
      <w:r w:rsidRPr="00512D82">
        <w:rPr>
          <w:rFonts w:hint="eastAsia"/>
        </w:rPr>
        <w:tab/>
      </w:r>
      <w:r w:rsidRPr="00512D82">
        <w:rPr>
          <w:rFonts w:hint="eastAsia"/>
        </w:rPr>
        <w:tab/>
      </w:r>
      <w:r w:rsidRPr="00512D82">
        <w:t xml:space="preserve">• </w:t>
      </w:r>
      <w:r w:rsidRPr="00512D82">
        <w:t>内容部件</w:t>
      </w:r>
      <w:r w:rsidRPr="00512D82">
        <w:br/>
      </w:r>
      <w:r w:rsidRPr="00512D82">
        <w:rPr>
          <w:rFonts w:hint="eastAsia"/>
        </w:rPr>
        <w:tab/>
      </w:r>
      <w:r w:rsidRPr="00512D82">
        <w:rPr>
          <w:rFonts w:hint="eastAsia"/>
        </w:rPr>
        <w:tab/>
      </w:r>
      <w:r w:rsidRPr="00512D82">
        <w:t xml:space="preserve">• </w:t>
      </w:r>
      <w:r w:rsidRPr="00512D82">
        <w:t>图表：图表颜色、图表数据、图表版式定义以及图表样式</w:t>
      </w:r>
      <w:r w:rsidRPr="00512D82">
        <w:br/>
      </w:r>
      <w:r w:rsidRPr="00512D82">
        <w:rPr>
          <w:rFonts w:hint="eastAsia"/>
        </w:rPr>
        <w:tab/>
      </w:r>
      <w:r w:rsidRPr="00512D82">
        <w:rPr>
          <w:rFonts w:hint="eastAsia"/>
        </w:rPr>
        <w:tab/>
      </w:r>
      <w:r w:rsidRPr="00512D82">
        <w:t xml:space="preserve">• </w:t>
      </w:r>
      <w:r w:rsidRPr="00512D82">
        <w:t>嵌入控件持久性</w:t>
      </w:r>
      <w:r w:rsidRPr="00512D82">
        <w:br/>
      </w:r>
      <w:r w:rsidRPr="00512D82">
        <w:rPr>
          <w:rFonts w:hint="eastAsia"/>
        </w:rPr>
        <w:tab/>
      </w:r>
      <w:r w:rsidRPr="00512D82">
        <w:rPr>
          <w:rFonts w:hint="eastAsia"/>
        </w:rPr>
        <w:tab/>
      </w:r>
      <w:r w:rsidRPr="00512D82">
        <w:t xml:space="preserve">• </w:t>
      </w:r>
      <w:r w:rsidRPr="00512D82">
        <w:t>嵌入对象</w:t>
      </w:r>
      <w:r w:rsidRPr="00512D82">
        <w:br/>
      </w:r>
      <w:r w:rsidRPr="00512D82">
        <w:rPr>
          <w:rFonts w:hint="eastAsia"/>
        </w:rPr>
        <w:tab/>
      </w:r>
      <w:r w:rsidRPr="00512D82">
        <w:rPr>
          <w:rFonts w:hint="eastAsia"/>
        </w:rPr>
        <w:tab/>
      </w:r>
      <w:r w:rsidRPr="00512D82">
        <w:t xml:space="preserve">• </w:t>
      </w:r>
      <w:r w:rsidRPr="00512D82">
        <w:t>嵌入程序包</w:t>
      </w:r>
      <w:r w:rsidRPr="00512D82">
        <w:br/>
      </w:r>
      <w:r w:rsidRPr="00512D82">
        <w:rPr>
          <w:rFonts w:hint="eastAsia"/>
        </w:rPr>
        <w:tab/>
      </w:r>
      <w:r w:rsidRPr="00512D82">
        <w:rPr>
          <w:rFonts w:hint="eastAsia"/>
        </w:rPr>
        <w:tab/>
      </w:r>
      <w:r w:rsidRPr="00512D82">
        <w:t xml:space="preserve">• </w:t>
      </w:r>
      <w:r w:rsidRPr="00512D82">
        <w:t>超链接</w:t>
      </w:r>
      <w:r w:rsidRPr="00512D82">
        <w:br/>
      </w:r>
      <w:r w:rsidRPr="00512D82">
        <w:rPr>
          <w:rFonts w:hint="eastAsia"/>
        </w:rPr>
        <w:tab/>
      </w:r>
      <w:r w:rsidRPr="00512D82">
        <w:rPr>
          <w:rFonts w:hint="eastAsia"/>
        </w:rPr>
        <w:tab/>
      </w:r>
      <w:r w:rsidRPr="00512D82">
        <w:t xml:space="preserve">• </w:t>
      </w:r>
      <w:r w:rsidRPr="00512D82">
        <w:t>图像</w:t>
      </w:r>
      <w:r w:rsidRPr="00512D82">
        <w:br/>
      </w:r>
      <w:r w:rsidRPr="00512D82">
        <w:rPr>
          <w:rFonts w:hint="eastAsia"/>
        </w:rPr>
        <w:tab/>
      </w:r>
      <w:r w:rsidRPr="00512D82">
        <w:rPr>
          <w:rFonts w:hint="eastAsia"/>
        </w:rPr>
        <w:tab/>
      </w:r>
      <w:r w:rsidRPr="00512D82">
        <w:t xml:space="preserve">• </w:t>
      </w:r>
      <w:r w:rsidRPr="00512D82">
        <w:t>幻灯片版式</w:t>
      </w:r>
      <w:r w:rsidRPr="00512D82">
        <w:br/>
      </w:r>
      <w:r w:rsidRPr="00512D82">
        <w:rPr>
          <w:rFonts w:hint="eastAsia"/>
        </w:rPr>
        <w:tab/>
      </w:r>
      <w:r w:rsidRPr="00512D82">
        <w:rPr>
          <w:rFonts w:hint="eastAsia"/>
        </w:rPr>
        <w:tab/>
      </w:r>
      <w:r w:rsidRPr="00512D82">
        <w:t xml:space="preserve">• </w:t>
      </w:r>
      <w:r w:rsidRPr="00512D82">
        <w:t>视频</w:t>
      </w:r>
      <w:r w:rsidRPr="00512D82">
        <w:t xml:space="preserve">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幻灯片母版部件与 ISO/IEC 29500 定义的任何其他部件之间都不应存在隐式或显式关系。 </w:t>
      </w:r>
    </w:p>
    <w:p w:rsidR="00F968AB" w:rsidRPr="00F968AB" w:rsidRDefault="00F968AB" w:rsidP="000D56F4">
      <w:pPr>
        <w:pStyle w:val="ac"/>
        <w:numPr>
          <w:ilvl w:val="0"/>
          <w:numId w:val="5"/>
        </w:numPr>
        <w:tabs>
          <w:tab w:val="left" w:pos="1418"/>
        </w:tabs>
        <w:ind w:firstLineChars="0"/>
        <w:outlineLvl w:val="2"/>
        <w:rPr>
          <w:rFonts w:ascii="黑体" w:eastAsia="黑体" w:hAnsi="黑体"/>
          <w:b/>
          <w:sz w:val="24"/>
        </w:rPr>
      </w:pPr>
      <w:r w:rsidRPr="00F968AB">
        <w:rPr>
          <w:rFonts w:ascii="黑体" w:eastAsia="黑体" w:hAnsi="黑体"/>
          <w:b/>
          <w:sz w:val="24"/>
        </w:rPr>
        <w:t>幻灯片版式部件</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幻灯片版式部件的根元素为</w:t>
      </w:r>
      <w:r>
        <w:rPr>
          <w:rFonts w:ascii="宋体" w:hAnsi="宋体"/>
          <w:sz w:val="24"/>
        </w:rPr>
        <w:t>&lt;sldLayout&gt;</w:t>
      </w:r>
      <w:r w:rsidRPr="00E32CCF">
        <w:rPr>
          <w:rFonts w:ascii="宋体" w:hAnsi="宋体"/>
          <w:sz w:val="24"/>
        </w:rPr>
        <w:t xml:space="preserve">元素。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ISO/IEC 29500规范对Open </w:t>
      </w:r>
      <w:r>
        <w:rPr>
          <w:rFonts w:ascii="宋体" w:hAnsi="宋体"/>
          <w:sz w:val="24"/>
        </w:rPr>
        <w:t>XML PresentationML Slide Layout</w:t>
      </w:r>
      <w:r w:rsidRPr="00E32CCF">
        <w:rPr>
          <w:rFonts w:ascii="宋体" w:hAnsi="宋体"/>
          <w:sz w:val="24"/>
        </w:rPr>
        <w:t xml:space="preserve">部件进行了如下介绍：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此部件类型的实例包含用于此演示文稿的幻灯片版式模板的定义。此模板定义创建幻灯片时绘制对象在此幻灯片类型中的默认外观和位置。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一个包应包含一个或多个幻灯片版式部件，每个部件应为以下关系的目标：幻灯片母版部件中的一个显式关系，以及来自与此幻灯片版式关联的每个幻灯片部件的一个隐式关系。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[示例：下面的幻灯片母版部件关系项包含与多个幻灯片版式部件的关系，这些部件存储在 ZIP 项 ../slideLayouts/slideLayoutN.xml 中：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&lt;Relationships xmlns="…"&gt;</w:t>
      </w:r>
      <w:r w:rsidRPr="00E32CCF">
        <w:rPr>
          <w:rFonts w:ascii="宋体" w:hAnsi="宋体"/>
          <w:sz w:val="24"/>
        </w:rPr>
        <w:br/>
        <w:t>    &lt;Relationship Id="rId1"</w:t>
      </w:r>
      <w:r w:rsidRPr="00E32CCF">
        <w:rPr>
          <w:rFonts w:ascii="宋体" w:hAnsi="宋体"/>
          <w:sz w:val="24"/>
        </w:rPr>
        <w:br/>
        <w:t>        Type="http://…/slideLayout"</w:t>
      </w:r>
      <w:r w:rsidRPr="00E32CCF">
        <w:rPr>
          <w:rFonts w:ascii="宋体" w:hAnsi="宋体"/>
          <w:sz w:val="24"/>
        </w:rPr>
        <w:br/>
      </w:r>
      <w:r w:rsidRPr="00E32CCF">
        <w:rPr>
          <w:rFonts w:ascii="宋体" w:hAnsi="宋体"/>
          <w:sz w:val="24"/>
        </w:rPr>
        <w:lastRenderedPageBreak/>
        <w:t>        Target="</w:t>
      </w:r>
      <w:proofErr w:type="gramStart"/>
      <w:r w:rsidRPr="00E32CCF">
        <w:rPr>
          <w:rFonts w:ascii="宋体" w:hAnsi="宋体"/>
          <w:sz w:val="24"/>
        </w:rPr>
        <w:t>..</w:t>
      </w:r>
      <w:proofErr w:type="gramEnd"/>
      <w:r w:rsidRPr="00E32CCF">
        <w:rPr>
          <w:rFonts w:ascii="宋体" w:hAnsi="宋体"/>
          <w:sz w:val="24"/>
        </w:rPr>
        <w:t>/slideLayouts/slideLayout1.xml"/&gt;</w:t>
      </w:r>
      <w:r w:rsidRPr="00E32CCF">
        <w:rPr>
          <w:rFonts w:ascii="宋体" w:hAnsi="宋体"/>
          <w:sz w:val="24"/>
        </w:rPr>
        <w:br/>
        <w:t>    &lt;Relationship Id="rId2"</w:t>
      </w:r>
      <w:r w:rsidRPr="00E32CCF">
        <w:rPr>
          <w:rFonts w:ascii="宋体" w:hAnsi="宋体"/>
          <w:sz w:val="24"/>
        </w:rPr>
        <w:br/>
        <w:t>        Type="http://…/slideLayout"</w:t>
      </w:r>
      <w:r w:rsidRPr="00E32CCF">
        <w:rPr>
          <w:rFonts w:ascii="宋体" w:hAnsi="宋体"/>
          <w:sz w:val="24"/>
        </w:rPr>
        <w:br/>
        <w:t>        Target="</w:t>
      </w:r>
      <w:proofErr w:type="gramStart"/>
      <w:r w:rsidRPr="00E32CCF">
        <w:rPr>
          <w:rFonts w:ascii="宋体" w:hAnsi="宋体"/>
          <w:sz w:val="24"/>
        </w:rPr>
        <w:t>..</w:t>
      </w:r>
      <w:proofErr w:type="gramEnd"/>
      <w:r w:rsidRPr="00E32CCF">
        <w:rPr>
          <w:rFonts w:ascii="宋体" w:hAnsi="宋体"/>
          <w:sz w:val="24"/>
        </w:rPr>
        <w:t>/slideLayouts/slideLayout2.xml"/&gt;</w:t>
      </w:r>
      <w:r w:rsidRPr="00E32CCF">
        <w:rPr>
          <w:rFonts w:ascii="宋体" w:hAnsi="宋体"/>
          <w:sz w:val="24"/>
        </w:rPr>
        <w:br/>
        <w:t>    &lt;Relationship Id="rId3"</w:t>
      </w:r>
      <w:r w:rsidRPr="00E32CCF">
        <w:rPr>
          <w:rFonts w:ascii="宋体" w:hAnsi="宋体"/>
          <w:sz w:val="24"/>
        </w:rPr>
        <w:br/>
        <w:t>        Type="http://…/slideLayout"</w:t>
      </w:r>
      <w:r w:rsidRPr="00E32CCF">
        <w:rPr>
          <w:rFonts w:ascii="宋体" w:hAnsi="宋体"/>
          <w:sz w:val="24"/>
        </w:rPr>
        <w:br/>
        <w:t>        Target="</w:t>
      </w:r>
      <w:proofErr w:type="gramStart"/>
      <w:r w:rsidRPr="00E32CCF">
        <w:rPr>
          <w:rFonts w:ascii="宋体" w:hAnsi="宋体"/>
          <w:sz w:val="24"/>
        </w:rPr>
        <w:t>..</w:t>
      </w:r>
      <w:proofErr w:type="gramEnd"/>
      <w:r w:rsidRPr="00E32CCF">
        <w:rPr>
          <w:rFonts w:ascii="宋体" w:hAnsi="宋体"/>
          <w:sz w:val="24"/>
        </w:rPr>
        <w:t>/slideLayouts/slideLayout3.xml"/&gt;</w:t>
      </w:r>
      <w:r w:rsidRPr="00E32CCF">
        <w:rPr>
          <w:rFonts w:ascii="宋体" w:hAnsi="宋体"/>
          <w:sz w:val="24"/>
        </w:rPr>
        <w:br/>
        <w:t xml:space="preserve">&lt;/Relationships&gt;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示例结束]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此内容类型的部件的根元素应为 sldLayout。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[示例：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&lt;p</w:t>
      </w:r>
      <w:proofErr w:type="gramStart"/>
      <w:r w:rsidRPr="00E32CCF">
        <w:rPr>
          <w:rFonts w:ascii="宋体" w:hAnsi="宋体"/>
          <w:sz w:val="24"/>
        </w:rPr>
        <w:t>:sldLayout</w:t>
      </w:r>
      <w:proofErr w:type="gramEnd"/>
      <w:r w:rsidRPr="00E32CCF">
        <w:rPr>
          <w:rFonts w:ascii="宋体" w:hAnsi="宋体"/>
          <w:sz w:val="24"/>
        </w:rPr>
        <w:t xml:space="preserve"> xmlns:p="…" matchingName="" type="title" preserve="1"&gt;</w:t>
      </w:r>
      <w:r w:rsidRPr="00E32CCF">
        <w:rPr>
          <w:rFonts w:ascii="宋体" w:hAnsi="宋体"/>
          <w:sz w:val="24"/>
        </w:rPr>
        <w:br/>
        <w:t>    &lt;p:cSld name="Title Slide"&gt;</w:t>
      </w:r>
      <w:r w:rsidRPr="00E32CCF">
        <w:rPr>
          <w:rFonts w:ascii="宋体" w:hAnsi="宋体"/>
          <w:sz w:val="24"/>
        </w:rPr>
        <w:br/>
        <w:t>        …</w:t>
      </w:r>
      <w:r w:rsidRPr="00E32CCF">
        <w:rPr>
          <w:rFonts w:ascii="宋体" w:hAnsi="宋体"/>
          <w:sz w:val="24"/>
        </w:rPr>
        <w:br/>
        <w:t>    &lt;/p:cSld&gt;</w:t>
      </w:r>
      <w:r w:rsidRPr="00E32CCF">
        <w:rPr>
          <w:rFonts w:ascii="宋体" w:hAnsi="宋体"/>
          <w:sz w:val="24"/>
        </w:rPr>
        <w:br/>
        <w:t>    &lt;p:clrMapOvr&gt;</w:t>
      </w:r>
      <w:r w:rsidRPr="00E32CCF">
        <w:rPr>
          <w:rFonts w:ascii="宋体" w:hAnsi="宋体"/>
          <w:sz w:val="24"/>
        </w:rPr>
        <w:br/>
        <w:t>        &lt;a:masterClrMapping/&gt;</w:t>
      </w:r>
      <w:r w:rsidRPr="00E32CCF">
        <w:rPr>
          <w:rFonts w:ascii="宋体" w:hAnsi="宋体"/>
          <w:sz w:val="24"/>
        </w:rPr>
        <w:br/>
        <w:t>    &lt;/p:clrMapOvr&gt;</w:t>
      </w:r>
      <w:r w:rsidRPr="00E32CCF">
        <w:rPr>
          <w:rFonts w:ascii="宋体" w:hAnsi="宋体"/>
          <w:sz w:val="24"/>
        </w:rPr>
        <w:br/>
        <w:t>    &lt;p:timing/&gt;</w:t>
      </w:r>
      <w:r w:rsidRPr="00E32CCF">
        <w:rPr>
          <w:rFonts w:ascii="宋体" w:hAnsi="宋体"/>
          <w:sz w:val="24"/>
        </w:rPr>
        <w:br/>
        <w:t xml:space="preserve">&lt;/p:sldLayout&gt;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示例结束]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允许幻灯片版式部件与 ISO/IEC 29500 定义的以下部件存在隐式关系： </w:t>
      </w:r>
    </w:p>
    <w:p w:rsidR="00F968AB" w:rsidRPr="00770865" w:rsidRDefault="00F968AB" w:rsidP="00F968AB">
      <w:pPr>
        <w:spacing w:line="500" w:lineRule="exact"/>
        <w:ind w:firstLineChars="200" w:firstLine="420"/>
      </w:pPr>
      <w:r>
        <w:rPr>
          <w:rFonts w:hint="eastAsia"/>
        </w:rPr>
        <w:tab/>
      </w:r>
      <w:r w:rsidRPr="00770865">
        <w:t xml:space="preserve">• </w:t>
      </w:r>
      <w:r w:rsidRPr="00770865">
        <w:t>其他特征</w:t>
      </w:r>
      <w:r w:rsidRPr="00770865">
        <w:br/>
      </w:r>
      <w:r>
        <w:rPr>
          <w:rFonts w:hint="eastAsia"/>
        </w:rPr>
        <w:tab/>
      </w:r>
      <w:r>
        <w:rPr>
          <w:rFonts w:hint="eastAsia"/>
        </w:rPr>
        <w:tab/>
      </w:r>
      <w:r w:rsidRPr="00770865">
        <w:t xml:space="preserve">• </w:t>
      </w:r>
      <w:r w:rsidRPr="00770865">
        <w:t>参考书目</w:t>
      </w:r>
      <w:r w:rsidRPr="00770865">
        <w:br/>
      </w:r>
      <w:r>
        <w:rPr>
          <w:rFonts w:hint="eastAsia"/>
        </w:rPr>
        <w:tab/>
      </w:r>
      <w:r>
        <w:rPr>
          <w:rFonts w:hint="eastAsia"/>
        </w:rPr>
        <w:tab/>
      </w:r>
      <w:r w:rsidRPr="00770865">
        <w:t xml:space="preserve">• </w:t>
      </w:r>
      <w:r w:rsidRPr="00770865">
        <w:t>自定义</w:t>
      </w:r>
      <w:r w:rsidRPr="00770865">
        <w:t xml:space="preserve"> XML</w:t>
      </w:r>
      <w:r w:rsidRPr="00770865">
        <w:br/>
      </w:r>
      <w:r>
        <w:rPr>
          <w:rFonts w:hint="eastAsia"/>
        </w:rPr>
        <w:tab/>
      </w:r>
      <w:r>
        <w:rPr>
          <w:rFonts w:hint="eastAsia"/>
        </w:rPr>
        <w:tab/>
      </w:r>
      <w:r w:rsidRPr="00770865">
        <w:t xml:space="preserve">• </w:t>
      </w:r>
      <w:r w:rsidRPr="00770865">
        <w:t>幻灯片母版</w:t>
      </w:r>
      <w:r w:rsidRPr="00770865">
        <w:br/>
      </w:r>
      <w:r>
        <w:rPr>
          <w:rFonts w:hint="eastAsia"/>
        </w:rPr>
        <w:tab/>
      </w:r>
      <w:r>
        <w:rPr>
          <w:rFonts w:hint="eastAsia"/>
        </w:rPr>
        <w:tab/>
      </w:r>
      <w:r w:rsidRPr="00770865">
        <w:t xml:space="preserve">• </w:t>
      </w:r>
      <w:r w:rsidRPr="00770865">
        <w:t>主题替代</w:t>
      </w:r>
      <w:r w:rsidRPr="00770865">
        <w:br/>
      </w:r>
      <w:r>
        <w:rPr>
          <w:rFonts w:hint="eastAsia"/>
        </w:rPr>
        <w:tab/>
      </w:r>
      <w:r>
        <w:rPr>
          <w:rFonts w:hint="eastAsia"/>
        </w:rPr>
        <w:tab/>
      </w:r>
      <w:r w:rsidRPr="00770865">
        <w:t xml:space="preserve">• </w:t>
      </w:r>
      <w:r w:rsidRPr="00770865">
        <w:t>缩略图</w:t>
      </w:r>
      <w:r w:rsidRPr="00770865">
        <w:t xml:space="preserve">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lastRenderedPageBreak/>
        <w:t xml:space="preserve">允许幻灯片版式部件与 ISO/IEC 29500 定义的以下部件存在显式关系： </w:t>
      </w:r>
    </w:p>
    <w:p w:rsidR="00F968AB" w:rsidRPr="00770865" w:rsidRDefault="00F968AB" w:rsidP="00F968AB">
      <w:pPr>
        <w:spacing w:line="500" w:lineRule="exact"/>
        <w:ind w:firstLineChars="200" w:firstLine="420"/>
      </w:pPr>
      <w:r>
        <w:rPr>
          <w:rFonts w:hint="eastAsia"/>
        </w:rPr>
        <w:tab/>
      </w:r>
      <w:r w:rsidRPr="00770865">
        <w:t xml:space="preserve">• </w:t>
      </w:r>
      <w:r w:rsidRPr="00770865">
        <w:t>音频</w:t>
      </w:r>
      <w:r w:rsidRPr="00770865">
        <w:br/>
      </w:r>
      <w:r>
        <w:rPr>
          <w:rFonts w:hint="eastAsia"/>
        </w:rPr>
        <w:tab/>
      </w:r>
      <w:r>
        <w:rPr>
          <w:rFonts w:hint="eastAsia"/>
        </w:rPr>
        <w:tab/>
      </w:r>
      <w:r w:rsidRPr="00770865">
        <w:t xml:space="preserve">• </w:t>
      </w:r>
      <w:r w:rsidRPr="00770865">
        <w:t>图表</w:t>
      </w:r>
      <w:r w:rsidRPr="00770865">
        <w:br/>
      </w:r>
      <w:r>
        <w:rPr>
          <w:rFonts w:hint="eastAsia"/>
        </w:rPr>
        <w:tab/>
      </w:r>
      <w:r>
        <w:rPr>
          <w:rFonts w:hint="eastAsia"/>
        </w:rPr>
        <w:tab/>
      </w:r>
      <w:r w:rsidRPr="00770865">
        <w:t xml:space="preserve">• </w:t>
      </w:r>
      <w:r w:rsidRPr="00770865">
        <w:t>内容部件</w:t>
      </w:r>
      <w:r w:rsidRPr="00770865">
        <w:br/>
      </w:r>
      <w:r>
        <w:rPr>
          <w:rFonts w:hint="eastAsia"/>
        </w:rPr>
        <w:tab/>
      </w:r>
      <w:r>
        <w:rPr>
          <w:rFonts w:hint="eastAsia"/>
        </w:rPr>
        <w:tab/>
      </w:r>
      <w:r w:rsidRPr="00770865">
        <w:t xml:space="preserve">• </w:t>
      </w:r>
      <w:r w:rsidRPr="00770865">
        <w:t>图表：图表颜色、图表数据、图表版式定义以及图表样式</w:t>
      </w:r>
      <w:r w:rsidRPr="00770865">
        <w:br/>
      </w:r>
      <w:r>
        <w:rPr>
          <w:rFonts w:hint="eastAsia"/>
        </w:rPr>
        <w:tab/>
      </w:r>
      <w:r>
        <w:rPr>
          <w:rFonts w:hint="eastAsia"/>
        </w:rPr>
        <w:tab/>
      </w:r>
      <w:r w:rsidRPr="00770865">
        <w:t xml:space="preserve">• </w:t>
      </w:r>
      <w:r w:rsidRPr="00770865">
        <w:t>嵌入控件持久性</w:t>
      </w:r>
      <w:r w:rsidRPr="00770865">
        <w:br/>
      </w:r>
      <w:r>
        <w:rPr>
          <w:rFonts w:hint="eastAsia"/>
        </w:rPr>
        <w:tab/>
      </w:r>
      <w:r>
        <w:rPr>
          <w:rFonts w:hint="eastAsia"/>
        </w:rPr>
        <w:tab/>
      </w:r>
      <w:r w:rsidRPr="00770865">
        <w:t xml:space="preserve">• </w:t>
      </w:r>
      <w:r w:rsidRPr="00770865">
        <w:t>嵌入对象</w:t>
      </w:r>
      <w:r w:rsidRPr="00770865">
        <w:br/>
      </w:r>
      <w:r>
        <w:rPr>
          <w:rFonts w:hint="eastAsia"/>
        </w:rPr>
        <w:tab/>
      </w:r>
      <w:r>
        <w:rPr>
          <w:rFonts w:hint="eastAsia"/>
        </w:rPr>
        <w:tab/>
      </w:r>
      <w:r w:rsidRPr="00770865">
        <w:t xml:space="preserve">• </w:t>
      </w:r>
      <w:r w:rsidRPr="00770865">
        <w:t>嵌入程序包</w:t>
      </w:r>
      <w:r w:rsidRPr="00770865">
        <w:br/>
      </w:r>
      <w:r>
        <w:rPr>
          <w:rFonts w:hint="eastAsia"/>
        </w:rPr>
        <w:tab/>
      </w:r>
      <w:r>
        <w:rPr>
          <w:rFonts w:hint="eastAsia"/>
        </w:rPr>
        <w:tab/>
      </w:r>
      <w:r w:rsidRPr="00770865">
        <w:t xml:space="preserve">• </w:t>
      </w:r>
      <w:r w:rsidRPr="00770865">
        <w:t>超链接</w:t>
      </w:r>
      <w:r w:rsidRPr="00770865">
        <w:br/>
      </w:r>
      <w:r>
        <w:rPr>
          <w:rFonts w:hint="eastAsia"/>
        </w:rPr>
        <w:tab/>
      </w:r>
      <w:r>
        <w:rPr>
          <w:rFonts w:hint="eastAsia"/>
        </w:rPr>
        <w:tab/>
      </w:r>
      <w:r w:rsidRPr="00770865">
        <w:t xml:space="preserve">• </w:t>
      </w:r>
      <w:r w:rsidRPr="00770865">
        <w:t>图像</w:t>
      </w:r>
      <w:r w:rsidRPr="00770865">
        <w:br/>
      </w:r>
      <w:r>
        <w:rPr>
          <w:rFonts w:hint="eastAsia"/>
        </w:rPr>
        <w:tab/>
      </w:r>
      <w:r>
        <w:rPr>
          <w:rFonts w:hint="eastAsia"/>
        </w:rPr>
        <w:tab/>
      </w:r>
      <w:r w:rsidRPr="00770865">
        <w:t xml:space="preserve">• </w:t>
      </w:r>
      <w:r w:rsidRPr="00770865">
        <w:t>视频</w:t>
      </w:r>
      <w:r w:rsidRPr="00770865">
        <w:t xml:space="preserve">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幻灯片版式部件与</w:t>
      </w:r>
      <w:r>
        <w:rPr>
          <w:rFonts w:ascii="宋体" w:hAnsi="宋体"/>
          <w:sz w:val="24"/>
        </w:rPr>
        <w:t>ISO/IEC 29500</w:t>
      </w:r>
      <w:r w:rsidRPr="00E32CCF">
        <w:rPr>
          <w:rFonts w:ascii="宋体" w:hAnsi="宋体"/>
          <w:sz w:val="24"/>
        </w:rPr>
        <w:t>定义的任何其他部件之间都应不存在隐式或显式关系。</w:t>
      </w:r>
    </w:p>
    <w:p w:rsidR="00F968AB" w:rsidRPr="00F968AB" w:rsidRDefault="00F968AB" w:rsidP="000D56F4">
      <w:pPr>
        <w:pStyle w:val="ac"/>
        <w:numPr>
          <w:ilvl w:val="0"/>
          <w:numId w:val="5"/>
        </w:numPr>
        <w:tabs>
          <w:tab w:val="left" w:pos="1418"/>
        </w:tabs>
        <w:ind w:firstLineChars="0"/>
        <w:outlineLvl w:val="2"/>
        <w:rPr>
          <w:rFonts w:ascii="黑体" w:eastAsia="黑体" w:hAnsi="黑体"/>
          <w:b/>
          <w:sz w:val="24"/>
        </w:rPr>
      </w:pPr>
      <w:r w:rsidRPr="00F968AB">
        <w:rPr>
          <w:rFonts w:ascii="黑体" w:eastAsia="黑体" w:hAnsi="黑体"/>
          <w:b/>
          <w:sz w:val="24"/>
        </w:rPr>
        <w:t>幻灯片部件</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幻灯片部件的根元素为</w:t>
      </w:r>
      <w:r>
        <w:rPr>
          <w:rFonts w:ascii="宋体" w:hAnsi="宋体"/>
          <w:sz w:val="24"/>
        </w:rPr>
        <w:t>&lt;sld&gt;</w:t>
      </w:r>
      <w:r w:rsidRPr="00E32CCF">
        <w:rPr>
          <w:rFonts w:ascii="宋体" w:hAnsi="宋体"/>
          <w:sz w:val="24"/>
        </w:rPr>
        <w:t>元素。</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除了文本和图形，每个幻灯片还可以包含注释和备注，可以有布局，可以是一个或多个自定义演示文稿的组成部件。注释是</w:t>
      </w:r>
      <w:proofErr w:type="gramStart"/>
      <w:r w:rsidRPr="00E32CCF">
        <w:rPr>
          <w:rFonts w:ascii="宋体" w:hAnsi="宋体"/>
          <w:sz w:val="24"/>
        </w:rPr>
        <w:t>供维护</w:t>
      </w:r>
      <w:proofErr w:type="gramEnd"/>
      <w:r w:rsidRPr="00E32CCF">
        <w:rPr>
          <w:rFonts w:ascii="宋体" w:hAnsi="宋体"/>
          <w:sz w:val="24"/>
        </w:rPr>
        <w:t>演示文稿幻灯片平台的人员参考的批注。备注是供演示者或访问群体参考的提醒信息或一段文字。</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ISO/IEC 29500规范对</w:t>
      </w:r>
      <w:r>
        <w:rPr>
          <w:rFonts w:ascii="宋体" w:hAnsi="宋体"/>
          <w:sz w:val="24"/>
        </w:rPr>
        <w:t>Open XML PresentationML Slide</w:t>
      </w:r>
      <w:r w:rsidRPr="00E32CCF">
        <w:rPr>
          <w:rFonts w:ascii="宋体" w:hAnsi="宋体"/>
          <w:sz w:val="24"/>
        </w:rPr>
        <w:t>部件进行了如下介绍：</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幻灯片部件包含单个幻灯片的内容。</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一个包应包含每个幻灯片的一个幻灯片部件，每个部件应为来自演示文稿部件的一个显式关系的目标。</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[示例：假设一个 PresentationML 文档有两个幻灯片。对应的演示文稿部件关系项包含两个与幻灯片部件的关系，这些部件存储在 ZIP 项 slides/slide1.xml 和 slides/slide2.xml 中：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&lt;Relationships xmlns="…"&gt;</w:t>
      </w:r>
      <w:r w:rsidRPr="00E32CCF">
        <w:rPr>
          <w:rFonts w:ascii="宋体" w:hAnsi="宋体"/>
          <w:sz w:val="24"/>
        </w:rPr>
        <w:br/>
        <w:t>    &lt;Relationship Id="rId2"</w:t>
      </w:r>
      <w:r w:rsidRPr="00E32CCF">
        <w:rPr>
          <w:rFonts w:ascii="宋体" w:hAnsi="宋体"/>
          <w:sz w:val="24"/>
        </w:rPr>
        <w:br/>
        <w:t>        Type="http://…/slide" Target="slides/slide1.xml"/&gt;</w:t>
      </w:r>
      <w:r w:rsidRPr="00E32CCF">
        <w:rPr>
          <w:rFonts w:ascii="宋体" w:hAnsi="宋体"/>
          <w:sz w:val="24"/>
        </w:rPr>
        <w:br/>
      </w:r>
      <w:r w:rsidRPr="00E32CCF">
        <w:rPr>
          <w:rFonts w:ascii="宋体" w:hAnsi="宋体"/>
          <w:sz w:val="24"/>
        </w:rPr>
        <w:lastRenderedPageBreak/>
        <w:t>    &lt;Relationship Id="rId3"</w:t>
      </w:r>
      <w:r w:rsidRPr="00E32CCF">
        <w:rPr>
          <w:rFonts w:ascii="宋体" w:hAnsi="宋体"/>
          <w:sz w:val="24"/>
        </w:rPr>
        <w:br/>
        <w:t>        Type="http://…/slide" Target="slides/slide2.xml"/&gt;</w:t>
      </w:r>
      <w:r w:rsidRPr="00E32CCF">
        <w:rPr>
          <w:rFonts w:ascii="宋体" w:hAnsi="宋体"/>
          <w:sz w:val="24"/>
        </w:rPr>
        <w:br/>
        <w:t xml:space="preserve">&lt;/Relationships&gt;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示例结束]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此内容类型的部件的根元素应为sld。</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[示例：slides/slide1.xml 包含：</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&lt;p:sld xmlns:p="…"&gt;</w:t>
      </w:r>
      <w:r w:rsidRPr="00E32CCF">
        <w:rPr>
          <w:rFonts w:ascii="宋体" w:hAnsi="宋体"/>
          <w:sz w:val="24"/>
        </w:rPr>
        <w:br/>
        <w:t>    &lt;p:cSld name=""&gt;</w:t>
      </w:r>
      <w:r w:rsidRPr="00E32CCF">
        <w:rPr>
          <w:rFonts w:ascii="宋体" w:hAnsi="宋体"/>
          <w:sz w:val="24"/>
        </w:rPr>
        <w:br/>
        <w:t>        …</w:t>
      </w:r>
      <w:r w:rsidRPr="00E32CCF">
        <w:rPr>
          <w:rFonts w:ascii="宋体" w:hAnsi="宋体"/>
          <w:sz w:val="24"/>
        </w:rPr>
        <w:br/>
        <w:t>    &lt;/p:cSld&gt;</w:t>
      </w:r>
      <w:r w:rsidRPr="00E32CCF">
        <w:rPr>
          <w:rFonts w:ascii="宋体" w:hAnsi="宋体"/>
          <w:sz w:val="24"/>
        </w:rPr>
        <w:br/>
        <w:t>    &lt;p:clrMapOvr&gt;</w:t>
      </w:r>
      <w:r w:rsidRPr="00E32CCF">
        <w:rPr>
          <w:rFonts w:ascii="宋体" w:hAnsi="宋体"/>
          <w:sz w:val="24"/>
        </w:rPr>
        <w:br/>
        <w:t>        …</w:t>
      </w:r>
      <w:r w:rsidRPr="00E32CCF">
        <w:rPr>
          <w:rFonts w:ascii="宋体" w:hAnsi="宋体"/>
          <w:sz w:val="24"/>
        </w:rPr>
        <w:br/>
        <w:t>    &lt;/p:clrMapOvr&gt;</w:t>
      </w:r>
      <w:r w:rsidRPr="00E32CCF">
        <w:rPr>
          <w:rFonts w:ascii="宋体" w:hAnsi="宋体"/>
          <w:sz w:val="24"/>
        </w:rPr>
        <w:br/>
        <w:t>    &lt;p:timing&gt;</w:t>
      </w:r>
      <w:r w:rsidRPr="00E32CCF">
        <w:rPr>
          <w:rFonts w:ascii="宋体" w:hAnsi="宋体"/>
          <w:sz w:val="24"/>
        </w:rPr>
        <w:br/>
        <w:t>        &lt;p:tnLst&gt;</w:t>
      </w:r>
      <w:r w:rsidRPr="00E32CCF">
        <w:rPr>
          <w:rFonts w:ascii="宋体" w:hAnsi="宋体"/>
          <w:sz w:val="24"/>
        </w:rPr>
        <w:br/>
        <w:t>            &lt;p:par&gt;</w:t>
      </w:r>
      <w:r w:rsidRPr="00E32CCF">
        <w:rPr>
          <w:rFonts w:ascii="宋体" w:hAnsi="宋体"/>
          <w:sz w:val="24"/>
        </w:rPr>
        <w:br/>
        <w:t>                &lt;p:cTn id="1" dur="indefinite" restart="never" nodeType="tmRoot"/&gt;</w:t>
      </w:r>
      <w:r w:rsidRPr="00E32CCF">
        <w:rPr>
          <w:rFonts w:ascii="宋体" w:hAnsi="宋体"/>
          <w:sz w:val="24"/>
        </w:rPr>
        <w:br/>
        <w:t>            &lt;/p:par&gt;</w:t>
      </w:r>
      <w:r w:rsidRPr="00E32CCF">
        <w:rPr>
          <w:rFonts w:ascii="宋体" w:hAnsi="宋体"/>
          <w:sz w:val="24"/>
        </w:rPr>
        <w:br/>
        <w:t>        &lt;/p:tnLst&gt;</w:t>
      </w:r>
      <w:r w:rsidRPr="00E32CCF">
        <w:rPr>
          <w:rFonts w:ascii="宋体" w:hAnsi="宋体"/>
          <w:sz w:val="24"/>
        </w:rPr>
        <w:br/>
        <w:t>    &lt;/p:timing&gt;</w:t>
      </w:r>
      <w:r w:rsidRPr="00E32CCF">
        <w:rPr>
          <w:rFonts w:ascii="宋体" w:hAnsi="宋体"/>
          <w:sz w:val="24"/>
        </w:rPr>
        <w:br/>
        <w:t xml:space="preserve">&lt;/p:sld&gt;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示例结束]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幻灯片部件位于包含关系部件的包中（从句法的角度表达，</w:t>
      </w:r>
      <w:r>
        <w:rPr>
          <w:rFonts w:ascii="宋体" w:hAnsi="宋体"/>
          <w:sz w:val="24"/>
        </w:rPr>
        <w:t>Relationship</w:t>
      </w:r>
      <w:r w:rsidRPr="00E32CCF">
        <w:rPr>
          <w:rFonts w:ascii="宋体" w:hAnsi="宋体"/>
          <w:sz w:val="24"/>
        </w:rPr>
        <w:t>元素的</w:t>
      </w:r>
      <w:r>
        <w:rPr>
          <w:rFonts w:ascii="宋体" w:hAnsi="宋体"/>
          <w:sz w:val="24"/>
        </w:rPr>
        <w:t>TargetMode</w:t>
      </w:r>
      <w:r w:rsidRPr="00E32CCF">
        <w:rPr>
          <w:rFonts w:ascii="宋体" w:hAnsi="宋体"/>
          <w:sz w:val="24"/>
        </w:rPr>
        <w:t xml:space="preserve">属性应为 Internal）。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允许幻灯片部件与</w:t>
      </w:r>
      <w:r>
        <w:rPr>
          <w:rFonts w:ascii="宋体" w:hAnsi="宋体"/>
          <w:sz w:val="24"/>
        </w:rPr>
        <w:t>ISO/IEC 29500</w:t>
      </w:r>
      <w:r w:rsidRPr="00E32CCF">
        <w:rPr>
          <w:rFonts w:ascii="宋体" w:hAnsi="宋体"/>
          <w:sz w:val="24"/>
        </w:rPr>
        <w:t>定义的以下部件存在隐式关系：</w:t>
      </w:r>
    </w:p>
    <w:p w:rsidR="00F968AB" w:rsidRPr="0056383D" w:rsidRDefault="00F968AB" w:rsidP="00F968AB">
      <w:pPr>
        <w:spacing w:line="500" w:lineRule="exact"/>
        <w:ind w:firstLineChars="200" w:firstLine="420"/>
      </w:pPr>
      <w:r>
        <w:rPr>
          <w:rFonts w:hint="eastAsia"/>
        </w:rPr>
        <w:tab/>
      </w:r>
      <w:r w:rsidRPr="0056383D">
        <w:t xml:space="preserve">• </w:t>
      </w:r>
      <w:r w:rsidRPr="0056383D">
        <w:t>其他特征</w:t>
      </w:r>
      <w:r w:rsidRPr="0056383D">
        <w:br/>
      </w:r>
      <w:r>
        <w:rPr>
          <w:rFonts w:hint="eastAsia"/>
        </w:rPr>
        <w:tab/>
      </w:r>
      <w:r>
        <w:rPr>
          <w:rFonts w:hint="eastAsia"/>
        </w:rPr>
        <w:tab/>
      </w:r>
      <w:r w:rsidRPr="0056383D">
        <w:t xml:space="preserve">• </w:t>
      </w:r>
      <w:r w:rsidRPr="0056383D">
        <w:t>参考书目</w:t>
      </w:r>
      <w:r w:rsidRPr="0056383D">
        <w:br/>
      </w:r>
      <w:r>
        <w:rPr>
          <w:rFonts w:hint="eastAsia"/>
        </w:rPr>
        <w:lastRenderedPageBreak/>
        <w:tab/>
      </w:r>
      <w:r>
        <w:rPr>
          <w:rFonts w:hint="eastAsia"/>
        </w:rPr>
        <w:tab/>
      </w:r>
      <w:r w:rsidRPr="0056383D">
        <w:t xml:space="preserve">• </w:t>
      </w:r>
      <w:r w:rsidRPr="0056383D">
        <w:t>注释</w:t>
      </w:r>
      <w:r w:rsidRPr="0056383D">
        <w:br/>
      </w:r>
      <w:r>
        <w:rPr>
          <w:rFonts w:hint="eastAsia"/>
        </w:rPr>
        <w:tab/>
      </w:r>
      <w:r>
        <w:rPr>
          <w:rFonts w:hint="eastAsia"/>
        </w:rPr>
        <w:tab/>
      </w:r>
      <w:r w:rsidRPr="0056383D">
        <w:t xml:space="preserve">• </w:t>
      </w:r>
      <w:r w:rsidRPr="0056383D">
        <w:t>自定义</w:t>
      </w:r>
      <w:r w:rsidRPr="0056383D">
        <w:t xml:space="preserve"> XML</w:t>
      </w:r>
      <w:r w:rsidRPr="0056383D">
        <w:t>数据存储</w:t>
      </w:r>
      <w:r w:rsidRPr="0056383D">
        <w:br/>
      </w:r>
      <w:r>
        <w:rPr>
          <w:rFonts w:hint="eastAsia"/>
        </w:rPr>
        <w:tab/>
      </w:r>
      <w:r>
        <w:rPr>
          <w:rFonts w:hint="eastAsia"/>
        </w:rPr>
        <w:tab/>
      </w:r>
      <w:r w:rsidRPr="0056383D">
        <w:t xml:space="preserve">• </w:t>
      </w:r>
      <w:r w:rsidRPr="0056383D">
        <w:t>备注幻灯片</w:t>
      </w:r>
      <w:r w:rsidRPr="0056383D">
        <w:br/>
      </w:r>
      <w:r>
        <w:rPr>
          <w:rFonts w:hint="eastAsia"/>
        </w:rPr>
        <w:tab/>
      </w:r>
      <w:r>
        <w:rPr>
          <w:rFonts w:hint="eastAsia"/>
        </w:rPr>
        <w:tab/>
      </w:r>
      <w:r w:rsidRPr="0056383D">
        <w:t xml:space="preserve">• </w:t>
      </w:r>
      <w:r w:rsidRPr="0056383D">
        <w:t>主题替代</w:t>
      </w:r>
      <w:r w:rsidRPr="0056383D">
        <w:br/>
      </w:r>
      <w:r>
        <w:rPr>
          <w:rFonts w:hint="eastAsia"/>
        </w:rPr>
        <w:tab/>
      </w:r>
      <w:r>
        <w:rPr>
          <w:rFonts w:hint="eastAsia"/>
        </w:rPr>
        <w:tab/>
      </w:r>
      <w:r w:rsidRPr="0056383D">
        <w:t xml:space="preserve">• </w:t>
      </w:r>
      <w:proofErr w:type="gramStart"/>
      <w:r w:rsidRPr="0056383D">
        <w:t>缩略图</w:t>
      </w:r>
      <w:proofErr w:type="gramEnd"/>
      <w:r w:rsidRPr="0056383D">
        <w:br/>
      </w:r>
      <w:r>
        <w:rPr>
          <w:rFonts w:hint="eastAsia"/>
        </w:rPr>
        <w:tab/>
      </w:r>
      <w:r>
        <w:rPr>
          <w:rFonts w:hint="eastAsia"/>
        </w:rPr>
        <w:tab/>
      </w:r>
      <w:r w:rsidRPr="0056383D">
        <w:t xml:space="preserve">• </w:t>
      </w:r>
      <w:r w:rsidRPr="0056383D">
        <w:t>幻灯片版式</w:t>
      </w:r>
      <w:r w:rsidRPr="0056383D">
        <w:br/>
      </w:r>
      <w:r>
        <w:rPr>
          <w:rFonts w:hint="eastAsia"/>
        </w:rPr>
        <w:tab/>
      </w:r>
      <w:r>
        <w:rPr>
          <w:rFonts w:hint="eastAsia"/>
        </w:rPr>
        <w:tab/>
      </w:r>
      <w:r w:rsidRPr="0056383D">
        <w:t xml:space="preserve">• </w:t>
      </w:r>
      <w:r w:rsidRPr="0056383D">
        <w:t>幻灯片同步数据</w:t>
      </w:r>
      <w:r w:rsidRPr="0056383D">
        <w:t xml:space="preserve">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允许幻灯片部件与 ISO/IEC 29500 定义的以下部件存在显式关系： </w:t>
      </w:r>
    </w:p>
    <w:p w:rsidR="00F968AB" w:rsidRPr="0056383D" w:rsidRDefault="00F968AB" w:rsidP="00F968AB">
      <w:pPr>
        <w:spacing w:line="500" w:lineRule="exact"/>
        <w:ind w:firstLineChars="200" w:firstLine="420"/>
      </w:pPr>
      <w:r>
        <w:rPr>
          <w:rFonts w:hint="eastAsia"/>
        </w:rPr>
        <w:tab/>
      </w:r>
      <w:r w:rsidRPr="0056383D">
        <w:t xml:space="preserve">• </w:t>
      </w:r>
      <w:r w:rsidRPr="0056383D">
        <w:t>音频</w:t>
      </w:r>
      <w:r w:rsidRPr="0056383D">
        <w:br/>
      </w:r>
      <w:r>
        <w:rPr>
          <w:rFonts w:hint="eastAsia"/>
        </w:rPr>
        <w:tab/>
      </w:r>
      <w:r>
        <w:rPr>
          <w:rFonts w:hint="eastAsia"/>
        </w:rPr>
        <w:tab/>
      </w:r>
      <w:r w:rsidRPr="0056383D">
        <w:t xml:space="preserve">• </w:t>
      </w:r>
      <w:r w:rsidRPr="0056383D">
        <w:t>图表</w:t>
      </w:r>
      <w:r w:rsidRPr="0056383D">
        <w:br/>
      </w:r>
      <w:r>
        <w:rPr>
          <w:rFonts w:hint="eastAsia"/>
        </w:rPr>
        <w:tab/>
      </w:r>
      <w:r>
        <w:rPr>
          <w:rFonts w:hint="eastAsia"/>
        </w:rPr>
        <w:tab/>
      </w:r>
      <w:r w:rsidRPr="0056383D">
        <w:t xml:space="preserve">• </w:t>
      </w:r>
      <w:r w:rsidRPr="0056383D">
        <w:t>内容部件</w:t>
      </w:r>
      <w:r w:rsidRPr="0056383D">
        <w:br/>
      </w:r>
      <w:r>
        <w:rPr>
          <w:rFonts w:hint="eastAsia"/>
        </w:rPr>
        <w:tab/>
      </w:r>
      <w:r>
        <w:rPr>
          <w:rFonts w:hint="eastAsia"/>
        </w:rPr>
        <w:tab/>
      </w:r>
      <w:r w:rsidRPr="0056383D">
        <w:t xml:space="preserve">• </w:t>
      </w:r>
      <w:r w:rsidRPr="0056383D">
        <w:t>图表：图表颜色、图表数据、图表版式定义以及图表样式</w:t>
      </w:r>
      <w:r w:rsidRPr="0056383D">
        <w:br/>
      </w:r>
      <w:r>
        <w:rPr>
          <w:rFonts w:hint="eastAsia"/>
        </w:rPr>
        <w:tab/>
      </w:r>
      <w:r>
        <w:rPr>
          <w:rFonts w:hint="eastAsia"/>
        </w:rPr>
        <w:tab/>
      </w:r>
      <w:r w:rsidRPr="0056383D">
        <w:t xml:space="preserve">• </w:t>
      </w:r>
      <w:r w:rsidRPr="0056383D">
        <w:t>嵌入控件持久性</w:t>
      </w:r>
      <w:r w:rsidRPr="0056383D">
        <w:br/>
      </w:r>
      <w:r>
        <w:rPr>
          <w:rFonts w:hint="eastAsia"/>
        </w:rPr>
        <w:tab/>
      </w:r>
      <w:r>
        <w:rPr>
          <w:rFonts w:hint="eastAsia"/>
        </w:rPr>
        <w:tab/>
      </w:r>
      <w:r w:rsidRPr="0056383D">
        <w:t xml:space="preserve">• </w:t>
      </w:r>
      <w:r w:rsidRPr="0056383D">
        <w:t>嵌入对象</w:t>
      </w:r>
      <w:r w:rsidRPr="0056383D">
        <w:br/>
      </w:r>
      <w:r>
        <w:rPr>
          <w:rFonts w:hint="eastAsia"/>
        </w:rPr>
        <w:tab/>
      </w:r>
      <w:r>
        <w:rPr>
          <w:rFonts w:hint="eastAsia"/>
        </w:rPr>
        <w:tab/>
      </w:r>
      <w:r w:rsidRPr="0056383D">
        <w:t xml:space="preserve">• </w:t>
      </w:r>
      <w:r w:rsidRPr="0056383D">
        <w:t>嵌入程序包</w:t>
      </w:r>
      <w:r w:rsidRPr="0056383D">
        <w:br/>
      </w:r>
      <w:r>
        <w:rPr>
          <w:rFonts w:hint="eastAsia"/>
        </w:rPr>
        <w:tab/>
      </w:r>
      <w:r>
        <w:rPr>
          <w:rFonts w:hint="eastAsia"/>
        </w:rPr>
        <w:tab/>
      </w:r>
      <w:r w:rsidRPr="0056383D">
        <w:t xml:space="preserve">• </w:t>
      </w:r>
      <w:r w:rsidRPr="0056383D">
        <w:t>超链接</w:t>
      </w:r>
      <w:r w:rsidRPr="0056383D">
        <w:br/>
      </w:r>
      <w:r>
        <w:rPr>
          <w:rFonts w:hint="eastAsia"/>
        </w:rPr>
        <w:tab/>
      </w:r>
      <w:r>
        <w:rPr>
          <w:rFonts w:hint="eastAsia"/>
        </w:rPr>
        <w:tab/>
      </w:r>
      <w:r w:rsidRPr="0056383D">
        <w:t xml:space="preserve">• </w:t>
      </w:r>
      <w:r w:rsidRPr="0056383D">
        <w:t>图像</w:t>
      </w:r>
      <w:r w:rsidRPr="0056383D">
        <w:br/>
      </w:r>
      <w:r>
        <w:rPr>
          <w:rFonts w:hint="eastAsia"/>
        </w:rPr>
        <w:tab/>
      </w:r>
      <w:r>
        <w:rPr>
          <w:rFonts w:hint="eastAsia"/>
        </w:rPr>
        <w:tab/>
      </w:r>
      <w:r w:rsidRPr="0056383D">
        <w:t xml:space="preserve">• </w:t>
      </w:r>
      <w:r w:rsidRPr="0056383D">
        <w:t>用户定义标记</w:t>
      </w:r>
      <w:r w:rsidRPr="0056383D">
        <w:br/>
      </w:r>
      <w:r>
        <w:rPr>
          <w:rFonts w:hint="eastAsia"/>
        </w:rPr>
        <w:tab/>
      </w:r>
      <w:r>
        <w:rPr>
          <w:rFonts w:hint="eastAsia"/>
        </w:rPr>
        <w:tab/>
      </w:r>
      <w:r w:rsidRPr="0056383D">
        <w:t xml:space="preserve">• </w:t>
      </w:r>
      <w:r w:rsidRPr="0056383D">
        <w:t>视频</w:t>
      </w:r>
      <w:r w:rsidRPr="0056383D">
        <w:t xml:space="preserve">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幻灯片部件与</w:t>
      </w:r>
      <w:r>
        <w:rPr>
          <w:rFonts w:ascii="宋体" w:hAnsi="宋体"/>
          <w:sz w:val="24"/>
        </w:rPr>
        <w:t>ISO/IEC 29500</w:t>
      </w:r>
      <w:r w:rsidRPr="00E32CCF">
        <w:rPr>
          <w:rFonts w:ascii="宋体" w:hAnsi="宋体"/>
          <w:sz w:val="24"/>
        </w:rPr>
        <w:t>定义的任何其他部件之间都不应存在隐式或显式关系。</w:t>
      </w:r>
    </w:p>
    <w:p w:rsidR="00F968AB" w:rsidRPr="00F968AB" w:rsidRDefault="00F968AB" w:rsidP="000D56F4">
      <w:pPr>
        <w:pStyle w:val="ac"/>
        <w:numPr>
          <w:ilvl w:val="0"/>
          <w:numId w:val="5"/>
        </w:numPr>
        <w:tabs>
          <w:tab w:val="left" w:pos="1418"/>
        </w:tabs>
        <w:ind w:firstLineChars="0"/>
        <w:outlineLvl w:val="2"/>
        <w:rPr>
          <w:rFonts w:ascii="黑体" w:eastAsia="黑体" w:hAnsi="黑体"/>
          <w:b/>
          <w:sz w:val="24"/>
        </w:rPr>
      </w:pPr>
      <w:r w:rsidRPr="00F968AB">
        <w:rPr>
          <w:rFonts w:ascii="黑体" w:eastAsia="黑体" w:hAnsi="黑体"/>
          <w:b/>
          <w:sz w:val="24"/>
        </w:rPr>
        <w:t>主题部件</w:t>
      </w:r>
    </w:p>
    <w:p w:rsidR="00F968AB" w:rsidRPr="00E32CCF" w:rsidRDefault="00F968AB" w:rsidP="00F968AB">
      <w:pPr>
        <w:spacing w:line="500" w:lineRule="exact"/>
        <w:ind w:firstLineChars="200" w:firstLine="480"/>
        <w:rPr>
          <w:rFonts w:ascii="宋体" w:hAnsi="宋体"/>
          <w:sz w:val="24"/>
        </w:rPr>
      </w:pPr>
      <w:r>
        <w:rPr>
          <w:rFonts w:ascii="宋体" w:hAnsi="宋体"/>
          <w:sz w:val="24"/>
        </w:rPr>
        <w:t>Theme</w:t>
      </w:r>
      <w:r w:rsidRPr="00E32CCF">
        <w:rPr>
          <w:rFonts w:ascii="宋体" w:hAnsi="宋体"/>
          <w:sz w:val="24"/>
        </w:rPr>
        <w:t>部件的根元素为</w:t>
      </w:r>
      <w:r>
        <w:rPr>
          <w:rFonts w:ascii="宋体" w:hAnsi="宋体"/>
          <w:sz w:val="24"/>
        </w:rPr>
        <w:t>&lt;officeStyleSheet&gt;</w:t>
      </w:r>
      <w:r w:rsidRPr="00E32CCF">
        <w:rPr>
          <w:rFonts w:ascii="宋体" w:hAnsi="宋体"/>
          <w:sz w:val="24"/>
        </w:rPr>
        <w:t>元素。</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ISO/IEC 29500规范对</w:t>
      </w:r>
      <w:r>
        <w:rPr>
          <w:rFonts w:ascii="宋体" w:hAnsi="宋体"/>
          <w:sz w:val="24"/>
        </w:rPr>
        <w:t>Open XML DrawingML Theme</w:t>
      </w:r>
      <w:r w:rsidRPr="00E32CCF">
        <w:rPr>
          <w:rFonts w:ascii="宋体" w:hAnsi="宋体"/>
          <w:sz w:val="24"/>
        </w:rPr>
        <w:t xml:space="preserve">部件进行了如下介绍：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此部件类型的实例包含有关文档主题的信息，即配色方案、字体方案和格式方案（后者也称为效果）的组合。对于</w:t>
      </w:r>
      <w:r>
        <w:rPr>
          <w:rFonts w:ascii="宋体" w:hAnsi="宋体"/>
          <w:sz w:val="24"/>
        </w:rPr>
        <w:t>WordprocessingML</w:t>
      </w:r>
      <w:r w:rsidRPr="00E32CCF">
        <w:rPr>
          <w:rFonts w:ascii="宋体" w:hAnsi="宋体"/>
          <w:sz w:val="24"/>
        </w:rPr>
        <w:t>文档，主题的选择会影响标题的颜色和样式以及其他事项。对于</w:t>
      </w:r>
      <w:r>
        <w:rPr>
          <w:rFonts w:ascii="宋体" w:hAnsi="宋体"/>
          <w:sz w:val="24"/>
        </w:rPr>
        <w:t>SpreadsheetML</w:t>
      </w:r>
      <w:r w:rsidRPr="00E32CCF">
        <w:rPr>
          <w:rFonts w:ascii="宋体" w:hAnsi="宋体"/>
          <w:sz w:val="24"/>
        </w:rPr>
        <w:t>文档，主题的选择会影响单元格内容和图表的颜色和样式以及其他事项。对于</w:t>
      </w:r>
      <w:r>
        <w:rPr>
          <w:rFonts w:ascii="宋体" w:hAnsi="宋体"/>
          <w:sz w:val="24"/>
        </w:rPr>
        <w:t>PresentationML</w:t>
      </w:r>
      <w:r w:rsidRPr="00E32CCF">
        <w:rPr>
          <w:rFonts w:ascii="宋体" w:hAnsi="宋体"/>
          <w:sz w:val="24"/>
        </w:rPr>
        <w:t>文档，主题的选择会通过关联的母版影响幻灯片、讲义和备注的格式以及其他事项。</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lastRenderedPageBreak/>
        <w:t>一个</w:t>
      </w:r>
      <w:r>
        <w:rPr>
          <w:rFonts w:ascii="宋体" w:hAnsi="宋体"/>
          <w:sz w:val="24"/>
        </w:rPr>
        <w:t>WordprocessingML</w:t>
      </w:r>
      <w:r w:rsidRPr="00E32CCF">
        <w:rPr>
          <w:rFonts w:ascii="宋体" w:hAnsi="宋体"/>
          <w:sz w:val="24"/>
        </w:rPr>
        <w:t>或</w:t>
      </w:r>
      <w:r>
        <w:rPr>
          <w:rFonts w:ascii="宋体" w:hAnsi="宋体"/>
          <w:sz w:val="24"/>
        </w:rPr>
        <w:t>SpreadsheetML</w:t>
      </w:r>
      <w:r w:rsidRPr="00E32CCF">
        <w:rPr>
          <w:rFonts w:ascii="宋体" w:hAnsi="宋体"/>
          <w:sz w:val="24"/>
        </w:rPr>
        <w:t>包应包含零个或一个主题部件，该部件应为主文档或工作簿部件中的一个隐式关系的目标。一个</w:t>
      </w:r>
      <w:r>
        <w:rPr>
          <w:rFonts w:ascii="宋体" w:hAnsi="宋体"/>
          <w:sz w:val="24"/>
        </w:rPr>
        <w:t xml:space="preserve"> PresentationML</w:t>
      </w:r>
      <w:r w:rsidRPr="00E32CCF">
        <w:rPr>
          <w:rFonts w:ascii="宋体" w:hAnsi="宋体"/>
          <w:sz w:val="24"/>
        </w:rPr>
        <w:t>包通过隐式关系对每个讲义母版、备注母版、幻灯片母版或演示文稿部件包含零个或一个主题部件。</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[示例：下面的</w:t>
      </w:r>
      <w:r>
        <w:rPr>
          <w:rFonts w:ascii="宋体" w:hAnsi="宋体"/>
          <w:sz w:val="24"/>
        </w:rPr>
        <w:t>WordprocessingML</w:t>
      </w:r>
      <w:r w:rsidRPr="00E32CCF">
        <w:rPr>
          <w:rFonts w:ascii="宋体" w:hAnsi="宋体"/>
          <w:sz w:val="24"/>
        </w:rPr>
        <w:t>主文档部件关系项包含与主题部件的关系，该部件存储在</w:t>
      </w:r>
      <w:r>
        <w:rPr>
          <w:rFonts w:ascii="宋体" w:hAnsi="宋体"/>
          <w:sz w:val="24"/>
        </w:rPr>
        <w:t>ZIP</w:t>
      </w:r>
      <w:r w:rsidRPr="00E32CCF">
        <w:rPr>
          <w:rFonts w:ascii="宋体" w:hAnsi="宋体"/>
          <w:sz w:val="24"/>
        </w:rPr>
        <w:t>项</w:t>
      </w:r>
      <w:r>
        <w:rPr>
          <w:rFonts w:ascii="宋体" w:hAnsi="宋体"/>
          <w:sz w:val="24"/>
        </w:rPr>
        <w:t>theme/theme1.xml</w:t>
      </w:r>
      <w:r w:rsidRPr="00E32CCF">
        <w:rPr>
          <w:rFonts w:ascii="宋体" w:hAnsi="宋体"/>
          <w:sz w:val="24"/>
        </w:rPr>
        <w:t>中：</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&lt;Relationships xmlns="…"&gt;</w:t>
      </w:r>
      <w:r w:rsidRPr="00E32CCF">
        <w:rPr>
          <w:rFonts w:ascii="宋体" w:hAnsi="宋体"/>
          <w:sz w:val="24"/>
        </w:rPr>
        <w:br/>
        <w:t>    &lt;Relationship Id="rId4"</w:t>
      </w:r>
      <w:r w:rsidRPr="00E32CCF">
        <w:rPr>
          <w:rFonts w:ascii="宋体" w:hAnsi="宋体"/>
          <w:sz w:val="24"/>
        </w:rPr>
        <w:br/>
        <w:t>        Type="http://…/theme" Target="theme/theme1.xml"/&gt;</w:t>
      </w:r>
      <w:r w:rsidRPr="00E32CCF">
        <w:rPr>
          <w:rFonts w:ascii="宋体" w:hAnsi="宋体"/>
          <w:sz w:val="24"/>
        </w:rPr>
        <w:br/>
        <w:t xml:space="preserve">    &lt;/Relationships&gt;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示例结束]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此内容类型的部件的根元素为officeStyleSheet。</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[示例：theme1.xml 包含以下内容，其中clrScheme、</w:t>
      </w:r>
      <w:r>
        <w:rPr>
          <w:rFonts w:ascii="宋体" w:hAnsi="宋体"/>
          <w:sz w:val="24"/>
        </w:rPr>
        <w:t>fontScheme</w:t>
      </w:r>
      <w:r w:rsidRPr="00E32CCF">
        <w:rPr>
          <w:rFonts w:ascii="宋体" w:hAnsi="宋体"/>
          <w:sz w:val="24"/>
        </w:rPr>
        <w:t>和</w:t>
      </w:r>
      <w:r>
        <w:rPr>
          <w:rFonts w:ascii="宋体" w:hAnsi="宋体"/>
          <w:sz w:val="24"/>
        </w:rPr>
        <w:t xml:space="preserve"> fmtScheme</w:t>
      </w:r>
      <w:r w:rsidRPr="00E32CCF">
        <w:rPr>
          <w:rFonts w:ascii="宋体" w:hAnsi="宋体"/>
          <w:sz w:val="24"/>
        </w:rPr>
        <w:t>元素的名称属性分别对应于文档的配色方案、字体方案和格式方案：</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&lt;a:officeStyleSheet xmlns:a="…"&gt;</w:t>
      </w:r>
      <w:r w:rsidRPr="00E32CCF">
        <w:rPr>
          <w:rFonts w:ascii="宋体" w:hAnsi="宋体"/>
          <w:sz w:val="24"/>
        </w:rPr>
        <w:br/>
        <w:t>    &lt;a:baseStyles&gt;</w:t>
      </w:r>
      <w:r w:rsidRPr="00E32CCF">
        <w:rPr>
          <w:rFonts w:ascii="宋体" w:hAnsi="宋体"/>
          <w:sz w:val="24"/>
        </w:rPr>
        <w:br/>
        <w:t>        &lt;a:clrScheme name="…"&gt;</w:t>
      </w:r>
      <w:r w:rsidRPr="00E32CCF">
        <w:rPr>
          <w:rFonts w:ascii="宋体" w:hAnsi="宋体"/>
          <w:sz w:val="24"/>
        </w:rPr>
        <w:br/>
        <w:t>            …</w:t>
      </w:r>
      <w:r w:rsidRPr="00E32CCF">
        <w:rPr>
          <w:rFonts w:ascii="宋体" w:hAnsi="宋体"/>
          <w:sz w:val="24"/>
        </w:rPr>
        <w:br/>
        <w:t>        &lt;/a:clrScheme&gt;</w:t>
      </w:r>
      <w:r w:rsidRPr="00E32CCF">
        <w:rPr>
          <w:rFonts w:ascii="宋体" w:hAnsi="宋体"/>
          <w:sz w:val="24"/>
        </w:rPr>
        <w:br/>
        <w:t>        &lt;a:fontScheme name="…"&gt;</w:t>
      </w:r>
      <w:r w:rsidRPr="00E32CCF">
        <w:rPr>
          <w:rFonts w:ascii="宋体" w:hAnsi="宋体"/>
          <w:sz w:val="24"/>
        </w:rPr>
        <w:br/>
        <w:t>            …</w:t>
      </w:r>
      <w:r w:rsidRPr="00E32CCF">
        <w:rPr>
          <w:rFonts w:ascii="宋体" w:hAnsi="宋体"/>
          <w:sz w:val="24"/>
        </w:rPr>
        <w:br/>
        <w:t>        &lt;/a:fontScheme&gt;</w:t>
      </w:r>
      <w:r w:rsidRPr="00E32CCF">
        <w:rPr>
          <w:rFonts w:ascii="宋体" w:hAnsi="宋体"/>
          <w:sz w:val="24"/>
        </w:rPr>
        <w:br/>
        <w:t>        &lt;a:fmtScheme name="…"&gt;</w:t>
      </w:r>
      <w:r w:rsidRPr="00E32CCF">
        <w:rPr>
          <w:rFonts w:ascii="宋体" w:hAnsi="宋体"/>
          <w:sz w:val="24"/>
        </w:rPr>
        <w:br/>
        <w:t>            …</w:t>
      </w:r>
      <w:r w:rsidRPr="00E32CCF">
        <w:rPr>
          <w:rFonts w:ascii="宋体" w:hAnsi="宋体"/>
          <w:sz w:val="24"/>
        </w:rPr>
        <w:br/>
        <w:t>        &lt;/a:fmtScheme&gt;</w:t>
      </w:r>
      <w:r w:rsidRPr="00E32CCF">
        <w:rPr>
          <w:rFonts w:ascii="宋体" w:hAnsi="宋体"/>
          <w:sz w:val="24"/>
        </w:rPr>
        <w:br/>
        <w:t>    &lt;/a:baseStyles&gt;</w:t>
      </w:r>
      <w:r w:rsidRPr="00E32CCF">
        <w:rPr>
          <w:rFonts w:ascii="宋体" w:hAnsi="宋体"/>
          <w:sz w:val="24"/>
        </w:rPr>
        <w:br/>
        <w:t>    &lt;a:objectDefaults/&gt;</w:t>
      </w:r>
      <w:r w:rsidRPr="00E32CCF">
        <w:rPr>
          <w:rFonts w:ascii="宋体" w:hAnsi="宋体"/>
          <w:sz w:val="24"/>
        </w:rPr>
        <w:br/>
        <w:t xml:space="preserve">&lt;/a:officeStyleSheet&gt;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示例结束</w:t>
      </w:r>
      <w:r>
        <w:rPr>
          <w:rFonts w:ascii="宋体" w:hAnsi="宋体"/>
          <w:sz w:val="24"/>
        </w:rPr>
        <w:t>]</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lastRenderedPageBreak/>
        <w:t>主题部件位于包含关系部件的包中（从句法的角度表达，</w:t>
      </w:r>
      <w:r>
        <w:rPr>
          <w:rFonts w:ascii="宋体" w:hAnsi="宋体"/>
          <w:sz w:val="24"/>
        </w:rPr>
        <w:t>Relationship</w:t>
      </w:r>
      <w:r w:rsidRPr="00E32CCF">
        <w:rPr>
          <w:rFonts w:ascii="宋体" w:hAnsi="宋体"/>
          <w:sz w:val="24"/>
        </w:rPr>
        <w:t>元素的</w:t>
      </w:r>
      <w:r>
        <w:rPr>
          <w:rFonts w:ascii="宋体" w:hAnsi="宋体"/>
          <w:sz w:val="24"/>
        </w:rPr>
        <w:t>TargetMode</w:t>
      </w:r>
      <w:r w:rsidRPr="00E32CCF">
        <w:rPr>
          <w:rFonts w:ascii="宋体" w:hAnsi="宋体"/>
          <w:sz w:val="24"/>
        </w:rPr>
        <w:t>属性应为Internal）。</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允许主题部件包含与 ISO/IEC 29500 定义的以下部件之间的显式关系： </w:t>
      </w:r>
    </w:p>
    <w:p w:rsidR="00F968AB" w:rsidRPr="002C4D3C" w:rsidRDefault="00F968AB" w:rsidP="00F968AB">
      <w:pPr>
        <w:spacing w:line="500" w:lineRule="exact"/>
        <w:ind w:firstLineChars="200" w:firstLine="420"/>
        <w:rPr>
          <w:rFonts w:ascii="宋体" w:hAnsi="宋体"/>
          <w:szCs w:val="21"/>
        </w:rPr>
      </w:pPr>
      <w:r>
        <w:rPr>
          <w:rFonts w:ascii="宋体" w:hAnsi="宋体" w:hint="eastAsia"/>
          <w:szCs w:val="21"/>
        </w:rPr>
        <w:tab/>
      </w:r>
      <w:r w:rsidRPr="002C4D3C">
        <w:rPr>
          <w:rFonts w:ascii="宋体" w:hAnsi="宋体"/>
          <w:szCs w:val="21"/>
        </w:rPr>
        <w:t>• 图像</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主题部件与</w:t>
      </w:r>
      <w:r>
        <w:rPr>
          <w:rFonts w:ascii="宋体" w:hAnsi="宋体"/>
          <w:sz w:val="24"/>
        </w:rPr>
        <w:t>ISO/IEC 29500</w:t>
      </w:r>
      <w:r w:rsidRPr="00E32CCF">
        <w:rPr>
          <w:rFonts w:ascii="宋体" w:hAnsi="宋体"/>
          <w:sz w:val="24"/>
        </w:rPr>
        <w:t>定义的其他部件之间不存在任何隐式或显式关系。</w:t>
      </w:r>
    </w:p>
    <w:p w:rsidR="00F968AB" w:rsidRPr="00F968AB" w:rsidRDefault="00F968AB" w:rsidP="000D56F4">
      <w:pPr>
        <w:pStyle w:val="ac"/>
        <w:numPr>
          <w:ilvl w:val="0"/>
          <w:numId w:val="5"/>
        </w:numPr>
        <w:tabs>
          <w:tab w:val="left" w:pos="1418"/>
        </w:tabs>
        <w:ind w:firstLineChars="0"/>
        <w:outlineLvl w:val="2"/>
        <w:rPr>
          <w:rFonts w:ascii="黑体" w:eastAsia="黑体" w:hAnsi="黑体"/>
          <w:b/>
          <w:sz w:val="24"/>
        </w:rPr>
      </w:pPr>
      <w:r w:rsidRPr="00F968AB">
        <w:rPr>
          <w:rFonts w:ascii="黑体" w:eastAsia="黑体" w:hAnsi="黑体"/>
          <w:b/>
          <w:sz w:val="24"/>
        </w:rPr>
        <w:t>备注母版部件</w:t>
      </w:r>
    </w:p>
    <w:p w:rsidR="00F968AB" w:rsidRPr="00E32CCF" w:rsidRDefault="00F968AB" w:rsidP="00F968AB">
      <w:pPr>
        <w:spacing w:line="500" w:lineRule="exact"/>
        <w:ind w:firstLineChars="200" w:firstLine="480"/>
        <w:rPr>
          <w:rFonts w:ascii="宋体" w:hAnsi="宋体"/>
          <w:sz w:val="24"/>
        </w:rPr>
      </w:pPr>
      <w:r>
        <w:rPr>
          <w:rFonts w:ascii="宋体" w:hAnsi="宋体"/>
          <w:sz w:val="24"/>
        </w:rPr>
        <w:t>Notes Master</w:t>
      </w:r>
      <w:r w:rsidRPr="00E32CCF">
        <w:rPr>
          <w:rFonts w:ascii="宋体" w:hAnsi="宋体"/>
          <w:sz w:val="24"/>
        </w:rPr>
        <w:t>部件的根元素为</w:t>
      </w:r>
      <w:r>
        <w:rPr>
          <w:rFonts w:ascii="宋体" w:hAnsi="宋体"/>
          <w:sz w:val="24"/>
        </w:rPr>
        <w:t>&lt;notesMaster&gt;</w:t>
      </w:r>
      <w:r w:rsidRPr="00E32CCF">
        <w:rPr>
          <w:rFonts w:ascii="宋体" w:hAnsi="宋体"/>
          <w:sz w:val="24"/>
        </w:rPr>
        <w:t>元素。</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ISO/IEC 29500规范对Open </w:t>
      </w:r>
      <w:r>
        <w:rPr>
          <w:rFonts w:ascii="宋体" w:hAnsi="宋体"/>
          <w:sz w:val="24"/>
        </w:rPr>
        <w:t>XML PresentationML Notes Master</w:t>
      </w:r>
      <w:r w:rsidRPr="00E32CCF">
        <w:rPr>
          <w:rFonts w:ascii="宋体" w:hAnsi="宋体"/>
          <w:sz w:val="24"/>
        </w:rPr>
        <w:t>部件进行了如下介绍：</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此部件类型的实例包含有关所有备注页的内容和格式信息。</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一个</w:t>
      </w:r>
      <w:proofErr w:type="gramStart"/>
      <w:r w:rsidRPr="00E32CCF">
        <w:rPr>
          <w:rFonts w:ascii="宋体" w:hAnsi="宋体"/>
          <w:sz w:val="24"/>
        </w:rPr>
        <w:t>包最多应</w:t>
      </w:r>
      <w:proofErr w:type="gramEnd"/>
      <w:r w:rsidRPr="00E32CCF">
        <w:rPr>
          <w:rFonts w:ascii="宋体" w:hAnsi="宋体"/>
          <w:sz w:val="24"/>
        </w:rPr>
        <w:t>包含一个备注母版部件，该部件应为以下关系的目标：来自备注幻灯片部件的一个隐式部件的一个显式关系。</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[示例：下面的演示文稿部件关系项包含与备注母版部件的关系，该部件存储在</w:t>
      </w:r>
      <w:r>
        <w:rPr>
          <w:rFonts w:ascii="宋体" w:hAnsi="宋体"/>
          <w:sz w:val="24"/>
        </w:rPr>
        <w:t>ZIP</w:t>
      </w:r>
      <w:r w:rsidRPr="00E32CCF">
        <w:rPr>
          <w:rFonts w:ascii="宋体" w:hAnsi="宋体"/>
          <w:sz w:val="24"/>
        </w:rPr>
        <w:t>项</w:t>
      </w:r>
      <w:r>
        <w:rPr>
          <w:rFonts w:ascii="宋体" w:hAnsi="宋体"/>
          <w:sz w:val="24"/>
        </w:rPr>
        <w:t>notesMasters/notesMaster1.xml</w:t>
      </w:r>
      <w:r w:rsidRPr="00E32CCF">
        <w:rPr>
          <w:rFonts w:ascii="宋体" w:hAnsi="宋体"/>
          <w:sz w:val="24"/>
        </w:rPr>
        <w:t>中：</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&lt;Relationships xmlns="…"&gt;</w:t>
      </w:r>
      <w:r w:rsidRPr="00E32CCF">
        <w:rPr>
          <w:rFonts w:ascii="宋体" w:hAnsi="宋体"/>
          <w:sz w:val="24"/>
        </w:rPr>
        <w:br/>
        <w:t>    &lt;Relationship Id="rId4"</w:t>
      </w:r>
      <w:r w:rsidRPr="00E32CCF">
        <w:rPr>
          <w:rFonts w:ascii="宋体" w:hAnsi="宋体"/>
          <w:sz w:val="24"/>
        </w:rPr>
        <w:br/>
        <w:t>        Type="http://…/notesMaster" Target="notesMasters/notesMaster1.xml"/&gt;</w:t>
      </w:r>
      <w:r w:rsidRPr="00E32CCF">
        <w:rPr>
          <w:rFonts w:ascii="宋体" w:hAnsi="宋体"/>
          <w:sz w:val="24"/>
        </w:rPr>
        <w:br/>
        <w:t xml:space="preserve">&lt;/Relationships&gt;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示例结束]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此内容类型的部件的根元素应为 notesMaster。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[示例：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&lt;p</w:t>
      </w:r>
      <w:proofErr w:type="gramStart"/>
      <w:r w:rsidRPr="00E32CCF">
        <w:rPr>
          <w:rFonts w:ascii="宋体" w:hAnsi="宋体"/>
          <w:sz w:val="24"/>
        </w:rPr>
        <w:t>:notesMaster</w:t>
      </w:r>
      <w:proofErr w:type="gramEnd"/>
      <w:r w:rsidRPr="00E32CCF">
        <w:rPr>
          <w:rFonts w:ascii="宋体" w:hAnsi="宋体"/>
          <w:sz w:val="24"/>
        </w:rPr>
        <w:t xml:space="preserve"> xmlns:p="…"&gt;</w:t>
      </w:r>
      <w:r w:rsidRPr="00E32CCF">
        <w:rPr>
          <w:rFonts w:ascii="宋体" w:hAnsi="宋体"/>
          <w:sz w:val="24"/>
        </w:rPr>
        <w:br/>
        <w:t>    &lt;p:cSld name=""&gt;</w:t>
      </w:r>
      <w:r w:rsidRPr="00E32CCF">
        <w:rPr>
          <w:rFonts w:ascii="宋体" w:hAnsi="宋体"/>
          <w:sz w:val="24"/>
        </w:rPr>
        <w:br/>
        <w:t>        …</w:t>
      </w:r>
      <w:r w:rsidRPr="00E32CCF">
        <w:rPr>
          <w:rFonts w:ascii="宋体" w:hAnsi="宋体"/>
          <w:sz w:val="24"/>
        </w:rPr>
        <w:br/>
        <w:t>    &lt;/p:cSld&gt;</w:t>
      </w:r>
      <w:r w:rsidRPr="00E32CCF">
        <w:rPr>
          <w:rFonts w:ascii="宋体" w:hAnsi="宋体"/>
          <w:sz w:val="24"/>
        </w:rPr>
        <w:br/>
        <w:t>    &lt;p:clrMap … /&gt;</w:t>
      </w:r>
      <w:r w:rsidRPr="00E32CCF">
        <w:rPr>
          <w:rFonts w:ascii="宋体" w:hAnsi="宋体"/>
          <w:sz w:val="24"/>
        </w:rPr>
        <w:br/>
        <w:t xml:space="preserve">&lt;/p:notesMaster&gt;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lastRenderedPageBreak/>
        <w:t xml:space="preserve">示例结束]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备注母版部件位于包含关系部件的包中（从句法的角度表达，Relationship 元素的 TargetMode 属性应为 Internal）。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允许备注母版部件与 ISO/IEC 29500 定义的以下部件存在隐式关系： </w:t>
      </w:r>
    </w:p>
    <w:p w:rsidR="00F968AB" w:rsidRPr="002C4D3C" w:rsidRDefault="00F968AB" w:rsidP="00F968AB">
      <w:pPr>
        <w:spacing w:line="500" w:lineRule="exact"/>
        <w:ind w:firstLineChars="200" w:firstLine="420"/>
        <w:rPr>
          <w:rFonts w:ascii="宋体" w:hAnsi="宋体"/>
          <w:szCs w:val="21"/>
        </w:rPr>
      </w:pPr>
      <w:r>
        <w:rPr>
          <w:rFonts w:ascii="宋体" w:hAnsi="宋体" w:hint="eastAsia"/>
          <w:szCs w:val="21"/>
        </w:rPr>
        <w:tab/>
      </w:r>
      <w:r w:rsidRPr="002C4D3C">
        <w:rPr>
          <w:rFonts w:ascii="宋体" w:hAnsi="宋体"/>
          <w:szCs w:val="21"/>
        </w:rPr>
        <w:t>• 其他特征</w:t>
      </w:r>
      <w:r w:rsidRPr="002C4D3C">
        <w:rPr>
          <w:rFonts w:ascii="宋体" w:hAnsi="宋体"/>
          <w:szCs w:val="21"/>
        </w:rPr>
        <w:br/>
      </w:r>
      <w:r>
        <w:rPr>
          <w:rFonts w:ascii="宋体" w:hAnsi="宋体" w:hint="eastAsia"/>
          <w:szCs w:val="21"/>
        </w:rPr>
        <w:tab/>
      </w:r>
      <w:r>
        <w:rPr>
          <w:rFonts w:ascii="宋体" w:hAnsi="宋体" w:hint="eastAsia"/>
          <w:szCs w:val="21"/>
        </w:rPr>
        <w:tab/>
      </w:r>
      <w:r w:rsidRPr="002C4D3C">
        <w:rPr>
          <w:rFonts w:ascii="宋体" w:hAnsi="宋体"/>
          <w:szCs w:val="21"/>
        </w:rPr>
        <w:t>• 参考书目</w:t>
      </w:r>
      <w:r w:rsidRPr="002C4D3C">
        <w:rPr>
          <w:rFonts w:ascii="宋体" w:hAnsi="宋体"/>
          <w:szCs w:val="21"/>
        </w:rPr>
        <w:br/>
      </w:r>
      <w:r>
        <w:rPr>
          <w:rFonts w:ascii="宋体" w:hAnsi="宋体" w:hint="eastAsia"/>
          <w:szCs w:val="21"/>
        </w:rPr>
        <w:tab/>
      </w:r>
      <w:r>
        <w:rPr>
          <w:rFonts w:ascii="宋体" w:hAnsi="宋体" w:hint="eastAsia"/>
          <w:szCs w:val="21"/>
        </w:rPr>
        <w:tab/>
      </w:r>
      <w:r w:rsidRPr="002C4D3C">
        <w:rPr>
          <w:rFonts w:ascii="宋体" w:hAnsi="宋体"/>
          <w:szCs w:val="21"/>
        </w:rPr>
        <w:t>• 自定义 XML 数据存储</w:t>
      </w:r>
      <w:r w:rsidRPr="002C4D3C">
        <w:rPr>
          <w:rFonts w:ascii="宋体" w:hAnsi="宋体"/>
          <w:szCs w:val="21"/>
        </w:rPr>
        <w:br/>
      </w:r>
      <w:r>
        <w:rPr>
          <w:rFonts w:ascii="宋体" w:hAnsi="宋体" w:hint="eastAsia"/>
          <w:szCs w:val="21"/>
        </w:rPr>
        <w:tab/>
      </w:r>
      <w:r>
        <w:rPr>
          <w:rFonts w:ascii="宋体" w:hAnsi="宋体" w:hint="eastAsia"/>
          <w:szCs w:val="21"/>
        </w:rPr>
        <w:tab/>
      </w:r>
      <w:r w:rsidRPr="002C4D3C">
        <w:rPr>
          <w:rFonts w:ascii="宋体" w:hAnsi="宋体"/>
          <w:szCs w:val="21"/>
        </w:rPr>
        <w:t>• 主题</w:t>
      </w:r>
      <w:r w:rsidRPr="002C4D3C">
        <w:rPr>
          <w:rFonts w:ascii="宋体" w:hAnsi="宋体"/>
          <w:szCs w:val="21"/>
        </w:rPr>
        <w:br/>
      </w:r>
      <w:r>
        <w:rPr>
          <w:rFonts w:ascii="宋体" w:hAnsi="宋体" w:hint="eastAsia"/>
          <w:szCs w:val="21"/>
        </w:rPr>
        <w:tab/>
      </w:r>
      <w:r>
        <w:rPr>
          <w:rFonts w:ascii="宋体" w:hAnsi="宋体" w:hint="eastAsia"/>
          <w:szCs w:val="21"/>
        </w:rPr>
        <w:tab/>
      </w:r>
      <w:r w:rsidRPr="002C4D3C">
        <w:rPr>
          <w:rFonts w:ascii="宋体" w:hAnsi="宋体"/>
          <w:szCs w:val="21"/>
        </w:rPr>
        <w:t xml:space="preserve">• 缩略图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 xml:space="preserve">允许备注母版部件与 ISO/IEC 29500 定义的以下部件存在显式关系： </w:t>
      </w:r>
    </w:p>
    <w:p w:rsidR="00F968AB" w:rsidRPr="002C4D3C" w:rsidRDefault="00F968AB" w:rsidP="00F968AB">
      <w:pPr>
        <w:spacing w:line="500" w:lineRule="exact"/>
        <w:ind w:firstLineChars="200" w:firstLine="420"/>
        <w:rPr>
          <w:rFonts w:ascii="宋体" w:hAnsi="宋体"/>
          <w:szCs w:val="21"/>
        </w:rPr>
      </w:pPr>
      <w:r>
        <w:rPr>
          <w:rFonts w:ascii="宋体" w:hAnsi="宋体" w:hint="eastAsia"/>
          <w:szCs w:val="21"/>
        </w:rPr>
        <w:tab/>
      </w:r>
      <w:r w:rsidRPr="002C4D3C">
        <w:rPr>
          <w:rFonts w:ascii="宋体" w:hAnsi="宋体"/>
          <w:szCs w:val="21"/>
        </w:rPr>
        <w:t>• 音频</w:t>
      </w:r>
      <w:r w:rsidRPr="002C4D3C">
        <w:rPr>
          <w:rFonts w:ascii="宋体" w:hAnsi="宋体"/>
          <w:szCs w:val="21"/>
        </w:rPr>
        <w:br/>
      </w:r>
      <w:r>
        <w:rPr>
          <w:rFonts w:ascii="宋体" w:hAnsi="宋体" w:hint="eastAsia"/>
          <w:szCs w:val="21"/>
        </w:rPr>
        <w:tab/>
      </w:r>
      <w:r>
        <w:rPr>
          <w:rFonts w:ascii="宋体" w:hAnsi="宋体" w:hint="eastAsia"/>
          <w:szCs w:val="21"/>
        </w:rPr>
        <w:tab/>
      </w:r>
      <w:r w:rsidRPr="002C4D3C">
        <w:rPr>
          <w:rFonts w:ascii="宋体" w:hAnsi="宋体"/>
          <w:szCs w:val="21"/>
        </w:rPr>
        <w:t>• 图表</w:t>
      </w:r>
      <w:r w:rsidRPr="002C4D3C">
        <w:rPr>
          <w:rFonts w:ascii="宋体" w:hAnsi="宋体"/>
          <w:szCs w:val="21"/>
        </w:rPr>
        <w:br/>
      </w:r>
      <w:r>
        <w:rPr>
          <w:rFonts w:ascii="宋体" w:hAnsi="宋体" w:hint="eastAsia"/>
          <w:szCs w:val="21"/>
        </w:rPr>
        <w:tab/>
      </w:r>
      <w:r>
        <w:rPr>
          <w:rFonts w:ascii="宋体" w:hAnsi="宋体" w:hint="eastAsia"/>
          <w:szCs w:val="21"/>
        </w:rPr>
        <w:tab/>
      </w:r>
      <w:r w:rsidRPr="002C4D3C">
        <w:rPr>
          <w:rFonts w:ascii="宋体" w:hAnsi="宋体"/>
          <w:szCs w:val="21"/>
        </w:rPr>
        <w:t>• 内容部件</w:t>
      </w:r>
      <w:r w:rsidRPr="002C4D3C">
        <w:rPr>
          <w:rFonts w:ascii="宋体" w:hAnsi="宋体"/>
          <w:szCs w:val="21"/>
        </w:rPr>
        <w:br/>
      </w:r>
      <w:r>
        <w:rPr>
          <w:rFonts w:ascii="宋体" w:hAnsi="宋体" w:hint="eastAsia"/>
          <w:szCs w:val="21"/>
        </w:rPr>
        <w:tab/>
      </w:r>
      <w:r>
        <w:rPr>
          <w:rFonts w:ascii="宋体" w:hAnsi="宋体" w:hint="eastAsia"/>
          <w:szCs w:val="21"/>
        </w:rPr>
        <w:tab/>
      </w:r>
      <w:r w:rsidRPr="002C4D3C">
        <w:rPr>
          <w:rFonts w:ascii="宋体" w:hAnsi="宋体"/>
          <w:szCs w:val="21"/>
        </w:rPr>
        <w:t>• 图表：图表颜色、图表数据、图表版式定义以及图表样式</w:t>
      </w:r>
      <w:r w:rsidRPr="002C4D3C">
        <w:rPr>
          <w:rFonts w:ascii="宋体" w:hAnsi="宋体"/>
          <w:szCs w:val="21"/>
        </w:rPr>
        <w:br/>
      </w:r>
      <w:r>
        <w:rPr>
          <w:rFonts w:ascii="宋体" w:hAnsi="宋体" w:hint="eastAsia"/>
          <w:szCs w:val="21"/>
        </w:rPr>
        <w:tab/>
      </w:r>
      <w:r>
        <w:rPr>
          <w:rFonts w:ascii="宋体" w:hAnsi="宋体" w:hint="eastAsia"/>
          <w:szCs w:val="21"/>
        </w:rPr>
        <w:tab/>
      </w:r>
      <w:r w:rsidRPr="002C4D3C">
        <w:rPr>
          <w:rFonts w:ascii="宋体" w:hAnsi="宋体"/>
          <w:szCs w:val="21"/>
        </w:rPr>
        <w:t>• 嵌入控件持久性</w:t>
      </w:r>
      <w:r w:rsidRPr="002C4D3C">
        <w:rPr>
          <w:rFonts w:ascii="宋体" w:hAnsi="宋体"/>
          <w:szCs w:val="21"/>
        </w:rPr>
        <w:br/>
      </w:r>
      <w:r>
        <w:rPr>
          <w:rFonts w:ascii="宋体" w:hAnsi="宋体" w:hint="eastAsia"/>
          <w:szCs w:val="21"/>
        </w:rPr>
        <w:tab/>
      </w:r>
      <w:r>
        <w:rPr>
          <w:rFonts w:ascii="宋体" w:hAnsi="宋体" w:hint="eastAsia"/>
          <w:szCs w:val="21"/>
        </w:rPr>
        <w:tab/>
      </w:r>
      <w:r w:rsidRPr="002C4D3C">
        <w:rPr>
          <w:rFonts w:ascii="宋体" w:hAnsi="宋体"/>
          <w:szCs w:val="21"/>
        </w:rPr>
        <w:t>• 嵌入对象</w:t>
      </w:r>
      <w:r w:rsidRPr="002C4D3C">
        <w:rPr>
          <w:rFonts w:ascii="宋体" w:hAnsi="宋体"/>
          <w:szCs w:val="21"/>
        </w:rPr>
        <w:br/>
      </w:r>
      <w:r>
        <w:rPr>
          <w:rFonts w:ascii="宋体" w:hAnsi="宋体" w:hint="eastAsia"/>
          <w:szCs w:val="21"/>
        </w:rPr>
        <w:tab/>
      </w:r>
      <w:r>
        <w:rPr>
          <w:rFonts w:ascii="宋体" w:hAnsi="宋体" w:hint="eastAsia"/>
          <w:szCs w:val="21"/>
        </w:rPr>
        <w:tab/>
      </w:r>
      <w:r w:rsidRPr="002C4D3C">
        <w:rPr>
          <w:rFonts w:ascii="宋体" w:hAnsi="宋体"/>
          <w:szCs w:val="21"/>
        </w:rPr>
        <w:t>• 嵌入程序包</w:t>
      </w:r>
      <w:r w:rsidRPr="002C4D3C">
        <w:rPr>
          <w:rFonts w:ascii="宋体" w:hAnsi="宋体"/>
          <w:szCs w:val="21"/>
        </w:rPr>
        <w:br/>
      </w:r>
      <w:r>
        <w:rPr>
          <w:rFonts w:ascii="宋体" w:hAnsi="宋体" w:hint="eastAsia"/>
          <w:szCs w:val="21"/>
        </w:rPr>
        <w:tab/>
      </w:r>
      <w:r>
        <w:rPr>
          <w:rFonts w:ascii="宋体" w:hAnsi="宋体" w:hint="eastAsia"/>
          <w:szCs w:val="21"/>
        </w:rPr>
        <w:tab/>
      </w:r>
      <w:r w:rsidRPr="002C4D3C">
        <w:rPr>
          <w:rFonts w:ascii="宋体" w:hAnsi="宋体"/>
          <w:szCs w:val="21"/>
        </w:rPr>
        <w:t>• 超链接</w:t>
      </w:r>
      <w:r w:rsidRPr="002C4D3C">
        <w:rPr>
          <w:rFonts w:ascii="宋体" w:hAnsi="宋体"/>
          <w:szCs w:val="21"/>
        </w:rPr>
        <w:br/>
      </w:r>
      <w:r>
        <w:rPr>
          <w:rFonts w:ascii="宋体" w:hAnsi="宋体" w:hint="eastAsia"/>
          <w:szCs w:val="21"/>
        </w:rPr>
        <w:tab/>
      </w:r>
      <w:r>
        <w:rPr>
          <w:rFonts w:ascii="宋体" w:hAnsi="宋体" w:hint="eastAsia"/>
          <w:szCs w:val="21"/>
        </w:rPr>
        <w:tab/>
      </w:r>
      <w:r w:rsidRPr="002C4D3C">
        <w:rPr>
          <w:rFonts w:ascii="宋体" w:hAnsi="宋体"/>
          <w:szCs w:val="21"/>
        </w:rPr>
        <w:t>• 图像</w:t>
      </w:r>
      <w:r w:rsidRPr="002C4D3C">
        <w:rPr>
          <w:rFonts w:ascii="宋体" w:hAnsi="宋体"/>
          <w:szCs w:val="21"/>
        </w:rPr>
        <w:br/>
      </w:r>
      <w:r>
        <w:rPr>
          <w:rFonts w:ascii="宋体" w:hAnsi="宋体" w:hint="eastAsia"/>
          <w:szCs w:val="21"/>
        </w:rPr>
        <w:tab/>
      </w:r>
      <w:r>
        <w:rPr>
          <w:rFonts w:ascii="宋体" w:hAnsi="宋体" w:hint="eastAsia"/>
          <w:szCs w:val="21"/>
        </w:rPr>
        <w:tab/>
      </w:r>
      <w:r w:rsidRPr="002C4D3C">
        <w:rPr>
          <w:rFonts w:ascii="宋体" w:hAnsi="宋体"/>
          <w:szCs w:val="21"/>
        </w:rPr>
        <w:t xml:space="preserve">• 视频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备注母版部件与 ISO/IEC 29500 定义的任何其他部件之间都不应存在隐式或显式关系。</w:t>
      </w:r>
    </w:p>
    <w:p w:rsidR="00F968AB" w:rsidRPr="00F968AB" w:rsidRDefault="00F968AB" w:rsidP="000D56F4">
      <w:pPr>
        <w:pStyle w:val="ac"/>
        <w:numPr>
          <w:ilvl w:val="0"/>
          <w:numId w:val="5"/>
        </w:numPr>
        <w:tabs>
          <w:tab w:val="left" w:pos="1418"/>
        </w:tabs>
        <w:ind w:firstLineChars="0"/>
        <w:outlineLvl w:val="2"/>
        <w:rPr>
          <w:rFonts w:ascii="黑体" w:eastAsia="黑体" w:hAnsi="黑体"/>
          <w:b/>
          <w:sz w:val="24"/>
        </w:rPr>
      </w:pPr>
      <w:r w:rsidRPr="00F968AB">
        <w:rPr>
          <w:rFonts w:ascii="黑体" w:eastAsia="黑体" w:hAnsi="黑体"/>
          <w:b/>
          <w:sz w:val="24"/>
        </w:rPr>
        <w:t>备注幻灯片部件</w:t>
      </w:r>
    </w:p>
    <w:p w:rsidR="00F968AB" w:rsidRPr="00E32CCF" w:rsidRDefault="00F968AB" w:rsidP="00F968AB">
      <w:pPr>
        <w:spacing w:line="500" w:lineRule="exact"/>
        <w:ind w:firstLineChars="200" w:firstLine="480"/>
        <w:rPr>
          <w:rFonts w:ascii="宋体" w:hAnsi="宋体"/>
          <w:sz w:val="24"/>
        </w:rPr>
      </w:pPr>
      <w:r>
        <w:rPr>
          <w:rFonts w:ascii="宋体" w:hAnsi="宋体"/>
          <w:sz w:val="24"/>
        </w:rPr>
        <w:t>Notes Slide</w:t>
      </w:r>
      <w:r w:rsidRPr="00E32CCF">
        <w:rPr>
          <w:rFonts w:ascii="宋体" w:hAnsi="宋体"/>
          <w:sz w:val="24"/>
        </w:rPr>
        <w:t>部件的根元素为</w:t>
      </w:r>
      <w:r>
        <w:rPr>
          <w:rFonts w:ascii="宋体" w:hAnsi="宋体"/>
          <w:sz w:val="24"/>
        </w:rPr>
        <w:t>&lt;notes&gt;</w:t>
      </w:r>
      <w:r w:rsidRPr="00E32CCF">
        <w:rPr>
          <w:rFonts w:ascii="宋体" w:hAnsi="宋体"/>
          <w:sz w:val="24"/>
        </w:rPr>
        <w:t>元素</w:t>
      </w:r>
      <w:r w:rsidRPr="00E32CCF">
        <w:rPr>
          <w:rFonts w:ascii="宋体" w:hAnsi="宋体" w:hint="eastAsia"/>
          <w:sz w:val="24"/>
        </w:rPr>
        <w:t>。</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ISO/IEC 29500规范对Open</w:t>
      </w:r>
      <w:r>
        <w:rPr>
          <w:rFonts w:ascii="宋体" w:hAnsi="宋体"/>
          <w:sz w:val="24"/>
        </w:rPr>
        <w:t xml:space="preserve"> XML PresentationML Notes Slide</w:t>
      </w:r>
      <w:r w:rsidRPr="00E32CCF">
        <w:rPr>
          <w:rFonts w:ascii="宋体" w:hAnsi="宋体"/>
          <w:sz w:val="24"/>
        </w:rPr>
        <w:t>部件进行了如下介绍：</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此部件类型的实例包含单个幻灯片的备注。</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在包中，包含备注的每个幻灯片应有一个备注幻灯片部件。这些部件（如果存在）</w:t>
      </w:r>
      <w:r w:rsidRPr="00E32CCF">
        <w:rPr>
          <w:rFonts w:ascii="宋体" w:hAnsi="宋体"/>
          <w:sz w:val="24"/>
        </w:rPr>
        <w:lastRenderedPageBreak/>
        <w:t>应当一一成为幻灯片部件的每个隐式关系的目标。</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[示例：下面的演示文稿部件关系项包含与备注幻灯片部件的关系，该部件存储在 ZIP 项 ../notesSlides/notesSlide1.xml 中：</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&lt;Relationships xmlns="…"&gt;</w:t>
      </w:r>
      <w:r w:rsidRPr="00E32CCF">
        <w:rPr>
          <w:rFonts w:ascii="宋体" w:hAnsi="宋体"/>
          <w:sz w:val="24"/>
        </w:rPr>
        <w:br/>
        <w:t>    &lt;Relationship Id="rId3"</w:t>
      </w:r>
      <w:r w:rsidRPr="00E32CCF">
        <w:rPr>
          <w:rFonts w:ascii="宋体" w:hAnsi="宋体"/>
          <w:sz w:val="24"/>
        </w:rPr>
        <w:br/>
        <w:t>        Type="http://…/notesSlide" Target="</w:t>
      </w:r>
      <w:proofErr w:type="gramStart"/>
      <w:r w:rsidRPr="00E32CCF">
        <w:rPr>
          <w:rFonts w:ascii="宋体" w:hAnsi="宋体"/>
          <w:sz w:val="24"/>
        </w:rPr>
        <w:t>..</w:t>
      </w:r>
      <w:proofErr w:type="gramEnd"/>
      <w:r w:rsidRPr="00E32CCF">
        <w:rPr>
          <w:rFonts w:ascii="宋体" w:hAnsi="宋体"/>
          <w:sz w:val="24"/>
        </w:rPr>
        <w:t>/notesSlides/notesSlide1.xml"/&gt;</w:t>
      </w:r>
      <w:r w:rsidRPr="00E32CCF">
        <w:rPr>
          <w:rFonts w:ascii="宋体" w:hAnsi="宋体"/>
          <w:sz w:val="24"/>
        </w:rPr>
        <w:br/>
        <w:t xml:space="preserve">&lt;/Relationships&gt;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示例结束</w:t>
      </w:r>
      <w:r>
        <w:rPr>
          <w:rFonts w:ascii="宋体" w:hAnsi="宋体"/>
          <w:sz w:val="24"/>
        </w:rPr>
        <w:t>]</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此内容类型的部件的根元素应为备注。</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[示例：</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&lt;p</w:t>
      </w:r>
      <w:proofErr w:type="gramStart"/>
      <w:r w:rsidRPr="00E32CCF">
        <w:rPr>
          <w:rFonts w:ascii="宋体" w:hAnsi="宋体"/>
          <w:sz w:val="24"/>
        </w:rPr>
        <w:t>:notes</w:t>
      </w:r>
      <w:proofErr w:type="gramEnd"/>
      <w:r w:rsidRPr="00E32CCF">
        <w:rPr>
          <w:rFonts w:ascii="宋体" w:hAnsi="宋体"/>
          <w:sz w:val="24"/>
        </w:rPr>
        <w:t xml:space="preserve"> xmlns:p="…"&gt;</w:t>
      </w:r>
      <w:r w:rsidRPr="00E32CCF">
        <w:rPr>
          <w:rFonts w:ascii="宋体" w:hAnsi="宋体"/>
          <w:sz w:val="24"/>
        </w:rPr>
        <w:br/>
        <w:t>    &lt;p:cSld name=""&gt;</w:t>
      </w:r>
      <w:r w:rsidRPr="00E32CCF">
        <w:rPr>
          <w:rFonts w:ascii="宋体" w:hAnsi="宋体"/>
          <w:sz w:val="24"/>
        </w:rPr>
        <w:br/>
        <w:t>         …</w:t>
      </w:r>
      <w:r w:rsidRPr="00E32CCF">
        <w:rPr>
          <w:rFonts w:ascii="宋体" w:hAnsi="宋体"/>
          <w:sz w:val="24"/>
        </w:rPr>
        <w:br/>
        <w:t>    &lt;/p:cSld&gt;</w:t>
      </w:r>
      <w:r w:rsidRPr="00E32CCF">
        <w:rPr>
          <w:rFonts w:ascii="宋体" w:hAnsi="宋体"/>
          <w:sz w:val="24"/>
        </w:rPr>
        <w:br/>
        <w:t>    &lt;p:clrMapOvr&gt;</w:t>
      </w:r>
      <w:r w:rsidRPr="00E32CCF">
        <w:rPr>
          <w:rFonts w:ascii="宋体" w:hAnsi="宋体"/>
          <w:sz w:val="24"/>
        </w:rPr>
        <w:br/>
        <w:t>        &lt;a:masterClrMapping/&gt;</w:t>
      </w:r>
      <w:r w:rsidRPr="00E32CCF">
        <w:rPr>
          <w:rFonts w:ascii="宋体" w:hAnsi="宋体"/>
          <w:sz w:val="24"/>
        </w:rPr>
        <w:br/>
        <w:t>    &lt;/p:clr</w:t>
      </w:r>
      <w:r>
        <w:rPr>
          <w:rFonts w:ascii="宋体" w:hAnsi="宋体"/>
          <w:sz w:val="24"/>
        </w:rPr>
        <w:t>MapOvr&gt;</w:t>
      </w:r>
      <w:r>
        <w:rPr>
          <w:rFonts w:ascii="宋体" w:hAnsi="宋体"/>
          <w:sz w:val="24"/>
        </w:rPr>
        <w:br/>
        <w:t>&lt;/p:notes&gt;</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示例结束</w:t>
      </w:r>
      <w:r>
        <w:rPr>
          <w:rFonts w:ascii="宋体" w:hAnsi="宋体"/>
          <w:sz w:val="24"/>
        </w:rPr>
        <w:t>]</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备注幻灯片部件应位于包含关系部件的包中（从句法的角度表达，</w:t>
      </w:r>
      <w:r>
        <w:rPr>
          <w:rFonts w:ascii="宋体" w:hAnsi="宋体"/>
          <w:sz w:val="24"/>
        </w:rPr>
        <w:t>Relationship</w:t>
      </w:r>
      <w:r w:rsidRPr="00E32CCF">
        <w:rPr>
          <w:rFonts w:ascii="宋体" w:hAnsi="宋体"/>
          <w:sz w:val="24"/>
        </w:rPr>
        <w:t>元素的</w:t>
      </w:r>
      <w:r>
        <w:rPr>
          <w:rFonts w:ascii="宋体" w:hAnsi="宋体"/>
          <w:sz w:val="24"/>
        </w:rPr>
        <w:t>TargetMode</w:t>
      </w:r>
      <w:r w:rsidRPr="00E32CCF">
        <w:rPr>
          <w:rFonts w:ascii="宋体" w:hAnsi="宋体"/>
          <w:sz w:val="24"/>
        </w:rPr>
        <w:t>属性应为Internal）。</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允许备注幻灯片部件与 ISO/IEC 29500 定义的以下部件存在隐式关系：</w:t>
      </w:r>
    </w:p>
    <w:p w:rsidR="00F968AB" w:rsidRPr="006E5673" w:rsidRDefault="00F968AB" w:rsidP="00F968AB">
      <w:pPr>
        <w:spacing w:line="500" w:lineRule="exact"/>
        <w:ind w:firstLineChars="200" w:firstLine="420"/>
        <w:rPr>
          <w:rFonts w:ascii="宋体" w:hAnsi="宋体"/>
          <w:szCs w:val="21"/>
        </w:rPr>
      </w:pPr>
      <w:r w:rsidRPr="006E5673">
        <w:rPr>
          <w:rFonts w:ascii="宋体" w:hAnsi="宋体" w:hint="eastAsia"/>
          <w:szCs w:val="21"/>
        </w:rPr>
        <w:tab/>
      </w:r>
      <w:r w:rsidRPr="006E5673">
        <w:rPr>
          <w:rFonts w:ascii="宋体" w:hAnsi="宋体"/>
          <w:szCs w:val="21"/>
        </w:rPr>
        <w:t>• 其他特征</w:t>
      </w:r>
      <w:r w:rsidRPr="006E5673">
        <w:rPr>
          <w:rFonts w:ascii="宋体" w:hAnsi="宋体"/>
          <w:szCs w:val="21"/>
        </w:rPr>
        <w:br/>
      </w:r>
      <w:r w:rsidRPr="006E5673">
        <w:rPr>
          <w:rFonts w:ascii="宋体" w:hAnsi="宋体" w:hint="eastAsia"/>
          <w:szCs w:val="21"/>
        </w:rPr>
        <w:tab/>
      </w:r>
      <w:r w:rsidRPr="006E5673">
        <w:rPr>
          <w:rFonts w:ascii="宋体" w:hAnsi="宋体" w:hint="eastAsia"/>
          <w:szCs w:val="21"/>
        </w:rPr>
        <w:tab/>
      </w:r>
      <w:r w:rsidRPr="006E5673">
        <w:rPr>
          <w:rFonts w:ascii="宋体" w:hAnsi="宋体"/>
          <w:szCs w:val="21"/>
        </w:rPr>
        <w:t>• 参考书目</w:t>
      </w:r>
      <w:r w:rsidRPr="006E5673">
        <w:rPr>
          <w:rFonts w:ascii="宋体" w:hAnsi="宋体"/>
          <w:szCs w:val="21"/>
        </w:rPr>
        <w:br/>
      </w:r>
      <w:r w:rsidRPr="006E5673">
        <w:rPr>
          <w:rFonts w:ascii="宋体" w:hAnsi="宋体" w:hint="eastAsia"/>
          <w:szCs w:val="21"/>
        </w:rPr>
        <w:tab/>
      </w:r>
      <w:r w:rsidRPr="006E5673">
        <w:rPr>
          <w:rFonts w:ascii="宋体" w:hAnsi="宋体" w:hint="eastAsia"/>
          <w:szCs w:val="21"/>
        </w:rPr>
        <w:tab/>
      </w:r>
      <w:r w:rsidRPr="006E5673">
        <w:rPr>
          <w:rFonts w:ascii="宋体" w:hAnsi="宋体"/>
          <w:szCs w:val="21"/>
        </w:rPr>
        <w:t>• 自定义XML数据存储</w:t>
      </w:r>
      <w:r w:rsidRPr="006E5673">
        <w:rPr>
          <w:rFonts w:ascii="宋体" w:hAnsi="宋体"/>
          <w:szCs w:val="21"/>
        </w:rPr>
        <w:br/>
      </w:r>
      <w:r w:rsidRPr="006E5673">
        <w:rPr>
          <w:rFonts w:ascii="宋体" w:hAnsi="宋体" w:hint="eastAsia"/>
          <w:szCs w:val="21"/>
        </w:rPr>
        <w:tab/>
      </w:r>
      <w:r w:rsidRPr="006E5673">
        <w:rPr>
          <w:rFonts w:ascii="宋体" w:hAnsi="宋体" w:hint="eastAsia"/>
          <w:szCs w:val="21"/>
        </w:rPr>
        <w:tab/>
      </w:r>
      <w:r w:rsidRPr="006E5673">
        <w:rPr>
          <w:rFonts w:ascii="宋体" w:hAnsi="宋体"/>
          <w:szCs w:val="21"/>
        </w:rPr>
        <w:t>• 备注母版</w:t>
      </w:r>
      <w:r w:rsidRPr="006E5673">
        <w:rPr>
          <w:rFonts w:ascii="宋体" w:hAnsi="宋体"/>
          <w:szCs w:val="21"/>
        </w:rPr>
        <w:br/>
      </w:r>
      <w:r w:rsidRPr="006E5673">
        <w:rPr>
          <w:rFonts w:ascii="宋体" w:hAnsi="宋体" w:hint="eastAsia"/>
          <w:szCs w:val="21"/>
        </w:rPr>
        <w:tab/>
      </w:r>
      <w:r w:rsidRPr="006E5673">
        <w:rPr>
          <w:rFonts w:ascii="宋体" w:hAnsi="宋体" w:hint="eastAsia"/>
          <w:szCs w:val="21"/>
        </w:rPr>
        <w:tab/>
      </w:r>
      <w:r w:rsidRPr="006E5673">
        <w:rPr>
          <w:rFonts w:ascii="宋体" w:hAnsi="宋体"/>
          <w:szCs w:val="21"/>
        </w:rPr>
        <w:t>• 主题替代</w:t>
      </w:r>
      <w:r w:rsidRPr="006E5673">
        <w:rPr>
          <w:rFonts w:ascii="宋体" w:hAnsi="宋体"/>
          <w:szCs w:val="21"/>
        </w:rPr>
        <w:br/>
      </w:r>
      <w:r w:rsidRPr="006E5673">
        <w:rPr>
          <w:rFonts w:ascii="宋体" w:hAnsi="宋体" w:hint="eastAsia"/>
          <w:szCs w:val="21"/>
        </w:rPr>
        <w:lastRenderedPageBreak/>
        <w:tab/>
      </w:r>
      <w:r w:rsidRPr="006E5673">
        <w:rPr>
          <w:rFonts w:ascii="宋体" w:hAnsi="宋体" w:hint="eastAsia"/>
          <w:szCs w:val="21"/>
        </w:rPr>
        <w:tab/>
      </w:r>
      <w:r w:rsidRPr="006E5673">
        <w:rPr>
          <w:rFonts w:ascii="宋体" w:hAnsi="宋体"/>
          <w:szCs w:val="21"/>
        </w:rPr>
        <w:t xml:space="preserve">• 缩略图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允许备注幻灯片部件与 ISO/IEC 29500 定义的以下部件存在显式关系：</w:t>
      </w:r>
    </w:p>
    <w:p w:rsidR="00F968AB" w:rsidRPr="006E5673" w:rsidRDefault="00F968AB" w:rsidP="00F968AB">
      <w:pPr>
        <w:spacing w:line="500" w:lineRule="exact"/>
        <w:ind w:firstLineChars="200" w:firstLine="420"/>
        <w:rPr>
          <w:rFonts w:ascii="宋体" w:hAnsi="宋体"/>
          <w:szCs w:val="21"/>
        </w:rPr>
      </w:pPr>
      <w:r w:rsidRPr="006E5673">
        <w:rPr>
          <w:rFonts w:ascii="宋体" w:hAnsi="宋体" w:hint="eastAsia"/>
          <w:szCs w:val="21"/>
        </w:rPr>
        <w:tab/>
      </w:r>
      <w:r w:rsidRPr="006E5673">
        <w:rPr>
          <w:rFonts w:ascii="宋体" w:hAnsi="宋体"/>
          <w:szCs w:val="21"/>
        </w:rPr>
        <w:t>• 音频</w:t>
      </w:r>
      <w:r w:rsidRPr="006E5673">
        <w:rPr>
          <w:rFonts w:ascii="宋体" w:hAnsi="宋体"/>
          <w:szCs w:val="21"/>
        </w:rPr>
        <w:br/>
      </w:r>
      <w:r w:rsidRPr="006E5673">
        <w:rPr>
          <w:rFonts w:ascii="宋体" w:hAnsi="宋体" w:hint="eastAsia"/>
          <w:szCs w:val="21"/>
        </w:rPr>
        <w:tab/>
      </w:r>
      <w:r w:rsidRPr="006E5673">
        <w:rPr>
          <w:rFonts w:ascii="宋体" w:hAnsi="宋体" w:hint="eastAsia"/>
          <w:szCs w:val="21"/>
        </w:rPr>
        <w:tab/>
      </w:r>
      <w:r w:rsidRPr="006E5673">
        <w:rPr>
          <w:rFonts w:ascii="宋体" w:hAnsi="宋体"/>
          <w:szCs w:val="21"/>
        </w:rPr>
        <w:t>• 图表</w:t>
      </w:r>
      <w:r w:rsidRPr="006E5673">
        <w:rPr>
          <w:rFonts w:ascii="宋体" w:hAnsi="宋体"/>
          <w:szCs w:val="21"/>
        </w:rPr>
        <w:br/>
      </w:r>
      <w:r w:rsidRPr="006E5673">
        <w:rPr>
          <w:rFonts w:ascii="宋体" w:hAnsi="宋体" w:hint="eastAsia"/>
          <w:szCs w:val="21"/>
        </w:rPr>
        <w:tab/>
      </w:r>
      <w:r w:rsidRPr="006E5673">
        <w:rPr>
          <w:rFonts w:ascii="宋体" w:hAnsi="宋体" w:hint="eastAsia"/>
          <w:szCs w:val="21"/>
        </w:rPr>
        <w:tab/>
      </w:r>
      <w:r w:rsidRPr="006E5673">
        <w:rPr>
          <w:rFonts w:ascii="宋体" w:hAnsi="宋体"/>
          <w:szCs w:val="21"/>
        </w:rPr>
        <w:t>• 内容部件</w:t>
      </w:r>
      <w:r w:rsidRPr="006E5673">
        <w:rPr>
          <w:rFonts w:ascii="宋体" w:hAnsi="宋体"/>
          <w:szCs w:val="21"/>
        </w:rPr>
        <w:br/>
      </w:r>
      <w:r w:rsidRPr="006E5673">
        <w:rPr>
          <w:rFonts w:ascii="宋体" w:hAnsi="宋体" w:hint="eastAsia"/>
          <w:szCs w:val="21"/>
        </w:rPr>
        <w:tab/>
      </w:r>
      <w:r w:rsidRPr="006E5673">
        <w:rPr>
          <w:rFonts w:ascii="宋体" w:hAnsi="宋体" w:hint="eastAsia"/>
          <w:szCs w:val="21"/>
        </w:rPr>
        <w:tab/>
      </w:r>
      <w:r w:rsidRPr="006E5673">
        <w:rPr>
          <w:rFonts w:ascii="宋体" w:hAnsi="宋体"/>
          <w:szCs w:val="21"/>
        </w:rPr>
        <w:t>• 图表：图表颜色、图表数据、图表版式定义以及图表样式</w:t>
      </w:r>
      <w:r w:rsidRPr="006E5673">
        <w:rPr>
          <w:rFonts w:ascii="宋体" w:hAnsi="宋体"/>
          <w:szCs w:val="21"/>
        </w:rPr>
        <w:br/>
      </w:r>
      <w:r w:rsidRPr="006E5673">
        <w:rPr>
          <w:rFonts w:ascii="宋体" w:hAnsi="宋体" w:hint="eastAsia"/>
          <w:szCs w:val="21"/>
        </w:rPr>
        <w:tab/>
      </w:r>
      <w:r w:rsidRPr="006E5673">
        <w:rPr>
          <w:rFonts w:ascii="宋体" w:hAnsi="宋体" w:hint="eastAsia"/>
          <w:szCs w:val="21"/>
        </w:rPr>
        <w:tab/>
      </w:r>
      <w:r w:rsidRPr="006E5673">
        <w:rPr>
          <w:rFonts w:ascii="宋体" w:hAnsi="宋体"/>
          <w:szCs w:val="21"/>
        </w:rPr>
        <w:t>• 嵌入控件持久性</w:t>
      </w:r>
      <w:r w:rsidRPr="006E5673">
        <w:rPr>
          <w:rFonts w:ascii="宋体" w:hAnsi="宋体"/>
          <w:szCs w:val="21"/>
        </w:rPr>
        <w:br/>
      </w:r>
      <w:r w:rsidRPr="006E5673">
        <w:rPr>
          <w:rFonts w:ascii="宋体" w:hAnsi="宋体" w:hint="eastAsia"/>
          <w:szCs w:val="21"/>
        </w:rPr>
        <w:tab/>
      </w:r>
      <w:r w:rsidRPr="006E5673">
        <w:rPr>
          <w:rFonts w:ascii="宋体" w:hAnsi="宋体" w:hint="eastAsia"/>
          <w:szCs w:val="21"/>
        </w:rPr>
        <w:tab/>
      </w:r>
      <w:r w:rsidRPr="006E5673">
        <w:rPr>
          <w:rFonts w:ascii="宋体" w:hAnsi="宋体"/>
          <w:szCs w:val="21"/>
        </w:rPr>
        <w:t>• 嵌入对象</w:t>
      </w:r>
      <w:r w:rsidRPr="006E5673">
        <w:rPr>
          <w:rFonts w:ascii="宋体" w:hAnsi="宋体"/>
          <w:szCs w:val="21"/>
        </w:rPr>
        <w:br/>
      </w:r>
      <w:r w:rsidRPr="006E5673">
        <w:rPr>
          <w:rFonts w:ascii="宋体" w:hAnsi="宋体" w:hint="eastAsia"/>
          <w:szCs w:val="21"/>
        </w:rPr>
        <w:tab/>
      </w:r>
      <w:r w:rsidRPr="006E5673">
        <w:rPr>
          <w:rFonts w:ascii="宋体" w:hAnsi="宋体" w:hint="eastAsia"/>
          <w:szCs w:val="21"/>
        </w:rPr>
        <w:tab/>
      </w:r>
      <w:r w:rsidRPr="006E5673">
        <w:rPr>
          <w:rFonts w:ascii="宋体" w:hAnsi="宋体"/>
          <w:szCs w:val="21"/>
        </w:rPr>
        <w:t>• 嵌入程序包</w:t>
      </w:r>
      <w:r w:rsidRPr="006E5673">
        <w:rPr>
          <w:rFonts w:ascii="宋体" w:hAnsi="宋体"/>
          <w:szCs w:val="21"/>
        </w:rPr>
        <w:br/>
      </w:r>
      <w:r w:rsidRPr="006E5673">
        <w:rPr>
          <w:rFonts w:ascii="宋体" w:hAnsi="宋体" w:hint="eastAsia"/>
          <w:szCs w:val="21"/>
        </w:rPr>
        <w:tab/>
      </w:r>
      <w:r w:rsidRPr="006E5673">
        <w:rPr>
          <w:rFonts w:ascii="宋体" w:hAnsi="宋体" w:hint="eastAsia"/>
          <w:szCs w:val="21"/>
        </w:rPr>
        <w:tab/>
      </w:r>
      <w:r w:rsidRPr="006E5673">
        <w:rPr>
          <w:rFonts w:ascii="宋体" w:hAnsi="宋体"/>
          <w:szCs w:val="21"/>
        </w:rPr>
        <w:t>• 超链接</w:t>
      </w:r>
      <w:r w:rsidRPr="006E5673">
        <w:rPr>
          <w:rFonts w:ascii="宋体" w:hAnsi="宋体"/>
          <w:szCs w:val="21"/>
        </w:rPr>
        <w:br/>
      </w:r>
      <w:r w:rsidRPr="006E5673">
        <w:rPr>
          <w:rFonts w:ascii="宋体" w:hAnsi="宋体" w:hint="eastAsia"/>
          <w:szCs w:val="21"/>
        </w:rPr>
        <w:tab/>
      </w:r>
      <w:r w:rsidRPr="006E5673">
        <w:rPr>
          <w:rFonts w:ascii="宋体" w:hAnsi="宋体" w:hint="eastAsia"/>
          <w:szCs w:val="21"/>
        </w:rPr>
        <w:tab/>
      </w:r>
      <w:r w:rsidRPr="006E5673">
        <w:rPr>
          <w:rFonts w:ascii="宋体" w:hAnsi="宋体"/>
          <w:szCs w:val="21"/>
        </w:rPr>
        <w:t>• 图像</w:t>
      </w:r>
      <w:r w:rsidRPr="006E5673">
        <w:rPr>
          <w:rFonts w:ascii="宋体" w:hAnsi="宋体"/>
          <w:szCs w:val="21"/>
        </w:rPr>
        <w:br/>
      </w:r>
      <w:r w:rsidRPr="006E5673">
        <w:rPr>
          <w:rFonts w:ascii="宋体" w:hAnsi="宋体" w:hint="eastAsia"/>
          <w:szCs w:val="21"/>
        </w:rPr>
        <w:tab/>
      </w:r>
      <w:r w:rsidRPr="006E5673">
        <w:rPr>
          <w:rFonts w:ascii="宋体" w:hAnsi="宋体" w:hint="eastAsia"/>
          <w:szCs w:val="21"/>
        </w:rPr>
        <w:tab/>
      </w:r>
      <w:r w:rsidRPr="006E5673">
        <w:rPr>
          <w:rFonts w:ascii="宋体" w:hAnsi="宋体"/>
          <w:szCs w:val="21"/>
        </w:rPr>
        <w:t>• 视频</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备注幻灯片部件与</w:t>
      </w:r>
      <w:r>
        <w:rPr>
          <w:rFonts w:ascii="宋体" w:hAnsi="宋体"/>
          <w:sz w:val="24"/>
        </w:rPr>
        <w:t>ISO/IEC 29500</w:t>
      </w:r>
      <w:r w:rsidRPr="00E32CCF">
        <w:rPr>
          <w:rFonts w:ascii="宋体" w:hAnsi="宋体"/>
          <w:sz w:val="24"/>
        </w:rPr>
        <w:t>定义的任何其他部件之间都应不存在隐式或显式关系。</w:t>
      </w:r>
    </w:p>
    <w:p w:rsidR="00F968AB" w:rsidRPr="00F968AB" w:rsidRDefault="00F968AB" w:rsidP="000D56F4">
      <w:pPr>
        <w:pStyle w:val="ac"/>
        <w:numPr>
          <w:ilvl w:val="0"/>
          <w:numId w:val="5"/>
        </w:numPr>
        <w:tabs>
          <w:tab w:val="left" w:pos="1418"/>
        </w:tabs>
        <w:ind w:firstLineChars="0"/>
        <w:outlineLvl w:val="2"/>
        <w:rPr>
          <w:rFonts w:ascii="黑体" w:eastAsia="黑体" w:hAnsi="黑体"/>
          <w:b/>
          <w:sz w:val="24"/>
        </w:rPr>
      </w:pPr>
      <w:r w:rsidRPr="00F968AB">
        <w:rPr>
          <w:rFonts w:ascii="黑体" w:eastAsia="黑体" w:hAnsi="黑体"/>
          <w:b/>
          <w:sz w:val="24"/>
        </w:rPr>
        <w:t>讲义母版部件</w:t>
      </w:r>
    </w:p>
    <w:p w:rsidR="00F968AB" w:rsidRPr="00E32CCF" w:rsidRDefault="00F968AB" w:rsidP="00F968AB">
      <w:pPr>
        <w:spacing w:line="500" w:lineRule="exact"/>
        <w:ind w:firstLineChars="200" w:firstLine="480"/>
        <w:rPr>
          <w:rFonts w:ascii="宋体" w:hAnsi="宋体"/>
          <w:sz w:val="24"/>
        </w:rPr>
      </w:pPr>
      <w:r>
        <w:rPr>
          <w:rFonts w:ascii="宋体" w:hAnsi="宋体"/>
          <w:sz w:val="24"/>
        </w:rPr>
        <w:t>Handout Master</w:t>
      </w:r>
      <w:r w:rsidRPr="00E32CCF">
        <w:rPr>
          <w:rFonts w:ascii="宋体" w:hAnsi="宋体"/>
          <w:sz w:val="24"/>
        </w:rPr>
        <w:t>部件的根元素为</w:t>
      </w:r>
      <w:r>
        <w:rPr>
          <w:rFonts w:ascii="宋体" w:hAnsi="宋体"/>
          <w:sz w:val="24"/>
        </w:rPr>
        <w:t>&lt;handoutMaster&gt;</w:t>
      </w:r>
      <w:r w:rsidRPr="00E32CCF">
        <w:rPr>
          <w:rFonts w:ascii="宋体" w:hAnsi="宋体"/>
          <w:sz w:val="24"/>
        </w:rPr>
        <w:t>元素。</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ISO/IEC 29500规范对Open XM</w:t>
      </w:r>
      <w:r>
        <w:rPr>
          <w:rFonts w:ascii="宋体" w:hAnsi="宋体"/>
          <w:sz w:val="24"/>
        </w:rPr>
        <w:t>L PresentationML Handout Master</w:t>
      </w:r>
      <w:r w:rsidRPr="00E32CCF">
        <w:rPr>
          <w:rFonts w:ascii="宋体" w:hAnsi="宋体"/>
          <w:sz w:val="24"/>
        </w:rPr>
        <w:t>部件进行了如下介绍：</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此部件类型的实例包含演示文稿讲义上的幻灯片、备注、页眉和页脚文本、日期或页码的外观、位置和大小。</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一个</w:t>
      </w:r>
      <w:proofErr w:type="gramStart"/>
      <w:r w:rsidRPr="00E32CCF">
        <w:rPr>
          <w:rFonts w:ascii="宋体" w:hAnsi="宋体"/>
          <w:sz w:val="24"/>
        </w:rPr>
        <w:t>包最多</w:t>
      </w:r>
      <w:proofErr w:type="gramEnd"/>
      <w:r w:rsidRPr="00E32CCF">
        <w:rPr>
          <w:rFonts w:ascii="宋体" w:hAnsi="宋体"/>
          <w:sz w:val="24"/>
        </w:rPr>
        <w:t>包含一个讲义母版部件，该部件是演示文稿部件中的显式关系的目标。</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[示例：下面的演示文稿部件关系项包含与讲义母版部件的关系，该部件存储在</w:t>
      </w:r>
      <w:r>
        <w:rPr>
          <w:rFonts w:ascii="宋体" w:hAnsi="宋体"/>
          <w:sz w:val="24"/>
        </w:rPr>
        <w:t>ZIP</w:t>
      </w:r>
      <w:r w:rsidRPr="00E32CCF">
        <w:rPr>
          <w:rFonts w:ascii="宋体" w:hAnsi="宋体"/>
          <w:sz w:val="24"/>
        </w:rPr>
        <w:t>项ha</w:t>
      </w:r>
      <w:r>
        <w:rPr>
          <w:rFonts w:ascii="宋体" w:hAnsi="宋体"/>
          <w:sz w:val="24"/>
        </w:rPr>
        <w:t>ndoutMasters/handoutMaster1.xml</w:t>
      </w:r>
      <w:r w:rsidRPr="00E32CCF">
        <w:rPr>
          <w:rFonts w:ascii="宋体" w:hAnsi="宋体"/>
          <w:sz w:val="24"/>
        </w:rPr>
        <w:t>中：</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&lt;Relationships xmlns="…"&gt;</w:t>
      </w:r>
      <w:r w:rsidRPr="00E32CCF">
        <w:rPr>
          <w:rFonts w:ascii="宋体" w:hAnsi="宋体"/>
          <w:sz w:val="24"/>
        </w:rPr>
        <w:br/>
        <w:t>    &lt;Relationship Id="rId5"</w:t>
      </w:r>
      <w:r w:rsidRPr="00E32CCF">
        <w:rPr>
          <w:rFonts w:ascii="宋体" w:hAnsi="宋体"/>
          <w:sz w:val="24"/>
        </w:rPr>
        <w:br/>
        <w:t>        Type="http://…/handoutMaster"</w:t>
      </w:r>
      <w:r w:rsidRPr="00E32CCF">
        <w:rPr>
          <w:rFonts w:ascii="宋体" w:hAnsi="宋体"/>
          <w:sz w:val="24"/>
        </w:rPr>
        <w:br/>
        <w:t>Target="handoutMasters/handout</w:t>
      </w:r>
      <w:r>
        <w:rPr>
          <w:rFonts w:ascii="宋体" w:hAnsi="宋体"/>
          <w:sz w:val="24"/>
        </w:rPr>
        <w:t>Master1.xml"/&gt;</w:t>
      </w:r>
      <w:r>
        <w:rPr>
          <w:rFonts w:ascii="宋体" w:hAnsi="宋体"/>
          <w:sz w:val="24"/>
        </w:rPr>
        <w:br/>
        <w:t>&lt;/Relationships&gt;</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lastRenderedPageBreak/>
        <w:t>示例结束</w:t>
      </w:r>
      <w:r>
        <w:rPr>
          <w:rFonts w:ascii="宋体" w:hAnsi="宋体"/>
          <w:sz w:val="24"/>
        </w:rPr>
        <w:t>]</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此内容类型的部件的根元素应为 handoutMaster。</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[示例：</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&lt;p</w:t>
      </w:r>
      <w:proofErr w:type="gramStart"/>
      <w:r w:rsidRPr="00E32CCF">
        <w:rPr>
          <w:rFonts w:ascii="宋体" w:hAnsi="宋体"/>
          <w:sz w:val="24"/>
        </w:rPr>
        <w:t>:handoutMaster</w:t>
      </w:r>
      <w:proofErr w:type="gramEnd"/>
      <w:r w:rsidRPr="00E32CCF">
        <w:rPr>
          <w:rFonts w:ascii="宋体" w:hAnsi="宋体"/>
          <w:sz w:val="24"/>
        </w:rPr>
        <w:t xml:space="preserve"> xmlns:p="…"&gt;</w:t>
      </w:r>
      <w:r w:rsidRPr="00E32CCF">
        <w:rPr>
          <w:rFonts w:ascii="宋体" w:hAnsi="宋体"/>
          <w:sz w:val="24"/>
        </w:rPr>
        <w:br/>
        <w:t>    &lt;p:cSld name=""&gt;</w:t>
      </w:r>
      <w:r w:rsidRPr="00E32CCF">
        <w:rPr>
          <w:rFonts w:ascii="宋体" w:hAnsi="宋体"/>
          <w:sz w:val="24"/>
        </w:rPr>
        <w:br/>
        <w:t>        …</w:t>
      </w:r>
      <w:r w:rsidRPr="00E32CCF">
        <w:rPr>
          <w:rFonts w:ascii="宋体" w:hAnsi="宋体"/>
          <w:sz w:val="24"/>
        </w:rPr>
        <w:br/>
        <w:t>    &lt;/p:cSld&gt;</w:t>
      </w:r>
      <w:r w:rsidRPr="00E32CCF">
        <w:rPr>
          <w:rFonts w:ascii="宋体" w:hAnsi="宋体"/>
          <w:sz w:val="24"/>
        </w:rPr>
        <w:br/>
        <w:t>    &lt;p</w:t>
      </w:r>
      <w:r>
        <w:rPr>
          <w:rFonts w:ascii="宋体" w:hAnsi="宋体"/>
          <w:sz w:val="24"/>
        </w:rPr>
        <w:t>:clrMap … /&gt;</w:t>
      </w:r>
      <w:r>
        <w:rPr>
          <w:rFonts w:ascii="宋体" w:hAnsi="宋体"/>
          <w:sz w:val="24"/>
        </w:rPr>
        <w:br/>
        <w:t>&lt;/p:handoutMaster&gt;</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示例结束</w:t>
      </w:r>
      <w:r>
        <w:rPr>
          <w:rFonts w:ascii="宋体" w:hAnsi="宋体"/>
          <w:sz w:val="24"/>
        </w:rPr>
        <w:t>]</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讲义母版部件应位于包含关系部件的包中（从句法的角度表达，</w:t>
      </w:r>
      <w:r>
        <w:rPr>
          <w:rFonts w:ascii="宋体" w:hAnsi="宋体"/>
          <w:sz w:val="24"/>
        </w:rPr>
        <w:t>Relationship</w:t>
      </w:r>
      <w:r w:rsidRPr="00E32CCF">
        <w:rPr>
          <w:rFonts w:ascii="宋体" w:hAnsi="宋体"/>
          <w:sz w:val="24"/>
        </w:rPr>
        <w:t>元素的</w:t>
      </w:r>
      <w:r>
        <w:rPr>
          <w:rFonts w:ascii="宋体" w:hAnsi="宋体"/>
          <w:sz w:val="24"/>
        </w:rPr>
        <w:t>TargetMode</w:t>
      </w:r>
      <w:r w:rsidRPr="00E32CCF">
        <w:rPr>
          <w:rFonts w:ascii="宋体" w:hAnsi="宋体"/>
          <w:sz w:val="24"/>
        </w:rPr>
        <w:t>属性应为Internal）。</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允许讲义母版部件与 ISO/IEC 29500 定义的以下部件存在隐式关系：</w:t>
      </w:r>
    </w:p>
    <w:p w:rsidR="00F968AB" w:rsidRPr="004412F1" w:rsidRDefault="00F968AB" w:rsidP="00F968AB">
      <w:pPr>
        <w:spacing w:line="500" w:lineRule="exact"/>
        <w:ind w:firstLineChars="200" w:firstLine="420"/>
        <w:rPr>
          <w:rFonts w:ascii="宋体" w:hAnsi="宋体"/>
          <w:szCs w:val="21"/>
        </w:rPr>
      </w:pPr>
      <w:r w:rsidRPr="004412F1">
        <w:rPr>
          <w:rFonts w:ascii="宋体" w:hAnsi="宋体" w:hint="eastAsia"/>
          <w:szCs w:val="21"/>
        </w:rPr>
        <w:tab/>
      </w:r>
      <w:r w:rsidRPr="004412F1">
        <w:rPr>
          <w:rFonts w:ascii="宋体" w:hAnsi="宋体"/>
          <w:szCs w:val="21"/>
        </w:rPr>
        <w:t>• 其他特征</w:t>
      </w:r>
      <w:r w:rsidRPr="004412F1">
        <w:rPr>
          <w:rFonts w:ascii="宋体" w:hAnsi="宋体"/>
          <w:szCs w:val="21"/>
        </w:rPr>
        <w:br/>
      </w:r>
      <w:r w:rsidRPr="004412F1">
        <w:rPr>
          <w:rFonts w:ascii="宋体" w:hAnsi="宋体" w:hint="eastAsia"/>
          <w:szCs w:val="21"/>
        </w:rPr>
        <w:tab/>
      </w:r>
      <w:r w:rsidRPr="004412F1">
        <w:rPr>
          <w:rFonts w:ascii="宋体" w:hAnsi="宋体" w:hint="eastAsia"/>
          <w:szCs w:val="21"/>
        </w:rPr>
        <w:tab/>
      </w:r>
      <w:r w:rsidRPr="004412F1">
        <w:rPr>
          <w:rFonts w:ascii="宋体" w:hAnsi="宋体"/>
          <w:szCs w:val="21"/>
        </w:rPr>
        <w:t>• 参考书目</w:t>
      </w:r>
      <w:r w:rsidRPr="004412F1">
        <w:rPr>
          <w:rFonts w:ascii="宋体" w:hAnsi="宋体"/>
          <w:szCs w:val="21"/>
        </w:rPr>
        <w:br/>
      </w:r>
      <w:r w:rsidRPr="004412F1">
        <w:rPr>
          <w:rFonts w:ascii="宋体" w:hAnsi="宋体" w:hint="eastAsia"/>
          <w:szCs w:val="21"/>
        </w:rPr>
        <w:tab/>
      </w:r>
      <w:r w:rsidRPr="004412F1">
        <w:rPr>
          <w:rFonts w:ascii="宋体" w:hAnsi="宋体" w:hint="eastAsia"/>
          <w:szCs w:val="21"/>
        </w:rPr>
        <w:tab/>
      </w:r>
      <w:r w:rsidRPr="004412F1">
        <w:rPr>
          <w:rFonts w:ascii="宋体" w:hAnsi="宋体"/>
          <w:szCs w:val="21"/>
        </w:rPr>
        <w:t>• 自定义XML数据存储</w:t>
      </w:r>
      <w:r w:rsidRPr="004412F1">
        <w:rPr>
          <w:rFonts w:ascii="宋体" w:hAnsi="宋体"/>
          <w:szCs w:val="21"/>
        </w:rPr>
        <w:br/>
      </w:r>
      <w:r w:rsidRPr="004412F1">
        <w:rPr>
          <w:rFonts w:ascii="宋体" w:hAnsi="宋体" w:hint="eastAsia"/>
          <w:szCs w:val="21"/>
        </w:rPr>
        <w:tab/>
      </w:r>
      <w:r w:rsidRPr="004412F1">
        <w:rPr>
          <w:rFonts w:ascii="宋体" w:hAnsi="宋体" w:hint="eastAsia"/>
          <w:szCs w:val="21"/>
        </w:rPr>
        <w:tab/>
      </w:r>
      <w:r w:rsidRPr="004412F1">
        <w:rPr>
          <w:rFonts w:ascii="宋体" w:hAnsi="宋体"/>
          <w:szCs w:val="21"/>
        </w:rPr>
        <w:t>• 主题</w:t>
      </w:r>
      <w:r w:rsidRPr="004412F1">
        <w:rPr>
          <w:rFonts w:ascii="宋体" w:hAnsi="宋体"/>
          <w:szCs w:val="21"/>
        </w:rPr>
        <w:br/>
      </w:r>
      <w:r w:rsidRPr="004412F1">
        <w:rPr>
          <w:rFonts w:ascii="宋体" w:hAnsi="宋体" w:hint="eastAsia"/>
          <w:szCs w:val="21"/>
        </w:rPr>
        <w:tab/>
      </w:r>
      <w:r w:rsidRPr="004412F1">
        <w:rPr>
          <w:rFonts w:ascii="宋体" w:hAnsi="宋体" w:hint="eastAsia"/>
          <w:szCs w:val="21"/>
        </w:rPr>
        <w:tab/>
      </w:r>
      <w:r w:rsidRPr="004412F1">
        <w:rPr>
          <w:rFonts w:ascii="宋体" w:hAnsi="宋体"/>
          <w:szCs w:val="21"/>
        </w:rPr>
        <w:t>• 缩略图</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允许讲义母版部件与 ISO/IEC 29500 定义的以下部件存在显式关系：</w:t>
      </w:r>
    </w:p>
    <w:p w:rsidR="00F968AB" w:rsidRPr="00B60F3A" w:rsidRDefault="00F968AB" w:rsidP="00F968AB">
      <w:pPr>
        <w:spacing w:line="500" w:lineRule="exact"/>
        <w:ind w:firstLineChars="200" w:firstLine="420"/>
        <w:rPr>
          <w:rFonts w:ascii="宋体" w:hAnsi="宋体"/>
          <w:szCs w:val="21"/>
        </w:rPr>
      </w:pPr>
      <w:r w:rsidRPr="00B60F3A">
        <w:rPr>
          <w:rFonts w:ascii="宋体" w:hAnsi="宋体" w:hint="eastAsia"/>
          <w:szCs w:val="21"/>
        </w:rPr>
        <w:tab/>
      </w:r>
      <w:r w:rsidRPr="00B60F3A">
        <w:rPr>
          <w:rFonts w:ascii="宋体" w:hAnsi="宋体"/>
          <w:szCs w:val="21"/>
        </w:rPr>
        <w:t>• 音频</w:t>
      </w:r>
      <w:r w:rsidRPr="00B60F3A">
        <w:rPr>
          <w:rFonts w:ascii="宋体" w:hAnsi="宋体"/>
          <w:szCs w:val="21"/>
        </w:rPr>
        <w:br/>
      </w:r>
      <w:r w:rsidRPr="00B60F3A">
        <w:rPr>
          <w:rFonts w:ascii="宋体" w:hAnsi="宋体" w:hint="eastAsia"/>
          <w:szCs w:val="21"/>
        </w:rPr>
        <w:tab/>
      </w:r>
      <w:r w:rsidRPr="00B60F3A">
        <w:rPr>
          <w:rFonts w:ascii="宋体" w:hAnsi="宋体" w:hint="eastAsia"/>
          <w:szCs w:val="21"/>
        </w:rPr>
        <w:tab/>
      </w:r>
      <w:r w:rsidRPr="00B60F3A">
        <w:rPr>
          <w:rFonts w:ascii="宋体" w:hAnsi="宋体"/>
          <w:szCs w:val="21"/>
        </w:rPr>
        <w:t>• 图表</w:t>
      </w:r>
      <w:r w:rsidRPr="00B60F3A">
        <w:rPr>
          <w:rFonts w:ascii="宋体" w:hAnsi="宋体"/>
          <w:szCs w:val="21"/>
        </w:rPr>
        <w:br/>
      </w:r>
      <w:r w:rsidRPr="00B60F3A">
        <w:rPr>
          <w:rFonts w:ascii="宋体" w:hAnsi="宋体" w:hint="eastAsia"/>
          <w:szCs w:val="21"/>
        </w:rPr>
        <w:tab/>
      </w:r>
      <w:r w:rsidRPr="00B60F3A">
        <w:rPr>
          <w:rFonts w:ascii="宋体" w:hAnsi="宋体" w:hint="eastAsia"/>
          <w:szCs w:val="21"/>
        </w:rPr>
        <w:tab/>
      </w:r>
      <w:r w:rsidRPr="00B60F3A">
        <w:rPr>
          <w:rFonts w:ascii="宋体" w:hAnsi="宋体"/>
          <w:szCs w:val="21"/>
        </w:rPr>
        <w:t>• 内容部件</w:t>
      </w:r>
      <w:r w:rsidRPr="00B60F3A">
        <w:rPr>
          <w:rFonts w:ascii="宋体" w:hAnsi="宋体"/>
          <w:szCs w:val="21"/>
        </w:rPr>
        <w:br/>
      </w:r>
      <w:r w:rsidRPr="00B60F3A">
        <w:rPr>
          <w:rFonts w:ascii="宋体" w:hAnsi="宋体" w:hint="eastAsia"/>
          <w:szCs w:val="21"/>
        </w:rPr>
        <w:tab/>
      </w:r>
      <w:r w:rsidRPr="00B60F3A">
        <w:rPr>
          <w:rFonts w:ascii="宋体" w:hAnsi="宋体" w:hint="eastAsia"/>
          <w:szCs w:val="21"/>
        </w:rPr>
        <w:tab/>
      </w:r>
      <w:r w:rsidRPr="00B60F3A">
        <w:rPr>
          <w:rFonts w:ascii="宋体" w:hAnsi="宋体"/>
          <w:szCs w:val="21"/>
        </w:rPr>
        <w:t>• 图表：图表颜色、图表数据、图表版式定义以及图表样式</w:t>
      </w:r>
      <w:r w:rsidRPr="00B60F3A">
        <w:rPr>
          <w:rFonts w:ascii="宋体" w:hAnsi="宋体"/>
          <w:szCs w:val="21"/>
        </w:rPr>
        <w:br/>
      </w:r>
      <w:r w:rsidRPr="00B60F3A">
        <w:rPr>
          <w:rFonts w:ascii="宋体" w:hAnsi="宋体" w:hint="eastAsia"/>
          <w:szCs w:val="21"/>
        </w:rPr>
        <w:tab/>
      </w:r>
      <w:r w:rsidRPr="00B60F3A">
        <w:rPr>
          <w:rFonts w:ascii="宋体" w:hAnsi="宋体" w:hint="eastAsia"/>
          <w:szCs w:val="21"/>
        </w:rPr>
        <w:tab/>
      </w:r>
      <w:r w:rsidRPr="00B60F3A">
        <w:rPr>
          <w:rFonts w:ascii="宋体" w:hAnsi="宋体"/>
          <w:szCs w:val="21"/>
        </w:rPr>
        <w:t>• 嵌入控件持久性</w:t>
      </w:r>
      <w:r w:rsidRPr="00B60F3A">
        <w:rPr>
          <w:rFonts w:ascii="宋体" w:hAnsi="宋体"/>
          <w:szCs w:val="21"/>
        </w:rPr>
        <w:br/>
      </w:r>
      <w:r w:rsidRPr="00B60F3A">
        <w:rPr>
          <w:rFonts w:ascii="宋体" w:hAnsi="宋体" w:hint="eastAsia"/>
          <w:szCs w:val="21"/>
        </w:rPr>
        <w:tab/>
      </w:r>
      <w:r w:rsidRPr="00B60F3A">
        <w:rPr>
          <w:rFonts w:ascii="宋体" w:hAnsi="宋体" w:hint="eastAsia"/>
          <w:szCs w:val="21"/>
        </w:rPr>
        <w:tab/>
      </w:r>
      <w:r w:rsidRPr="00B60F3A">
        <w:rPr>
          <w:rFonts w:ascii="宋体" w:hAnsi="宋体"/>
          <w:szCs w:val="21"/>
        </w:rPr>
        <w:t>• 嵌入对象</w:t>
      </w:r>
      <w:r w:rsidRPr="00B60F3A">
        <w:rPr>
          <w:rFonts w:ascii="宋体" w:hAnsi="宋体"/>
          <w:szCs w:val="21"/>
        </w:rPr>
        <w:br/>
      </w:r>
      <w:r w:rsidRPr="00B60F3A">
        <w:rPr>
          <w:rFonts w:ascii="宋体" w:hAnsi="宋体" w:hint="eastAsia"/>
          <w:szCs w:val="21"/>
        </w:rPr>
        <w:tab/>
      </w:r>
      <w:r w:rsidRPr="00B60F3A">
        <w:rPr>
          <w:rFonts w:ascii="宋体" w:hAnsi="宋体" w:hint="eastAsia"/>
          <w:szCs w:val="21"/>
        </w:rPr>
        <w:tab/>
      </w:r>
      <w:r w:rsidRPr="00B60F3A">
        <w:rPr>
          <w:rFonts w:ascii="宋体" w:hAnsi="宋体"/>
          <w:szCs w:val="21"/>
        </w:rPr>
        <w:t>• 嵌入程序包</w:t>
      </w:r>
      <w:r w:rsidRPr="00B60F3A">
        <w:rPr>
          <w:rFonts w:ascii="宋体" w:hAnsi="宋体"/>
          <w:szCs w:val="21"/>
        </w:rPr>
        <w:br/>
      </w:r>
      <w:r w:rsidRPr="00B60F3A">
        <w:rPr>
          <w:rFonts w:ascii="宋体" w:hAnsi="宋体" w:hint="eastAsia"/>
          <w:szCs w:val="21"/>
        </w:rPr>
        <w:tab/>
      </w:r>
      <w:r w:rsidRPr="00B60F3A">
        <w:rPr>
          <w:rFonts w:ascii="宋体" w:hAnsi="宋体" w:hint="eastAsia"/>
          <w:szCs w:val="21"/>
        </w:rPr>
        <w:tab/>
      </w:r>
      <w:r w:rsidRPr="00B60F3A">
        <w:rPr>
          <w:rFonts w:ascii="宋体" w:hAnsi="宋体"/>
          <w:szCs w:val="21"/>
        </w:rPr>
        <w:t>• 超链接</w:t>
      </w:r>
      <w:r w:rsidRPr="00B60F3A">
        <w:rPr>
          <w:rFonts w:ascii="宋体" w:hAnsi="宋体"/>
          <w:szCs w:val="21"/>
        </w:rPr>
        <w:br/>
      </w:r>
      <w:r w:rsidRPr="00B60F3A">
        <w:rPr>
          <w:rFonts w:ascii="宋体" w:hAnsi="宋体" w:hint="eastAsia"/>
          <w:szCs w:val="21"/>
        </w:rPr>
        <w:tab/>
      </w:r>
      <w:r w:rsidRPr="00B60F3A">
        <w:rPr>
          <w:rFonts w:ascii="宋体" w:hAnsi="宋体" w:hint="eastAsia"/>
          <w:szCs w:val="21"/>
        </w:rPr>
        <w:tab/>
      </w:r>
      <w:r w:rsidRPr="00B60F3A">
        <w:rPr>
          <w:rFonts w:ascii="宋体" w:hAnsi="宋体"/>
          <w:szCs w:val="21"/>
        </w:rPr>
        <w:t>• 图像</w:t>
      </w:r>
      <w:r w:rsidRPr="00B60F3A">
        <w:rPr>
          <w:rFonts w:ascii="宋体" w:hAnsi="宋体"/>
          <w:szCs w:val="21"/>
        </w:rPr>
        <w:br/>
      </w:r>
      <w:r w:rsidRPr="00B60F3A">
        <w:rPr>
          <w:rFonts w:ascii="宋体" w:hAnsi="宋体" w:hint="eastAsia"/>
          <w:szCs w:val="21"/>
        </w:rPr>
        <w:lastRenderedPageBreak/>
        <w:tab/>
      </w:r>
      <w:r w:rsidRPr="00B60F3A">
        <w:rPr>
          <w:rFonts w:ascii="宋体" w:hAnsi="宋体" w:hint="eastAsia"/>
          <w:szCs w:val="21"/>
        </w:rPr>
        <w:tab/>
      </w:r>
      <w:r w:rsidRPr="00B60F3A">
        <w:rPr>
          <w:rFonts w:ascii="宋体" w:hAnsi="宋体"/>
          <w:szCs w:val="21"/>
        </w:rPr>
        <w:t>• 视频</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讲义母版部件与</w:t>
      </w:r>
      <w:r>
        <w:rPr>
          <w:rFonts w:ascii="宋体" w:hAnsi="宋体"/>
          <w:sz w:val="24"/>
        </w:rPr>
        <w:t>ISO/IEC 29500</w:t>
      </w:r>
      <w:r w:rsidRPr="00E32CCF">
        <w:rPr>
          <w:rFonts w:ascii="宋体" w:hAnsi="宋体"/>
          <w:sz w:val="24"/>
        </w:rPr>
        <w:t>定义的任何其他部件之间都不应存在隐式或显式关系。</w:t>
      </w:r>
    </w:p>
    <w:p w:rsidR="00F968AB" w:rsidRPr="00F968AB" w:rsidRDefault="00F968AB" w:rsidP="000D56F4">
      <w:pPr>
        <w:pStyle w:val="ac"/>
        <w:numPr>
          <w:ilvl w:val="0"/>
          <w:numId w:val="5"/>
        </w:numPr>
        <w:tabs>
          <w:tab w:val="left" w:pos="1418"/>
        </w:tabs>
        <w:ind w:firstLineChars="0"/>
        <w:outlineLvl w:val="2"/>
        <w:rPr>
          <w:rFonts w:ascii="黑体" w:eastAsia="黑体" w:hAnsi="黑体"/>
          <w:b/>
          <w:sz w:val="24"/>
        </w:rPr>
      </w:pPr>
      <w:r w:rsidRPr="00F968AB">
        <w:rPr>
          <w:rFonts w:ascii="黑体" w:eastAsia="黑体" w:hAnsi="黑体"/>
          <w:b/>
          <w:sz w:val="24"/>
        </w:rPr>
        <w:t>注释部件</w:t>
      </w:r>
    </w:p>
    <w:p w:rsidR="00F968AB" w:rsidRPr="00E32CCF" w:rsidRDefault="00F968AB" w:rsidP="00F968AB">
      <w:pPr>
        <w:spacing w:line="500" w:lineRule="exact"/>
        <w:ind w:firstLineChars="200" w:firstLine="480"/>
        <w:rPr>
          <w:rFonts w:ascii="宋体" w:hAnsi="宋体"/>
          <w:sz w:val="24"/>
        </w:rPr>
      </w:pPr>
      <w:r>
        <w:rPr>
          <w:rFonts w:ascii="宋体" w:hAnsi="宋体"/>
          <w:sz w:val="24"/>
        </w:rPr>
        <w:t>Comments</w:t>
      </w:r>
      <w:r w:rsidRPr="00E32CCF">
        <w:rPr>
          <w:rFonts w:ascii="宋体" w:hAnsi="宋体"/>
          <w:sz w:val="24"/>
        </w:rPr>
        <w:t>部件的根元素为</w:t>
      </w:r>
      <w:r>
        <w:rPr>
          <w:rFonts w:ascii="宋体" w:hAnsi="宋体"/>
          <w:sz w:val="24"/>
        </w:rPr>
        <w:t>&lt;cmLst&gt;元素</w:t>
      </w:r>
      <w:r>
        <w:rPr>
          <w:rFonts w:ascii="宋体" w:hAnsi="宋体" w:hint="eastAsia"/>
          <w:sz w:val="24"/>
        </w:rPr>
        <w:t>。</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ISO/IEC 29500规范对O</w:t>
      </w:r>
      <w:r>
        <w:rPr>
          <w:rFonts w:ascii="宋体" w:hAnsi="宋体"/>
          <w:sz w:val="24"/>
        </w:rPr>
        <w:t>pen XML PresentationML Comments</w:t>
      </w:r>
      <w:r w:rsidRPr="00E32CCF">
        <w:rPr>
          <w:rFonts w:ascii="宋体" w:hAnsi="宋体"/>
          <w:sz w:val="24"/>
        </w:rPr>
        <w:t>部件进行了如下介绍：</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此部件类型的实例包含单个幻灯片的注释。每个注释通过作者</w:t>
      </w:r>
      <w:r>
        <w:rPr>
          <w:rFonts w:ascii="宋体" w:hAnsi="宋体"/>
          <w:sz w:val="24"/>
        </w:rPr>
        <w:t>ID</w:t>
      </w:r>
      <w:r w:rsidRPr="00E32CCF">
        <w:rPr>
          <w:rFonts w:ascii="宋体" w:hAnsi="宋体"/>
          <w:sz w:val="24"/>
        </w:rPr>
        <w:t>与其作者绑定在一起。每个注释的索引号和作者</w:t>
      </w:r>
      <w:r>
        <w:rPr>
          <w:rFonts w:ascii="宋体" w:hAnsi="宋体"/>
          <w:sz w:val="24"/>
        </w:rPr>
        <w:t>ID</w:t>
      </w:r>
      <w:r w:rsidRPr="00E32CCF">
        <w:rPr>
          <w:rFonts w:ascii="宋体" w:hAnsi="宋体"/>
          <w:sz w:val="24"/>
        </w:rPr>
        <w:t>组合都是唯一的。</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每个包含一个或多个注释的幻灯片在包中有一个注释部件，其中每个部件都为来自对应幻灯片部件的隐式关系的目标。</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[示例：下面的幻灯片部件关系项包含与注释部件的关系，该部件存储在ZIP项</w:t>
      </w:r>
      <w:r>
        <w:rPr>
          <w:rFonts w:ascii="宋体" w:hAnsi="宋体"/>
          <w:sz w:val="24"/>
        </w:rPr>
        <w:t xml:space="preserve"> ../comments/comment2.xml</w:t>
      </w:r>
      <w:r w:rsidRPr="00E32CCF">
        <w:rPr>
          <w:rFonts w:ascii="宋体" w:hAnsi="宋体"/>
          <w:sz w:val="24"/>
        </w:rPr>
        <w:t>中：</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&lt;Relationships xmlns="…"&gt;</w:t>
      </w:r>
      <w:r w:rsidRPr="00E32CCF">
        <w:rPr>
          <w:rFonts w:ascii="宋体" w:hAnsi="宋体"/>
          <w:sz w:val="24"/>
        </w:rPr>
        <w:br/>
        <w:t>    &lt;Relationship Id="rId4"</w:t>
      </w:r>
      <w:r w:rsidRPr="00E32CCF">
        <w:rPr>
          <w:rFonts w:ascii="宋体" w:hAnsi="宋体"/>
          <w:sz w:val="24"/>
        </w:rPr>
        <w:br/>
        <w:t>        Type="http://…/comments"</w:t>
      </w:r>
      <w:r w:rsidRPr="00E32CCF">
        <w:rPr>
          <w:rFonts w:ascii="宋体" w:hAnsi="宋体"/>
          <w:sz w:val="24"/>
        </w:rPr>
        <w:br/>
        <w:t>    Target="</w:t>
      </w:r>
      <w:proofErr w:type="gramStart"/>
      <w:r w:rsidRPr="00E32CCF">
        <w:rPr>
          <w:rFonts w:ascii="宋体" w:hAnsi="宋体"/>
          <w:sz w:val="24"/>
        </w:rPr>
        <w:t>..</w:t>
      </w:r>
      <w:proofErr w:type="gramEnd"/>
      <w:r w:rsidRPr="00E32CCF">
        <w:rPr>
          <w:rFonts w:ascii="宋体" w:hAnsi="宋体"/>
          <w:sz w:val="24"/>
        </w:rPr>
        <w:t>/comments/comment2.xml"/&gt;</w:t>
      </w:r>
      <w:r w:rsidRPr="00E32CCF">
        <w:rPr>
          <w:rFonts w:ascii="宋体" w:hAnsi="宋体"/>
          <w:sz w:val="24"/>
        </w:rPr>
        <w:br/>
        <w:t xml:space="preserve">&lt;/Relationships&gt;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示例结束</w:t>
      </w:r>
      <w:r>
        <w:rPr>
          <w:rFonts w:ascii="宋体" w:hAnsi="宋体"/>
          <w:sz w:val="24"/>
        </w:rPr>
        <w:t>]</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此内容类型的部件的根元素应为cmLst。</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[示例：注释部件包含三个注释，其中两个注释由一位作者创建，一个注释由另一位作者创建，均在显示的日期和时间创建。按作者分配索引号，从</w:t>
      </w:r>
      <w:r>
        <w:rPr>
          <w:rFonts w:ascii="宋体" w:hAnsi="宋体"/>
          <w:sz w:val="24"/>
        </w:rPr>
        <w:t>1</w:t>
      </w:r>
      <w:r w:rsidRPr="00E32CCF">
        <w:rPr>
          <w:rFonts w:ascii="宋体" w:hAnsi="宋体"/>
          <w:sz w:val="24"/>
        </w:rPr>
        <w:t>开始，</w:t>
      </w:r>
      <w:r>
        <w:rPr>
          <w:rFonts w:ascii="宋体" w:hAnsi="宋体"/>
          <w:sz w:val="24"/>
        </w:rPr>
        <w:t>1</w:t>
      </w:r>
      <w:r w:rsidRPr="00E32CCF">
        <w:rPr>
          <w:rFonts w:ascii="宋体" w:hAnsi="宋体"/>
          <w:sz w:val="24"/>
        </w:rPr>
        <w:t>表示作者的第一个注释：</w:t>
      </w:r>
    </w:p>
    <w:p w:rsidR="00F968AB" w:rsidRPr="00E32CCF" w:rsidRDefault="00F968AB" w:rsidP="00F968AB">
      <w:pPr>
        <w:spacing w:line="500" w:lineRule="exact"/>
        <w:ind w:firstLineChars="200" w:firstLine="480"/>
        <w:rPr>
          <w:rFonts w:ascii="宋体" w:hAnsi="宋体"/>
          <w:sz w:val="24"/>
        </w:rPr>
      </w:pPr>
      <w:proofErr w:type="gramStart"/>
      <w:r w:rsidRPr="00E32CCF">
        <w:rPr>
          <w:rFonts w:ascii="宋体" w:hAnsi="宋体"/>
          <w:sz w:val="24"/>
        </w:rPr>
        <w:t>&lt;p:cmLst xmlns:p="…" …&gt;</w:t>
      </w:r>
      <w:r w:rsidRPr="00E32CCF">
        <w:rPr>
          <w:rFonts w:ascii="宋体" w:hAnsi="宋体"/>
          <w:sz w:val="24"/>
        </w:rPr>
        <w:br/>
        <w:t>    &lt;p:cm authorId="0" dt="2005-11-13T17:00:22.071" idx="1"&gt;</w:t>
      </w:r>
      <w:r w:rsidRPr="00E32CCF">
        <w:rPr>
          <w:rFonts w:ascii="宋体" w:hAnsi="宋体"/>
          <w:sz w:val="24"/>
        </w:rPr>
        <w:br/>
        <w:t>        &lt;p:pos x="4486" y="1342"/&gt;</w:t>
      </w:r>
      <w:r w:rsidRPr="00E32CCF">
        <w:rPr>
          <w:rFonts w:ascii="宋体" w:hAnsi="宋体"/>
          <w:sz w:val="24"/>
        </w:rPr>
        <w:br/>
        <w:t>        &lt;p:text&gt;Comment text goes here.&lt;/p:text&gt;</w:t>
      </w:r>
      <w:r w:rsidRPr="00E32CCF">
        <w:rPr>
          <w:rFonts w:ascii="宋体" w:hAnsi="宋体"/>
          <w:sz w:val="24"/>
        </w:rPr>
        <w:br/>
        <w:t>    &lt;/p:cm&gt;</w:t>
      </w:r>
      <w:r w:rsidRPr="00E32CCF">
        <w:rPr>
          <w:rFonts w:ascii="宋体" w:hAnsi="宋体"/>
          <w:sz w:val="24"/>
        </w:rPr>
        <w:br/>
        <w:t>    &lt;p:cm authorId="0" dt="2005-11-13T17:00:34.849" idx="2"&gt;</w:t>
      </w:r>
      <w:r w:rsidRPr="00E32CCF">
        <w:rPr>
          <w:rFonts w:ascii="宋体" w:hAnsi="宋体"/>
          <w:sz w:val="24"/>
        </w:rPr>
        <w:br/>
      </w:r>
      <w:r w:rsidRPr="00E32CCF">
        <w:rPr>
          <w:rFonts w:ascii="宋体" w:hAnsi="宋体"/>
          <w:sz w:val="24"/>
        </w:rPr>
        <w:lastRenderedPageBreak/>
        <w:t>        &lt;p:pos x="3607" y="1867"/&gt;</w:t>
      </w:r>
      <w:r w:rsidRPr="00E32CCF">
        <w:rPr>
          <w:rFonts w:ascii="宋体" w:hAnsi="宋体"/>
          <w:sz w:val="24"/>
        </w:rPr>
        <w:br/>
        <w:t>        &lt;p:text&gt;Another comment's text goes here.&lt;/p:text&gt;</w:t>
      </w:r>
      <w:r w:rsidRPr="00E32CCF">
        <w:rPr>
          <w:rFonts w:ascii="宋体" w:hAnsi="宋体"/>
          <w:sz w:val="24"/>
        </w:rPr>
        <w:br/>
        <w:t>    &lt;/p:cm&gt;</w:t>
      </w:r>
      <w:r w:rsidRPr="00E32CCF">
        <w:rPr>
          <w:rFonts w:ascii="宋体" w:hAnsi="宋体"/>
          <w:sz w:val="24"/>
        </w:rPr>
        <w:br/>
        <w:t>    &lt;p:cm authorId="1" dt="2005-11-15T00:06:46.919" idx="1"&gt;</w:t>
      </w:r>
      <w:r w:rsidRPr="00E32CCF">
        <w:rPr>
          <w:rFonts w:ascii="宋体" w:hAnsi="宋体"/>
          <w:sz w:val="24"/>
        </w:rPr>
        <w:br/>
        <w:t>        &lt;p:pos x="1493" y="2927"/&gt;</w:t>
      </w:r>
      <w:r w:rsidRPr="00E32CCF">
        <w:rPr>
          <w:rFonts w:ascii="宋体" w:hAnsi="宋体"/>
          <w:sz w:val="24"/>
        </w:rPr>
        <w:br/>
        <w:t>        &lt;p:text&gt;comment …&lt;</w:t>
      </w:r>
      <w:r>
        <w:rPr>
          <w:rFonts w:ascii="宋体" w:hAnsi="宋体"/>
          <w:sz w:val="24"/>
        </w:rPr>
        <w:t>/p:text&gt;</w:t>
      </w:r>
      <w:r>
        <w:rPr>
          <w:rFonts w:ascii="宋体" w:hAnsi="宋体"/>
          <w:sz w:val="24"/>
        </w:rPr>
        <w:br/>
        <w:t>    &lt;/p:cm&gt;</w:t>
      </w:r>
      <w:r>
        <w:rPr>
          <w:rFonts w:ascii="宋体" w:hAnsi="宋体"/>
          <w:sz w:val="24"/>
        </w:rPr>
        <w:br/>
        <w:t>&lt;/p:cmLst&gt;</w:t>
      </w:r>
      <w:proofErr w:type="gramEnd"/>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示例结束</w:t>
      </w:r>
      <w:r>
        <w:rPr>
          <w:rFonts w:ascii="宋体" w:hAnsi="宋体"/>
          <w:sz w:val="24"/>
        </w:rPr>
        <w:t>]</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注释部件位于包含关系部件的包中（从句法的角度表达，</w:t>
      </w:r>
      <w:r>
        <w:rPr>
          <w:rFonts w:ascii="宋体" w:hAnsi="宋体"/>
          <w:sz w:val="24"/>
        </w:rPr>
        <w:t>Relationship</w:t>
      </w:r>
      <w:r w:rsidRPr="00E32CCF">
        <w:rPr>
          <w:rFonts w:ascii="宋体" w:hAnsi="宋体"/>
          <w:sz w:val="24"/>
        </w:rPr>
        <w:t>元素的</w:t>
      </w:r>
      <w:r>
        <w:rPr>
          <w:rFonts w:ascii="宋体" w:hAnsi="宋体"/>
          <w:sz w:val="24"/>
        </w:rPr>
        <w:t>TargetMode</w:t>
      </w:r>
      <w:r w:rsidRPr="00E32CCF">
        <w:rPr>
          <w:rFonts w:ascii="宋体" w:hAnsi="宋体"/>
          <w:sz w:val="24"/>
        </w:rPr>
        <w:t>属性应为Internal）。</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注释部件与</w:t>
      </w:r>
      <w:r>
        <w:rPr>
          <w:rFonts w:ascii="宋体" w:hAnsi="宋体"/>
          <w:sz w:val="24"/>
        </w:rPr>
        <w:t>ISO/IEC 29500</w:t>
      </w:r>
      <w:r w:rsidRPr="00E32CCF">
        <w:rPr>
          <w:rFonts w:ascii="宋体" w:hAnsi="宋体"/>
          <w:sz w:val="24"/>
        </w:rPr>
        <w:t>定义的任何其他部件之间都不应存在隐式或显式关系。</w:t>
      </w:r>
    </w:p>
    <w:p w:rsidR="00F968AB" w:rsidRPr="00F968AB" w:rsidRDefault="00F968AB" w:rsidP="000D56F4">
      <w:pPr>
        <w:pStyle w:val="ac"/>
        <w:numPr>
          <w:ilvl w:val="0"/>
          <w:numId w:val="5"/>
        </w:numPr>
        <w:tabs>
          <w:tab w:val="left" w:pos="1418"/>
        </w:tabs>
        <w:ind w:firstLineChars="0"/>
        <w:outlineLvl w:val="2"/>
        <w:rPr>
          <w:rFonts w:ascii="黑体" w:eastAsia="黑体" w:hAnsi="黑体"/>
          <w:b/>
          <w:sz w:val="24"/>
        </w:rPr>
      </w:pPr>
      <w:r w:rsidRPr="00F968AB">
        <w:rPr>
          <w:rFonts w:ascii="黑体" w:eastAsia="黑体" w:hAnsi="黑体"/>
          <w:b/>
          <w:sz w:val="24"/>
        </w:rPr>
        <w:t>注释作者部件</w:t>
      </w:r>
    </w:p>
    <w:p w:rsidR="00F968AB" w:rsidRPr="00E32CCF" w:rsidRDefault="00F968AB" w:rsidP="00F968AB">
      <w:pPr>
        <w:spacing w:line="500" w:lineRule="exact"/>
        <w:ind w:firstLineChars="200" w:firstLine="480"/>
        <w:rPr>
          <w:rFonts w:ascii="宋体" w:hAnsi="宋体"/>
          <w:sz w:val="24"/>
        </w:rPr>
      </w:pPr>
      <w:r>
        <w:rPr>
          <w:rFonts w:ascii="宋体" w:hAnsi="宋体"/>
          <w:sz w:val="24"/>
        </w:rPr>
        <w:t>Comments Author</w:t>
      </w:r>
      <w:r w:rsidRPr="00E32CCF">
        <w:rPr>
          <w:rFonts w:ascii="宋体" w:hAnsi="宋体"/>
          <w:sz w:val="24"/>
        </w:rPr>
        <w:t>部件的根元素为</w:t>
      </w:r>
      <w:r>
        <w:rPr>
          <w:rFonts w:ascii="宋体" w:hAnsi="宋体"/>
          <w:sz w:val="24"/>
        </w:rPr>
        <w:t>&lt;cmAuthorLst&gt;</w:t>
      </w:r>
      <w:r w:rsidRPr="00E32CCF">
        <w:rPr>
          <w:rFonts w:ascii="宋体" w:hAnsi="宋体"/>
          <w:sz w:val="24"/>
        </w:rPr>
        <w:t>元素。</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ISO/IEC 29500规范对Open XML</w:t>
      </w:r>
      <w:r>
        <w:rPr>
          <w:rFonts w:ascii="宋体" w:hAnsi="宋体"/>
          <w:sz w:val="24"/>
        </w:rPr>
        <w:t xml:space="preserve"> PresentationML Comments Author</w:t>
      </w:r>
      <w:r w:rsidRPr="00E32CCF">
        <w:rPr>
          <w:rFonts w:ascii="宋体" w:hAnsi="宋体"/>
          <w:sz w:val="24"/>
        </w:rPr>
        <w:t>部件进行了如下介绍：</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此部件类型的实例包含向文档添加注释的每位作者的相关信息。该信息包括作者的姓名、姓名的首字母缩写、唯一的作者ID、最近使用的注释索引计数以及显示颜色。（显示注释时可以使用颜色来区分不同作者的注释。）</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一个</w:t>
      </w:r>
      <w:proofErr w:type="gramStart"/>
      <w:r w:rsidRPr="00E32CCF">
        <w:rPr>
          <w:rFonts w:ascii="宋体" w:hAnsi="宋体"/>
          <w:sz w:val="24"/>
        </w:rPr>
        <w:t>包最多应</w:t>
      </w:r>
      <w:proofErr w:type="gramEnd"/>
      <w:r w:rsidRPr="00E32CCF">
        <w:rPr>
          <w:rFonts w:ascii="宋体" w:hAnsi="宋体"/>
          <w:sz w:val="24"/>
        </w:rPr>
        <w:t>包含一个注释作者部件。该部件（如果存在）应为演示文稿部件中的一个隐式关系的目标。</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[示例：下面的演示文稿部件关系项包含与注释作者部件的关系，该部件存储在</w:t>
      </w:r>
      <w:r>
        <w:rPr>
          <w:rFonts w:ascii="宋体" w:hAnsi="宋体"/>
          <w:sz w:val="24"/>
        </w:rPr>
        <w:t>ZIP</w:t>
      </w:r>
      <w:r w:rsidRPr="00E32CCF">
        <w:rPr>
          <w:rFonts w:ascii="宋体" w:hAnsi="宋体"/>
          <w:sz w:val="24"/>
        </w:rPr>
        <w:t>项 comment</w:t>
      </w:r>
      <w:r>
        <w:rPr>
          <w:rFonts w:ascii="宋体" w:hAnsi="宋体"/>
          <w:sz w:val="24"/>
        </w:rPr>
        <w:t>Authors.xml</w:t>
      </w:r>
      <w:r w:rsidRPr="00E32CCF">
        <w:rPr>
          <w:rFonts w:ascii="宋体" w:hAnsi="宋体"/>
          <w:sz w:val="24"/>
        </w:rPr>
        <w:t>中：</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&lt;Relationships xmlns="…"&gt;</w:t>
      </w:r>
      <w:r w:rsidRPr="00E32CCF">
        <w:rPr>
          <w:rFonts w:ascii="宋体" w:hAnsi="宋体"/>
          <w:sz w:val="24"/>
        </w:rPr>
        <w:br/>
        <w:t>    &lt;Relationship Id="rId8"</w:t>
      </w:r>
      <w:r w:rsidRPr="00E32CCF">
        <w:rPr>
          <w:rFonts w:ascii="宋体" w:hAnsi="宋体"/>
          <w:sz w:val="24"/>
        </w:rPr>
        <w:br/>
        <w:t>        Type="http://…/commentAuthors" Target="commentAuthors.xml"/&gt;</w:t>
      </w:r>
      <w:r w:rsidRPr="00E32CCF">
        <w:rPr>
          <w:rFonts w:ascii="宋体" w:hAnsi="宋体"/>
          <w:sz w:val="24"/>
        </w:rPr>
        <w:br/>
        <w:t xml:space="preserve">&lt;/Relationships&gt;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示例结束</w:t>
      </w:r>
      <w:r>
        <w:rPr>
          <w:rFonts w:ascii="宋体" w:hAnsi="宋体"/>
          <w:sz w:val="24"/>
        </w:rPr>
        <w:t>]</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lastRenderedPageBreak/>
        <w:t>此内容类型的部件的根元素应为cmAuthorLst。</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[示 例：有两个用户在此文档中撰写了注释：Mary Smith 和 Peter Jones。Mary Smith 的姓名首字母缩写为"mas"，她的作者</w:t>
      </w:r>
      <w:r>
        <w:rPr>
          <w:rFonts w:ascii="宋体" w:hAnsi="宋体"/>
          <w:sz w:val="24"/>
        </w:rPr>
        <w:t>ID</w:t>
      </w:r>
      <w:r w:rsidRPr="00E32CCF">
        <w:rPr>
          <w:rFonts w:ascii="宋体" w:hAnsi="宋体"/>
          <w:sz w:val="24"/>
        </w:rPr>
        <w:t>为 0，注释的显示颜色索引为0。由于</w:t>
      </w:r>
      <w:r>
        <w:rPr>
          <w:rFonts w:ascii="宋体" w:hAnsi="宋体"/>
          <w:sz w:val="24"/>
        </w:rPr>
        <w:t>Mary</w:t>
      </w:r>
      <w:r w:rsidRPr="00E32CCF">
        <w:rPr>
          <w:rFonts w:ascii="宋体" w:hAnsi="宋体"/>
          <w:sz w:val="24"/>
        </w:rPr>
        <w:t>的最近使用的注释索引值为3，因此供她使用的下一个注释索引将为4。</w:t>
      </w:r>
      <w:r>
        <w:rPr>
          <w:rFonts w:ascii="宋体" w:hAnsi="宋体"/>
          <w:sz w:val="24"/>
        </w:rPr>
        <w:t>Peter Jones</w:t>
      </w:r>
      <w:r w:rsidRPr="00E32CCF">
        <w:rPr>
          <w:rFonts w:ascii="宋体" w:hAnsi="宋体"/>
          <w:sz w:val="24"/>
        </w:rPr>
        <w:t>的姓名首字母缩写为"pjj"，他的作者</w:t>
      </w:r>
      <w:r>
        <w:rPr>
          <w:rFonts w:ascii="宋体" w:hAnsi="宋体"/>
          <w:sz w:val="24"/>
        </w:rPr>
        <w:t>ID</w:t>
      </w:r>
      <w:r w:rsidRPr="00E32CCF">
        <w:rPr>
          <w:rFonts w:ascii="宋体" w:hAnsi="宋体"/>
          <w:sz w:val="24"/>
        </w:rPr>
        <w:t>为1，注释的显示颜色索引为1。由于</w:t>
      </w:r>
      <w:r>
        <w:rPr>
          <w:rFonts w:ascii="宋体" w:hAnsi="宋体"/>
          <w:sz w:val="24"/>
        </w:rPr>
        <w:t>Peter</w:t>
      </w:r>
      <w:r w:rsidRPr="00E32CCF">
        <w:rPr>
          <w:rFonts w:ascii="宋体" w:hAnsi="宋体"/>
          <w:sz w:val="24"/>
        </w:rPr>
        <w:t>的最近使用的注释索引值为1，因此供他使用的下一个注释索引将为2：</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&lt;p</w:t>
      </w:r>
      <w:proofErr w:type="gramStart"/>
      <w:r w:rsidRPr="00E32CCF">
        <w:rPr>
          <w:rFonts w:ascii="宋体" w:hAnsi="宋体"/>
          <w:sz w:val="24"/>
        </w:rPr>
        <w:t>:cmAuthorLst</w:t>
      </w:r>
      <w:proofErr w:type="gramEnd"/>
      <w:r w:rsidRPr="00E32CCF">
        <w:rPr>
          <w:rFonts w:ascii="宋体" w:hAnsi="宋体"/>
          <w:sz w:val="24"/>
        </w:rPr>
        <w:t xml:space="preserve"> xmlns:p="…" …&gt;</w:t>
      </w:r>
      <w:r w:rsidRPr="00E32CCF">
        <w:rPr>
          <w:rFonts w:ascii="宋体" w:hAnsi="宋体"/>
          <w:sz w:val="24"/>
        </w:rPr>
        <w:br/>
        <w:t>    &lt;p:cmAuthor id="0" name="Mary Smith" initials="mas" lastIdx="3" clrIdx="0"/&gt;</w:t>
      </w:r>
      <w:r w:rsidRPr="00E32CCF">
        <w:rPr>
          <w:rFonts w:ascii="宋体" w:hAnsi="宋体"/>
          <w:sz w:val="24"/>
        </w:rPr>
        <w:br/>
        <w:t>    &lt;p:cmAuthor id="1" name="Peter Jones" initials="pjj" lastIdx="1" clrIdx="1"/&gt;</w:t>
      </w:r>
      <w:r w:rsidRPr="00E32CCF">
        <w:rPr>
          <w:rFonts w:ascii="宋体" w:hAnsi="宋体"/>
          <w:sz w:val="24"/>
        </w:rPr>
        <w:br/>
        <w:t xml:space="preserve">&lt;/p:cmAuthorLst&gt;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示例结束</w:t>
      </w:r>
      <w:r>
        <w:rPr>
          <w:rFonts w:ascii="宋体" w:hAnsi="宋体"/>
          <w:sz w:val="24"/>
        </w:rPr>
        <w:t>]</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注释作者部件应位于包含关系部件的包中（从句法的角度表达，</w:t>
      </w:r>
      <w:r>
        <w:rPr>
          <w:rFonts w:ascii="宋体" w:hAnsi="宋体"/>
          <w:sz w:val="24"/>
        </w:rPr>
        <w:t>Relationship</w:t>
      </w:r>
      <w:r w:rsidRPr="00E32CCF">
        <w:rPr>
          <w:rFonts w:ascii="宋体" w:hAnsi="宋体"/>
          <w:sz w:val="24"/>
        </w:rPr>
        <w:t>元素的</w:t>
      </w:r>
      <w:r>
        <w:rPr>
          <w:rFonts w:ascii="宋体" w:hAnsi="宋体"/>
          <w:sz w:val="24"/>
        </w:rPr>
        <w:t>TargetMode</w:t>
      </w:r>
      <w:r w:rsidRPr="00E32CCF">
        <w:rPr>
          <w:rFonts w:ascii="宋体" w:hAnsi="宋体"/>
          <w:sz w:val="24"/>
        </w:rPr>
        <w:t>属性应为Internal）。</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注释作者部件与</w:t>
      </w:r>
      <w:r>
        <w:rPr>
          <w:rFonts w:ascii="宋体" w:hAnsi="宋体"/>
          <w:sz w:val="24"/>
        </w:rPr>
        <w:t>ISO/IEC 29500</w:t>
      </w:r>
      <w:r w:rsidRPr="00E32CCF">
        <w:rPr>
          <w:rFonts w:ascii="宋体" w:hAnsi="宋体"/>
          <w:sz w:val="24"/>
        </w:rPr>
        <w:t>定义的任何其他部件之间都不应存在隐式或显式关系。</w:t>
      </w:r>
    </w:p>
    <w:p w:rsidR="00E41984" w:rsidRPr="001E5C51" w:rsidRDefault="00D61F6A" w:rsidP="000D56F4">
      <w:pPr>
        <w:pStyle w:val="ac"/>
        <w:numPr>
          <w:ilvl w:val="0"/>
          <w:numId w:val="6"/>
        </w:numPr>
        <w:ind w:firstLineChars="0"/>
        <w:outlineLvl w:val="1"/>
        <w:rPr>
          <w:rFonts w:ascii="黑体" w:eastAsia="黑体" w:hAnsi="黑体"/>
          <w:b/>
          <w:sz w:val="28"/>
          <w:szCs w:val="28"/>
        </w:rPr>
      </w:pPr>
      <w:r>
        <w:rPr>
          <w:rFonts w:ascii="黑体" w:eastAsia="黑体" w:hAnsi="黑体" w:hint="eastAsia"/>
          <w:b/>
          <w:sz w:val="28"/>
          <w:szCs w:val="28"/>
        </w:rPr>
        <w:t>本章小结</w:t>
      </w:r>
      <w:bookmarkEnd w:id="20"/>
    </w:p>
    <w:p w:rsidR="002B4DB7" w:rsidRPr="00932F7D" w:rsidRDefault="00B25F9D" w:rsidP="00C53586">
      <w:pPr>
        <w:spacing w:line="500" w:lineRule="exact"/>
        <w:ind w:firstLineChars="250" w:firstLine="600"/>
        <w:jc w:val="left"/>
        <w:rPr>
          <w:sz w:val="24"/>
        </w:rPr>
      </w:pPr>
      <w:r>
        <w:rPr>
          <w:rFonts w:hint="eastAsia"/>
          <w:sz w:val="24"/>
        </w:rPr>
        <w:t>本章主要</w:t>
      </w:r>
      <w:r>
        <w:rPr>
          <w:sz w:val="24"/>
        </w:rPr>
        <w:t>介绍了</w:t>
      </w:r>
      <w:r w:rsidR="009762A6">
        <w:rPr>
          <w:rFonts w:hint="eastAsia"/>
          <w:sz w:val="24"/>
        </w:rPr>
        <w:t>Open XML</w:t>
      </w:r>
      <w:r w:rsidR="009762A6">
        <w:rPr>
          <w:rFonts w:hint="eastAsia"/>
          <w:sz w:val="24"/>
        </w:rPr>
        <w:t>的基本概念</w:t>
      </w:r>
      <w:r>
        <w:rPr>
          <w:sz w:val="24"/>
        </w:rPr>
        <w:t>，及文本分</w:t>
      </w:r>
      <w:r w:rsidR="00821ABA" w:rsidRPr="004162D2">
        <w:rPr>
          <w:rFonts w:hint="eastAsia"/>
          <w:color w:val="FFFFFF" w:themeColor="background1"/>
          <w:spacing w:val="-400"/>
          <w:w w:val="33"/>
          <w:sz w:val="24"/>
        </w:rPr>
        <w:t>，</w:t>
      </w:r>
      <w:r>
        <w:rPr>
          <w:sz w:val="24"/>
        </w:rPr>
        <w:t>类的主要流</w:t>
      </w:r>
      <w:r w:rsidR="00A97D65" w:rsidRPr="004162D2">
        <w:rPr>
          <w:rFonts w:hint="eastAsia"/>
          <w:color w:val="FFFFFF" w:themeColor="background1"/>
          <w:spacing w:val="-400"/>
          <w:w w:val="33"/>
          <w:sz w:val="24"/>
        </w:rPr>
        <w:t>，</w:t>
      </w:r>
      <w:r>
        <w:rPr>
          <w:sz w:val="24"/>
        </w:rPr>
        <w:t>程和</w:t>
      </w:r>
      <w:r>
        <w:rPr>
          <w:rFonts w:hint="eastAsia"/>
          <w:sz w:val="24"/>
        </w:rPr>
        <w:t>用到</w:t>
      </w:r>
      <w:r>
        <w:rPr>
          <w:sz w:val="24"/>
        </w:rPr>
        <w:t>的关键性技术，</w:t>
      </w:r>
      <w:r>
        <w:rPr>
          <w:rFonts w:hint="eastAsia"/>
          <w:sz w:val="24"/>
        </w:rPr>
        <w:t>其中</w:t>
      </w:r>
      <w:r>
        <w:rPr>
          <w:sz w:val="24"/>
        </w:rPr>
        <w:t>包括文本预</w:t>
      </w:r>
      <w:r w:rsidR="00216DBD" w:rsidRPr="004162D2">
        <w:rPr>
          <w:rFonts w:hint="eastAsia"/>
          <w:color w:val="FFFFFF" w:themeColor="background1"/>
          <w:spacing w:val="-400"/>
          <w:w w:val="33"/>
          <w:sz w:val="24"/>
        </w:rPr>
        <w:t>，</w:t>
      </w:r>
      <w:r>
        <w:rPr>
          <w:sz w:val="24"/>
        </w:rPr>
        <w:t>处理</w:t>
      </w:r>
      <w:r>
        <w:rPr>
          <w:rFonts w:hint="eastAsia"/>
          <w:sz w:val="24"/>
        </w:rPr>
        <w:t>、</w:t>
      </w:r>
      <w:r w:rsidR="001455BA">
        <w:rPr>
          <w:rFonts w:hint="eastAsia"/>
          <w:sz w:val="24"/>
        </w:rPr>
        <w:t>文本</w:t>
      </w:r>
      <w:r w:rsidR="001455BA">
        <w:rPr>
          <w:sz w:val="24"/>
        </w:rPr>
        <w:t>表</w:t>
      </w:r>
      <w:r w:rsidR="00216DBD" w:rsidRPr="004162D2">
        <w:rPr>
          <w:rFonts w:hint="eastAsia"/>
          <w:color w:val="FFFFFF" w:themeColor="background1"/>
          <w:spacing w:val="-400"/>
          <w:w w:val="33"/>
          <w:sz w:val="24"/>
        </w:rPr>
        <w:t>，</w:t>
      </w:r>
      <w:r w:rsidR="001455BA">
        <w:rPr>
          <w:sz w:val="24"/>
        </w:rPr>
        <w:t>示模型、</w:t>
      </w:r>
      <w:r>
        <w:rPr>
          <w:sz w:val="24"/>
        </w:rPr>
        <w:t>文本的特</w:t>
      </w:r>
      <w:r w:rsidR="00216DBD" w:rsidRPr="004162D2">
        <w:rPr>
          <w:rFonts w:hint="eastAsia"/>
          <w:color w:val="FFFFFF" w:themeColor="background1"/>
          <w:spacing w:val="-400"/>
          <w:w w:val="33"/>
          <w:sz w:val="24"/>
        </w:rPr>
        <w:t>，</w:t>
      </w:r>
      <w:proofErr w:type="gramStart"/>
      <w:r>
        <w:rPr>
          <w:sz w:val="24"/>
        </w:rPr>
        <w:t>征</w:t>
      </w:r>
      <w:r>
        <w:rPr>
          <w:rFonts w:hint="eastAsia"/>
          <w:sz w:val="24"/>
        </w:rPr>
        <w:t>选择</w:t>
      </w:r>
      <w:proofErr w:type="gramEnd"/>
      <w:r w:rsidR="001455BA">
        <w:rPr>
          <w:rFonts w:hint="eastAsia"/>
          <w:sz w:val="24"/>
        </w:rPr>
        <w:t>及分</w:t>
      </w:r>
      <w:r w:rsidR="007E2197" w:rsidRPr="004162D2">
        <w:rPr>
          <w:rFonts w:hint="eastAsia"/>
          <w:color w:val="FFFFFF" w:themeColor="background1"/>
          <w:spacing w:val="-400"/>
          <w:w w:val="33"/>
          <w:sz w:val="24"/>
        </w:rPr>
        <w:t>，</w:t>
      </w:r>
      <w:r w:rsidR="001455BA">
        <w:rPr>
          <w:rFonts w:hint="eastAsia"/>
          <w:sz w:val="24"/>
        </w:rPr>
        <w:t>类</w:t>
      </w:r>
      <w:r w:rsidR="001455BA">
        <w:rPr>
          <w:sz w:val="24"/>
        </w:rPr>
        <w:t>算法。</w:t>
      </w:r>
      <w:r w:rsidR="001455BA">
        <w:rPr>
          <w:rFonts w:hint="eastAsia"/>
          <w:sz w:val="24"/>
        </w:rPr>
        <w:t>文本</w:t>
      </w:r>
      <w:r w:rsidR="001455BA">
        <w:rPr>
          <w:sz w:val="24"/>
        </w:rPr>
        <w:t>分类技术涉及到的知识点很多，每</w:t>
      </w:r>
      <w:r w:rsidR="000C6D15">
        <w:rPr>
          <w:rFonts w:hint="eastAsia"/>
          <w:sz w:val="24"/>
        </w:rPr>
        <w:t>个</w:t>
      </w:r>
      <w:r w:rsidR="000C6D15">
        <w:rPr>
          <w:sz w:val="24"/>
        </w:rPr>
        <w:t>知识点</w:t>
      </w:r>
      <w:r w:rsidR="001455BA">
        <w:rPr>
          <w:rFonts w:hint="eastAsia"/>
          <w:sz w:val="24"/>
        </w:rPr>
        <w:t>都</w:t>
      </w:r>
      <w:r w:rsidR="000C6D15">
        <w:rPr>
          <w:rFonts w:hint="eastAsia"/>
          <w:sz w:val="24"/>
        </w:rPr>
        <w:t>值得</w:t>
      </w:r>
      <w:r w:rsidR="000C6D15">
        <w:rPr>
          <w:sz w:val="24"/>
        </w:rPr>
        <w:t>深入研究</w:t>
      </w:r>
      <w:r w:rsidR="006A3B74">
        <w:rPr>
          <w:rFonts w:hint="eastAsia"/>
          <w:sz w:val="24"/>
        </w:rPr>
        <w:t>探讨</w:t>
      </w:r>
      <w:r w:rsidR="001455BA">
        <w:rPr>
          <w:sz w:val="24"/>
        </w:rPr>
        <w:t>，</w:t>
      </w:r>
      <w:r w:rsidR="00345302">
        <w:rPr>
          <w:rFonts w:hint="eastAsia"/>
          <w:sz w:val="24"/>
        </w:rPr>
        <w:t>但</w:t>
      </w:r>
      <w:r w:rsidR="001455BA">
        <w:rPr>
          <w:rFonts w:hint="eastAsia"/>
          <w:sz w:val="24"/>
        </w:rPr>
        <w:t>由于</w:t>
      </w:r>
      <w:r w:rsidR="0071227C" w:rsidRPr="0071227C">
        <w:rPr>
          <w:position w:val="-8"/>
          <w:sz w:val="24"/>
        </w:rPr>
        <w:object w:dxaOrig="540" w:dyaOrig="320">
          <v:shape id="_x0000_i1037" type="#_x0000_t75" style="width:26.9pt;height:15.65pt" o:ole="">
            <v:imagedata r:id="rId53" o:title=""/>
          </v:shape>
          <o:OLEObject Type="Embed" ProgID="Equation.DSMT4" ShapeID="_x0000_i1037" DrawAspect="Content" ObjectID="_1535672800" r:id="rId54"/>
        </w:object>
      </w:r>
      <w:r w:rsidR="001455BA">
        <w:rPr>
          <w:rFonts w:hint="eastAsia"/>
          <w:sz w:val="24"/>
        </w:rPr>
        <w:t>有</w:t>
      </w:r>
      <w:r w:rsidR="006366E2" w:rsidRPr="00164F48">
        <w:rPr>
          <w:rFonts w:hint="eastAsia"/>
          <w:color w:val="FFFFFF" w:themeColor="background1"/>
          <w:spacing w:val="-400"/>
          <w:w w:val="33"/>
          <w:sz w:val="24"/>
        </w:rPr>
        <w:t>，</w:t>
      </w:r>
      <w:r w:rsidR="001455BA">
        <w:rPr>
          <w:rFonts w:hint="eastAsia"/>
          <w:sz w:val="24"/>
        </w:rPr>
        <w:t>限</w:t>
      </w:r>
      <w:r w:rsidR="001455BA">
        <w:rPr>
          <w:sz w:val="24"/>
        </w:rPr>
        <w:t>，</w:t>
      </w:r>
      <w:r w:rsidR="00FA7665">
        <w:rPr>
          <w:rFonts w:hint="eastAsia"/>
          <w:sz w:val="24"/>
        </w:rPr>
        <w:t>对其中</w:t>
      </w:r>
      <w:r w:rsidR="00FA7665">
        <w:rPr>
          <w:sz w:val="24"/>
        </w:rPr>
        <w:t>涉</w:t>
      </w:r>
      <w:r w:rsidR="0022398A" w:rsidRPr="0022398A">
        <w:rPr>
          <w:rFonts w:hint="eastAsia"/>
          <w:color w:val="FFFFFF" w:themeColor="background1"/>
          <w:spacing w:val="-400"/>
          <w:w w:val="33"/>
          <w:sz w:val="24"/>
        </w:rPr>
        <w:t>，</w:t>
      </w:r>
      <w:r w:rsidR="00FA7665">
        <w:rPr>
          <w:sz w:val="24"/>
        </w:rPr>
        <w:t>及到的</w:t>
      </w:r>
      <w:r w:rsidR="00BC2124">
        <w:rPr>
          <w:rFonts w:hint="eastAsia"/>
          <w:sz w:val="24"/>
        </w:rPr>
        <w:t>某些</w:t>
      </w:r>
      <w:r w:rsidR="00FA7665">
        <w:rPr>
          <w:sz w:val="24"/>
        </w:rPr>
        <w:t>知</w:t>
      </w:r>
      <w:r w:rsidR="00D763D1" w:rsidRPr="00164F48">
        <w:rPr>
          <w:rFonts w:hint="eastAsia"/>
          <w:color w:val="FFFFFF" w:themeColor="background1"/>
          <w:spacing w:val="-400"/>
          <w:w w:val="33"/>
          <w:sz w:val="24"/>
        </w:rPr>
        <w:t>，</w:t>
      </w:r>
      <w:proofErr w:type="gramStart"/>
      <w:r w:rsidR="00FA7665">
        <w:rPr>
          <w:sz w:val="24"/>
        </w:rPr>
        <w:t>识点并</w:t>
      </w:r>
      <w:proofErr w:type="gramEnd"/>
      <w:r w:rsidR="00FA7665">
        <w:rPr>
          <w:rFonts w:hint="eastAsia"/>
          <w:sz w:val="24"/>
        </w:rPr>
        <w:t>未</w:t>
      </w:r>
      <w:r w:rsidR="00FA7665">
        <w:rPr>
          <w:sz w:val="24"/>
        </w:rPr>
        <w:t>做</w:t>
      </w:r>
      <w:proofErr w:type="gramStart"/>
      <w:r w:rsidR="008C1C29">
        <w:rPr>
          <w:rFonts w:hint="eastAsia"/>
          <w:sz w:val="24"/>
        </w:rPr>
        <w:t>非常</w:t>
      </w:r>
      <w:proofErr w:type="gramEnd"/>
      <w:r w:rsidR="00FA7665">
        <w:rPr>
          <w:sz w:val="24"/>
        </w:rPr>
        <w:t>详</w:t>
      </w:r>
      <w:r w:rsidR="00E13F62" w:rsidRPr="00164F48">
        <w:rPr>
          <w:rFonts w:hint="eastAsia"/>
          <w:color w:val="FFFFFF" w:themeColor="background1"/>
          <w:spacing w:val="-400"/>
          <w:w w:val="33"/>
          <w:sz w:val="24"/>
        </w:rPr>
        <w:t>，</w:t>
      </w:r>
      <w:r w:rsidR="00FA7665">
        <w:rPr>
          <w:sz w:val="24"/>
        </w:rPr>
        <w:t>尽的阐述，</w:t>
      </w:r>
      <w:r w:rsidR="001455BA">
        <w:rPr>
          <w:sz w:val="24"/>
        </w:rPr>
        <w:t>这里主要做了简要介绍，使得大家对文本分类技术有一个整体的了解。</w:t>
      </w:r>
    </w:p>
    <w:p w:rsidR="005C1222" w:rsidRPr="005C1222" w:rsidRDefault="005C1222" w:rsidP="005C1222">
      <w:pPr>
        <w:widowControl/>
        <w:jc w:val="left"/>
        <w:rPr>
          <w:sz w:val="24"/>
        </w:rPr>
      </w:pPr>
      <w:r>
        <w:rPr>
          <w:sz w:val="24"/>
        </w:rPr>
        <w:br w:type="page"/>
      </w:r>
    </w:p>
    <w:p w:rsidR="009E2C74" w:rsidRPr="00E20CB0" w:rsidRDefault="00384AE6" w:rsidP="00E20CB0">
      <w:pPr>
        <w:pStyle w:val="1"/>
        <w:numPr>
          <w:ilvl w:val="0"/>
          <w:numId w:val="1"/>
        </w:numPr>
        <w:jc w:val="center"/>
        <w:rPr>
          <w:rFonts w:ascii="黑体" w:eastAsia="黑体" w:hAnsi="黑体"/>
          <w:sz w:val="32"/>
          <w:szCs w:val="32"/>
        </w:rPr>
      </w:pPr>
      <w:r>
        <w:rPr>
          <w:rFonts w:ascii="黑体" w:eastAsia="黑体" w:hAnsi="黑体" w:hint="eastAsia"/>
          <w:sz w:val="32"/>
          <w:szCs w:val="32"/>
        </w:rPr>
        <w:lastRenderedPageBreak/>
        <w:t>Office文档信息获取方法</w:t>
      </w:r>
    </w:p>
    <w:p w:rsidR="00384AE6" w:rsidRDefault="00384AE6" w:rsidP="00384AE6">
      <w:pPr>
        <w:pStyle w:val="ac"/>
        <w:numPr>
          <w:ilvl w:val="1"/>
          <w:numId w:val="1"/>
        </w:numPr>
        <w:ind w:firstLineChars="0"/>
        <w:outlineLvl w:val="1"/>
        <w:rPr>
          <w:rFonts w:ascii="黑体" w:eastAsia="黑体" w:hAnsi="黑体" w:hint="eastAsia"/>
          <w:b/>
          <w:sz w:val="28"/>
          <w:szCs w:val="28"/>
        </w:rPr>
      </w:pPr>
      <w:r w:rsidRPr="00384AE6">
        <w:rPr>
          <w:rFonts w:ascii="黑体" w:eastAsia="黑体" w:hAnsi="黑体"/>
          <w:b/>
          <w:sz w:val="28"/>
          <w:szCs w:val="28"/>
        </w:rPr>
        <w:t>Open XML SDK</w:t>
      </w:r>
      <w:r w:rsidRPr="00384AE6">
        <w:rPr>
          <w:rFonts w:ascii="黑体" w:eastAsia="黑体" w:hAnsi="黑体" w:hint="eastAsia"/>
          <w:b/>
          <w:sz w:val="28"/>
          <w:szCs w:val="28"/>
        </w:rPr>
        <w:t>概述</w:t>
      </w:r>
    </w:p>
    <w:p w:rsidR="00785EAF" w:rsidRPr="00785EAF" w:rsidRDefault="00785EAF" w:rsidP="00785EAF">
      <w:pPr>
        <w:pStyle w:val="ac"/>
        <w:spacing w:line="500" w:lineRule="exact"/>
        <w:ind w:firstLine="480"/>
        <w:jc w:val="left"/>
        <w:rPr>
          <w:sz w:val="24"/>
        </w:rPr>
      </w:pPr>
      <w:r w:rsidRPr="00785EAF">
        <w:rPr>
          <w:rFonts w:hint="eastAsia"/>
          <w:sz w:val="24"/>
        </w:rPr>
        <w:t>Open XML SDK</w:t>
      </w:r>
      <w:r w:rsidRPr="00785EAF">
        <w:rPr>
          <w:rFonts w:hint="eastAsia"/>
          <w:sz w:val="24"/>
        </w:rPr>
        <w:t>是微软的一个开源项目。为开发者提供了一套功能强大的类库，使开发者能够轻松读、写和使用诸如通过</w:t>
      </w:r>
      <w:r w:rsidRPr="00785EAF">
        <w:rPr>
          <w:rFonts w:hint="eastAsia"/>
          <w:sz w:val="24"/>
        </w:rPr>
        <w:t>Microsoft Office</w:t>
      </w:r>
      <w:r w:rsidRPr="00785EAF">
        <w:rPr>
          <w:rFonts w:hint="eastAsia"/>
          <w:sz w:val="24"/>
        </w:rPr>
        <w:t>创建的</w:t>
      </w:r>
      <w:r w:rsidRPr="00785EAF">
        <w:rPr>
          <w:rFonts w:hint="eastAsia"/>
          <w:sz w:val="24"/>
        </w:rPr>
        <w:t>docx</w:t>
      </w:r>
      <w:r w:rsidRPr="00785EAF">
        <w:rPr>
          <w:rFonts w:hint="eastAsia"/>
          <w:sz w:val="24"/>
        </w:rPr>
        <w:t>、</w:t>
      </w:r>
      <w:r w:rsidRPr="00785EAF">
        <w:rPr>
          <w:rFonts w:hint="eastAsia"/>
          <w:sz w:val="24"/>
        </w:rPr>
        <w:t>xlsx</w:t>
      </w:r>
      <w:r w:rsidRPr="00785EAF">
        <w:rPr>
          <w:rFonts w:hint="eastAsia"/>
          <w:sz w:val="24"/>
        </w:rPr>
        <w:t>或</w:t>
      </w:r>
      <w:r w:rsidRPr="00785EAF">
        <w:rPr>
          <w:rFonts w:hint="eastAsia"/>
          <w:sz w:val="24"/>
        </w:rPr>
        <w:t>pptx</w:t>
      </w:r>
      <w:r w:rsidRPr="00785EAF">
        <w:rPr>
          <w:rFonts w:hint="eastAsia"/>
          <w:sz w:val="24"/>
        </w:rPr>
        <w:t>等等各类</w:t>
      </w:r>
      <w:r w:rsidRPr="00785EAF">
        <w:rPr>
          <w:rFonts w:hint="eastAsia"/>
          <w:sz w:val="24"/>
        </w:rPr>
        <w:t>Open XML</w:t>
      </w:r>
      <w:r w:rsidRPr="00785EAF">
        <w:rPr>
          <w:rFonts w:hint="eastAsia"/>
          <w:sz w:val="24"/>
        </w:rPr>
        <w:t>文档中的内容。</w:t>
      </w:r>
    </w:p>
    <w:p w:rsidR="00384AE6" w:rsidRPr="00384AE6" w:rsidRDefault="00384AE6" w:rsidP="00A20EFB">
      <w:pPr>
        <w:pStyle w:val="ac"/>
        <w:numPr>
          <w:ilvl w:val="2"/>
          <w:numId w:val="1"/>
        </w:numPr>
        <w:tabs>
          <w:tab w:val="left" w:pos="1418"/>
        </w:tabs>
        <w:spacing w:line="500" w:lineRule="exact"/>
        <w:ind w:firstLineChars="0"/>
        <w:outlineLvl w:val="2"/>
        <w:rPr>
          <w:rFonts w:ascii="黑体" w:eastAsia="黑体" w:hAnsi="黑体"/>
          <w:b/>
          <w:sz w:val="24"/>
        </w:rPr>
      </w:pPr>
      <w:r w:rsidRPr="00384AE6">
        <w:rPr>
          <w:rFonts w:ascii="黑体" w:eastAsia="黑体" w:hAnsi="黑体"/>
          <w:b/>
          <w:sz w:val="24"/>
        </w:rPr>
        <w:t>Open XML SDK 1.0</w:t>
      </w:r>
    </w:p>
    <w:p w:rsidR="00384AE6" w:rsidRPr="00921404" w:rsidRDefault="00384AE6" w:rsidP="00384AE6">
      <w:pPr>
        <w:pStyle w:val="ac"/>
        <w:spacing w:line="500" w:lineRule="exact"/>
        <w:ind w:firstLine="480"/>
        <w:jc w:val="left"/>
        <w:rPr>
          <w:rFonts w:hint="eastAsia"/>
          <w:sz w:val="24"/>
        </w:rPr>
      </w:pPr>
      <w:r>
        <w:rPr>
          <w:rFonts w:hint="eastAsia"/>
          <w:sz w:val="24"/>
        </w:rPr>
        <w:t>Open XML SDK</w:t>
      </w:r>
      <w:r w:rsidRPr="00921404">
        <w:rPr>
          <w:rFonts w:hint="eastAsia"/>
          <w:sz w:val="24"/>
        </w:rPr>
        <w:t>版本</w:t>
      </w:r>
      <w:r>
        <w:rPr>
          <w:rFonts w:hint="eastAsia"/>
          <w:sz w:val="24"/>
        </w:rPr>
        <w:t>1</w:t>
      </w:r>
      <w:r w:rsidRPr="00921404">
        <w:rPr>
          <w:rFonts w:hint="eastAsia"/>
          <w:sz w:val="24"/>
        </w:rPr>
        <w:t>简化了对</w:t>
      </w:r>
      <w:r>
        <w:rPr>
          <w:rFonts w:hint="eastAsia"/>
          <w:sz w:val="24"/>
        </w:rPr>
        <w:t>Open XML</w:t>
      </w:r>
      <w:r w:rsidRPr="00921404">
        <w:rPr>
          <w:rFonts w:hint="eastAsia"/>
          <w:sz w:val="24"/>
        </w:rPr>
        <w:t>包的操作。</w:t>
      </w:r>
      <w:r>
        <w:rPr>
          <w:rFonts w:hint="eastAsia"/>
          <w:sz w:val="24"/>
        </w:rPr>
        <w:t>Open XML SDK</w:t>
      </w:r>
      <w:r w:rsidRPr="00921404">
        <w:rPr>
          <w:rFonts w:hint="eastAsia"/>
          <w:sz w:val="24"/>
        </w:rPr>
        <w:t>应用程序编程接口</w:t>
      </w:r>
      <w:r>
        <w:rPr>
          <w:rFonts w:hint="eastAsia"/>
          <w:sz w:val="24"/>
        </w:rPr>
        <w:t>(API)</w:t>
      </w:r>
      <w:r>
        <w:rPr>
          <w:rFonts w:hint="eastAsia"/>
          <w:sz w:val="24"/>
        </w:rPr>
        <w:t>封装我们</w:t>
      </w:r>
      <w:r w:rsidRPr="00921404">
        <w:rPr>
          <w:rFonts w:hint="eastAsia"/>
          <w:sz w:val="24"/>
        </w:rPr>
        <w:t>对</w:t>
      </w:r>
      <w:r>
        <w:rPr>
          <w:rFonts w:hint="eastAsia"/>
          <w:sz w:val="24"/>
        </w:rPr>
        <w:t>Open XML</w:t>
      </w:r>
      <w:r>
        <w:rPr>
          <w:rFonts w:hint="eastAsia"/>
          <w:sz w:val="24"/>
        </w:rPr>
        <w:t>包所执行的许多常见任务，以便我们</w:t>
      </w:r>
      <w:r w:rsidRPr="00921404">
        <w:rPr>
          <w:rFonts w:hint="eastAsia"/>
          <w:sz w:val="24"/>
        </w:rPr>
        <w:t>只使用少数几行代码就可以执行复杂的操作。一些常见任务有：</w:t>
      </w:r>
    </w:p>
    <w:p w:rsidR="00384AE6" w:rsidRPr="00921404" w:rsidRDefault="00384AE6" w:rsidP="000D56F4">
      <w:pPr>
        <w:pStyle w:val="ac"/>
        <w:numPr>
          <w:ilvl w:val="1"/>
          <w:numId w:val="11"/>
        </w:numPr>
        <w:spacing w:line="500" w:lineRule="exact"/>
        <w:ind w:firstLineChars="0"/>
        <w:jc w:val="left"/>
        <w:rPr>
          <w:rFonts w:hint="eastAsia"/>
          <w:sz w:val="24"/>
        </w:rPr>
      </w:pPr>
      <w:r>
        <w:rPr>
          <w:rFonts w:hint="eastAsia"/>
          <w:sz w:val="24"/>
        </w:rPr>
        <w:t>搜索——</w:t>
      </w:r>
      <w:r w:rsidRPr="00921404">
        <w:rPr>
          <w:rFonts w:hint="eastAsia"/>
          <w:sz w:val="24"/>
        </w:rPr>
        <w:t>通过几行代码，</w:t>
      </w:r>
      <w:r>
        <w:rPr>
          <w:rFonts w:hint="eastAsia"/>
          <w:sz w:val="24"/>
        </w:rPr>
        <w:t>我们</w:t>
      </w:r>
      <w:r w:rsidRPr="00921404">
        <w:rPr>
          <w:rFonts w:hint="eastAsia"/>
          <w:sz w:val="24"/>
        </w:rPr>
        <w:t>可以在一组</w:t>
      </w:r>
      <w:r w:rsidRPr="00921404">
        <w:rPr>
          <w:rFonts w:hint="eastAsia"/>
          <w:sz w:val="24"/>
        </w:rPr>
        <w:t>Excel 2007</w:t>
      </w:r>
      <w:r w:rsidRPr="00921404">
        <w:rPr>
          <w:rFonts w:hint="eastAsia"/>
          <w:sz w:val="24"/>
        </w:rPr>
        <w:t>工作表中搜索某些任意据。</w:t>
      </w:r>
    </w:p>
    <w:p w:rsidR="00384AE6" w:rsidRPr="00921404" w:rsidRDefault="00384AE6" w:rsidP="000D56F4">
      <w:pPr>
        <w:pStyle w:val="ac"/>
        <w:numPr>
          <w:ilvl w:val="1"/>
          <w:numId w:val="11"/>
        </w:numPr>
        <w:spacing w:line="500" w:lineRule="exact"/>
        <w:ind w:firstLineChars="0"/>
        <w:jc w:val="left"/>
        <w:rPr>
          <w:rFonts w:hint="eastAsia"/>
          <w:sz w:val="24"/>
        </w:rPr>
      </w:pPr>
      <w:r w:rsidRPr="00921404">
        <w:rPr>
          <w:rFonts w:hint="eastAsia"/>
          <w:sz w:val="24"/>
        </w:rPr>
        <w:t>文档合并—</w:t>
      </w:r>
      <w:r>
        <w:rPr>
          <w:rFonts w:hint="eastAsia"/>
          <w:sz w:val="24"/>
        </w:rPr>
        <w:t>我们</w:t>
      </w:r>
      <w:r w:rsidRPr="00921404">
        <w:rPr>
          <w:rFonts w:hint="eastAsia"/>
          <w:sz w:val="24"/>
        </w:rPr>
        <w:t>可以通过编程方式合并现有文档的文档部件来创建文档。例如，</w:t>
      </w:r>
      <w:r>
        <w:rPr>
          <w:rFonts w:hint="eastAsia"/>
          <w:sz w:val="24"/>
        </w:rPr>
        <w:t>我们</w:t>
      </w:r>
      <w:r w:rsidRPr="00921404">
        <w:rPr>
          <w:rFonts w:hint="eastAsia"/>
          <w:sz w:val="24"/>
        </w:rPr>
        <w:t>可以从各种</w:t>
      </w:r>
      <w:r w:rsidRPr="00921404">
        <w:rPr>
          <w:rFonts w:hint="eastAsia"/>
          <w:sz w:val="24"/>
        </w:rPr>
        <w:t xml:space="preserve"> PowerPoint 2007 </w:t>
      </w:r>
      <w:r w:rsidRPr="00921404">
        <w:rPr>
          <w:rFonts w:hint="eastAsia"/>
          <w:sz w:val="24"/>
        </w:rPr>
        <w:t>演示文稿中提取幻灯片来创建单个演示文稿。</w:t>
      </w:r>
    </w:p>
    <w:p w:rsidR="00384AE6" w:rsidRPr="00921404" w:rsidRDefault="00384AE6" w:rsidP="000D56F4">
      <w:pPr>
        <w:pStyle w:val="ac"/>
        <w:numPr>
          <w:ilvl w:val="1"/>
          <w:numId w:val="11"/>
        </w:numPr>
        <w:spacing w:line="500" w:lineRule="exact"/>
        <w:ind w:firstLineChars="0"/>
        <w:jc w:val="left"/>
        <w:rPr>
          <w:rFonts w:hint="eastAsia"/>
          <w:sz w:val="24"/>
        </w:rPr>
      </w:pPr>
      <w:r>
        <w:rPr>
          <w:rFonts w:hint="eastAsia"/>
          <w:sz w:val="24"/>
        </w:rPr>
        <w:t>验证——</w:t>
      </w:r>
      <w:r w:rsidRPr="00921404">
        <w:rPr>
          <w:rFonts w:hint="eastAsia"/>
          <w:sz w:val="24"/>
        </w:rPr>
        <w:t>通过几行代码，</w:t>
      </w:r>
      <w:r>
        <w:rPr>
          <w:rFonts w:hint="eastAsia"/>
          <w:sz w:val="24"/>
        </w:rPr>
        <w:t>我们</w:t>
      </w:r>
      <w:r w:rsidRPr="00921404">
        <w:rPr>
          <w:rFonts w:hint="eastAsia"/>
          <w:sz w:val="24"/>
        </w:rPr>
        <w:t>可以验证包中的文档部件，也可以对照架构验证整个包。</w:t>
      </w:r>
    </w:p>
    <w:p w:rsidR="00384AE6" w:rsidRPr="00921404" w:rsidRDefault="00384AE6" w:rsidP="000D56F4">
      <w:pPr>
        <w:pStyle w:val="ac"/>
        <w:numPr>
          <w:ilvl w:val="1"/>
          <w:numId w:val="11"/>
        </w:numPr>
        <w:spacing w:line="500" w:lineRule="exact"/>
        <w:ind w:firstLineChars="0"/>
        <w:jc w:val="left"/>
        <w:rPr>
          <w:rFonts w:hint="eastAsia"/>
          <w:sz w:val="24"/>
        </w:rPr>
      </w:pPr>
      <w:r>
        <w:rPr>
          <w:rFonts w:hint="eastAsia"/>
          <w:sz w:val="24"/>
        </w:rPr>
        <w:t>数据更新——</w:t>
      </w:r>
      <w:r w:rsidRPr="00921404">
        <w:rPr>
          <w:rFonts w:hint="eastAsia"/>
          <w:sz w:val="24"/>
        </w:rPr>
        <w:t>使用</w:t>
      </w:r>
      <w:r w:rsidRPr="00921404">
        <w:rPr>
          <w:rFonts w:hint="eastAsia"/>
          <w:sz w:val="24"/>
        </w:rPr>
        <w:t xml:space="preserve"> Open XML </w:t>
      </w:r>
      <w:r w:rsidRPr="00921404">
        <w:rPr>
          <w:rFonts w:hint="eastAsia"/>
          <w:sz w:val="24"/>
        </w:rPr>
        <w:t>对象模型，</w:t>
      </w:r>
      <w:r>
        <w:rPr>
          <w:rFonts w:hint="eastAsia"/>
          <w:sz w:val="24"/>
        </w:rPr>
        <w:t>我们</w:t>
      </w:r>
      <w:r w:rsidRPr="00921404">
        <w:rPr>
          <w:rFonts w:hint="eastAsia"/>
          <w:sz w:val="24"/>
        </w:rPr>
        <w:t>可以轻松修改多个包中的数据。</w:t>
      </w:r>
    </w:p>
    <w:p w:rsidR="00384AE6" w:rsidRPr="00DD381D" w:rsidRDefault="00384AE6" w:rsidP="000D56F4">
      <w:pPr>
        <w:pStyle w:val="ac"/>
        <w:numPr>
          <w:ilvl w:val="1"/>
          <w:numId w:val="11"/>
        </w:numPr>
        <w:spacing w:line="500" w:lineRule="exact"/>
        <w:ind w:firstLineChars="0"/>
        <w:jc w:val="left"/>
        <w:rPr>
          <w:sz w:val="24"/>
        </w:rPr>
      </w:pPr>
      <w:r>
        <w:rPr>
          <w:rFonts w:hint="eastAsia"/>
          <w:sz w:val="24"/>
        </w:rPr>
        <w:t>隐私——</w:t>
      </w:r>
      <w:r w:rsidRPr="00921404">
        <w:rPr>
          <w:rFonts w:hint="eastAsia"/>
          <w:sz w:val="24"/>
        </w:rPr>
        <w:t>通过几行代码，</w:t>
      </w:r>
      <w:r>
        <w:rPr>
          <w:rFonts w:hint="eastAsia"/>
          <w:sz w:val="24"/>
        </w:rPr>
        <w:t>我们</w:t>
      </w:r>
      <w:r w:rsidRPr="00921404">
        <w:rPr>
          <w:rFonts w:hint="eastAsia"/>
          <w:sz w:val="24"/>
        </w:rPr>
        <w:t>可以在文档发布之前，从中移除注释和其他个人信息。</w:t>
      </w:r>
      <w:r w:rsidRPr="00DD381D">
        <w:rPr>
          <w:sz w:val="24"/>
        </w:rPr>
        <w:t xml:space="preserve"> </w:t>
      </w:r>
    </w:p>
    <w:p w:rsidR="00384AE6" w:rsidRDefault="00384AE6" w:rsidP="00A20EFB">
      <w:pPr>
        <w:pStyle w:val="ac"/>
        <w:numPr>
          <w:ilvl w:val="2"/>
          <w:numId w:val="1"/>
        </w:numPr>
        <w:tabs>
          <w:tab w:val="left" w:pos="1418"/>
        </w:tabs>
        <w:spacing w:line="500" w:lineRule="exact"/>
        <w:ind w:firstLineChars="0"/>
        <w:outlineLvl w:val="2"/>
        <w:rPr>
          <w:rFonts w:ascii="黑体" w:eastAsia="黑体" w:hAnsi="黑体"/>
          <w:b/>
          <w:sz w:val="24"/>
        </w:rPr>
      </w:pPr>
      <w:r w:rsidRPr="005F0B25">
        <w:rPr>
          <w:rFonts w:ascii="黑体" w:eastAsia="黑体" w:hAnsi="黑体"/>
          <w:b/>
          <w:sz w:val="24"/>
        </w:rPr>
        <w:t>Open XML SDK 2.0</w:t>
      </w:r>
    </w:p>
    <w:p w:rsidR="00384AE6" w:rsidRDefault="00384AE6" w:rsidP="00384AE6">
      <w:pPr>
        <w:spacing w:line="500" w:lineRule="exact"/>
        <w:ind w:firstLineChars="250" w:firstLine="600"/>
        <w:jc w:val="left"/>
        <w:rPr>
          <w:rFonts w:hint="eastAsia"/>
          <w:sz w:val="24"/>
        </w:rPr>
      </w:pPr>
      <w:r w:rsidRPr="005F0B25">
        <w:rPr>
          <w:rFonts w:hint="eastAsia"/>
          <w:sz w:val="24"/>
        </w:rPr>
        <w:t xml:space="preserve">Open XML SDK 2.0 </w:t>
      </w:r>
      <w:r w:rsidRPr="005F0B25">
        <w:rPr>
          <w:rFonts w:hint="eastAsia"/>
          <w:sz w:val="24"/>
        </w:rPr>
        <w:t>将强类型</w:t>
      </w:r>
      <w:proofErr w:type="gramStart"/>
      <w:r w:rsidRPr="005F0B25">
        <w:rPr>
          <w:rFonts w:hint="eastAsia"/>
          <w:sz w:val="24"/>
        </w:rPr>
        <w:t>类支持</w:t>
      </w:r>
      <w:proofErr w:type="gramEnd"/>
      <w:r w:rsidRPr="005F0B25">
        <w:rPr>
          <w:rFonts w:hint="eastAsia"/>
          <w:sz w:val="24"/>
        </w:rPr>
        <w:t>从版本</w:t>
      </w:r>
      <w:r w:rsidRPr="005F0B25">
        <w:rPr>
          <w:rFonts w:hint="eastAsia"/>
          <w:sz w:val="24"/>
        </w:rPr>
        <w:t>1.0</w:t>
      </w:r>
      <w:r w:rsidRPr="005F0B25">
        <w:rPr>
          <w:rFonts w:hint="eastAsia"/>
          <w:sz w:val="24"/>
        </w:rPr>
        <w:t>中提供的部件类扩展到每个部件中的</w:t>
      </w:r>
      <w:r w:rsidRPr="005F0B25">
        <w:rPr>
          <w:rFonts w:hint="eastAsia"/>
          <w:sz w:val="24"/>
        </w:rPr>
        <w:t>XML</w:t>
      </w:r>
      <w:r w:rsidRPr="005F0B25">
        <w:rPr>
          <w:rFonts w:hint="eastAsia"/>
          <w:sz w:val="24"/>
        </w:rPr>
        <w:t>内容。仍支持版本</w:t>
      </w:r>
      <w:r w:rsidRPr="005F0B25">
        <w:rPr>
          <w:rFonts w:hint="eastAsia"/>
          <w:sz w:val="24"/>
        </w:rPr>
        <w:t>1.0</w:t>
      </w:r>
      <w:r w:rsidRPr="005F0B25">
        <w:rPr>
          <w:rFonts w:hint="eastAsia"/>
          <w:sz w:val="24"/>
        </w:rPr>
        <w:t>中提供的所有函数。凭借版本</w:t>
      </w:r>
      <w:r w:rsidRPr="005F0B25">
        <w:rPr>
          <w:rFonts w:hint="eastAsia"/>
          <w:sz w:val="24"/>
        </w:rPr>
        <w:t xml:space="preserve"> 2.0</w:t>
      </w:r>
      <w:r w:rsidRPr="005F0B25">
        <w:rPr>
          <w:rFonts w:hint="eastAsia"/>
          <w:sz w:val="24"/>
        </w:rPr>
        <w:t>，我们能够针对部件内部的</w:t>
      </w:r>
      <w:r w:rsidRPr="005F0B25">
        <w:rPr>
          <w:rFonts w:hint="eastAsia"/>
          <w:sz w:val="24"/>
        </w:rPr>
        <w:t>XML</w:t>
      </w:r>
      <w:r w:rsidRPr="005F0B25">
        <w:rPr>
          <w:rFonts w:hint="eastAsia"/>
          <w:sz w:val="24"/>
        </w:rPr>
        <w:t>内容进行编程。</w:t>
      </w:r>
      <w:r w:rsidRPr="005F0B25">
        <w:rPr>
          <w:rFonts w:hint="eastAsia"/>
          <w:sz w:val="24"/>
        </w:rPr>
        <w:t>SDK</w:t>
      </w:r>
      <w:r w:rsidRPr="005F0B25">
        <w:rPr>
          <w:rFonts w:hint="eastAsia"/>
          <w:sz w:val="24"/>
        </w:rPr>
        <w:t>支持采用</w:t>
      </w:r>
      <w:r w:rsidRPr="005F0B25">
        <w:rPr>
          <w:rFonts w:hint="eastAsia"/>
          <w:sz w:val="24"/>
        </w:rPr>
        <w:t>LINQ to XML</w:t>
      </w:r>
      <w:r w:rsidRPr="005F0B25">
        <w:rPr>
          <w:rFonts w:hint="eastAsia"/>
          <w:sz w:val="24"/>
        </w:rPr>
        <w:t>样式进行编程，与传统的</w:t>
      </w:r>
      <w:r w:rsidRPr="005F0B25">
        <w:rPr>
          <w:rFonts w:hint="eastAsia"/>
          <w:sz w:val="24"/>
        </w:rPr>
        <w:t>W3C XML DOM</w:t>
      </w:r>
      <w:r w:rsidRPr="005F0B25">
        <w:rPr>
          <w:rFonts w:hint="eastAsia"/>
          <w:sz w:val="24"/>
        </w:rPr>
        <w:t>编程模型相比，此编程方式使针对</w:t>
      </w:r>
      <w:r w:rsidRPr="005F0B25">
        <w:rPr>
          <w:rFonts w:hint="eastAsia"/>
          <w:sz w:val="24"/>
        </w:rPr>
        <w:t>XML</w:t>
      </w:r>
      <w:r w:rsidRPr="005F0B25">
        <w:rPr>
          <w:rFonts w:hint="eastAsia"/>
          <w:sz w:val="24"/>
        </w:rPr>
        <w:t>内容进行编码更加容易。</w:t>
      </w:r>
      <w:r w:rsidRPr="005F0B25">
        <w:rPr>
          <w:rFonts w:hint="eastAsia"/>
          <w:sz w:val="24"/>
        </w:rPr>
        <w:t>SDK 2.0</w:t>
      </w:r>
      <w:r w:rsidRPr="005F0B25">
        <w:rPr>
          <w:rFonts w:hint="eastAsia"/>
          <w:sz w:val="24"/>
        </w:rPr>
        <w:t>支持以下常见任务</w:t>
      </w:r>
      <w:r w:rsidRPr="005F0B25">
        <w:rPr>
          <w:rFonts w:hint="eastAsia"/>
          <w:sz w:val="24"/>
        </w:rPr>
        <w:t>/</w:t>
      </w:r>
      <w:r w:rsidRPr="005F0B25">
        <w:rPr>
          <w:rFonts w:hint="eastAsia"/>
          <w:sz w:val="24"/>
        </w:rPr>
        <w:t>方案：</w:t>
      </w:r>
    </w:p>
    <w:p w:rsidR="00384AE6" w:rsidRPr="006F4CCA" w:rsidRDefault="00384AE6" w:rsidP="000D56F4">
      <w:pPr>
        <w:pStyle w:val="ac"/>
        <w:numPr>
          <w:ilvl w:val="0"/>
          <w:numId w:val="15"/>
        </w:numPr>
        <w:spacing w:line="500" w:lineRule="exact"/>
        <w:ind w:firstLineChars="0"/>
        <w:jc w:val="left"/>
        <w:rPr>
          <w:rFonts w:hint="eastAsia"/>
          <w:sz w:val="24"/>
        </w:rPr>
      </w:pPr>
      <w:r w:rsidRPr="006F4CCA">
        <w:rPr>
          <w:rFonts w:hint="eastAsia"/>
          <w:sz w:val="24"/>
        </w:rPr>
        <w:t>强类型类和对象</w:t>
      </w:r>
      <w:proofErr w:type="gramStart"/>
      <w:r w:rsidRPr="006F4CCA">
        <w:rPr>
          <w:rFonts w:hint="eastAsia"/>
          <w:sz w:val="24"/>
        </w:rPr>
        <w:t>—不再</w:t>
      </w:r>
      <w:proofErr w:type="gramEnd"/>
      <w:r w:rsidRPr="006F4CCA">
        <w:rPr>
          <w:rFonts w:hint="eastAsia"/>
          <w:sz w:val="24"/>
        </w:rPr>
        <w:t>需要依赖一般</w:t>
      </w:r>
      <w:r>
        <w:rPr>
          <w:rFonts w:hint="eastAsia"/>
          <w:sz w:val="24"/>
        </w:rPr>
        <w:t>XML</w:t>
      </w:r>
      <w:r w:rsidRPr="006F4CCA">
        <w:rPr>
          <w:rFonts w:hint="eastAsia"/>
          <w:sz w:val="24"/>
        </w:rPr>
        <w:t>功能操作</w:t>
      </w:r>
      <w:r w:rsidRPr="006F4CCA">
        <w:rPr>
          <w:rFonts w:hint="eastAsia"/>
          <w:sz w:val="24"/>
        </w:rPr>
        <w:t>XML</w:t>
      </w:r>
      <w:r w:rsidRPr="006F4CCA">
        <w:rPr>
          <w:rFonts w:hint="eastAsia"/>
          <w:sz w:val="24"/>
        </w:rPr>
        <w:t>（这需要</w:t>
      </w:r>
      <w:r>
        <w:rPr>
          <w:rFonts w:hint="eastAsia"/>
          <w:sz w:val="24"/>
        </w:rPr>
        <w:t>我们</w:t>
      </w:r>
      <w:r w:rsidRPr="006F4CCA">
        <w:rPr>
          <w:rFonts w:hint="eastAsia"/>
          <w:sz w:val="24"/>
        </w:rPr>
        <w:t>了解元素</w:t>
      </w:r>
      <w:r w:rsidRPr="006F4CCA">
        <w:rPr>
          <w:rFonts w:hint="eastAsia"/>
          <w:sz w:val="24"/>
        </w:rPr>
        <w:t>/</w:t>
      </w:r>
      <w:r w:rsidRPr="006F4CCA">
        <w:rPr>
          <w:rFonts w:hint="eastAsia"/>
          <w:sz w:val="24"/>
        </w:rPr>
        <w:t>属性</w:t>
      </w:r>
      <w:r w:rsidRPr="006F4CCA">
        <w:rPr>
          <w:rFonts w:hint="eastAsia"/>
          <w:sz w:val="24"/>
        </w:rPr>
        <w:t>/</w:t>
      </w:r>
      <w:r w:rsidRPr="006F4CCA">
        <w:rPr>
          <w:rFonts w:hint="eastAsia"/>
          <w:sz w:val="24"/>
        </w:rPr>
        <w:t>值拼写以及命名空间），通过使用</w:t>
      </w:r>
      <w:r w:rsidRPr="006F4CCA">
        <w:rPr>
          <w:rFonts w:hint="eastAsia"/>
          <w:sz w:val="24"/>
        </w:rPr>
        <w:t>Open XML SDK</w:t>
      </w:r>
      <w:r w:rsidRPr="006F4CCA">
        <w:rPr>
          <w:rFonts w:hint="eastAsia"/>
          <w:sz w:val="24"/>
        </w:rPr>
        <w:t>，</w:t>
      </w:r>
      <w:r>
        <w:rPr>
          <w:rFonts w:hint="eastAsia"/>
          <w:sz w:val="24"/>
        </w:rPr>
        <w:t>我们</w:t>
      </w:r>
      <w:r w:rsidRPr="006F4CCA">
        <w:rPr>
          <w:rFonts w:hint="eastAsia"/>
          <w:sz w:val="24"/>
        </w:rPr>
        <w:t>只需操作表示元素</w:t>
      </w:r>
      <w:r w:rsidRPr="006F4CCA">
        <w:rPr>
          <w:rFonts w:hint="eastAsia"/>
          <w:sz w:val="24"/>
        </w:rPr>
        <w:t>/</w:t>
      </w:r>
      <w:r w:rsidRPr="006F4CCA">
        <w:rPr>
          <w:rFonts w:hint="eastAsia"/>
          <w:sz w:val="24"/>
        </w:rPr>
        <w:t>属性</w:t>
      </w:r>
      <w:r w:rsidRPr="006F4CCA">
        <w:rPr>
          <w:rFonts w:hint="eastAsia"/>
          <w:sz w:val="24"/>
        </w:rPr>
        <w:t>/</w:t>
      </w:r>
      <w:r w:rsidRPr="006F4CCA">
        <w:rPr>
          <w:rFonts w:hint="eastAsia"/>
          <w:sz w:val="24"/>
        </w:rPr>
        <w:t>值的对象即可实现相同的解决方案。所有架构类型都表示为强类型的公共语言运行时</w:t>
      </w:r>
      <w:r w:rsidRPr="006F4CCA">
        <w:rPr>
          <w:rFonts w:hint="eastAsia"/>
          <w:sz w:val="24"/>
        </w:rPr>
        <w:t xml:space="preserve"> (CLR) </w:t>
      </w:r>
      <w:r w:rsidRPr="006F4CCA">
        <w:rPr>
          <w:rFonts w:hint="eastAsia"/>
          <w:sz w:val="24"/>
        </w:rPr>
        <w:t>类，所有属性值都表示为枚举。</w:t>
      </w:r>
    </w:p>
    <w:p w:rsidR="00384AE6" w:rsidRPr="006F4CCA" w:rsidRDefault="00384AE6" w:rsidP="000D56F4">
      <w:pPr>
        <w:pStyle w:val="ac"/>
        <w:numPr>
          <w:ilvl w:val="0"/>
          <w:numId w:val="15"/>
        </w:numPr>
        <w:spacing w:line="500" w:lineRule="exact"/>
        <w:ind w:firstLineChars="0"/>
        <w:jc w:val="left"/>
        <w:rPr>
          <w:rFonts w:hint="eastAsia"/>
          <w:sz w:val="24"/>
        </w:rPr>
      </w:pPr>
      <w:r w:rsidRPr="006F4CCA">
        <w:rPr>
          <w:rFonts w:hint="eastAsia"/>
          <w:sz w:val="24"/>
        </w:rPr>
        <w:lastRenderedPageBreak/>
        <w:t>内容构造、搜索和操作—</w:t>
      </w:r>
      <w:r w:rsidRPr="006F4CCA">
        <w:rPr>
          <w:rFonts w:hint="eastAsia"/>
          <w:sz w:val="24"/>
        </w:rPr>
        <w:t xml:space="preserve">LINQ </w:t>
      </w:r>
      <w:r w:rsidRPr="006F4CCA">
        <w:rPr>
          <w:rFonts w:hint="eastAsia"/>
          <w:sz w:val="24"/>
        </w:rPr>
        <w:t>技术直接内置到</w:t>
      </w:r>
      <w:r w:rsidRPr="006F4CCA">
        <w:rPr>
          <w:rFonts w:hint="eastAsia"/>
          <w:sz w:val="24"/>
        </w:rPr>
        <w:t xml:space="preserve"> SDK </w:t>
      </w:r>
      <w:r w:rsidRPr="006F4CCA">
        <w:rPr>
          <w:rFonts w:hint="eastAsia"/>
          <w:sz w:val="24"/>
        </w:rPr>
        <w:t>中。因此，</w:t>
      </w:r>
      <w:r>
        <w:rPr>
          <w:rFonts w:hint="eastAsia"/>
          <w:sz w:val="24"/>
        </w:rPr>
        <w:t>我们</w:t>
      </w:r>
      <w:r w:rsidRPr="006F4CCA">
        <w:rPr>
          <w:rFonts w:hint="eastAsia"/>
          <w:sz w:val="24"/>
        </w:rPr>
        <w:t>可以直接对表示</w:t>
      </w:r>
      <w:r w:rsidRPr="006F4CCA">
        <w:rPr>
          <w:rFonts w:hint="eastAsia"/>
          <w:sz w:val="24"/>
        </w:rPr>
        <w:t xml:space="preserve"> Open XML </w:t>
      </w:r>
      <w:r w:rsidRPr="006F4CCA">
        <w:rPr>
          <w:rFonts w:hint="eastAsia"/>
          <w:sz w:val="24"/>
        </w:rPr>
        <w:t>元素的对象执行功能构造和</w:t>
      </w:r>
      <w:r w:rsidRPr="006F4CCA">
        <w:rPr>
          <w:rFonts w:hint="eastAsia"/>
          <w:sz w:val="24"/>
        </w:rPr>
        <w:t xml:space="preserve"> lambda </w:t>
      </w:r>
      <w:r w:rsidRPr="006F4CCA">
        <w:rPr>
          <w:rFonts w:hint="eastAsia"/>
          <w:sz w:val="24"/>
        </w:rPr>
        <w:t>表达式查询。此外，</w:t>
      </w:r>
      <w:r w:rsidRPr="006F4CCA">
        <w:rPr>
          <w:rFonts w:hint="eastAsia"/>
          <w:sz w:val="24"/>
        </w:rPr>
        <w:t xml:space="preserve">SDK </w:t>
      </w:r>
      <w:r w:rsidRPr="006F4CCA">
        <w:rPr>
          <w:rFonts w:hint="eastAsia"/>
          <w:sz w:val="24"/>
        </w:rPr>
        <w:t>还提供对对象集合（如表和段落）的支持，从而允许</w:t>
      </w:r>
      <w:r>
        <w:rPr>
          <w:rFonts w:hint="eastAsia"/>
          <w:sz w:val="24"/>
        </w:rPr>
        <w:t>我们</w:t>
      </w:r>
      <w:r w:rsidRPr="006F4CCA">
        <w:rPr>
          <w:rFonts w:hint="eastAsia"/>
          <w:sz w:val="24"/>
        </w:rPr>
        <w:t>轻松地遍历和操作内容。</w:t>
      </w:r>
      <w:r w:rsidRPr="006F4CCA">
        <w:rPr>
          <w:rFonts w:hint="eastAsia"/>
          <w:sz w:val="24"/>
        </w:rPr>
        <w:t xml:space="preserve"> </w:t>
      </w:r>
    </w:p>
    <w:p w:rsidR="00384AE6" w:rsidRPr="006F4CCA" w:rsidRDefault="00384AE6" w:rsidP="000D56F4">
      <w:pPr>
        <w:pStyle w:val="ac"/>
        <w:numPr>
          <w:ilvl w:val="0"/>
          <w:numId w:val="15"/>
        </w:numPr>
        <w:spacing w:line="500" w:lineRule="exact"/>
        <w:ind w:firstLineChars="0"/>
        <w:jc w:val="left"/>
        <w:rPr>
          <w:sz w:val="24"/>
        </w:rPr>
      </w:pPr>
      <w:r w:rsidRPr="006F4CCA">
        <w:rPr>
          <w:rFonts w:hint="eastAsia"/>
          <w:sz w:val="24"/>
        </w:rPr>
        <w:t>验证—</w:t>
      </w:r>
      <w:r w:rsidRPr="006F4CCA">
        <w:rPr>
          <w:rFonts w:hint="eastAsia"/>
          <w:sz w:val="24"/>
        </w:rPr>
        <w:t xml:space="preserve">Open XML SDK 2.0 for Microsoft Office </w:t>
      </w:r>
      <w:r w:rsidRPr="006F4CCA">
        <w:rPr>
          <w:rFonts w:hint="eastAsia"/>
          <w:sz w:val="24"/>
        </w:rPr>
        <w:t>提供验证功能，从而使</w:t>
      </w:r>
      <w:r>
        <w:rPr>
          <w:rFonts w:hint="eastAsia"/>
          <w:sz w:val="24"/>
        </w:rPr>
        <w:t>我们</w:t>
      </w:r>
      <w:r w:rsidRPr="006F4CCA">
        <w:rPr>
          <w:rFonts w:hint="eastAsia"/>
          <w:sz w:val="24"/>
        </w:rPr>
        <w:t>能够对照</w:t>
      </w:r>
      <w:r w:rsidRPr="006F4CCA">
        <w:rPr>
          <w:rFonts w:hint="eastAsia"/>
          <w:sz w:val="24"/>
        </w:rPr>
        <w:t xml:space="preserve"> Open XML </w:t>
      </w:r>
      <w:r w:rsidRPr="006F4CCA">
        <w:rPr>
          <w:rFonts w:hint="eastAsia"/>
          <w:sz w:val="24"/>
        </w:rPr>
        <w:t>格式的不同验证方式来验证</w:t>
      </w:r>
      <w:r w:rsidRPr="006F4CCA">
        <w:rPr>
          <w:rFonts w:hint="eastAsia"/>
          <w:sz w:val="24"/>
        </w:rPr>
        <w:t xml:space="preserve"> Open XML </w:t>
      </w:r>
      <w:r w:rsidRPr="006F4CCA">
        <w:rPr>
          <w:rFonts w:hint="eastAsia"/>
          <w:sz w:val="24"/>
        </w:rPr>
        <w:t>文档。</w:t>
      </w:r>
    </w:p>
    <w:p w:rsidR="00384AE6" w:rsidRDefault="00384AE6" w:rsidP="00A20EFB">
      <w:pPr>
        <w:pStyle w:val="ac"/>
        <w:numPr>
          <w:ilvl w:val="2"/>
          <w:numId w:val="1"/>
        </w:numPr>
        <w:tabs>
          <w:tab w:val="left" w:pos="1418"/>
        </w:tabs>
        <w:spacing w:line="500" w:lineRule="exact"/>
        <w:ind w:firstLineChars="0"/>
        <w:outlineLvl w:val="2"/>
        <w:rPr>
          <w:rFonts w:ascii="黑体" w:eastAsia="黑体" w:hAnsi="黑体"/>
          <w:b/>
          <w:sz w:val="24"/>
        </w:rPr>
      </w:pPr>
      <w:r w:rsidRPr="006F4CCA">
        <w:rPr>
          <w:rFonts w:ascii="黑体" w:eastAsia="黑体" w:hAnsi="黑体"/>
          <w:b/>
          <w:sz w:val="24"/>
        </w:rPr>
        <w:t>Open XML SDK 2.5</w:t>
      </w:r>
    </w:p>
    <w:p w:rsidR="00384AE6" w:rsidRDefault="00384AE6" w:rsidP="00384AE6">
      <w:pPr>
        <w:spacing w:line="500" w:lineRule="exact"/>
        <w:ind w:firstLineChars="250" w:firstLine="600"/>
        <w:jc w:val="left"/>
        <w:rPr>
          <w:rFonts w:hint="eastAsia"/>
          <w:sz w:val="24"/>
        </w:rPr>
      </w:pPr>
      <w:r w:rsidRPr="006F4CCA">
        <w:rPr>
          <w:rFonts w:hint="eastAsia"/>
          <w:sz w:val="24"/>
        </w:rPr>
        <w:t xml:space="preserve">Open XML SDK 2.5 </w:t>
      </w:r>
      <w:r w:rsidRPr="006F4CCA">
        <w:rPr>
          <w:rFonts w:hint="eastAsia"/>
          <w:sz w:val="24"/>
        </w:rPr>
        <w:t>提供支持</w:t>
      </w:r>
      <w:r w:rsidRPr="006F4CCA">
        <w:rPr>
          <w:rFonts w:hint="eastAsia"/>
          <w:sz w:val="24"/>
        </w:rPr>
        <w:t xml:space="preserve"> Microsoft Office 2013 </w:t>
      </w:r>
      <w:r w:rsidRPr="006F4CCA">
        <w:rPr>
          <w:rFonts w:hint="eastAsia"/>
          <w:sz w:val="24"/>
        </w:rPr>
        <w:t>的命名空间和成员。</w:t>
      </w:r>
      <w:r w:rsidRPr="006F4CCA">
        <w:rPr>
          <w:rFonts w:hint="eastAsia"/>
          <w:sz w:val="24"/>
        </w:rPr>
        <w:t xml:space="preserve">Open XML SDK 2.5 </w:t>
      </w:r>
      <w:r w:rsidRPr="006F4CCA">
        <w:rPr>
          <w:rFonts w:hint="eastAsia"/>
          <w:sz w:val="24"/>
        </w:rPr>
        <w:t>还可读取</w:t>
      </w:r>
      <w:r w:rsidRPr="006F4CCA">
        <w:rPr>
          <w:rFonts w:hint="eastAsia"/>
          <w:sz w:val="24"/>
        </w:rPr>
        <w:t xml:space="preserve"> ISO/IEC 29500 </w:t>
      </w:r>
      <w:r w:rsidRPr="006F4CCA">
        <w:rPr>
          <w:rFonts w:hint="eastAsia"/>
          <w:sz w:val="24"/>
        </w:rPr>
        <w:t>严格格式文件。严格格式是不包括</w:t>
      </w:r>
      <w:proofErr w:type="gramStart"/>
      <w:r w:rsidRPr="006F4CCA">
        <w:rPr>
          <w:rFonts w:hint="eastAsia"/>
          <w:sz w:val="24"/>
        </w:rPr>
        <w:t>旧功能</w:t>
      </w:r>
      <w:proofErr w:type="gramEnd"/>
      <w:r w:rsidRPr="006F4CCA">
        <w:rPr>
          <w:rFonts w:hint="eastAsia"/>
          <w:sz w:val="24"/>
        </w:rPr>
        <w:t>的过渡格式的子集</w:t>
      </w:r>
      <w:r w:rsidRPr="006F4CCA">
        <w:rPr>
          <w:rFonts w:hint="eastAsia"/>
          <w:sz w:val="24"/>
        </w:rPr>
        <w:t xml:space="preserve"> - </w:t>
      </w:r>
      <w:r w:rsidRPr="006F4CCA">
        <w:rPr>
          <w:rFonts w:hint="eastAsia"/>
          <w:sz w:val="24"/>
        </w:rPr>
        <w:t>在理论上，这使得新的实施者更容易提供支持，因为该格式具有较小的技术涉及面。</w:t>
      </w:r>
      <w:r w:rsidRPr="006F4CCA">
        <w:rPr>
          <w:rFonts w:hint="eastAsia"/>
          <w:sz w:val="24"/>
        </w:rPr>
        <w:t xml:space="preserve">SDK </w:t>
      </w:r>
      <w:r w:rsidRPr="006F4CCA">
        <w:rPr>
          <w:rFonts w:hint="eastAsia"/>
          <w:sz w:val="24"/>
        </w:rPr>
        <w:t>支持以下常见任务</w:t>
      </w:r>
      <w:r w:rsidRPr="006F4CCA">
        <w:rPr>
          <w:rFonts w:hint="eastAsia"/>
          <w:sz w:val="24"/>
        </w:rPr>
        <w:t>/</w:t>
      </w:r>
      <w:r w:rsidRPr="006F4CCA">
        <w:rPr>
          <w:rFonts w:hint="eastAsia"/>
          <w:sz w:val="24"/>
        </w:rPr>
        <w:t>方案：</w:t>
      </w:r>
    </w:p>
    <w:p w:rsidR="00384AE6" w:rsidRPr="006F4CCA" w:rsidRDefault="00384AE6" w:rsidP="000D56F4">
      <w:pPr>
        <w:pStyle w:val="ac"/>
        <w:numPr>
          <w:ilvl w:val="0"/>
          <w:numId w:val="16"/>
        </w:numPr>
        <w:spacing w:line="500" w:lineRule="exact"/>
        <w:ind w:firstLineChars="0"/>
        <w:jc w:val="left"/>
        <w:rPr>
          <w:rFonts w:hint="eastAsia"/>
          <w:sz w:val="24"/>
        </w:rPr>
      </w:pPr>
      <w:r w:rsidRPr="006F4CCA">
        <w:rPr>
          <w:rFonts w:hint="eastAsia"/>
          <w:sz w:val="24"/>
        </w:rPr>
        <w:t>支持</w:t>
      </w:r>
      <w:r w:rsidRPr="006F4CCA">
        <w:rPr>
          <w:rFonts w:hint="eastAsia"/>
          <w:sz w:val="24"/>
        </w:rPr>
        <w:t xml:space="preserve"> Office 2013 Preview </w:t>
      </w:r>
      <w:r w:rsidRPr="006F4CCA">
        <w:rPr>
          <w:rFonts w:hint="eastAsia"/>
          <w:sz w:val="24"/>
        </w:rPr>
        <w:t>文件格式—除了</w:t>
      </w:r>
      <w:r w:rsidRPr="006F4CCA">
        <w:rPr>
          <w:rFonts w:hint="eastAsia"/>
          <w:sz w:val="24"/>
        </w:rPr>
        <w:t xml:space="preserve"> Microsoft Office </w:t>
      </w:r>
      <w:r w:rsidRPr="006F4CCA">
        <w:rPr>
          <w:rFonts w:hint="eastAsia"/>
          <w:sz w:val="24"/>
        </w:rPr>
        <w:t>类的</w:t>
      </w:r>
      <w:r w:rsidRPr="006F4CCA">
        <w:rPr>
          <w:rFonts w:hint="eastAsia"/>
          <w:sz w:val="24"/>
        </w:rPr>
        <w:t xml:space="preserve"> Open XML SDK 2.0</w:t>
      </w:r>
      <w:r w:rsidRPr="006F4CCA">
        <w:rPr>
          <w:rFonts w:hint="eastAsia"/>
          <w:sz w:val="24"/>
        </w:rPr>
        <w:t>，</w:t>
      </w:r>
      <w:r w:rsidRPr="006F4CCA">
        <w:rPr>
          <w:rFonts w:hint="eastAsia"/>
          <w:sz w:val="24"/>
        </w:rPr>
        <w:t xml:space="preserve">Open XML SDK 2.5 </w:t>
      </w:r>
      <w:r w:rsidRPr="006F4CCA">
        <w:rPr>
          <w:rFonts w:hint="eastAsia"/>
          <w:sz w:val="24"/>
        </w:rPr>
        <w:t>还提供了新的类，利用这些类，</w:t>
      </w:r>
      <w:r>
        <w:rPr>
          <w:rFonts w:hint="eastAsia"/>
          <w:sz w:val="24"/>
        </w:rPr>
        <w:t>我们</w:t>
      </w:r>
      <w:r w:rsidRPr="006F4CCA">
        <w:rPr>
          <w:rFonts w:hint="eastAsia"/>
          <w:sz w:val="24"/>
        </w:rPr>
        <w:t>可以编写和生成用于处理新的</w:t>
      </w:r>
      <w:r w:rsidRPr="006F4CCA">
        <w:rPr>
          <w:rFonts w:hint="eastAsia"/>
          <w:sz w:val="24"/>
        </w:rPr>
        <w:t xml:space="preserve"> Office 2013 </w:t>
      </w:r>
      <w:r w:rsidRPr="006F4CCA">
        <w:rPr>
          <w:rFonts w:hint="eastAsia"/>
          <w:sz w:val="24"/>
        </w:rPr>
        <w:t>功能的</w:t>
      </w:r>
      <w:r w:rsidRPr="006F4CCA">
        <w:rPr>
          <w:rFonts w:hint="eastAsia"/>
          <w:sz w:val="24"/>
        </w:rPr>
        <w:t xml:space="preserve"> Open XML </w:t>
      </w:r>
      <w:r w:rsidRPr="006F4CCA">
        <w:rPr>
          <w:rFonts w:hint="eastAsia"/>
          <w:sz w:val="24"/>
        </w:rPr>
        <w:t>文件扩展名的应用程序。</w:t>
      </w:r>
    </w:p>
    <w:p w:rsidR="00384AE6" w:rsidRPr="006F4CCA" w:rsidRDefault="00384AE6" w:rsidP="000D56F4">
      <w:pPr>
        <w:pStyle w:val="ac"/>
        <w:numPr>
          <w:ilvl w:val="0"/>
          <w:numId w:val="16"/>
        </w:numPr>
        <w:spacing w:line="500" w:lineRule="exact"/>
        <w:ind w:firstLineChars="0"/>
        <w:jc w:val="left"/>
        <w:rPr>
          <w:rFonts w:hint="eastAsia"/>
          <w:sz w:val="24"/>
        </w:rPr>
      </w:pPr>
      <w:r w:rsidRPr="006F4CCA">
        <w:rPr>
          <w:rFonts w:hint="eastAsia"/>
          <w:sz w:val="24"/>
        </w:rPr>
        <w:t>读取</w:t>
      </w:r>
      <w:r w:rsidRPr="006F4CCA">
        <w:rPr>
          <w:rFonts w:hint="eastAsia"/>
          <w:sz w:val="24"/>
        </w:rPr>
        <w:t xml:space="preserve"> ISO </w:t>
      </w:r>
      <w:r w:rsidRPr="006F4CCA">
        <w:rPr>
          <w:rFonts w:hint="eastAsia"/>
          <w:sz w:val="24"/>
        </w:rPr>
        <w:t>严格文档文件—</w:t>
      </w:r>
      <w:r w:rsidRPr="006F4CCA">
        <w:rPr>
          <w:rFonts w:hint="eastAsia"/>
          <w:sz w:val="24"/>
        </w:rPr>
        <w:t xml:space="preserve">Open XML SDK 2.5 </w:t>
      </w:r>
      <w:r w:rsidRPr="006F4CCA">
        <w:rPr>
          <w:rFonts w:hint="eastAsia"/>
          <w:sz w:val="24"/>
        </w:rPr>
        <w:t>可读取</w:t>
      </w:r>
      <w:r w:rsidRPr="006F4CCA">
        <w:rPr>
          <w:rFonts w:hint="eastAsia"/>
          <w:sz w:val="24"/>
        </w:rPr>
        <w:t xml:space="preserve"> ISO/IEC 29500 </w:t>
      </w:r>
      <w:r w:rsidRPr="006F4CCA">
        <w:rPr>
          <w:rFonts w:hint="eastAsia"/>
          <w:sz w:val="24"/>
        </w:rPr>
        <w:t>严格格式文件。当</w:t>
      </w:r>
      <w:r w:rsidRPr="006F4CCA">
        <w:rPr>
          <w:rFonts w:hint="eastAsia"/>
          <w:sz w:val="24"/>
        </w:rPr>
        <w:t xml:space="preserve"> Open XML SDK 2.5 API </w:t>
      </w:r>
      <w:r w:rsidRPr="006F4CCA">
        <w:rPr>
          <w:rFonts w:hint="eastAsia"/>
          <w:sz w:val="24"/>
        </w:rPr>
        <w:t>打开严格格式文件时，通过将</w:t>
      </w:r>
      <w:r w:rsidRPr="006F4CCA">
        <w:rPr>
          <w:rFonts w:hint="eastAsia"/>
          <w:sz w:val="24"/>
        </w:rPr>
        <w:t xml:space="preserve"> http://purl.oclc.org/ooxml/ </w:t>
      </w:r>
      <w:r w:rsidRPr="006F4CCA">
        <w:rPr>
          <w:rFonts w:hint="eastAsia"/>
          <w:sz w:val="24"/>
        </w:rPr>
        <w:t>命名空间映射到对应的</w:t>
      </w:r>
      <w:r w:rsidRPr="006F4CCA">
        <w:rPr>
          <w:rFonts w:hint="eastAsia"/>
          <w:sz w:val="24"/>
        </w:rPr>
        <w:t xml:space="preserve"> http://schemas.openxmlformats.org/ </w:t>
      </w:r>
      <w:r w:rsidRPr="006F4CCA">
        <w:rPr>
          <w:rFonts w:hint="eastAsia"/>
          <w:sz w:val="24"/>
        </w:rPr>
        <w:t>命名空间，文件中的每个</w:t>
      </w:r>
      <w:r w:rsidRPr="006F4CCA">
        <w:rPr>
          <w:rFonts w:hint="eastAsia"/>
          <w:sz w:val="24"/>
        </w:rPr>
        <w:t xml:space="preserve"> Open XML </w:t>
      </w:r>
      <w:r w:rsidRPr="006F4CCA">
        <w:rPr>
          <w:rFonts w:hint="eastAsia"/>
          <w:sz w:val="24"/>
        </w:rPr>
        <w:t>部件被加载到</w:t>
      </w:r>
      <w:r w:rsidRPr="006F4CCA">
        <w:rPr>
          <w:rFonts w:hint="eastAsia"/>
          <w:sz w:val="24"/>
        </w:rPr>
        <w:t xml:space="preserve"> Open XML SDK 2.5 </w:t>
      </w:r>
      <w:r w:rsidRPr="006F4CCA">
        <w:rPr>
          <w:rFonts w:hint="eastAsia"/>
          <w:sz w:val="24"/>
        </w:rPr>
        <w:t>的</w:t>
      </w:r>
      <w:r w:rsidRPr="006F4CCA">
        <w:rPr>
          <w:rFonts w:hint="eastAsia"/>
          <w:sz w:val="24"/>
        </w:rPr>
        <w:t xml:space="preserve"> OpenXmlPart </w:t>
      </w:r>
      <w:r w:rsidRPr="006F4CCA">
        <w:rPr>
          <w:rFonts w:hint="eastAsia"/>
          <w:sz w:val="24"/>
        </w:rPr>
        <w:t>类。</w:t>
      </w:r>
    </w:p>
    <w:p w:rsidR="00577161" w:rsidRPr="00785EAF" w:rsidRDefault="00384AE6" w:rsidP="000D56F4">
      <w:pPr>
        <w:pStyle w:val="ac"/>
        <w:numPr>
          <w:ilvl w:val="0"/>
          <w:numId w:val="16"/>
        </w:numPr>
        <w:spacing w:line="500" w:lineRule="exact"/>
        <w:ind w:firstLineChars="0"/>
        <w:jc w:val="left"/>
        <w:rPr>
          <w:sz w:val="24"/>
        </w:rPr>
      </w:pPr>
      <w:r w:rsidRPr="006F4CCA">
        <w:rPr>
          <w:rFonts w:hint="eastAsia"/>
          <w:sz w:val="24"/>
        </w:rPr>
        <w:t>修复</w:t>
      </w:r>
      <w:r w:rsidRPr="006F4CCA">
        <w:rPr>
          <w:rFonts w:hint="eastAsia"/>
          <w:sz w:val="24"/>
        </w:rPr>
        <w:t xml:space="preserve"> Open XML SDK 2.0 for Microsoft Office</w:t>
      </w:r>
      <w:r w:rsidRPr="006F4CCA">
        <w:rPr>
          <w:rFonts w:hint="eastAsia"/>
          <w:sz w:val="24"/>
        </w:rPr>
        <w:t>—</w:t>
      </w:r>
      <w:r w:rsidRPr="006F4CCA">
        <w:rPr>
          <w:rFonts w:hint="eastAsia"/>
          <w:sz w:val="24"/>
        </w:rPr>
        <w:t xml:space="preserve">Open XML SDK 2.5 </w:t>
      </w:r>
      <w:r w:rsidRPr="006F4CCA">
        <w:rPr>
          <w:rFonts w:hint="eastAsia"/>
          <w:sz w:val="24"/>
        </w:rPr>
        <w:t>包括在</w:t>
      </w:r>
      <w:r w:rsidRPr="006F4CCA">
        <w:rPr>
          <w:rFonts w:hint="eastAsia"/>
          <w:sz w:val="24"/>
        </w:rPr>
        <w:t xml:space="preserve"> Open XML SDK 2.0 for Microsoft Office </w:t>
      </w:r>
      <w:r w:rsidRPr="006F4CCA">
        <w:rPr>
          <w:rFonts w:hint="eastAsia"/>
          <w:sz w:val="24"/>
        </w:rPr>
        <w:t>中对已知问题的修复。这些已知问题包括</w:t>
      </w:r>
      <w:r w:rsidRPr="006F4CCA">
        <w:rPr>
          <w:rFonts w:hint="eastAsia"/>
          <w:sz w:val="24"/>
        </w:rPr>
        <w:t xml:space="preserve"> PowerPoint </w:t>
      </w:r>
      <w:r w:rsidRPr="006F4CCA">
        <w:rPr>
          <w:rFonts w:hint="eastAsia"/>
          <w:sz w:val="24"/>
        </w:rPr>
        <w:t>演示文稿中丢失的空白和</w:t>
      </w:r>
      <w:r w:rsidRPr="006F4CCA">
        <w:rPr>
          <w:rFonts w:hint="eastAsia"/>
          <w:sz w:val="24"/>
        </w:rPr>
        <w:t xml:space="preserve"> Word </w:t>
      </w:r>
      <w:r w:rsidRPr="006F4CCA">
        <w:rPr>
          <w:rFonts w:hint="eastAsia"/>
          <w:sz w:val="24"/>
        </w:rPr>
        <w:t>文档（其中指定参数被报告为超出有效值范围）中有关自定义</w:t>
      </w:r>
      <w:r w:rsidRPr="006F4CCA">
        <w:rPr>
          <w:rFonts w:hint="eastAsia"/>
          <w:sz w:val="24"/>
        </w:rPr>
        <w:t xml:space="preserve"> UI </w:t>
      </w:r>
      <w:r w:rsidRPr="006F4CCA">
        <w:rPr>
          <w:rFonts w:hint="eastAsia"/>
          <w:sz w:val="24"/>
        </w:rPr>
        <w:t>的问题。</w:t>
      </w:r>
    </w:p>
    <w:p w:rsidR="002C1975" w:rsidRDefault="002567FF" w:rsidP="0037699D">
      <w:pPr>
        <w:pStyle w:val="ac"/>
        <w:numPr>
          <w:ilvl w:val="1"/>
          <w:numId w:val="1"/>
        </w:numPr>
        <w:ind w:firstLineChars="0"/>
        <w:outlineLvl w:val="1"/>
        <w:rPr>
          <w:rFonts w:ascii="黑体" w:eastAsia="黑体" w:hAnsi="黑体"/>
          <w:b/>
          <w:sz w:val="28"/>
          <w:szCs w:val="28"/>
        </w:rPr>
      </w:pPr>
      <w:r>
        <w:rPr>
          <w:rFonts w:ascii="黑体" w:eastAsia="黑体" w:hAnsi="黑体" w:hint="eastAsia"/>
          <w:b/>
          <w:sz w:val="28"/>
          <w:szCs w:val="28"/>
        </w:rPr>
        <w:t>Word文档信息获取</w:t>
      </w:r>
    </w:p>
    <w:p w:rsidR="00284466" w:rsidRPr="00284466" w:rsidRDefault="00284466" w:rsidP="00284466">
      <w:pPr>
        <w:spacing w:line="500" w:lineRule="exact"/>
        <w:ind w:firstLineChars="250" w:firstLine="600"/>
        <w:jc w:val="left"/>
        <w:rPr>
          <w:sz w:val="24"/>
        </w:rPr>
      </w:pPr>
      <w:r w:rsidRPr="00284466">
        <w:rPr>
          <w:rFonts w:hint="eastAsia"/>
          <w:sz w:val="24"/>
        </w:rPr>
        <w:t>在</w:t>
      </w:r>
      <w:r w:rsidRPr="00284466">
        <w:rPr>
          <w:sz w:val="24"/>
        </w:rPr>
        <w:t>Open Xml SDK</w:t>
      </w:r>
      <w:r w:rsidRPr="00284466">
        <w:rPr>
          <w:rFonts w:hint="eastAsia"/>
          <w:sz w:val="24"/>
        </w:rPr>
        <w:t>中</w:t>
      </w:r>
      <w:r w:rsidRPr="00284466">
        <w:rPr>
          <w:sz w:val="24"/>
        </w:rPr>
        <w:t>，</w:t>
      </w:r>
      <w:r w:rsidRPr="00284466">
        <w:rPr>
          <w:sz w:val="24"/>
        </w:rPr>
        <w:t>WordprocessingDocument</w:t>
      </w:r>
      <w:r w:rsidRPr="00284466">
        <w:rPr>
          <w:rFonts w:hint="eastAsia"/>
          <w:sz w:val="24"/>
        </w:rPr>
        <w:t>类代表</w:t>
      </w:r>
      <w:r w:rsidRPr="00284466">
        <w:rPr>
          <w:sz w:val="24"/>
        </w:rPr>
        <w:t>了</w:t>
      </w:r>
      <w:r w:rsidRPr="00284466">
        <w:rPr>
          <w:sz w:val="24"/>
        </w:rPr>
        <w:t xml:space="preserve">Word </w:t>
      </w:r>
      <w:r w:rsidRPr="00284466">
        <w:rPr>
          <w:rFonts w:hint="eastAsia"/>
          <w:sz w:val="24"/>
        </w:rPr>
        <w:t>文档</w:t>
      </w:r>
      <w:r w:rsidRPr="00284466">
        <w:rPr>
          <w:sz w:val="24"/>
        </w:rPr>
        <w:t>中的一个包</w:t>
      </w:r>
      <w:r w:rsidRPr="00284466">
        <w:rPr>
          <w:rFonts w:hint="eastAsia"/>
          <w:sz w:val="24"/>
        </w:rPr>
        <w:t>。</w:t>
      </w:r>
      <w:r w:rsidRPr="00284466">
        <w:rPr>
          <w:sz w:val="24"/>
        </w:rPr>
        <w:t>要处理一份</w:t>
      </w:r>
      <w:r w:rsidRPr="00284466">
        <w:rPr>
          <w:sz w:val="24"/>
        </w:rPr>
        <w:t>Word</w:t>
      </w:r>
      <w:r w:rsidRPr="00284466">
        <w:rPr>
          <w:sz w:val="24"/>
        </w:rPr>
        <w:t>文档，首先需</w:t>
      </w:r>
      <w:r w:rsidRPr="00284466">
        <w:rPr>
          <w:rFonts w:hint="eastAsia"/>
          <w:sz w:val="24"/>
        </w:rPr>
        <w:t>要通过</w:t>
      </w:r>
      <w:r w:rsidRPr="00284466">
        <w:rPr>
          <w:sz w:val="24"/>
        </w:rPr>
        <w:t>文档创建一个</w:t>
      </w:r>
      <w:r w:rsidRPr="00284466">
        <w:rPr>
          <w:sz w:val="24"/>
        </w:rPr>
        <w:t>WordprocessingDocument</w:t>
      </w:r>
      <w:r w:rsidRPr="00284466">
        <w:rPr>
          <w:rFonts w:hint="eastAsia"/>
          <w:sz w:val="24"/>
        </w:rPr>
        <w:t>类</w:t>
      </w:r>
      <w:r w:rsidRPr="00284466">
        <w:rPr>
          <w:sz w:val="24"/>
        </w:rPr>
        <w:t>的实例</w:t>
      </w:r>
      <w:r w:rsidRPr="00284466">
        <w:rPr>
          <w:rFonts w:hint="eastAsia"/>
          <w:sz w:val="24"/>
        </w:rPr>
        <w:t>，</w:t>
      </w:r>
      <w:r w:rsidRPr="00284466">
        <w:rPr>
          <w:sz w:val="24"/>
        </w:rPr>
        <w:t>然后操作这个实例从而</w:t>
      </w:r>
      <w:r w:rsidRPr="00284466">
        <w:rPr>
          <w:rFonts w:hint="eastAsia"/>
          <w:sz w:val="24"/>
        </w:rPr>
        <w:t>实现</w:t>
      </w:r>
      <w:r w:rsidRPr="00284466">
        <w:rPr>
          <w:sz w:val="24"/>
        </w:rPr>
        <w:t>对</w:t>
      </w:r>
      <w:r w:rsidRPr="00284466">
        <w:rPr>
          <w:sz w:val="24"/>
        </w:rPr>
        <w:t>Word</w:t>
      </w:r>
      <w:r w:rsidRPr="00284466">
        <w:rPr>
          <w:sz w:val="24"/>
        </w:rPr>
        <w:t>文档的操作</w:t>
      </w:r>
      <w:r w:rsidRPr="00284466">
        <w:rPr>
          <w:rFonts w:hint="eastAsia"/>
          <w:sz w:val="24"/>
        </w:rPr>
        <w:t>。获取</w:t>
      </w:r>
      <w:r w:rsidRPr="00284466">
        <w:rPr>
          <w:sz w:val="24"/>
        </w:rPr>
        <w:t>该实例之后，我们就能够访问包含了文本</w:t>
      </w:r>
      <w:r w:rsidRPr="00284466">
        <w:rPr>
          <w:rFonts w:hint="eastAsia"/>
          <w:sz w:val="24"/>
        </w:rPr>
        <w:t>的</w:t>
      </w:r>
      <w:r w:rsidRPr="00284466">
        <w:rPr>
          <w:sz w:val="24"/>
        </w:rPr>
        <w:t>主文档部分。每一个</w:t>
      </w:r>
      <w:r w:rsidRPr="00284466">
        <w:rPr>
          <w:rFonts w:hint="eastAsia"/>
          <w:sz w:val="24"/>
        </w:rPr>
        <w:t>打开</w:t>
      </w:r>
      <w:r w:rsidRPr="00284466">
        <w:rPr>
          <w:sz w:val="24"/>
        </w:rPr>
        <w:t>的</w:t>
      </w:r>
      <w:r w:rsidRPr="00284466">
        <w:rPr>
          <w:sz w:val="24"/>
        </w:rPr>
        <w:t>XML</w:t>
      </w:r>
      <w:r w:rsidRPr="00284466">
        <w:rPr>
          <w:sz w:val="24"/>
        </w:rPr>
        <w:t>包都包含若干个部分</w:t>
      </w:r>
      <w:r w:rsidRPr="00284466">
        <w:rPr>
          <w:rFonts w:hint="eastAsia"/>
          <w:sz w:val="24"/>
        </w:rPr>
        <w:t>，</w:t>
      </w:r>
      <w:r w:rsidRPr="00284466">
        <w:rPr>
          <w:sz w:val="24"/>
        </w:rPr>
        <w:t>一个</w:t>
      </w:r>
      <w:r w:rsidRPr="00284466">
        <w:rPr>
          <w:sz w:val="24"/>
        </w:rPr>
        <w:lastRenderedPageBreak/>
        <w:t>WordprocessingDocument</w:t>
      </w:r>
      <w:r w:rsidRPr="00284466">
        <w:rPr>
          <w:rFonts w:hint="eastAsia"/>
          <w:sz w:val="24"/>
        </w:rPr>
        <w:t>至少</w:t>
      </w:r>
      <w:r w:rsidRPr="00284466">
        <w:rPr>
          <w:sz w:val="24"/>
        </w:rPr>
        <w:t>包含了一个主文档部分，该部分作为一个容器用来容纳</w:t>
      </w:r>
      <w:r w:rsidRPr="00284466">
        <w:rPr>
          <w:sz w:val="24"/>
        </w:rPr>
        <w:t>Word</w:t>
      </w:r>
      <w:r w:rsidRPr="00284466">
        <w:rPr>
          <w:sz w:val="24"/>
        </w:rPr>
        <w:t>文档中的主要文本内容</w:t>
      </w:r>
      <w:r w:rsidRPr="00284466">
        <w:rPr>
          <w:rFonts w:hint="eastAsia"/>
          <w:sz w:val="24"/>
        </w:rPr>
        <w:t>，</w:t>
      </w:r>
      <w:r w:rsidRPr="00284466">
        <w:rPr>
          <w:sz w:val="24"/>
        </w:rPr>
        <w:t>该</w:t>
      </w:r>
      <w:r w:rsidRPr="00284466">
        <w:rPr>
          <w:sz w:val="24"/>
        </w:rPr>
        <w:t>WordprocessingDocument</w:t>
      </w:r>
      <w:r w:rsidRPr="00284466">
        <w:rPr>
          <w:rFonts w:hint="eastAsia"/>
          <w:sz w:val="24"/>
        </w:rPr>
        <w:t>所</w:t>
      </w:r>
      <w:r w:rsidRPr="00284466">
        <w:rPr>
          <w:sz w:val="24"/>
        </w:rPr>
        <w:t>代表的包也可以包含其他的一些部分。</w:t>
      </w:r>
      <w:r w:rsidRPr="00284466">
        <w:rPr>
          <w:rFonts w:hint="eastAsia"/>
          <w:sz w:val="24"/>
        </w:rPr>
        <w:t>在</w:t>
      </w:r>
      <w:r w:rsidRPr="00284466">
        <w:rPr>
          <w:sz w:val="24"/>
        </w:rPr>
        <w:t>一个</w:t>
      </w:r>
      <w:r w:rsidRPr="00284466">
        <w:rPr>
          <w:sz w:val="24"/>
        </w:rPr>
        <w:t>Word</w:t>
      </w:r>
      <w:r w:rsidRPr="00284466">
        <w:rPr>
          <w:sz w:val="24"/>
        </w:rPr>
        <w:t>文档中，主文档部分中的文本</w:t>
      </w:r>
      <w:r w:rsidRPr="00284466">
        <w:rPr>
          <w:rFonts w:hint="eastAsia"/>
          <w:sz w:val="24"/>
        </w:rPr>
        <w:t>内容</w:t>
      </w:r>
      <w:r w:rsidRPr="00284466">
        <w:rPr>
          <w:sz w:val="24"/>
        </w:rPr>
        <w:t>在</w:t>
      </w:r>
      <w:r w:rsidRPr="00284466">
        <w:rPr>
          <w:sz w:val="24"/>
        </w:rPr>
        <w:t>XML</w:t>
      </w:r>
      <w:r w:rsidRPr="00284466">
        <w:rPr>
          <w:sz w:val="24"/>
        </w:rPr>
        <w:t>包中使用</w:t>
      </w:r>
      <w:r w:rsidRPr="00284466">
        <w:rPr>
          <w:sz w:val="24"/>
        </w:rPr>
        <w:t>WordprocessingML</w:t>
      </w:r>
      <w:r w:rsidRPr="00284466">
        <w:rPr>
          <w:sz w:val="24"/>
        </w:rPr>
        <w:t>来标记</w:t>
      </w:r>
      <w:r w:rsidRPr="00284466">
        <w:rPr>
          <w:rFonts w:hint="eastAsia"/>
          <w:sz w:val="24"/>
        </w:rPr>
        <w:t>。</w:t>
      </w:r>
    </w:p>
    <w:p w:rsidR="003053B2" w:rsidRPr="00284466" w:rsidRDefault="00284466" w:rsidP="005C0B01">
      <w:pPr>
        <w:spacing w:line="500" w:lineRule="exact"/>
        <w:ind w:firstLineChars="250" w:firstLine="600"/>
        <w:jc w:val="left"/>
        <w:rPr>
          <w:sz w:val="24"/>
        </w:rPr>
      </w:pPr>
      <w:r w:rsidRPr="00284466">
        <w:rPr>
          <w:rFonts w:hint="eastAsia"/>
          <w:sz w:val="24"/>
        </w:rPr>
        <w:t>要从</w:t>
      </w:r>
      <w:r w:rsidRPr="00284466">
        <w:rPr>
          <w:sz w:val="24"/>
        </w:rPr>
        <w:t>一份</w:t>
      </w:r>
      <w:r w:rsidRPr="00284466">
        <w:rPr>
          <w:sz w:val="24"/>
        </w:rPr>
        <w:t>Word</w:t>
      </w:r>
      <w:r w:rsidRPr="00284466">
        <w:rPr>
          <w:sz w:val="24"/>
        </w:rPr>
        <w:t>文档创建</w:t>
      </w:r>
      <w:r w:rsidRPr="00284466">
        <w:rPr>
          <w:sz w:val="24"/>
        </w:rPr>
        <w:t>WordprocessingDocument</w:t>
      </w:r>
      <w:r w:rsidRPr="00284466">
        <w:rPr>
          <w:rFonts w:hint="eastAsia"/>
          <w:sz w:val="24"/>
        </w:rPr>
        <w:t>类</w:t>
      </w:r>
      <w:r w:rsidRPr="00284466">
        <w:rPr>
          <w:sz w:val="24"/>
        </w:rPr>
        <w:t>的实例</w:t>
      </w:r>
      <w:r w:rsidRPr="00284466">
        <w:rPr>
          <w:rFonts w:hint="eastAsia"/>
          <w:sz w:val="24"/>
        </w:rPr>
        <w:t>，</w:t>
      </w:r>
      <w:r w:rsidRPr="00284466">
        <w:rPr>
          <w:sz w:val="24"/>
        </w:rPr>
        <w:t>我们可以调用</w:t>
      </w:r>
      <w:r w:rsidRPr="00284466">
        <w:rPr>
          <w:sz w:val="24"/>
        </w:rPr>
        <w:t>Open</w:t>
      </w:r>
      <w:r w:rsidRPr="00284466">
        <w:rPr>
          <w:sz w:val="24"/>
        </w:rPr>
        <w:t>（</w:t>
      </w:r>
      <w:r w:rsidR="00AB56DE">
        <w:rPr>
          <w:rFonts w:hint="eastAsia"/>
          <w:sz w:val="24"/>
        </w:rPr>
        <w:t>string</w:t>
      </w:r>
      <w:r w:rsidRPr="00284466">
        <w:rPr>
          <w:rFonts w:hint="eastAsia"/>
          <w:sz w:val="24"/>
        </w:rPr>
        <w:t>，</w:t>
      </w:r>
      <w:r w:rsidR="00AB56DE">
        <w:rPr>
          <w:rFonts w:hint="eastAsia"/>
          <w:sz w:val="24"/>
        </w:rPr>
        <w:t>bool</w:t>
      </w:r>
      <w:r w:rsidRPr="00284466">
        <w:rPr>
          <w:sz w:val="24"/>
        </w:rPr>
        <w:t>）</w:t>
      </w:r>
      <w:r w:rsidRPr="00284466">
        <w:rPr>
          <w:rFonts w:hint="eastAsia"/>
          <w:sz w:val="24"/>
        </w:rPr>
        <w:t>方法</w:t>
      </w:r>
      <w:r w:rsidRPr="00284466">
        <w:rPr>
          <w:sz w:val="24"/>
        </w:rPr>
        <w:t>，</w:t>
      </w:r>
      <w:r w:rsidRPr="00284466">
        <w:rPr>
          <w:sz w:val="24"/>
        </w:rPr>
        <w:t>Open XML SDK</w:t>
      </w:r>
      <w:r w:rsidRPr="00284466">
        <w:rPr>
          <w:sz w:val="24"/>
        </w:rPr>
        <w:t>中提供了好几个</w:t>
      </w:r>
      <w:r w:rsidRPr="00284466">
        <w:rPr>
          <w:sz w:val="24"/>
        </w:rPr>
        <w:t>Open</w:t>
      </w:r>
      <w:r w:rsidRPr="00284466">
        <w:rPr>
          <w:sz w:val="24"/>
        </w:rPr>
        <w:t>方法，我们采用具有</w:t>
      </w:r>
      <w:r w:rsidRPr="00284466">
        <w:rPr>
          <w:rFonts w:hint="eastAsia"/>
          <w:sz w:val="24"/>
        </w:rPr>
        <w:t>2</w:t>
      </w:r>
      <w:r w:rsidRPr="00284466">
        <w:rPr>
          <w:rFonts w:hint="eastAsia"/>
          <w:sz w:val="24"/>
        </w:rPr>
        <w:t>个</w:t>
      </w:r>
      <w:r w:rsidRPr="00284466">
        <w:rPr>
          <w:sz w:val="24"/>
        </w:rPr>
        <w:t>参数的</w:t>
      </w:r>
      <w:r w:rsidRPr="00284466">
        <w:rPr>
          <w:sz w:val="24"/>
        </w:rPr>
        <w:t>Open</w:t>
      </w:r>
      <w:r w:rsidRPr="00284466">
        <w:rPr>
          <w:sz w:val="24"/>
        </w:rPr>
        <w:t>方法来获取实例，</w:t>
      </w:r>
      <w:r w:rsidRPr="00284466">
        <w:rPr>
          <w:rFonts w:hint="eastAsia"/>
          <w:sz w:val="24"/>
        </w:rPr>
        <w:t>第一个</w:t>
      </w:r>
      <w:r w:rsidRPr="00284466">
        <w:rPr>
          <w:sz w:val="24"/>
        </w:rPr>
        <w:t>参数</w:t>
      </w:r>
      <w:r w:rsidRPr="00284466">
        <w:rPr>
          <w:rFonts w:hint="eastAsia"/>
          <w:sz w:val="24"/>
        </w:rPr>
        <w:t>代表</w:t>
      </w:r>
      <w:r w:rsidRPr="00284466">
        <w:rPr>
          <w:sz w:val="24"/>
        </w:rPr>
        <w:t>一个</w:t>
      </w:r>
      <w:r w:rsidR="00AB56DE">
        <w:rPr>
          <w:rFonts w:hint="eastAsia"/>
          <w:sz w:val="24"/>
        </w:rPr>
        <w:t>文档路径</w:t>
      </w:r>
      <w:r w:rsidRPr="00284466">
        <w:rPr>
          <w:sz w:val="24"/>
        </w:rPr>
        <w:t>，该</w:t>
      </w:r>
      <w:r w:rsidR="00AB56DE">
        <w:rPr>
          <w:sz w:val="24"/>
        </w:rPr>
        <w:t>路径</w:t>
      </w:r>
      <w:r w:rsidRPr="00284466">
        <w:rPr>
          <w:sz w:val="24"/>
        </w:rPr>
        <w:t>关联了我们想要打开的</w:t>
      </w:r>
      <w:r w:rsidRPr="00284466">
        <w:rPr>
          <w:sz w:val="24"/>
        </w:rPr>
        <w:t>Word</w:t>
      </w:r>
      <w:r w:rsidRPr="00284466">
        <w:rPr>
          <w:sz w:val="24"/>
        </w:rPr>
        <w:t>文档，第二个参数可以取值为</w:t>
      </w:r>
      <w:r w:rsidRPr="00284466">
        <w:rPr>
          <w:sz w:val="24"/>
        </w:rPr>
        <w:t>true</w:t>
      </w:r>
      <w:r w:rsidRPr="00284466">
        <w:rPr>
          <w:sz w:val="24"/>
        </w:rPr>
        <w:t>或者</w:t>
      </w:r>
      <w:r w:rsidRPr="00284466">
        <w:rPr>
          <w:sz w:val="24"/>
        </w:rPr>
        <w:t>false</w:t>
      </w:r>
      <w:r w:rsidRPr="00284466">
        <w:rPr>
          <w:sz w:val="24"/>
        </w:rPr>
        <w:t>，代表我们打开的</w:t>
      </w:r>
      <w:r w:rsidR="00AB56DE">
        <w:rPr>
          <w:sz w:val="24"/>
        </w:rPr>
        <w:t>文档</w:t>
      </w:r>
      <w:r w:rsidRPr="00284466">
        <w:rPr>
          <w:sz w:val="24"/>
        </w:rPr>
        <w:t>是否是可编辑的。在</w:t>
      </w:r>
      <w:r w:rsidRPr="00284466">
        <w:rPr>
          <w:rFonts w:hint="eastAsia"/>
          <w:sz w:val="24"/>
        </w:rPr>
        <w:t>我们</w:t>
      </w:r>
      <w:r w:rsidRPr="00284466">
        <w:rPr>
          <w:sz w:val="24"/>
        </w:rPr>
        <w:t>的应用当中，由于对</w:t>
      </w:r>
      <w:r w:rsidRPr="00284466">
        <w:rPr>
          <w:sz w:val="24"/>
        </w:rPr>
        <w:t>Word</w:t>
      </w:r>
      <w:r w:rsidRPr="00284466">
        <w:rPr>
          <w:sz w:val="24"/>
        </w:rPr>
        <w:t>文档都是只读的，所以该参数均取值为</w:t>
      </w:r>
      <w:r w:rsidRPr="00284466">
        <w:rPr>
          <w:sz w:val="24"/>
        </w:rPr>
        <w:t>false</w:t>
      </w:r>
      <w:r w:rsidRPr="00284466">
        <w:rPr>
          <w:sz w:val="24"/>
        </w:rPr>
        <w:t>，表示不能修改打开的</w:t>
      </w:r>
      <w:r w:rsidRPr="00284466">
        <w:rPr>
          <w:sz w:val="24"/>
        </w:rPr>
        <w:t>Word</w:t>
      </w:r>
      <w:r w:rsidRPr="00284466">
        <w:rPr>
          <w:sz w:val="24"/>
        </w:rPr>
        <w:t>文档。</w:t>
      </w:r>
      <w:r w:rsidRPr="00284466">
        <w:rPr>
          <w:rFonts w:hint="eastAsia"/>
          <w:sz w:val="24"/>
        </w:rPr>
        <w:t>创建</w:t>
      </w:r>
      <w:r w:rsidRPr="00284466">
        <w:rPr>
          <w:sz w:val="24"/>
        </w:rPr>
        <w:t>WordprocessingDocument</w:t>
      </w:r>
      <w:r w:rsidRPr="00284466">
        <w:rPr>
          <w:rFonts w:hint="eastAsia"/>
          <w:sz w:val="24"/>
        </w:rPr>
        <w:t>类实例</w:t>
      </w:r>
      <w:r w:rsidRPr="00284466">
        <w:rPr>
          <w:sz w:val="24"/>
        </w:rPr>
        <w:t>的</w:t>
      </w:r>
      <w:r w:rsidRPr="00284466">
        <w:rPr>
          <w:rFonts w:hint="eastAsia"/>
          <w:sz w:val="24"/>
        </w:rPr>
        <w:t>示例</w:t>
      </w:r>
      <w:r w:rsidRPr="00284466">
        <w:rPr>
          <w:sz w:val="24"/>
        </w:rPr>
        <w:t>代码如下：</w:t>
      </w:r>
    </w:p>
    <w:p w:rsidR="00824CB7" w:rsidRDefault="00824CB7" w:rsidP="005C0B01">
      <w:pPr>
        <w:autoSpaceDE w:val="0"/>
        <w:autoSpaceDN w:val="0"/>
        <w:adjustRightInd w:val="0"/>
        <w:spacing w:line="500" w:lineRule="exact"/>
        <w:jc w:val="center"/>
        <w:rPr>
          <w:rFonts w:hint="eastAsia"/>
          <w:sz w:val="24"/>
        </w:rPr>
      </w:pPr>
      <w:bookmarkStart w:id="21" w:name="_Toc433295762"/>
      <w:bookmarkStart w:id="22" w:name="_Toc446576963"/>
      <w:r w:rsidRPr="00824CB7">
        <w:rPr>
          <w:sz w:val="24"/>
        </w:rPr>
        <w:t xml:space="preserve">WordprocessingDocument </w:t>
      </w:r>
      <w:r w:rsidRPr="00824CB7">
        <w:rPr>
          <w:rFonts w:hint="eastAsia"/>
          <w:sz w:val="24"/>
        </w:rPr>
        <w:t>document</w:t>
      </w:r>
      <w:r w:rsidRPr="00824CB7">
        <w:rPr>
          <w:sz w:val="24"/>
        </w:rPr>
        <w:t xml:space="preserve"> = </w:t>
      </w:r>
      <w:proofErr w:type="gramStart"/>
      <w:r w:rsidRPr="00824CB7">
        <w:rPr>
          <w:sz w:val="24"/>
        </w:rPr>
        <w:t>WordprocessingDocument.Open(</w:t>
      </w:r>
      <w:proofErr w:type="gramEnd"/>
      <w:r w:rsidRPr="00824CB7">
        <w:rPr>
          <w:sz w:val="24"/>
        </w:rPr>
        <w:t>path, false);</w:t>
      </w:r>
    </w:p>
    <w:p w:rsidR="005C0B01" w:rsidRDefault="005C0B01" w:rsidP="00C50D3C">
      <w:pPr>
        <w:spacing w:line="500" w:lineRule="exact"/>
        <w:ind w:firstLineChars="200" w:firstLine="480"/>
        <w:jc w:val="left"/>
        <w:rPr>
          <w:rFonts w:hint="eastAsia"/>
          <w:sz w:val="24"/>
        </w:rPr>
      </w:pPr>
      <w:r w:rsidRPr="005C0B01">
        <w:rPr>
          <w:rFonts w:hint="eastAsia"/>
          <w:sz w:val="24"/>
        </w:rPr>
        <w:t>要访问</w:t>
      </w:r>
      <w:r w:rsidRPr="005C0B01">
        <w:rPr>
          <w:sz w:val="24"/>
        </w:rPr>
        <w:t>主文档部分的</w:t>
      </w:r>
      <w:r w:rsidRPr="005C0B01">
        <w:rPr>
          <w:sz w:val="24"/>
        </w:rPr>
        <w:t>body</w:t>
      </w:r>
      <w:r w:rsidRPr="005C0B01">
        <w:rPr>
          <w:sz w:val="24"/>
        </w:rPr>
        <w:t>，我们可以</w:t>
      </w:r>
      <w:r w:rsidRPr="005C0B01">
        <w:rPr>
          <w:rFonts w:hint="eastAsia"/>
          <w:sz w:val="24"/>
        </w:rPr>
        <w:t>把</w:t>
      </w:r>
      <w:r w:rsidRPr="005C0B01">
        <w:rPr>
          <w:sz w:val="24"/>
        </w:rPr>
        <w:t>存在的文档体赋值给</w:t>
      </w:r>
      <w:r w:rsidRPr="005C0B01">
        <w:rPr>
          <w:sz w:val="24"/>
        </w:rPr>
        <w:t>Body</w:t>
      </w:r>
      <w:r w:rsidRPr="005C0B01">
        <w:rPr>
          <w:rFonts w:hint="eastAsia"/>
          <w:sz w:val="24"/>
        </w:rPr>
        <w:t>引用</w:t>
      </w:r>
      <w:r w:rsidRPr="005C0B01">
        <w:rPr>
          <w:sz w:val="24"/>
        </w:rPr>
        <w:t>，</w:t>
      </w:r>
      <w:proofErr w:type="gramStart"/>
      <w:r w:rsidRPr="005C0B01">
        <w:rPr>
          <w:sz w:val="24"/>
        </w:rPr>
        <w:t>像如下</w:t>
      </w:r>
      <w:proofErr w:type="gramEnd"/>
      <w:r w:rsidRPr="005C0B01">
        <w:rPr>
          <w:sz w:val="24"/>
        </w:rPr>
        <w:t>代码</w:t>
      </w:r>
      <w:r w:rsidRPr="005C0B01">
        <w:rPr>
          <w:rFonts w:hint="eastAsia"/>
          <w:sz w:val="24"/>
        </w:rPr>
        <w:t>所示</w:t>
      </w:r>
      <w:r w:rsidRPr="005C0B01">
        <w:rPr>
          <w:sz w:val="24"/>
        </w:rPr>
        <w:t>：</w:t>
      </w:r>
    </w:p>
    <w:p w:rsidR="005C0B01" w:rsidRDefault="005C0B01" w:rsidP="005C0B01">
      <w:pPr>
        <w:autoSpaceDE w:val="0"/>
        <w:autoSpaceDN w:val="0"/>
        <w:adjustRightInd w:val="0"/>
        <w:spacing w:line="500" w:lineRule="exact"/>
        <w:jc w:val="center"/>
        <w:rPr>
          <w:rFonts w:hint="eastAsia"/>
          <w:sz w:val="24"/>
        </w:rPr>
      </w:pPr>
      <w:r w:rsidRPr="005C0B01">
        <w:rPr>
          <w:sz w:val="24"/>
        </w:rPr>
        <w:t>Body body = document.MainDocumentPart.Document.Body;</w:t>
      </w:r>
    </w:p>
    <w:p w:rsidR="005C0B01" w:rsidRPr="0037699D" w:rsidRDefault="005C0B01" w:rsidP="0037699D">
      <w:pPr>
        <w:pStyle w:val="ac"/>
        <w:numPr>
          <w:ilvl w:val="2"/>
          <w:numId w:val="1"/>
        </w:numPr>
        <w:tabs>
          <w:tab w:val="left" w:pos="1418"/>
        </w:tabs>
        <w:spacing w:line="500" w:lineRule="exact"/>
        <w:ind w:firstLineChars="0"/>
        <w:outlineLvl w:val="2"/>
        <w:rPr>
          <w:rFonts w:ascii="黑体" w:eastAsia="黑体" w:hAnsi="黑体" w:hint="eastAsia"/>
          <w:b/>
          <w:sz w:val="24"/>
        </w:rPr>
      </w:pPr>
      <w:r w:rsidRPr="0037699D">
        <w:rPr>
          <w:rFonts w:ascii="黑体" w:eastAsia="黑体" w:hAnsi="黑体" w:hint="eastAsia"/>
          <w:b/>
          <w:sz w:val="24"/>
        </w:rPr>
        <w:t>获取所有段落</w:t>
      </w:r>
    </w:p>
    <w:p w:rsidR="00B13FD8" w:rsidRPr="008049EE" w:rsidRDefault="00B13FD8" w:rsidP="008049EE">
      <w:pPr>
        <w:autoSpaceDE w:val="0"/>
        <w:autoSpaceDN w:val="0"/>
        <w:adjustRightInd w:val="0"/>
        <w:spacing w:line="500" w:lineRule="exact"/>
        <w:ind w:firstLineChars="200" w:firstLine="480"/>
        <w:jc w:val="left"/>
        <w:rPr>
          <w:rFonts w:hint="eastAsia"/>
          <w:sz w:val="24"/>
        </w:rPr>
      </w:pPr>
      <w:r>
        <w:rPr>
          <w:rFonts w:hint="eastAsia"/>
          <w:sz w:val="24"/>
        </w:rPr>
        <w:t>可以通过</w:t>
      </w:r>
      <w:r w:rsidRPr="008049EE">
        <w:rPr>
          <w:sz w:val="24"/>
        </w:rPr>
        <w:t>body</w:t>
      </w:r>
      <w:r w:rsidRPr="008049EE">
        <w:rPr>
          <w:sz w:val="24"/>
        </w:rPr>
        <w:t>的</w:t>
      </w:r>
      <w:r w:rsidRPr="008049EE">
        <w:rPr>
          <w:sz w:val="24"/>
        </w:rPr>
        <w:t>Descendants&lt;Paragraph&gt;()</w:t>
      </w:r>
      <w:r w:rsidRPr="008049EE">
        <w:rPr>
          <w:rFonts w:hint="eastAsia"/>
          <w:sz w:val="24"/>
        </w:rPr>
        <w:t>方法来得到</w:t>
      </w:r>
      <w:r w:rsidRPr="008049EE">
        <w:rPr>
          <w:rFonts w:hint="eastAsia"/>
          <w:sz w:val="24"/>
        </w:rPr>
        <w:t>&lt;body&gt;</w:t>
      </w:r>
      <w:r w:rsidRPr="008049EE">
        <w:rPr>
          <w:rFonts w:hint="eastAsia"/>
          <w:sz w:val="24"/>
        </w:rPr>
        <w:t>标签内所有段落的迭代器，之后通过这个迭代器来遍历文档中的所有段落。示例代码如下：</w:t>
      </w:r>
    </w:p>
    <w:p w:rsidR="00B13FD8" w:rsidRPr="00B13FD8" w:rsidRDefault="00B13FD8" w:rsidP="00B13FD8">
      <w:pPr>
        <w:autoSpaceDE w:val="0"/>
        <w:autoSpaceDN w:val="0"/>
        <w:adjustRightInd w:val="0"/>
        <w:spacing w:line="500" w:lineRule="exact"/>
        <w:jc w:val="center"/>
        <w:rPr>
          <w:sz w:val="24"/>
        </w:rPr>
      </w:pPr>
      <w:r w:rsidRPr="00B13FD8">
        <w:rPr>
          <w:sz w:val="24"/>
        </w:rPr>
        <w:t>IEnumerator&lt;Paragraph&gt; paragraphs = body.Descendants&lt;Paragraph</w:t>
      </w:r>
      <w:proofErr w:type="gramStart"/>
      <w:r w:rsidRPr="00B13FD8">
        <w:rPr>
          <w:sz w:val="24"/>
        </w:rPr>
        <w:t>&gt;(</w:t>
      </w:r>
      <w:proofErr w:type="gramEnd"/>
      <w:r w:rsidRPr="00B13FD8">
        <w:rPr>
          <w:sz w:val="24"/>
        </w:rPr>
        <w:t>).GetEnumerator();</w:t>
      </w:r>
    </w:p>
    <w:p w:rsidR="00B13FD8" w:rsidRPr="00B13FD8" w:rsidRDefault="00B13FD8" w:rsidP="00B13FD8">
      <w:pPr>
        <w:autoSpaceDE w:val="0"/>
        <w:autoSpaceDN w:val="0"/>
        <w:adjustRightInd w:val="0"/>
        <w:spacing w:line="500" w:lineRule="exact"/>
        <w:rPr>
          <w:sz w:val="24"/>
        </w:rPr>
      </w:pPr>
      <w:proofErr w:type="gramStart"/>
      <w:r w:rsidRPr="00B13FD8">
        <w:rPr>
          <w:sz w:val="24"/>
        </w:rPr>
        <w:t>while</w:t>
      </w:r>
      <w:proofErr w:type="gramEnd"/>
      <w:r w:rsidRPr="00B13FD8">
        <w:rPr>
          <w:sz w:val="24"/>
        </w:rPr>
        <w:t xml:space="preserve"> (paragraphs.MoveNext())</w:t>
      </w:r>
    </w:p>
    <w:p w:rsidR="00B13FD8" w:rsidRPr="00B13FD8" w:rsidRDefault="00B13FD8" w:rsidP="00B13FD8">
      <w:pPr>
        <w:autoSpaceDE w:val="0"/>
        <w:autoSpaceDN w:val="0"/>
        <w:adjustRightInd w:val="0"/>
        <w:spacing w:line="500" w:lineRule="exact"/>
        <w:rPr>
          <w:sz w:val="24"/>
        </w:rPr>
      </w:pPr>
      <w:r w:rsidRPr="00B13FD8">
        <w:rPr>
          <w:sz w:val="24"/>
        </w:rPr>
        <w:t>{</w:t>
      </w:r>
    </w:p>
    <w:p w:rsidR="00B13FD8" w:rsidRPr="00B13FD8" w:rsidRDefault="00B13FD8" w:rsidP="00B13FD8">
      <w:pPr>
        <w:autoSpaceDE w:val="0"/>
        <w:autoSpaceDN w:val="0"/>
        <w:adjustRightInd w:val="0"/>
        <w:spacing w:line="500" w:lineRule="exact"/>
        <w:ind w:firstLineChars="200" w:firstLine="480"/>
        <w:rPr>
          <w:sz w:val="24"/>
        </w:rPr>
      </w:pPr>
      <w:r w:rsidRPr="00B13FD8">
        <w:rPr>
          <w:sz w:val="24"/>
        </w:rPr>
        <w:t>Paragraph paragraph = paragraphs.Current;</w:t>
      </w:r>
    </w:p>
    <w:p w:rsidR="00B13FD8" w:rsidRPr="00B13FD8" w:rsidRDefault="00B13FD8" w:rsidP="00B13FD8">
      <w:pPr>
        <w:autoSpaceDE w:val="0"/>
        <w:autoSpaceDN w:val="0"/>
        <w:adjustRightInd w:val="0"/>
        <w:spacing w:line="500" w:lineRule="exact"/>
        <w:ind w:firstLineChars="200" w:firstLine="480"/>
        <w:rPr>
          <w:sz w:val="24"/>
        </w:rPr>
      </w:pPr>
      <w:proofErr w:type="gramStart"/>
      <w:r w:rsidRPr="00B13FD8">
        <w:rPr>
          <w:sz w:val="24"/>
        </w:rPr>
        <w:t>HandleParagraph(</w:t>
      </w:r>
      <w:proofErr w:type="gramEnd"/>
      <w:r w:rsidRPr="00B13FD8">
        <w:rPr>
          <w:sz w:val="24"/>
        </w:rPr>
        <w:t>paragraph);</w:t>
      </w:r>
    </w:p>
    <w:p w:rsidR="00B13FD8" w:rsidRDefault="00B13FD8" w:rsidP="00B13FD8">
      <w:pPr>
        <w:autoSpaceDE w:val="0"/>
        <w:autoSpaceDN w:val="0"/>
        <w:adjustRightInd w:val="0"/>
        <w:spacing w:line="500" w:lineRule="exact"/>
        <w:rPr>
          <w:rFonts w:hint="eastAsia"/>
          <w:sz w:val="24"/>
        </w:rPr>
      </w:pPr>
      <w:r w:rsidRPr="00B13FD8">
        <w:rPr>
          <w:sz w:val="24"/>
        </w:rPr>
        <w:t>}</w:t>
      </w:r>
    </w:p>
    <w:p w:rsidR="00C36883" w:rsidRDefault="00C36883" w:rsidP="00C36883">
      <w:pPr>
        <w:pStyle w:val="ac"/>
        <w:numPr>
          <w:ilvl w:val="2"/>
          <w:numId w:val="1"/>
        </w:numPr>
        <w:tabs>
          <w:tab w:val="left" w:pos="1418"/>
        </w:tabs>
        <w:spacing w:line="500" w:lineRule="exact"/>
        <w:ind w:firstLineChars="0"/>
        <w:outlineLvl w:val="2"/>
        <w:rPr>
          <w:rFonts w:ascii="黑体" w:eastAsia="黑体" w:hAnsi="黑体" w:hint="eastAsia"/>
          <w:b/>
          <w:sz w:val="24"/>
        </w:rPr>
      </w:pPr>
      <w:r w:rsidRPr="00C36883">
        <w:rPr>
          <w:rFonts w:ascii="黑体" w:eastAsia="黑体" w:hAnsi="黑体" w:hint="eastAsia"/>
          <w:b/>
          <w:sz w:val="24"/>
        </w:rPr>
        <w:t>获取某个段落的边框</w:t>
      </w:r>
    </w:p>
    <w:p w:rsidR="00C36883" w:rsidRDefault="00C36883" w:rsidP="00C36883">
      <w:pPr>
        <w:spacing w:line="500" w:lineRule="exact"/>
        <w:ind w:firstLineChars="250" w:firstLine="600"/>
        <w:jc w:val="left"/>
        <w:rPr>
          <w:rFonts w:hint="eastAsia"/>
          <w:sz w:val="24"/>
        </w:rPr>
      </w:pPr>
      <w:r w:rsidRPr="00C36883">
        <w:rPr>
          <w:rFonts w:hint="eastAsia"/>
          <w:sz w:val="24"/>
        </w:rPr>
        <w:t>段落边框是段落属性节点的子节点，我们可以先获取段落属性节点，然后再获取段落边框节点，示例代码如下：</w:t>
      </w:r>
    </w:p>
    <w:p w:rsidR="00C36883" w:rsidRPr="00C36883" w:rsidRDefault="00C36883" w:rsidP="005955F3">
      <w:pPr>
        <w:spacing w:line="500" w:lineRule="exact"/>
        <w:ind w:firstLineChars="250" w:firstLine="600"/>
        <w:jc w:val="left"/>
        <w:rPr>
          <w:sz w:val="24"/>
        </w:rPr>
      </w:pPr>
      <w:r w:rsidRPr="00C36883">
        <w:rPr>
          <w:sz w:val="24"/>
        </w:rPr>
        <w:t>ParagraphProperties</w:t>
      </w:r>
      <w:r w:rsidR="001901C1">
        <w:rPr>
          <w:rFonts w:hint="eastAsia"/>
          <w:sz w:val="24"/>
        </w:rPr>
        <w:t xml:space="preserve"> </w:t>
      </w:r>
      <w:r w:rsidRPr="00C36883">
        <w:rPr>
          <w:sz w:val="24"/>
        </w:rPr>
        <w:t>pPro</w:t>
      </w:r>
      <w:r w:rsidR="007D4B8F">
        <w:rPr>
          <w:rFonts w:hint="eastAsia"/>
          <w:sz w:val="24"/>
        </w:rPr>
        <w:t xml:space="preserve"> </w:t>
      </w:r>
      <w:r w:rsidR="007D4B8F">
        <w:rPr>
          <w:sz w:val="24"/>
        </w:rPr>
        <w:t>=</w:t>
      </w:r>
      <w:r w:rsidR="007D4B8F">
        <w:rPr>
          <w:rFonts w:hint="eastAsia"/>
          <w:sz w:val="24"/>
        </w:rPr>
        <w:t xml:space="preserve"> </w:t>
      </w:r>
      <w:r w:rsidRPr="00C36883">
        <w:rPr>
          <w:sz w:val="24"/>
        </w:rPr>
        <w:t>paragraph.ParagraphProperties;</w:t>
      </w:r>
    </w:p>
    <w:p w:rsidR="00C36883" w:rsidRDefault="00C36883" w:rsidP="005955F3">
      <w:pPr>
        <w:spacing w:line="500" w:lineRule="exact"/>
        <w:ind w:firstLineChars="250" w:firstLine="600"/>
        <w:jc w:val="left"/>
        <w:rPr>
          <w:rFonts w:hint="eastAsia"/>
          <w:sz w:val="24"/>
        </w:rPr>
      </w:pPr>
      <w:r w:rsidRPr="00C36883">
        <w:rPr>
          <w:sz w:val="24"/>
        </w:rPr>
        <w:t>ParagraphBorders</w:t>
      </w:r>
      <w:r w:rsidR="001901C1">
        <w:rPr>
          <w:rFonts w:hint="eastAsia"/>
          <w:sz w:val="24"/>
        </w:rPr>
        <w:t xml:space="preserve"> </w:t>
      </w:r>
      <w:r w:rsidRPr="00C36883">
        <w:rPr>
          <w:sz w:val="24"/>
        </w:rPr>
        <w:t>borders = pPro.ParagraphBorders;</w:t>
      </w:r>
    </w:p>
    <w:p w:rsidR="001901C1" w:rsidRDefault="001901C1" w:rsidP="005955F3">
      <w:pPr>
        <w:spacing w:line="500" w:lineRule="exact"/>
        <w:ind w:firstLineChars="250" w:firstLine="600"/>
        <w:jc w:val="left"/>
        <w:rPr>
          <w:rFonts w:hint="eastAsia"/>
          <w:sz w:val="24"/>
        </w:rPr>
      </w:pPr>
      <w:r>
        <w:rPr>
          <w:rFonts w:hint="eastAsia"/>
          <w:sz w:val="24"/>
        </w:rPr>
        <w:lastRenderedPageBreak/>
        <w:t>要获取上边框，可以如下操作：</w:t>
      </w:r>
    </w:p>
    <w:p w:rsidR="001901C1" w:rsidRPr="001901C1" w:rsidRDefault="001901C1" w:rsidP="005955F3">
      <w:pPr>
        <w:spacing w:line="500" w:lineRule="exact"/>
        <w:ind w:firstLineChars="250" w:firstLine="600"/>
        <w:jc w:val="left"/>
        <w:rPr>
          <w:sz w:val="24"/>
        </w:rPr>
      </w:pPr>
      <w:r w:rsidRPr="001901C1">
        <w:rPr>
          <w:sz w:val="24"/>
        </w:rPr>
        <w:t xml:space="preserve">TopBorder </w:t>
      </w:r>
      <w:r>
        <w:rPr>
          <w:sz w:val="24"/>
        </w:rPr>
        <w:t>top</w:t>
      </w:r>
      <w:r>
        <w:rPr>
          <w:rFonts w:hint="eastAsia"/>
          <w:sz w:val="24"/>
        </w:rPr>
        <w:t xml:space="preserve"> </w:t>
      </w:r>
      <w:r w:rsidRPr="001901C1">
        <w:rPr>
          <w:sz w:val="24"/>
        </w:rPr>
        <w:t>= borders.TopBorder;</w:t>
      </w:r>
    </w:p>
    <w:p w:rsidR="001901C1" w:rsidRDefault="001901C1" w:rsidP="005955F3">
      <w:pPr>
        <w:spacing w:line="500" w:lineRule="exact"/>
        <w:ind w:firstLineChars="250" w:firstLine="600"/>
        <w:jc w:val="left"/>
        <w:rPr>
          <w:rFonts w:hint="eastAsia"/>
          <w:sz w:val="24"/>
        </w:rPr>
      </w:pPr>
      <w:r>
        <w:rPr>
          <w:rFonts w:hint="eastAsia"/>
          <w:sz w:val="24"/>
        </w:rPr>
        <w:t>其余下、左、右边框操作类似。</w:t>
      </w:r>
    </w:p>
    <w:p w:rsidR="001901C1" w:rsidRDefault="005955F3" w:rsidP="005955F3">
      <w:pPr>
        <w:pStyle w:val="ac"/>
        <w:numPr>
          <w:ilvl w:val="2"/>
          <w:numId w:val="1"/>
        </w:numPr>
        <w:tabs>
          <w:tab w:val="left" w:pos="1418"/>
        </w:tabs>
        <w:spacing w:line="500" w:lineRule="exact"/>
        <w:ind w:firstLineChars="0"/>
        <w:outlineLvl w:val="2"/>
        <w:rPr>
          <w:rFonts w:ascii="黑体" w:eastAsia="黑体" w:hAnsi="黑体" w:hint="eastAsia"/>
          <w:b/>
          <w:sz w:val="24"/>
        </w:rPr>
      </w:pPr>
      <w:r w:rsidRPr="005955F3">
        <w:rPr>
          <w:rFonts w:ascii="黑体" w:eastAsia="黑体" w:hAnsi="黑体" w:hint="eastAsia"/>
          <w:b/>
          <w:sz w:val="24"/>
        </w:rPr>
        <w:t>获取边框属性值</w:t>
      </w:r>
    </w:p>
    <w:p w:rsidR="005955F3" w:rsidRPr="005955F3" w:rsidRDefault="005955F3" w:rsidP="005955F3">
      <w:pPr>
        <w:spacing w:line="500" w:lineRule="exact"/>
        <w:ind w:firstLineChars="250" w:firstLine="600"/>
        <w:jc w:val="left"/>
        <w:rPr>
          <w:rFonts w:hint="eastAsia"/>
          <w:sz w:val="24"/>
        </w:rPr>
      </w:pPr>
      <w:r w:rsidRPr="005955F3">
        <w:rPr>
          <w:rFonts w:hint="eastAsia"/>
          <w:sz w:val="24"/>
        </w:rPr>
        <w:t>段落的上下左右四边框均包含各自的属性，获取这些属性值的方法如下。我们以获取上边框的大小、颜色、类型为例：</w:t>
      </w:r>
    </w:p>
    <w:p w:rsidR="005955F3" w:rsidRPr="005955F3" w:rsidRDefault="005955F3" w:rsidP="005955F3">
      <w:pPr>
        <w:spacing w:line="500" w:lineRule="exact"/>
        <w:ind w:firstLineChars="250" w:firstLine="600"/>
        <w:jc w:val="left"/>
        <w:rPr>
          <w:rFonts w:hint="eastAsia"/>
          <w:sz w:val="24"/>
        </w:rPr>
      </w:pPr>
      <w:r w:rsidRPr="005955F3">
        <w:rPr>
          <w:rFonts w:hint="eastAsia"/>
          <w:sz w:val="24"/>
        </w:rPr>
        <w:t>获取上边框大小：</w:t>
      </w:r>
      <w:proofErr w:type="gramStart"/>
      <w:r w:rsidRPr="005955F3">
        <w:rPr>
          <w:sz w:val="24"/>
        </w:rPr>
        <w:t>string</w:t>
      </w:r>
      <w:proofErr w:type="gramEnd"/>
      <w:r w:rsidRPr="005955F3">
        <w:rPr>
          <w:sz w:val="24"/>
        </w:rPr>
        <w:t xml:space="preserve"> size = top.Size;</w:t>
      </w:r>
    </w:p>
    <w:p w:rsidR="005955F3" w:rsidRPr="005955F3" w:rsidRDefault="005955F3" w:rsidP="005955F3">
      <w:pPr>
        <w:spacing w:line="500" w:lineRule="exact"/>
        <w:ind w:firstLineChars="250" w:firstLine="600"/>
        <w:jc w:val="left"/>
        <w:rPr>
          <w:rFonts w:hint="eastAsia"/>
          <w:sz w:val="24"/>
        </w:rPr>
      </w:pPr>
      <w:r w:rsidRPr="005955F3">
        <w:rPr>
          <w:rFonts w:hint="eastAsia"/>
          <w:sz w:val="24"/>
        </w:rPr>
        <w:t>获取上边框颜色：</w:t>
      </w:r>
      <w:proofErr w:type="gramStart"/>
      <w:r w:rsidRPr="005955F3">
        <w:rPr>
          <w:sz w:val="24"/>
        </w:rPr>
        <w:t>string</w:t>
      </w:r>
      <w:proofErr w:type="gramEnd"/>
      <w:r w:rsidRPr="005955F3">
        <w:rPr>
          <w:sz w:val="24"/>
        </w:rPr>
        <w:t xml:space="preserve"> color = top.Color;</w:t>
      </w:r>
    </w:p>
    <w:p w:rsidR="005955F3" w:rsidRPr="005955F3" w:rsidRDefault="005955F3" w:rsidP="005955F3">
      <w:pPr>
        <w:spacing w:line="500" w:lineRule="exact"/>
        <w:ind w:firstLineChars="250" w:firstLine="600"/>
        <w:jc w:val="left"/>
        <w:rPr>
          <w:sz w:val="24"/>
        </w:rPr>
      </w:pPr>
      <w:r w:rsidRPr="005955F3">
        <w:rPr>
          <w:rFonts w:hint="eastAsia"/>
          <w:sz w:val="24"/>
        </w:rPr>
        <w:t>获取上边框类型：</w:t>
      </w:r>
      <w:proofErr w:type="gramStart"/>
      <w:r w:rsidRPr="005955F3">
        <w:rPr>
          <w:sz w:val="24"/>
        </w:rPr>
        <w:t>string</w:t>
      </w:r>
      <w:proofErr w:type="gramEnd"/>
      <w:r w:rsidRPr="005955F3">
        <w:rPr>
          <w:sz w:val="24"/>
        </w:rPr>
        <w:t xml:space="preserve"> type = top.Val;</w:t>
      </w:r>
    </w:p>
    <w:bookmarkEnd w:id="21"/>
    <w:bookmarkEnd w:id="22"/>
    <w:p w:rsidR="002C1975" w:rsidRDefault="00A35C01" w:rsidP="00B54176">
      <w:pPr>
        <w:pStyle w:val="ac"/>
        <w:numPr>
          <w:ilvl w:val="1"/>
          <w:numId w:val="1"/>
        </w:numPr>
        <w:ind w:firstLineChars="0"/>
        <w:outlineLvl w:val="1"/>
        <w:rPr>
          <w:rFonts w:ascii="黑体" w:eastAsia="黑体" w:hAnsi="黑体"/>
          <w:b/>
          <w:sz w:val="28"/>
          <w:szCs w:val="28"/>
        </w:rPr>
      </w:pPr>
      <w:r>
        <w:rPr>
          <w:rFonts w:ascii="黑体" w:eastAsia="黑体" w:hAnsi="黑体" w:hint="eastAsia"/>
          <w:b/>
          <w:sz w:val="28"/>
          <w:szCs w:val="28"/>
        </w:rPr>
        <w:t>Excel文档信息获取</w:t>
      </w:r>
    </w:p>
    <w:p w:rsidR="00803956" w:rsidRDefault="00C50D3C" w:rsidP="00803956">
      <w:pPr>
        <w:spacing w:line="500" w:lineRule="exact"/>
        <w:ind w:firstLineChars="250" w:firstLine="600"/>
        <w:jc w:val="left"/>
        <w:rPr>
          <w:rFonts w:hint="eastAsia"/>
          <w:sz w:val="24"/>
        </w:rPr>
      </w:pPr>
      <w:r w:rsidRPr="00C50D3C">
        <w:rPr>
          <w:rFonts w:hint="eastAsia"/>
          <w:sz w:val="24"/>
        </w:rPr>
        <w:t>在</w:t>
      </w:r>
      <w:r w:rsidRPr="00C50D3C">
        <w:rPr>
          <w:rFonts w:hint="eastAsia"/>
          <w:sz w:val="24"/>
        </w:rPr>
        <w:t xml:space="preserve"> Open XML SDK</w:t>
      </w:r>
      <w:r w:rsidRPr="00C50D3C">
        <w:rPr>
          <w:rFonts w:hint="eastAsia"/>
          <w:sz w:val="24"/>
        </w:rPr>
        <w:t>中，</w:t>
      </w:r>
      <w:r w:rsidRPr="00C50D3C">
        <w:rPr>
          <w:rFonts w:hint="eastAsia"/>
          <w:sz w:val="24"/>
        </w:rPr>
        <w:t>SpreadsheetDocument</w:t>
      </w:r>
      <w:proofErr w:type="gramStart"/>
      <w:r w:rsidRPr="00C50D3C">
        <w:rPr>
          <w:rFonts w:hint="eastAsia"/>
          <w:sz w:val="24"/>
        </w:rPr>
        <w:t>类表示</w:t>
      </w:r>
      <w:proofErr w:type="gramEnd"/>
      <w:r w:rsidRPr="00C50D3C">
        <w:rPr>
          <w:rFonts w:hint="eastAsia"/>
          <w:sz w:val="24"/>
        </w:rPr>
        <w:t>Excel</w:t>
      </w:r>
      <w:r w:rsidRPr="00C50D3C">
        <w:rPr>
          <w:rFonts w:hint="eastAsia"/>
          <w:sz w:val="24"/>
        </w:rPr>
        <w:t>文档包。若要创建</w:t>
      </w:r>
      <w:r w:rsidRPr="00C50D3C">
        <w:rPr>
          <w:rFonts w:hint="eastAsia"/>
          <w:sz w:val="24"/>
        </w:rPr>
        <w:t>Excel</w:t>
      </w:r>
      <w:r w:rsidRPr="00C50D3C">
        <w:rPr>
          <w:rFonts w:hint="eastAsia"/>
          <w:sz w:val="24"/>
        </w:rPr>
        <w:t>文档，需要创建</w:t>
      </w:r>
      <w:r w:rsidRPr="00C50D3C">
        <w:rPr>
          <w:rFonts w:hint="eastAsia"/>
          <w:sz w:val="24"/>
        </w:rPr>
        <w:t>SpreadsheetDocument</w:t>
      </w:r>
      <w:r w:rsidRPr="00C50D3C">
        <w:rPr>
          <w:rFonts w:hint="eastAsia"/>
          <w:sz w:val="24"/>
        </w:rPr>
        <w:t>类的一个实例并用部件填充该实例。该文档至少必须具有一个充当文档容器的工作簿部件和至少一个工作表部件。在此文档包中，将使用</w:t>
      </w:r>
      <w:r w:rsidRPr="00C50D3C">
        <w:rPr>
          <w:rFonts w:hint="eastAsia"/>
          <w:sz w:val="24"/>
        </w:rPr>
        <w:t>SpreadsheetML</w:t>
      </w:r>
      <w:r w:rsidRPr="00C50D3C">
        <w:rPr>
          <w:rFonts w:hint="eastAsia"/>
          <w:sz w:val="24"/>
        </w:rPr>
        <w:t>标记将文本表示为</w:t>
      </w:r>
      <w:r w:rsidRPr="00C50D3C">
        <w:rPr>
          <w:rFonts w:hint="eastAsia"/>
          <w:sz w:val="24"/>
        </w:rPr>
        <w:t>XML</w:t>
      </w:r>
      <w:r w:rsidRPr="00C50D3C">
        <w:rPr>
          <w:rFonts w:hint="eastAsia"/>
          <w:sz w:val="24"/>
        </w:rPr>
        <w:t>形式。若要从文档中创建类实例，</w:t>
      </w:r>
      <w:bookmarkStart w:id="23" w:name="_Toc433295763"/>
      <w:bookmarkStart w:id="24" w:name="_Toc446576964"/>
      <w:r w:rsidR="00803956" w:rsidRPr="00284466">
        <w:rPr>
          <w:sz w:val="24"/>
        </w:rPr>
        <w:t>我们可以调用</w:t>
      </w:r>
      <w:r w:rsidR="00803956" w:rsidRPr="00284466">
        <w:rPr>
          <w:sz w:val="24"/>
        </w:rPr>
        <w:t>Open</w:t>
      </w:r>
      <w:r w:rsidR="00803956" w:rsidRPr="00284466">
        <w:rPr>
          <w:sz w:val="24"/>
        </w:rPr>
        <w:t>（</w:t>
      </w:r>
      <w:r w:rsidR="00803956">
        <w:rPr>
          <w:rFonts w:hint="eastAsia"/>
          <w:sz w:val="24"/>
        </w:rPr>
        <w:t>string</w:t>
      </w:r>
      <w:r w:rsidR="00803956" w:rsidRPr="00284466">
        <w:rPr>
          <w:rFonts w:hint="eastAsia"/>
          <w:sz w:val="24"/>
        </w:rPr>
        <w:t>，</w:t>
      </w:r>
      <w:r w:rsidR="00803956">
        <w:rPr>
          <w:rFonts w:hint="eastAsia"/>
          <w:sz w:val="24"/>
        </w:rPr>
        <w:t>bool</w:t>
      </w:r>
      <w:r w:rsidR="00803956" w:rsidRPr="00284466">
        <w:rPr>
          <w:sz w:val="24"/>
        </w:rPr>
        <w:t>）</w:t>
      </w:r>
      <w:r w:rsidR="00803956" w:rsidRPr="00284466">
        <w:rPr>
          <w:rFonts w:hint="eastAsia"/>
          <w:sz w:val="24"/>
        </w:rPr>
        <w:t>方法</w:t>
      </w:r>
      <w:r w:rsidR="00803956" w:rsidRPr="00284466">
        <w:rPr>
          <w:sz w:val="24"/>
        </w:rPr>
        <w:t>，</w:t>
      </w:r>
      <w:r w:rsidR="00803956" w:rsidRPr="00284466">
        <w:rPr>
          <w:sz w:val="24"/>
        </w:rPr>
        <w:t>Open XML SDK</w:t>
      </w:r>
      <w:r w:rsidR="00803956" w:rsidRPr="00284466">
        <w:rPr>
          <w:sz w:val="24"/>
        </w:rPr>
        <w:t>中提供了好几个</w:t>
      </w:r>
      <w:r w:rsidR="00803956" w:rsidRPr="00284466">
        <w:rPr>
          <w:sz w:val="24"/>
        </w:rPr>
        <w:t>Open</w:t>
      </w:r>
      <w:r w:rsidR="00803956" w:rsidRPr="00284466">
        <w:rPr>
          <w:sz w:val="24"/>
        </w:rPr>
        <w:t>方法，我们采用具有</w:t>
      </w:r>
      <w:r w:rsidR="00803956" w:rsidRPr="00284466">
        <w:rPr>
          <w:rFonts w:hint="eastAsia"/>
          <w:sz w:val="24"/>
        </w:rPr>
        <w:t>2</w:t>
      </w:r>
      <w:r w:rsidR="00803956" w:rsidRPr="00284466">
        <w:rPr>
          <w:rFonts w:hint="eastAsia"/>
          <w:sz w:val="24"/>
        </w:rPr>
        <w:t>个</w:t>
      </w:r>
      <w:r w:rsidR="00803956" w:rsidRPr="00284466">
        <w:rPr>
          <w:sz w:val="24"/>
        </w:rPr>
        <w:t>参数的</w:t>
      </w:r>
      <w:r w:rsidR="00803956" w:rsidRPr="00284466">
        <w:rPr>
          <w:sz w:val="24"/>
        </w:rPr>
        <w:t>Open</w:t>
      </w:r>
      <w:r w:rsidR="00803956" w:rsidRPr="00284466">
        <w:rPr>
          <w:sz w:val="24"/>
        </w:rPr>
        <w:t>方法来获取实例，</w:t>
      </w:r>
      <w:r w:rsidR="00803956" w:rsidRPr="00284466">
        <w:rPr>
          <w:rFonts w:hint="eastAsia"/>
          <w:sz w:val="24"/>
        </w:rPr>
        <w:t>第一个</w:t>
      </w:r>
      <w:r w:rsidR="00803956" w:rsidRPr="00284466">
        <w:rPr>
          <w:sz w:val="24"/>
        </w:rPr>
        <w:t>参数</w:t>
      </w:r>
      <w:r w:rsidR="00803956" w:rsidRPr="00284466">
        <w:rPr>
          <w:rFonts w:hint="eastAsia"/>
          <w:sz w:val="24"/>
        </w:rPr>
        <w:t>代表</w:t>
      </w:r>
      <w:r w:rsidR="00803956" w:rsidRPr="00284466">
        <w:rPr>
          <w:sz w:val="24"/>
        </w:rPr>
        <w:t>一个</w:t>
      </w:r>
      <w:r w:rsidR="00803956">
        <w:rPr>
          <w:rFonts w:hint="eastAsia"/>
          <w:sz w:val="24"/>
        </w:rPr>
        <w:t>文档路径</w:t>
      </w:r>
      <w:r w:rsidR="00803956" w:rsidRPr="00284466">
        <w:rPr>
          <w:sz w:val="24"/>
        </w:rPr>
        <w:t>，该</w:t>
      </w:r>
      <w:r w:rsidR="00803956">
        <w:rPr>
          <w:sz w:val="24"/>
        </w:rPr>
        <w:t>路径</w:t>
      </w:r>
      <w:r w:rsidR="00803956" w:rsidRPr="00284466">
        <w:rPr>
          <w:sz w:val="24"/>
        </w:rPr>
        <w:t>关联了我们想要打开的</w:t>
      </w:r>
      <w:r w:rsidR="00803956">
        <w:rPr>
          <w:rFonts w:hint="eastAsia"/>
          <w:sz w:val="24"/>
        </w:rPr>
        <w:t>Excel</w:t>
      </w:r>
      <w:r w:rsidR="00803956" w:rsidRPr="00284466">
        <w:rPr>
          <w:sz w:val="24"/>
        </w:rPr>
        <w:t>文档，第二个参数可以取值为</w:t>
      </w:r>
      <w:r w:rsidR="00803956" w:rsidRPr="00284466">
        <w:rPr>
          <w:sz w:val="24"/>
        </w:rPr>
        <w:t>true</w:t>
      </w:r>
      <w:r w:rsidR="00803956" w:rsidRPr="00284466">
        <w:rPr>
          <w:sz w:val="24"/>
        </w:rPr>
        <w:t>或者</w:t>
      </w:r>
      <w:r w:rsidR="00803956" w:rsidRPr="00284466">
        <w:rPr>
          <w:sz w:val="24"/>
        </w:rPr>
        <w:t>false</w:t>
      </w:r>
      <w:r w:rsidR="00803956" w:rsidRPr="00284466">
        <w:rPr>
          <w:sz w:val="24"/>
        </w:rPr>
        <w:t>，代表我们打开的</w:t>
      </w:r>
      <w:r w:rsidR="00803956">
        <w:rPr>
          <w:sz w:val="24"/>
        </w:rPr>
        <w:t>文档</w:t>
      </w:r>
      <w:r w:rsidR="00803956" w:rsidRPr="00284466">
        <w:rPr>
          <w:sz w:val="24"/>
        </w:rPr>
        <w:t>是否是可编辑的。</w:t>
      </w:r>
      <w:r w:rsidR="00803956" w:rsidRPr="00284466">
        <w:rPr>
          <w:rFonts w:hint="eastAsia"/>
          <w:sz w:val="24"/>
        </w:rPr>
        <w:t>创建</w:t>
      </w:r>
      <w:r w:rsidR="00803956" w:rsidRPr="00803956">
        <w:rPr>
          <w:sz w:val="24"/>
        </w:rPr>
        <w:t>SpreadsheetDocument</w:t>
      </w:r>
      <w:r w:rsidR="00803956" w:rsidRPr="00284466">
        <w:rPr>
          <w:rFonts w:hint="eastAsia"/>
          <w:sz w:val="24"/>
        </w:rPr>
        <w:t>类实例</w:t>
      </w:r>
      <w:r w:rsidR="00803956" w:rsidRPr="00284466">
        <w:rPr>
          <w:sz w:val="24"/>
        </w:rPr>
        <w:t>的</w:t>
      </w:r>
      <w:r w:rsidR="00803956" w:rsidRPr="00284466">
        <w:rPr>
          <w:rFonts w:hint="eastAsia"/>
          <w:sz w:val="24"/>
        </w:rPr>
        <w:t>示例</w:t>
      </w:r>
      <w:r w:rsidR="00803956" w:rsidRPr="00284466">
        <w:rPr>
          <w:sz w:val="24"/>
        </w:rPr>
        <w:t>代码如下：</w:t>
      </w:r>
    </w:p>
    <w:p w:rsidR="00D128BF" w:rsidRDefault="00D128BF" w:rsidP="00F02235">
      <w:pPr>
        <w:spacing w:line="500" w:lineRule="exact"/>
        <w:ind w:firstLineChars="250" w:firstLine="600"/>
        <w:jc w:val="left"/>
        <w:rPr>
          <w:rFonts w:hint="eastAsia"/>
          <w:sz w:val="24"/>
        </w:rPr>
      </w:pPr>
      <w:r w:rsidRPr="00D128BF">
        <w:rPr>
          <w:sz w:val="24"/>
        </w:rPr>
        <w:t xml:space="preserve">SpreadsheetDocument </w:t>
      </w:r>
      <w:r w:rsidRPr="00824CB7">
        <w:rPr>
          <w:rFonts w:hint="eastAsia"/>
          <w:sz w:val="24"/>
        </w:rPr>
        <w:t>document</w:t>
      </w:r>
      <w:r w:rsidRPr="00824CB7">
        <w:rPr>
          <w:sz w:val="24"/>
        </w:rPr>
        <w:t xml:space="preserve"> = </w:t>
      </w:r>
      <w:proofErr w:type="gramStart"/>
      <w:r w:rsidRPr="00D128BF">
        <w:rPr>
          <w:sz w:val="24"/>
        </w:rPr>
        <w:t>SpreadsheetDocument</w:t>
      </w:r>
      <w:r w:rsidRPr="00824CB7">
        <w:rPr>
          <w:sz w:val="24"/>
        </w:rPr>
        <w:t>.Open(</w:t>
      </w:r>
      <w:proofErr w:type="gramEnd"/>
      <w:r w:rsidRPr="00824CB7">
        <w:rPr>
          <w:sz w:val="24"/>
        </w:rPr>
        <w:t>path, false);</w:t>
      </w:r>
    </w:p>
    <w:p w:rsidR="00B00332" w:rsidRPr="00F02235" w:rsidRDefault="00B00332" w:rsidP="00F02235">
      <w:pPr>
        <w:spacing w:line="500" w:lineRule="exact"/>
        <w:ind w:firstLineChars="250" w:firstLine="600"/>
        <w:jc w:val="left"/>
        <w:rPr>
          <w:rFonts w:hint="eastAsia"/>
          <w:sz w:val="24"/>
        </w:rPr>
      </w:pPr>
      <w:r w:rsidRPr="00F02235">
        <w:rPr>
          <w:sz w:val="24"/>
        </w:rPr>
        <w:t>打开电子表格文档包后，您即可访问主工作簿部件。若要访问主工作簿部件，需要后去一个对现有工作簿部件的引用，</w:t>
      </w:r>
      <w:proofErr w:type="gramStart"/>
      <w:r w:rsidRPr="00F02235">
        <w:rPr>
          <w:sz w:val="24"/>
        </w:rPr>
        <w:t>如</w:t>
      </w:r>
      <w:r w:rsidR="00F02235" w:rsidRPr="00F02235">
        <w:rPr>
          <w:rFonts w:hint="eastAsia"/>
          <w:sz w:val="24"/>
        </w:rPr>
        <w:t>以下</w:t>
      </w:r>
      <w:proofErr w:type="gramEnd"/>
      <w:r w:rsidRPr="00F02235">
        <w:rPr>
          <w:sz w:val="24"/>
        </w:rPr>
        <w:t>代码示例中所示</w:t>
      </w:r>
      <w:r w:rsidR="00F02235" w:rsidRPr="00F02235">
        <w:rPr>
          <w:sz w:val="24"/>
        </w:rPr>
        <w:t>：</w:t>
      </w:r>
    </w:p>
    <w:p w:rsidR="00F02235" w:rsidRDefault="00F02235" w:rsidP="00F02235">
      <w:pPr>
        <w:spacing w:line="500" w:lineRule="exact"/>
        <w:ind w:firstLineChars="250" w:firstLine="600"/>
        <w:jc w:val="left"/>
        <w:rPr>
          <w:rFonts w:hint="eastAsia"/>
          <w:sz w:val="24"/>
        </w:rPr>
      </w:pPr>
      <w:r w:rsidRPr="00F02235">
        <w:rPr>
          <w:sz w:val="24"/>
        </w:rPr>
        <w:t>WorkbookPart wbPart = document.WorkbookPart;</w:t>
      </w:r>
    </w:p>
    <w:p w:rsidR="009E6A75" w:rsidRPr="00B54176" w:rsidRDefault="009E6A75" w:rsidP="00B54176">
      <w:pPr>
        <w:pStyle w:val="ac"/>
        <w:numPr>
          <w:ilvl w:val="2"/>
          <w:numId w:val="1"/>
        </w:numPr>
        <w:tabs>
          <w:tab w:val="left" w:pos="1418"/>
        </w:tabs>
        <w:spacing w:line="500" w:lineRule="exact"/>
        <w:ind w:firstLineChars="0"/>
        <w:outlineLvl w:val="2"/>
        <w:rPr>
          <w:rFonts w:ascii="黑体" w:eastAsia="黑体" w:hAnsi="黑体" w:hint="eastAsia"/>
          <w:b/>
          <w:sz w:val="24"/>
        </w:rPr>
      </w:pPr>
      <w:r w:rsidRPr="00B54176">
        <w:rPr>
          <w:rFonts w:ascii="黑体" w:eastAsia="黑体" w:hAnsi="黑体" w:hint="eastAsia"/>
          <w:b/>
          <w:sz w:val="24"/>
        </w:rPr>
        <w:t>获取指定名称的Sheet</w:t>
      </w:r>
    </w:p>
    <w:p w:rsidR="009E6A75" w:rsidRPr="009E6A75" w:rsidRDefault="009E6A75" w:rsidP="009E6A75">
      <w:pPr>
        <w:spacing w:line="500" w:lineRule="exact"/>
        <w:ind w:firstLineChars="250" w:firstLine="600"/>
        <w:jc w:val="left"/>
        <w:rPr>
          <w:sz w:val="24"/>
        </w:rPr>
      </w:pPr>
      <w:r>
        <w:rPr>
          <w:rFonts w:hint="eastAsia"/>
          <w:sz w:val="24"/>
        </w:rPr>
        <w:tab/>
      </w:r>
      <w:r w:rsidRPr="009E6A75">
        <w:rPr>
          <w:sz w:val="24"/>
        </w:rPr>
        <w:t>Sheet theSheet = wbPart.Workbook.Descendants&lt;Sheet</w:t>
      </w:r>
      <w:proofErr w:type="gramStart"/>
      <w:r w:rsidRPr="009E6A75">
        <w:rPr>
          <w:sz w:val="24"/>
        </w:rPr>
        <w:t>&gt;(</w:t>
      </w:r>
      <w:proofErr w:type="gramEnd"/>
      <w:r w:rsidRPr="009E6A75">
        <w:rPr>
          <w:sz w:val="24"/>
        </w:rPr>
        <w:t>).</w:t>
      </w:r>
    </w:p>
    <w:p w:rsidR="009E6A75" w:rsidRPr="009E6A75" w:rsidRDefault="009E6A75" w:rsidP="009E6A75">
      <w:pPr>
        <w:spacing w:line="500" w:lineRule="exact"/>
        <w:ind w:firstLineChars="250" w:firstLine="600"/>
        <w:jc w:val="left"/>
        <w:rPr>
          <w:sz w:val="24"/>
        </w:rPr>
      </w:pPr>
      <w:r w:rsidRPr="009E6A75">
        <w:rPr>
          <w:sz w:val="24"/>
        </w:rPr>
        <w:t xml:space="preserve">          Where(s =&gt; s.Name == sheetName).</w:t>
      </w:r>
      <w:proofErr w:type="gramStart"/>
      <w:r w:rsidRPr="009E6A75">
        <w:rPr>
          <w:sz w:val="24"/>
        </w:rPr>
        <w:t>FirstOrDefault(</w:t>
      </w:r>
      <w:proofErr w:type="gramEnd"/>
      <w:r w:rsidRPr="009E6A75">
        <w:rPr>
          <w:sz w:val="24"/>
        </w:rPr>
        <w:t>);</w:t>
      </w:r>
    </w:p>
    <w:p w:rsidR="009E6A75" w:rsidRDefault="00AC42DE" w:rsidP="00AC42DE">
      <w:pPr>
        <w:spacing w:line="500" w:lineRule="exact"/>
        <w:ind w:firstLineChars="250" w:firstLine="600"/>
        <w:jc w:val="left"/>
        <w:rPr>
          <w:rFonts w:hint="eastAsia"/>
          <w:sz w:val="24"/>
        </w:rPr>
      </w:pPr>
      <w:r w:rsidRPr="00AC42DE">
        <w:rPr>
          <w:rFonts w:hint="eastAsia"/>
          <w:sz w:val="24"/>
        </w:rPr>
        <w:t>FirstOrDefault</w:t>
      </w:r>
      <w:r w:rsidRPr="00AC42DE">
        <w:rPr>
          <w:rFonts w:hint="eastAsia"/>
          <w:sz w:val="24"/>
        </w:rPr>
        <w:t>方法会返回第一个匹配的引用（在本例中为工作表）或空引用（如果未找到匹配）。如果传入无效工作表名称，则该代码会检查空引用并引发异常。现在，我们已经拥有工作表的相关信息，该工作表信息将提供</w:t>
      </w:r>
      <w:r w:rsidRPr="00AC42DE">
        <w:rPr>
          <w:rFonts w:hint="eastAsia"/>
          <w:sz w:val="24"/>
        </w:rPr>
        <w:t>Id</w:t>
      </w:r>
      <w:r w:rsidRPr="00AC42DE">
        <w:rPr>
          <w:rFonts w:hint="eastAsia"/>
          <w:sz w:val="24"/>
        </w:rPr>
        <w:t>属性，而提供</w:t>
      </w:r>
      <w:r w:rsidRPr="00AC42DE">
        <w:rPr>
          <w:rFonts w:hint="eastAsia"/>
          <w:sz w:val="24"/>
        </w:rPr>
        <w:t>Id</w:t>
      </w:r>
      <w:r w:rsidRPr="00AC42DE">
        <w:rPr>
          <w:rFonts w:hint="eastAsia"/>
          <w:sz w:val="24"/>
        </w:rPr>
        <w:t>属性后，就</w:t>
      </w:r>
      <w:r w:rsidRPr="00AC42DE">
        <w:rPr>
          <w:rFonts w:hint="eastAsia"/>
          <w:sz w:val="24"/>
        </w:rPr>
        <w:lastRenderedPageBreak/>
        <w:t>可以获取对相应</w:t>
      </w:r>
      <w:r w:rsidRPr="00AC42DE">
        <w:rPr>
          <w:rFonts w:hint="eastAsia"/>
          <w:sz w:val="24"/>
        </w:rPr>
        <w:t>WorksheetPart</w:t>
      </w:r>
      <w:r w:rsidRPr="00AC42DE">
        <w:rPr>
          <w:rFonts w:hint="eastAsia"/>
          <w:sz w:val="24"/>
        </w:rPr>
        <w:t>的引用，方法是调用</w:t>
      </w:r>
      <w:r w:rsidRPr="00AC42DE">
        <w:rPr>
          <w:rFonts w:hint="eastAsia"/>
          <w:sz w:val="24"/>
        </w:rPr>
        <w:t>WorkbookPart</w:t>
      </w:r>
      <w:r w:rsidRPr="00AC42DE">
        <w:rPr>
          <w:rFonts w:hint="eastAsia"/>
          <w:sz w:val="24"/>
        </w:rPr>
        <w:t>的</w:t>
      </w:r>
      <w:r w:rsidRPr="00AC42DE">
        <w:rPr>
          <w:rFonts w:hint="eastAsia"/>
          <w:sz w:val="24"/>
        </w:rPr>
        <w:t>GetPartById</w:t>
      </w:r>
      <w:r w:rsidRPr="00AC42DE">
        <w:rPr>
          <w:rFonts w:hint="eastAsia"/>
          <w:sz w:val="24"/>
        </w:rPr>
        <w:t>方法，如下所示：</w:t>
      </w:r>
    </w:p>
    <w:p w:rsidR="00AC42DE" w:rsidRPr="00AC42DE" w:rsidRDefault="00AC42DE" w:rsidP="00AC42DE">
      <w:pPr>
        <w:spacing w:line="500" w:lineRule="exact"/>
        <w:ind w:firstLineChars="250" w:firstLine="600"/>
        <w:jc w:val="left"/>
        <w:rPr>
          <w:sz w:val="24"/>
        </w:rPr>
      </w:pPr>
      <w:r w:rsidRPr="00AC42DE">
        <w:rPr>
          <w:sz w:val="24"/>
        </w:rPr>
        <w:t xml:space="preserve">WorksheetPart wsPart = </w:t>
      </w:r>
    </w:p>
    <w:p w:rsidR="00AC42DE" w:rsidRPr="00AC42DE" w:rsidRDefault="00AC42DE" w:rsidP="00AC42DE">
      <w:pPr>
        <w:spacing w:line="500" w:lineRule="exact"/>
        <w:ind w:firstLineChars="250" w:firstLine="600"/>
        <w:jc w:val="left"/>
        <w:rPr>
          <w:sz w:val="24"/>
        </w:rPr>
      </w:pPr>
      <w:r w:rsidRPr="00AC42DE">
        <w:rPr>
          <w:sz w:val="24"/>
        </w:rPr>
        <w:t xml:space="preserve">    (WorksheetPart)(</w:t>
      </w:r>
      <w:proofErr w:type="gramStart"/>
      <w:r w:rsidRPr="00AC42DE">
        <w:rPr>
          <w:sz w:val="24"/>
        </w:rPr>
        <w:t>wbPart.GetPartById(</w:t>
      </w:r>
      <w:proofErr w:type="gramEnd"/>
      <w:r w:rsidRPr="00AC42DE">
        <w:rPr>
          <w:sz w:val="24"/>
        </w:rPr>
        <w:t>theSheet.Id));</w:t>
      </w:r>
    </w:p>
    <w:p w:rsidR="00AC42DE" w:rsidRPr="00B54176" w:rsidRDefault="00AE71D5" w:rsidP="00B54176">
      <w:pPr>
        <w:pStyle w:val="ac"/>
        <w:numPr>
          <w:ilvl w:val="2"/>
          <w:numId w:val="1"/>
        </w:numPr>
        <w:tabs>
          <w:tab w:val="left" w:pos="1418"/>
        </w:tabs>
        <w:spacing w:line="500" w:lineRule="exact"/>
        <w:ind w:firstLineChars="0"/>
        <w:outlineLvl w:val="2"/>
        <w:rPr>
          <w:rFonts w:ascii="黑体" w:eastAsia="黑体" w:hAnsi="黑体" w:hint="eastAsia"/>
          <w:b/>
          <w:sz w:val="24"/>
        </w:rPr>
      </w:pPr>
      <w:r w:rsidRPr="00B54176">
        <w:rPr>
          <w:rFonts w:ascii="黑体" w:eastAsia="黑体" w:hAnsi="黑体" w:hint="eastAsia"/>
          <w:b/>
          <w:sz w:val="24"/>
        </w:rPr>
        <w:t>查找已命名单元格</w:t>
      </w:r>
    </w:p>
    <w:p w:rsidR="00AE71D5" w:rsidRDefault="00AE71D5" w:rsidP="00AE71D5">
      <w:pPr>
        <w:spacing w:line="500" w:lineRule="exact"/>
        <w:ind w:firstLineChars="250" w:firstLine="600"/>
        <w:jc w:val="left"/>
        <w:rPr>
          <w:rFonts w:hint="eastAsia"/>
          <w:sz w:val="24"/>
        </w:rPr>
      </w:pPr>
      <w:r w:rsidRPr="00AE71D5">
        <w:rPr>
          <w:rFonts w:hint="eastAsia"/>
          <w:sz w:val="24"/>
        </w:rPr>
        <w:t>和查找已命名工作表一样，当查找已命名单元格时，该代码会使用</w:t>
      </w:r>
      <w:r w:rsidRPr="00AE71D5">
        <w:rPr>
          <w:rFonts w:hint="eastAsia"/>
          <w:sz w:val="24"/>
        </w:rPr>
        <w:t>Descendants</w:t>
      </w:r>
      <w:r w:rsidRPr="00AE71D5">
        <w:rPr>
          <w:rFonts w:hint="eastAsia"/>
          <w:sz w:val="24"/>
        </w:rPr>
        <w:t>方法，搜索</w:t>
      </w:r>
      <w:r w:rsidRPr="00AE71D5">
        <w:rPr>
          <w:rFonts w:hint="eastAsia"/>
          <w:sz w:val="24"/>
        </w:rPr>
        <w:t>CellReference</w:t>
      </w:r>
      <w:r w:rsidRPr="00AE71D5">
        <w:rPr>
          <w:rFonts w:hint="eastAsia"/>
          <w:sz w:val="24"/>
        </w:rPr>
        <w:t>属性等于指定</w:t>
      </w:r>
      <w:r w:rsidRPr="00AE71D5">
        <w:rPr>
          <w:rFonts w:hint="eastAsia"/>
          <w:sz w:val="24"/>
        </w:rPr>
        <w:t>addressName</w:t>
      </w:r>
      <w:r w:rsidRPr="00AE71D5">
        <w:rPr>
          <w:rFonts w:hint="eastAsia"/>
          <w:sz w:val="24"/>
        </w:rPr>
        <w:t>参数的第一个匹配。在该方法调用后，名为</w:t>
      </w:r>
      <w:r w:rsidRPr="00AE71D5">
        <w:rPr>
          <w:rFonts w:hint="eastAsia"/>
          <w:sz w:val="24"/>
        </w:rPr>
        <w:t>theCell</w:t>
      </w:r>
      <w:r>
        <w:rPr>
          <w:rFonts w:hint="eastAsia"/>
          <w:sz w:val="24"/>
        </w:rPr>
        <w:t>的变量将包含对单元格的引用或将包含空引用，如下所示：</w:t>
      </w:r>
    </w:p>
    <w:p w:rsidR="00AE71D5" w:rsidRPr="00AE71D5" w:rsidRDefault="00AE71D5" w:rsidP="00AE71D5">
      <w:pPr>
        <w:spacing w:line="500" w:lineRule="exact"/>
        <w:ind w:firstLineChars="250" w:firstLine="600"/>
        <w:jc w:val="left"/>
        <w:rPr>
          <w:sz w:val="24"/>
        </w:rPr>
      </w:pPr>
      <w:r w:rsidRPr="00AE71D5">
        <w:rPr>
          <w:sz w:val="24"/>
        </w:rPr>
        <w:t>Cell theCell = wsPart.Worksheet.Descendants&lt;Cell</w:t>
      </w:r>
      <w:proofErr w:type="gramStart"/>
      <w:r w:rsidRPr="00AE71D5">
        <w:rPr>
          <w:sz w:val="24"/>
        </w:rPr>
        <w:t>&gt;(</w:t>
      </w:r>
      <w:proofErr w:type="gramEnd"/>
      <w:r w:rsidRPr="00AE71D5">
        <w:rPr>
          <w:sz w:val="24"/>
        </w:rPr>
        <w:t>).</w:t>
      </w:r>
    </w:p>
    <w:p w:rsidR="00AE71D5" w:rsidRPr="00AE71D5" w:rsidRDefault="00AE71D5" w:rsidP="00AE71D5">
      <w:pPr>
        <w:spacing w:line="500" w:lineRule="exact"/>
        <w:ind w:firstLineChars="250" w:firstLine="600"/>
        <w:jc w:val="left"/>
        <w:rPr>
          <w:sz w:val="24"/>
        </w:rPr>
      </w:pPr>
      <w:r w:rsidRPr="00AE71D5">
        <w:rPr>
          <w:sz w:val="24"/>
        </w:rPr>
        <w:t xml:space="preserve">    Where(c =&gt; c.CellReference == addressName).</w:t>
      </w:r>
      <w:proofErr w:type="gramStart"/>
      <w:r w:rsidRPr="00AE71D5">
        <w:rPr>
          <w:sz w:val="24"/>
        </w:rPr>
        <w:t>FirstOrDefault(</w:t>
      </w:r>
      <w:proofErr w:type="gramEnd"/>
      <w:r w:rsidRPr="00AE71D5">
        <w:rPr>
          <w:sz w:val="24"/>
        </w:rPr>
        <w:t>);</w:t>
      </w:r>
    </w:p>
    <w:p w:rsidR="00AE71D5" w:rsidRPr="00B54176" w:rsidRDefault="00AE71D5" w:rsidP="00B54176">
      <w:pPr>
        <w:pStyle w:val="ac"/>
        <w:numPr>
          <w:ilvl w:val="2"/>
          <w:numId w:val="1"/>
        </w:numPr>
        <w:tabs>
          <w:tab w:val="left" w:pos="1418"/>
        </w:tabs>
        <w:spacing w:line="500" w:lineRule="exact"/>
        <w:ind w:firstLineChars="0"/>
        <w:outlineLvl w:val="2"/>
        <w:rPr>
          <w:rFonts w:ascii="黑体" w:eastAsia="黑体" w:hAnsi="黑体" w:hint="eastAsia"/>
          <w:b/>
          <w:sz w:val="24"/>
        </w:rPr>
      </w:pPr>
      <w:r w:rsidRPr="00B54176">
        <w:rPr>
          <w:rFonts w:ascii="黑体" w:eastAsia="黑体" w:hAnsi="黑体" w:hint="eastAsia"/>
          <w:b/>
          <w:sz w:val="24"/>
        </w:rPr>
        <w:t>获取单元格的值</w:t>
      </w:r>
    </w:p>
    <w:p w:rsidR="00AE71D5" w:rsidRPr="00B54176" w:rsidRDefault="00AE71D5" w:rsidP="00B54176">
      <w:pPr>
        <w:spacing w:line="500" w:lineRule="exact"/>
        <w:ind w:firstLineChars="250" w:firstLine="600"/>
        <w:jc w:val="left"/>
        <w:rPr>
          <w:rFonts w:hint="eastAsia"/>
          <w:sz w:val="24"/>
        </w:rPr>
      </w:pPr>
      <w:r w:rsidRPr="00B54176">
        <w:rPr>
          <w:sz w:val="24"/>
        </w:rPr>
        <w:t>经过上述操作之后，名为</w:t>
      </w:r>
      <w:r w:rsidRPr="00B54176">
        <w:rPr>
          <w:sz w:val="24"/>
        </w:rPr>
        <w:t xml:space="preserve"> theCell </w:t>
      </w:r>
      <w:r w:rsidRPr="00B54176">
        <w:rPr>
          <w:sz w:val="24"/>
        </w:rPr>
        <w:t>的变量将包含一个空引用或包含对我们请求的单元格的引用。如果检查该单元格的</w:t>
      </w:r>
      <w:r w:rsidRPr="00B54176">
        <w:rPr>
          <w:sz w:val="24"/>
        </w:rPr>
        <w:t>Open XML</w:t>
      </w:r>
      <w:r w:rsidRPr="00B54176">
        <w:rPr>
          <w:sz w:val="24"/>
        </w:rPr>
        <w:t>内容（即</w:t>
      </w:r>
      <w:r w:rsidRPr="00B54176">
        <w:rPr>
          <w:sz w:val="24"/>
        </w:rPr>
        <w:t>theCell.OuterXml</w:t>
      </w:r>
      <w:r w:rsidRPr="00B54176">
        <w:rPr>
          <w:sz w:val="24"/>
        </w:rPr>
        <w:t>），将会发现与以下示例代码类似的</w:t>
      </w:r>
      <w:r w:rsidRPr="00B54176">
        <w:rPr>
          <w:sz w:val="24"/>
        </w:rPr>
        <w:t xml:space="preserve"> XML</w:t>
      </w:r>
      <w:r w:rsidRPr="00B54176">
        <w:rPr>
          <w:sz w:val="24"/>
        </w:rPr>
        <w:t>。</w:t>
      </w:r>
    </w:p>
    <w:p w:rsidR="00AE71D5" w:rsidRPr="00B54176" w:rsidRDefault="00AE71D5" w:rsidP="00B54176">
      <w:pPr>
        <w:spacing w:line="500" w:lineRule="exact"/>
        <w:ind w:firstLineChars="250" w:firstLine="600"/>
        <w:jc w:val="left"/>
        <w:rPr>
          <w:sz w:val="24"/>
        </w:rPr>
      </w:pPr>
      <w:r w:rsidRPr="00B54176">
        <w:rPr>
          <w:sz w:val="24"/>
        </w:rPr>
        <w:t>&lt;x</w:t>
      </w:r>
      <w:proofErr w:type="gramStart"/>
      <w:r w:rsidRPr="00B54176">
        <w:rPr>
          <w:sz w:val="24"/>
        </w:rPr>
        <w:t>:c</w:t>
      </w:r>
      <w:proofErr w:type="gramEnd"/>
      <w:r w:rsidRPr="00B54176">
        <w:rPr>
          <w:sz w:val="24"/>
        </w:rPr>
        <w:t xml:space="preserve"> r="A1"&gt;</w:t>
      </w:r>
    </w:p>
    <w:p w:rsidR="00AE71D5" w:rsidRPr="00B54176" w:rsidRDefault="00AE71D5" w:rsidP="00B54176">
      <w:pPr>
        <w:spacing w:line="500" w:lineRule="exact"/>
        <w:ind w:firstLineChars="250" w:firstLine="600"/>
        <w:jc w:val="left"/>
        <w:rPr>
          <w:sz w:val="24"/>
        </w:rPr>
      </w:pPr>
      <w:r w:rsidRPr="00B54176">
        <w:rPr>
          <w:sz w:val="24"/>
        </w:rPr>
        <w:t xml:space="preserve">    &lt;x</w:t>
      </w:r>
      <w:proofErr w:type="gramStart"/>
      <w:r w:rsidRPr="00B54176">
        <w:rPr>
          <w:sz w:val="24"/>
        </w:rPr>
        <w:t>:v</w:t>
      </w:r>
      <w:proofErr w:type="gramEnd"/>
      <w:r w:rsidRPr="00B54176">
        <w:rPr>
          <w:sz w:val="24"/>
        </w:rPr>
        <w:t>&gt;12.345000000000001&lt;/x:v&gt;</w:t>
      </w:r>
    </w:p>
    <w:p w:rsidR="00AE71D5" w:rsidRPr="00B54176" w:rsidRDefault="00AE71D5" w:rsidP="00B54176">
      <w:pPr>
        <w:spacing w:line="500" w:lineRule="exact"/>
        <w:ind w:firstLineChars="250" w:firstLine="600"/>
        <w:jc w:val="left"/>
        <w:rPr>
          <w:sz w:val="24"/>
        </w:rPr>
      </w:pPr>
      <w:r w:rsidRPr="00B54176">
        <w:rPr>
          <w:sz w:val="24"/>
        </w:rPr>
        <w:t>&lt;/x</w:t>
      </w:r>
      <w:proofErr w:type="gramStart"/>
      <w:r w:rsidRPr="00B54176">
        <w:rPr>
          <w:sz w:val="24"/>
        </w:rPr>
        <w:t>:c</w:t>
      </w:r>
      <w:proofErr w:type="gramEnd"/>
      <w:r w:rsidRPr="00B54176">
        <w:rPr>
          <w:sz w:val="24"/>
        </w:rPr>
        <w:t>&gt;</w:t>
      </w:r>
    </w:p>
    <w:p w:rsidR="00AE71D5" w:rsidRDefault="00AE71D5" w:rsidP="00B54176">
      <w:pPr>
        <w:spacing w:line="500" w:lineRule="exact"/>
        <w:ind w:firstLineChars="250" w:firstLine="600"/>
        <w:jc w:val="left"/>
        <w:rPr>
          <w:rFonts w:hint="eastAsia"/>
          <w:sz w:val="24"/>
        </w:rPr>
      </w:pPr>
      <w:r w:rsidRPr="00AE71D5">
        <w:rPr>
          <w:rFonts w:hint="eastAsia"/>
          <w:sz w:val="24"/>
        </w:rPr>
        <w:t>InnerText</w:t>
      </w:r>
      <w:r w:rsidRPr="00AE71D5">
        <w:rPr>
          <w:rFonts w:hint="eastAsia"/>
          <w:sz w:val="24"/>
        </w:rPr>
        <w:t>属性</w:t>
      </w:r>
      <w:r w:rsidR="00B54176">
        <w:rPr>
          <w:rFonts w:hint="eastAsia"/>
          <w:sz w:val="24"/>
        </w:rPr>
        <w:t>包含单元格的内容，这样一来，我们可以通过下面的方法检索到这个值：</w:t>
      </w:r>
    </w:p>
    <w:p w:rsidR="00B54176" w:rsidRPr="00B54176" w:rsidRDefault="00B54176" w:rsidP="00B54176">
      <w:pPr>
        <w:spacing w:line="500" w:lineRule="exact"/>
        <w:ind w:firstLineChars="250" w:firstLine="600"/>
        <w:jc w:val="left"/>
        <w:rPr>
          <w:sz w:val="24"/>
        </w:rPr>
      </w:pPr>
      <w:proofErr w:type="gramStart"/>
      <w:r w:rsidRPr="00B54176">
        <w:rPr>
          <w:sz w:val="24"/>
        </w:rPr>
        <w:t>if</w:t>
      </w:r>
      <w:proofErr w:type="gramEnd"/>
      <w:r w:rsidRPr="00B54176">
        <w:rPr>
          <w:sz w:val="24"/>
        </w:rPr>
        <w:t xml:space="preserve"> (theCell != null)</w:t>
      </w:r>
    </w:p>
    <w:p w:rsidR="00B54176" w:rsidRPr="00B54176" w:rsidRDefault="00B54176" w:rsidP="00B54176">
      <w:pPr>
        <w:spacing w:line="500" w:lineRule="exact"/>
        <w:ind w:firstLineChars="250" w:firstLine="600"/>
        <w:jc w:val="left"/>
        <w:rPr>
          <w:sz w:val="24"/>
        </w:rPr>
      </w:pPr>
      <w:r w:rsidRPr="00B54176">
        <w:rPr>
          <w:sz w:val="24"/>
        </w:rPr>
        <w:t>{</w:t>
      </w:r>
    </w:p>
    <w:p w:rsidR="00B54176" w:rsidRPr="00B54176" w:rsidRDefault="00B54176" w:rsidP="00B54176">
      <w:pPr>
        <w:spacing w:line="500" w:lineRule="exact"/>
        <w:ind w:firstLineChars="250" w:firstLine="600"/>
        <w:jc w:val="left"/>
        <w:rPr>
          <w:sz w:val="24"/>
        </w:rPr>
      </w:pPr>
      <w:r w:rsidRPr="00B54176">
        <w:rPr>
          <w:sz w:val="24"/>
        </w:rPr>
        <w:t xml:space="preserve">    </w:t>
      </w:r>
      <w:proofErr w:type="gramStart"/>
      <w:r w:rsidRPr="00B54176">
        <w:rPr>
          <w:sz w:val="24"/>
        </w:rPr>
        <w:t>value</w:t>
      </w:r>
      <w:proofErr w:type="gramEnd"/>
      <w:r w:rsidRPr="00B54176">
        <w:rPr>
          <w:sz w:val="24"/>
        </w:rPr>
        <w:t xml:space="preserve"> = theCell.InnerText;</w:t>
      </w:r>
    </w:p>
    <w:p w:rsidR="00B54176" w:rsidRPr="00AE71D5" w:rsidRDefault="00B54176" w:rsidP="00B54176">
      <w:pPr>
        <w:spacing w:line="500" w:lineRule="exact"/>
        <w:ind w:firstLineChars="250" w:firstLine="600"/>
        <w:jc w:val="left"/>
        <w:rPr>
          <w:sz w:val="24"/>
        </w:rPr>
      </w:pPr>
      <w:r w:rsidRPr="00B54176">
        <w:rPr>
          <w:sz w:val="24"/>
        </w:rPr>
        <w:t>}</w:t>
      </w:r>
    </w:p>
    <w:bookmarkEnd w:id="23"/>
    <w:bookmarkEnd w:id="24"/>
    <w:p w:rsidR="002C1975" w:rsidRDefault="00A35C01" w:rsidP="00B54176">
      <w:pPr>
        <w:pStyle w:val="ac"/>
        <w:numPr>
          <w:ilvl w:val="1"/>
          <w:numId w:val="1"/>
        </w:numPr>
        <w:ind w:firstLineChars="0"/>
        <w:outlineLvl w:val="1"/>
        <w:rPr>
          <w:rFonts w:ascii="黑体" w:eastAsia="黑体" w:hAnsi="黑体" w:hint="eastAsia"/>
          <w:b/>
          <w:sz w:val="28"/>
          <w:szCs w:val="28"/>
        </w:rPr>
      </w:pPr>
      <w:r>
        <w:rPr>
          <w:rFonts w:ascii="黑体" w:eastAsia="黑体" w:hAnsi="黑体" w:hint="eastAsia"/>
          <w:b/>
          <w:sz w:val="28"/>
          <w:szCs w:val="28"/>
        </w:rPr>
        <w:t>PPT文档信息获取</w:t>
      </w:r>
    </w:p>
    <w:p w:rsidR="006E56BF" w:rsidRDefault="006E56BF" w:rsidP="006E56BF">
      <w:pPr>
        <w:spacing w:line="500" w:lineRule="exact"/>
        <w:ind w:firstLineChars="250" w:firstLine="600"/>
        <w:jc w:val="left"/>
        <w:rPr>
          <w:rFonts w:hint="eastAsia"/>
          <w:sz w:val="24"/>
        </w:rPr>
      </w:pPr>
      <w:r w:rsidRPr="006E56BF">
        <w:rPr>
          <w:rFonts w:hint="eastAsia"/>
          <w:sz w:val="24"/>
        </w:rPr>
        <w:t>在</w:t>
      </w:r>
      <w:r w:rsidRPr="006E56BF">
        <w:rPr>
          <w:rFonts w:hint="eastAsia"/>
          <w:sz w:val="24"/>
        </w:rPr>
        <w:t>Open XML SDK</w:t>
      </w:r>
      <w:r w:rsidRPr="006E56BF">
        <w:rPr>
          <w:rFonts w:hint="eastAsia"/>
          <w:sz w:val="24"/>
        </w:rPr>
        <w:t>中，</w:t>
      </w:r>
      <w:r w:rsidRPr="006E56BF">
        <w:rPr>
          <w:rFonts w:hint="eastAsia"/>
          <w:sz w:val="24"/>
        </w:rPr>
        <w:t>PresentationDocument</w:t>
      </w:r>
      <w:proofErr w:type="gramStart"/>
      <w:r w:rsidRPr="006E56BF">
        <w:rPr>
          <w:rFonts w:hint="eastAsia"/>
          <w:sz w:val="24"/>
        </w:rPr>
        <w:t>类表示</w:t>
      </w:r>
      <w:proofErr w:type="gramEnd"/>
      <w:r w:rsidRPr="006E56BF">
        <w:rPr>
          <w:rFonts w:hint="eastAsia"/>
          <w:sz w:val="24"/>
        </w:rPr>
        <w:t>演示文稿文档包。若要处理演示文稿文档，需要首先创建</w:t>
      </w:r>
      <w:r w:rsidRPr="006E56BF">
        <w:rPr>
          <w:rFonts w:hint="eastAsia"/>
          <w:sz w:val="24"/>
        </w:rPr>
        <w:t>PresentationDocument</w:t>
      </w:r>
      <w:r w:rsidRPr="006E56BF">
        <w:rPr>
          <w:rFonts w:hint="eastAsia"/>
          <w:sz w:val="24"/>
        </w:rPr>
        <w:t>类的实例，然后处理该实例。若要从文档中创建类实例，可以使用</w:t>
      </w:r>
      <w:r w:rsidRPr="006E56BF">
        <w:rPr>
          <w:rFonts w:hint="eastAsia"/>
          <w:sz w:val="24"/>
        </w:rPr>
        <w:t xml:space="preserve">PresentationDocument.Open(string, bool) </w:t>
      </w:r>
      <w:r w:rsidRPr="006E56BF">
        <w:rPr>
          <w:rFonts w:hint="eastAsia"/>
          <w:sz w:val="24"/>
        </w:rPr>
        <w:t>方法，</w:t>
      </w:r>
      <w:r>
        <w:rPr>
          <w:rFonts w:hint="eastAsia"/>
          <w:sz w:val="24"/>
        </w:rPr>
        <w:t>第一个参数指定文档所在路径</w:t>
      </w:r>
      <w:r>
        <w:rPr>
          <w:rFonts w:hint="eastAsia"/>
          <w:sz w:val="24"/>
        </w:rPr>
        <w:t>，</w:t>
      </w:r>
      <w:r w:rsidRPr="006E56BF">
        <w:rPr>
          <w:rFonts w:hint="eastAsia"/>
          <w:sz w:val="24"/>
        </w:rPr>
        <w:t>并以一个布尔值作为第二个参数来指定文档是否可编辑。若要打</w:t>
      </w:r>
      <w:r w:rsidRPr="006E56BF">
        <w:rPr>
          <w:rFonts w:hint="eastAsia"/>
          <w:sz w:val="24"/>
        </w:rPr>
        <w:lastRenderedPageBreak/>
        <w:t>开文档进行读</w:t>
      </w:r>
      <w:r w:rsidRPr="006E56BF">
        <w:rPr>
          <w:rFonts w:hint="eastAsia"/>
          <w:sz w:val="24"/>
        </w:rPr>
        <w:t>/</w:t>
      </w:r>
      <w:r w:rsidRPr="006E56BF">
        <w:rPr>
          <w:rFonts w:hint="eastAsia"/>
          <w:sz w:val="24"/>
        </w:rPr>
        <w:t>写访问，此参数应</w:t>
      </w:r>
      <w:proofErr w:type="gramStart"/>
      <w:r w:rsidRPr="006E56BF">
        <w:rPr>
          <w:rFonts w:hint="eastAsia"/>
          <w:sz w:val="24"/>
        </w:rPr>
        <w:t>指定值</w:t>
      </w:r>
      <w:proofErr w:type="gramEnd"/>
      <w:r w:rsidRPr="006E56BF">
        <w:rPr>
          <w:rFonts w:hint="eastAsia"/>
          <w:sz w:val="24"/>
        </w:rPr>
        <w:t>true</w:t>
      </w:r>
      <w:r w:rsidRPr="006E56BF">
        <w:rPr>
          <w:rFonts w:hint="eastAsia"/>
          <w:sz w:val="24"/>
        </w:rPr>
        <w:t>；若要进行只读访问，</w:t>
      </w:r>
      <w:proofErr w:type="gramStart"/>
      <w:r w:rsidRPr="006E56BF">
        <w:rPr>
          <w:rFonts w:hint="eastAsia"/>
          <w:sz w:val="24"/>
        </w:rPr>
        <w:t>指定值</w:t>
      </w:r>
      <w:proofErr w:type="gramEnd"/>
      <w:r w:rsidRPr="006E56BF">
        <w:rPr>
          <w:rFonts w:hint="eastAsia"/>
          <w:sz w:val="24"/>
        </w:rPr>
        <w:t>false</w:t>
      </w:r>
      <w:r w:rsidRPr="006E56BF">
        <w:rPr>
          <w:rFonts w:hint="eastAsia"/>
          <w:sz w:val="24"/>
        </w:rPr>
        <w:t>，示例代码如下所示：</w:t>
      </w:r>
    </w:p>
    <w:p w:rsidR="00CE61DF" w:rsidRDefault="00CE61DF" w:rsidP="00CE61DF">
      <w:pPr>
        <w:spacing w:line="500" w:lineRule="exact"/>
        <w:ind w:firstLineChars="250" w:firstLine="600"/>
        <w:jc w:val="left"/>
        <w:rPr>
          <w:rFonts w:hint="eastAsia"/>
          <w:sz w:val="24"/>
        </w:rPr>
      </w:pPr>
      <w:r w:rsidRPr="00CE61DF">
        <w:rPr>
          <w:sz w:val="24"/>
        </w:rPr>
        <w:t>PresentationDocument</w:t>
      </w:r>
      <w:r>
        <w:rPr>
          <w:rFonts w:hint="eastAsia"/>
          <w:sz w:val="24"/>
        </w:rPr>
        <w:t xml:space="preserve"> </w:t>
      </w:r>
      <w:r w:rsidRPr="00824CB7">
        <w:rPr>
          <w:rFonts w:hint="eastAsia"/>
          <w:sz w:val="24"/>
        </w:rPr>
        <w:t>document</w:t>
      </w:r>
      <w:r w:rsidRPr="00824CB7">
        <w:rPr>
          <w:sz w:val="24"/>
        </w:rPr>
        <w:t xml:space="preserve"> = </w:t>
      </w:r>
      <w:proofErr w:type="gramStart"/>
      <w:r w:rsidRPr="00CE61DF">
        <w:rPr>
          <w:sz w:val="24"/>
        </w:rPr>
        <w:t>PresentationDocument</w:t>
      </w:r>
      <w:r w:rsidRPr="00824CB7">
        <w:rPr>
          <w:sz w:val="24"/>
        </w:rPr>
        <w:t>.Open(</w:t>
      </w:r>
      <w:proofErr w:type="gramEnd"/>
      <w:r w:rsidRPr="00824CB7">
        <w:rPr>
          <w:sz w:val="24"/>
        </w:rPr>
        <w:t>path, false);</w:t>
      </w:r>
    </w:p>
    <w:p w:rsidR="004A5720" w:rsidRPr="00C205FA" w:rsidRDefault="004A5720" w:rsidP="00C205FA">
      <w:pPr>
        <w:pStyle w:val="ac"/>
        <w:numPr>
          <w:ilvl w:val="2"/>
          <w:numId w:val="1"/>
        </w:numPr>
        <w:tabs>
          <w:tab w:val="left" w:pos="1418"/>
        </w:tabs>
        <w:spacing w:line="500" w:lineRule="exact"/>
        <w:ind w:firstLineChars="0"/>
        <w:outlineLvl w:val="2"/>
        <w:rPr>
          <w:rFonts w:ascii="黑体" w:eastAsia="黑体" w:hAnsi="黑体" w:hint="eastAsia"/>
          <w:b/>
          <w:sz w:val="24"/>
        </w:rPr>
      </w:pPr>
      <w:r w:rsidRPr="00446598">
        <w:rPr>
          <w:rFonts w:ascii="黑体" w:eastAsia="黑体" w:hAnsi="黑体" w:hint="eastAsia"/>
          <w:b/>
          <w:sz w:val="24"/>
        </w:rPr>
        <w:t>获取指定幻灯片</w:t>
      </w:r>
    </w:p>
    <w:p w:rsidR="00C205FA" w:rsidRDefault="00C205FA" w:rsidP="00C205FA">
      <w:pPr>
        <w:spacing w:line="500" w:lineRule="exact"/>
        <w:ind w:firstLineChars="200" w:firstLine="480"/>
        <w:jc w:val="left"/>
        <w:rPr>
          <w:rFonts w:hint="eastAsia"/>
          <w:sz w:val="24"/>
        </w:rPr>
      </w:pPr>
      <w:r>
        <w:rPr>
          <w:rFonts w:hint="eastAsia"/>
          <w:sz w:val="24"/>
        </w:rPr>
        <w:t>根据幻灯片索引位置</w:t>
      </w:r>
      <w:r w:rsidRPr="00C205FA">
        <w:rPr>
          <w:sz w:val="24"/>
        </w:rPr>
        <w:t>slideIndex</w:t>
      </w:r>
      <w:r>
        <w:rPr>
          <w:rFonts w:hint="eastAsia"/>
          <w:sz w:val="24"/>
        </w:rPr>
        <w:t>获取指定幻灯片的核心代码如下所示：</w:t>
      </w:r>
    </w:p>
    <w:p w:rsidR="00C205FA" w:rsidRPr="00C205FA" w:rsidRDefault="00C205FA" w:rsidP="00C205FA">
      <w:pPr>
        <w:spacing w:line="500" w:lineRule="exact"/>
        <w:ind w:firstLineChars="200" w:firstLine="480"/>
        <w:jc w:val="left"/>
        <w:rPr>
          <w:sz w:val="24"/>
        </w:rPr>
      </w:pPr>
      <w:r w:rsidRPr="00C205FA">
        <w:rPr>
          <w:sz w:val="24"/>
        </w:rPr>
        <w:t>PresentationPart presentationPart = document.PresentationPart;</w:t>
      </w:r>
    </w:p>
    <w:p w:rsidR="00C205FA" w:rsidRPr="00C205FA" w:rsidRDefault="00C205FA" w:rsidP="00C205FA">
      <w:pPr>
        <w:spacing w:line="500" w:lineRule="exact"/>
        <w:ind w:firstLineChars="200" w:firstLine="480"/>
        <w:jc w:val="left"/>
        <w:rPr>
          <w:sz w:val="24"/>
        </w:rPr>
      </w:pPr>
      <w:r w:rsidRPr="00C205FA">
        <w:rPr>
          <w:sz w:val="24"/>
        </w:rPr>
        <w:t>Presentation presentation = presentationPart.Presentation;</w:t>
      </w:r>
    </w:p>
    <w:p w:rsidR="00C205FA" w:rsidRPr="00C205FA" w:rsidRDefault="00C205FA" w:rsidP="00C205FA">
      <w:pPr>
        <w:spacing w:line="500" w:lineRule="exact"/>
        <w:ind w:firstLineChars="200" w:firstLine="480"/>
        <w:jc w:val="left"/>
        <w:rPr>
          <w:sz w:val="24"/>
        </w:rPr>
      </w:pPr>
      <w:proofErr w:type="gramStart"/>
      <w:r w:rsidRPr="00C205FA">
        <w:rPr>
          <w:sz w:val="24"/>
        </w:rPr>
        <w:t>var</w:t>
      </w:r>
      <w:proofErr w:type="gramEnd"/>
      <w:r w:rsidRPr="00C205FA">
        <w:rPr>
          <w:sz w:val="24"/>
        </w:rPr>
        <w:t xml:space="preserve"> slideIds = presentation.SlideIdList.ChildElements;</w:t>
      </w:r>
    </w:p>
    <w:p w:rsidR="00C205FA" w:rsidRPr="00C205FA" w:rsidRDefault="00C205FA" w:rsidP="00C205FA">
      <w:pPr>
        <w:spacing w:line="500" w:lineRule="exact"/>
        <w:ind w:firstLineChars="200" w:firstLine="480"/>
        <w:jc w:val="left"/>
        <w:rPr>
          <w:sz w:val="24"/>
        </w:rPr>
      </w:pPr>
      <w:proofErr w:type="gramStart"/>
      <w:r w:rsidRPr="00C205FA">
        <w:rPr>
          <w:sz w:val="24"/>
        </w:rPr>
        <w:t>string</w:t>
      </w:r>
      <w:proofErr w:type="gramEnd"/>
      <w:r w:rsidRPr="00C205FA">
        <w:rPr>
          <w:sz w:val="24"/>
        </w:rPr>
        <w:t xml:space="preserve"> slidePartRelationshipId = (slideIds[slideIndex] as SlideId).RelationshipId;</w:t>
      </w:r>
    </w:p>
    <w:p w:rsidR="00C205FA" w:rsidRPr="00C205FA" w:rsidRDefault="00C205FA" w:rsidP="00C205FA">
      <w:pPr>
        <w:spacing w:line="500" w:lineRule="exact"/>
        <w:ind w:firstLineChars="200" w:firstLine="480"/>
        <w:jc w:val="left"/>
        <w:rPr>
          <w:sz w:val="24"/>
        </w:rPr>
      </w:pPr>
      <w:r w:rsidRPr="00C205FA">
        <w:rPr>
          <w:sz w:val="24"/>
        </w:rPr>
        <w:t>SlidePart slidePart = (SlidePart</w:t>
      </w:r>
      <w:proofErr w:type="gramStart"/>
      <w:r w:rsidRPr="00C205FA">
        <w:rPr>
          <w:sz w:val="24"/>
        </w:rPr>
        <w:t>)presentationPart.GetPartById</w:t>
      </w:r>
      <w:proofErr w:type="gramEnd"/>
      <w:r w:rsidRPr="00C205FA">
        <w:rPr>
          <w:sz w:val="24"/>
        </w:rPr>
        <w:t>(slidePartRelationshipId);</w:t>
      </w:r>
    </w:p>
    <w:p w:rsidR="00C205FA" w:rsidRDefault="00C205FA" w:rsidP="00C205FA">
      <w:pPr>
        <w:spacing w:line="500" w:lineRule="exact"/>
        <w:ind w:firstLineChars="200" w:firstLine="480"/>
        <w:jc w:val="left"/>
        <w:rPr>
          <w:rFonts w:hint="eastAsia"/>
          <w:sz w:val="24"/>
        </w:rPr>
      </w:pPr>
      <w:r w:rsidRPr="00C205FA">
        <w:rPr>
          <w:sz w:val="24"/>
        </w:rPr>
        <w:t>Slide slide = slidePart.Slide</w:t>
      </w:r>
    </w:p>
    <w:p w:rsidR="00446598" w:rsidRPr="00446598" w:rsidRDefault="00446598" w:rsidP="00446598">
      <w:pPr>
        <w:pStyle w:val="ac"/>
        <w:numPr>
          <w:ilvl w:val="2"/>
          <w:numId w:val="1"/>
        </w:numPr>
        <w:tabs>
          <w:tab w:val="left" w:pos="1418"/>
        </w:tabs>
        <w:spacing w:line="500" w:lineRule="exact"/>
        <w:ind w:firstLineChars="0"/>
        <w:outlineLvl w:val="2"/>
        <w:rPr>
          <w:rFonts w:ascii="黑体" w:eastAsia="黑体" w:hAnsi="黑体" w:hint="eastAsia"/>
          <w:b/>
          <w:sz w:val="24"/>
        </w:rPr>
      </w:pPr>
      <w:r w:rsidRPr="00446598">
        <w:rPr>
          <w:rFonts w:ascii="黑体" w:eastAsia="黑体" w:hAnsi="黑体" w:hint="eastAsia"/>
          <w:b/>
          <w:sz w:val="24"/>
        </w:rPr>
        <w:t>获取幻灯片内所有段落文本</w:t>
      </w:r>
    </w:p>
    <w:p w:rsidR="00446598" w:rsidRDefault="00446598" w:rsidP="00446598">
      <w:pPr>
        <w:spacing w:line="500" w:lineRule="exact"/>
        <w:ind w:firstLineChars="200" w:firstLine="480"/>
        <w:jc w:val="left"/>
        <w:rPr>
          <w:rFonts w:hint="eastAsia"/>
          <w:sz w:val="24"/>
        </w:rPr>
      </w:pPr>
      <w:r>
        <w:rPr>
          <w:rFonts w:hint="eastAsia"/>
          <w:sz w:val="24"/>
        </w:rPr>
        <w:t>遍历幻灯片内所有文本的示例代码如下所示：</w:t>
      </w:r>
    </w:p>
    <w:p w:rsidR="00446598" w:rsidRPr="00446598" w:rsidRDefault="00446598" w:rsidP="00446598">
      <w:pPr>
        <w:spacing w:line="500" w:lineRule="exact"/>
        <w:ind w:firstLineChars="200" w:firstLine="480"/>
        <w:jc w:val="left"/>
        <w:rPr>
          <w:sz w:val="24"/>
        </w:rPr>
      </w:pPr>
      <w:proofErr w:type="gramStart"/>
      <w:r w:rsidRPr="00446598">
        <w:rPr>
          <w:sz w:val="24"/>
        </w:rPr>
        <w:t>foreach</w:t>
      </w:r>
      <w:proofErr w:type="gramEnd"/>
      <w:r w:rsidRPr="00446598">
        <w:rPr>
          <w:sz w:val="24"/>
        </w:rPr>
        <w:t xml:space="preserve"> (var paragraph in slide.Descendants&lt;</w:t>
      </w:r>
      <w:r w:rsidRPr="00446598">
        <w:rPr>
          <w:sz w:val="24"/>
        </w:rPr>
        <w:t xml:space="preserve"> </w:t>
      </w:r>
      <w:r w:rsidRPr="00446598">
        <w:rPr>
          <w:sz w:val="24"/>
        </w:rPr>
        <w:t>Paragraph&gt;())</w:t>
      </w:r>
    </w:p>
    <w:p w:rsidR="00446598" w:rsidRPr="00446598" w:rsidRDefault="00446598" w:rsidP="00446598">
      <w:pPr>
        <w:spacing w:line="500" w:lineRule="exact"/>
        <w:ind w:firstLineChars="200" w:firstLine="480"/>
        <w:jc w:val="left"/>
        <w:rPr>
          <w:sz w:val="24"/>
        </w:rPr>
      </w:pPr>
      <w:r w:rsidRPr="00446598">
        <w:rPr>
          <w:sz w:val="24"/>
        </w:rPr>
        <w:t xml:space="preserve">{       </w:t>
      </w:r>
    </w:p>
    <w:p w:rsidR="00446598" w:rsidRPr="00446598" w:rsidRDefault="00446598" w:rsidP="00446598">
      <w:pPr>
        <w:spacing w:line="500" w:lineRule="exact"/>
        <w:ind w:firstLineChars="200" w:firstLine="480"/>
        <w:jc w:val="left"/>
        <w:rPr>
          <w:sz w:val="24"/>
        </w:rPr>
      </w:pPr>
      <w:r w:rsidRPr="00446598">
        <w:rPr>
          <w:sz w:val="24"/>
        </w:rPr>
        <w:t xml:space="preserve">    </w:t>
      </w:r>
      <w:proofErr w:type="gramStart"/>
      <w:r w:rsidRPr="00446598">
        <w:rPr>
          <w:sz w:val="24"/>
        </w:rPr>
        <w:t>foreach</w:t>
      </w:r>
      <w:proofErr w:type="gramEnd"/>
      <w:r w:rsidRPr="00446598">
        <w:rPr>
          <w:sz w:val="24"/>
        </w:rPr>
        <w:t xml:space="preserve"> (var text in paragraph.Descendants&lt;</w:t>
      </w:r>
      <w:r w:rsidRPr="00446598">
        <w:rPr>
          <w:sz w:val="24"/>
        </w:rPr>
        <w:t xml:space="preserve"> </w:t>
      </w:r>
      <w:r w:rsidRPr="00446598">
        <w:rPr>
          <w:sz w:val="24"/>
        </w:rPr>
        <w:t>Text&gt;())</w:t>
      </w:r>
    </w:p>
    <w:p w:rsidR="00446598" w:rsidRPr="00446598" w:rsidRDefault="00446598" w:rsidP="00446598">
      <w:pPr>
        <w:spacing w:line="500" w:lineRule="exact"/>
        <w:ind w:firstLineChars="200" w:firstLine="480"/>
        <w:jc w:val="left"/>
        <w:rPr>
          <w:sz w:val="24"/>
        </w:rPr>
      </w:pPr>
      <w:r w:rsidRPr="00446598">
        <w:rPr>
          <w:sz w:val="24"/>
        </w:rPr>
        <w:t xml:space="preserve">    {</w:t>
      </w:r>
    </w:p>
    <w:p w:rsidR="00446598" w:rsidRPr="00446598" w:rsidRDefault="00446598" w:rsidP="00446598">
      <w:pPr>
        <w:spacing w:line="500" w:lineRule="exact"/>
        <w:ind w:firstLineChars="200" w:firstLine="480"/>
        <w:jc w:val="left"/>
        <w:rPr>
          <w:sz w:val="24"/>
        </w:rPr>
      </w:pPr>
      <w:r w:rsidRPr="00446598">
        <w:rPr>
          <w:sz w:val="24"/>
        </w:rPr>
        <w:t xml:space="preserve">        </w:t>
      </w:r>
      <w:proofErr w:type="gramStart"/>
      <w:r w:rsidRPr="00446598">
        <w:rPr>
          <w:sz w:val="24"/>
        </w:rPr>
        <w:t>HandleText(</w:t>
      </w:r>
      <w:proofErr w:type="gramEnd"/>
      <w:r w:rsidRPr="00446598">
        <w:rPr>
          <w:sz w:val="24"/>
        </w:rPr>
        <w:t>text);</w:t>
      </w:r>
    </w:p>
    <w:p w:rsidR="00446598" w:rsidRPr="00446598" w:rsidRDefault="00446598" w:rsidP="00446598">
      <w:pPr>
        <w:spacing w:line="500" w:lineRule="exact"/>
        <w:ind w:firstLineChars="200" w:firstLine="480"/>
        <w:jc w:val="left"/>
        <w:rPr>
          <w:sz w:val="24"/>
        </w:rPr>
      </w:pPr>
      <w:r w:rsidRPr="00446598">
        <w:rPr>
          <w:sz w:val="24"/>
        </w:rPr>
        <w:t xml:space="preserve">    }</w:t>
      </w:r>
    </w:p>
    <w:p w:rsidR="00446598" w:rsidRPr="00CE61DF" w:rsidRDefault="00446598" w:rsidP="00446598">
      <w:pPr>
        <w:spacing w:line="500" w:lineRule="exact"/>
        <w:ind w:firstLineChars="200" w:firstLine="480"/>
        <w:jc w:val="left"/>
        <w:rPr>
          <w:sz w:val="24"/>
        </w:rPr>
      </w:pPr>
      <w:r w:rsidRPr="00446598">
        <w:rPr>
          <w:sz w:val="24"/>
        </w:rPr>
        <w:t>}</w:t>
      </w:r>
    </w:p>
    <w:p w:rsidR="00A350FC" w:rsidRDefault="000069A8" w:rsidP="00B54176">
      <w:pPr>
        <w:pStyle w:val="ac"/>
        <w:numPr>
          <w:ilvl w:val="1"/>
          <w:numId w:val="1"/>
        </w:numPr>
        <w:ind w:firstLineChars="0"/>
        <w:outlineLvl w:val="1"/>
        <w:rPr>
          <w:rFonts w:ascii="黑体" w:eastAsia="黑体" w:hAnsi="黑体" w:hint="eastAsia"/>
          <w:b/>
          <w:sz w:val="28"/>
          <w:szCs w:val="28"/>
        </w:rPr>
      </w:pPr>
      <w:bookmarkStart w:id="25" w:name="_Toc446576967"/>
      <w:r w:rsidRPr="007C27D5">
        <w:rPr>
          <w:rFonts w:ascii="黑体" w:eastAsia="黑体" w:hAnsi="黑体" w:hint="eastAsia"/>
          <w:b/>
          <w:sz w:val="28"/>
          <w:szCs w:val="28"/>
        </w:rPr>
        <w:t>本章</w:t>
      </w:r>
      <w:r w:rsidRPr="007C27D5">
        <w:rPr>
          <w:rFonts w:ascii="黑体" w:eastAsia="黑体" w:hAnsi="黑体"/>
          <w:b/>
          <w:sz w:val="28"/>
          <w:szCs w:val="28"/>
        </w:rPr>
        <w:t>小</w:t>
      </w:r>
      <w:r w:rsidR="004F094B" w:rsidRPr="007C27D5">
        <w:rPr>
          <w:rFonts w:hint="eastAsia"/>
          <w:color w:val="FFFFFF" w:themeColor="background1"/>
          <w:spacing w:val="-400"/>
          <w:w w:val="33"/>
          <w:sz w:val="52"/>
          <w:szCs w:val="52"/>
          <w:highlight w:val="yellow"/>
        </w:rPr>
        <w:t>，</w:t>
      </w:r>
      <w:r w:rsidRPr="007C27D5">
        <w:rPr>
          <w:rFonts w:ascii="黑体" w:eastAsia="黑体" w:hAnsi="黑体"/>
          <w:b/>
          <w:sz w:val="28"/>
          <w:szCs w:val="28"/>
        </w:rPr>
        <w:t>结</w:t>
      </w:r>
      <w:bookmarkEnd w:id="25"/>
    </w:p>
    <w:p w:rsidR="00CD3EE8" w:rsidRPr="007C27D5" w:rsidRDefault="00CD3EE8" w:rsidP="00A350FC">
      <w:pPr>
        <w:pStyle w:val="ac"/>
        <w:ind w:firstLineChars="0" w:firstLine="0"/>
        <w:outlineLvl w:val="1"/>
        <w:rPr>
          <w:rFonts w:ascii="黑体" w:eastAsia="黑体" w:hAnsi="黑体"/>
          <w:b/>
          <w:vanish/>
          <w:sz w:val="28"/>
          <w:szCs w:val="28"/>
        </w:rPr>
      </w:pPr>
    </w:p>
    <w:p w:rsidR="004655B1" w:rsidRPr="0060641E" w:rsidRDefault="00F84640" w:rsidP="0060641E">
      <w:pPr>
        <w:widowControl/>
        <w:spacing w:line="500" w:lineRule="exact"/>
        <w:ind w:firstLineChars="200" w:firstLine="480"/>
        <w:jc w:val="left"/>
        <w:rPr>
          <w:rFonts w:eastAsiaTheme="minorEastAsia"/>
          <w:sz w:val="24"/>
        </w:rPr>
      </w:pPr>
      <w:r w:rsidRPr="00001C7E">
        <w:rPr>
          <w:rFonts w:eastAsiaTheme="minorEastAsia"/>
          <w:sz w:val="24"/>
        </w:rPr>
        <w:t>本章</w:t>
      </w:r>
      <w:r w:rsidR="00497403">
        <w:rPr>
          <w:rFonts w:eastAsiaTheme="minorEastAsia"/>
          <w:sz w:val="24"/>
        </w:rPr>
        <w:t>主要介绍了</w:t>
      </w:r>
      <w:r w:rsidR="00497403">
        <w:rPr>
          <w:rFonts w:eastAsiaTheme="minorEastAsia"/>
          <w:sz w:val="24"/>
        </w:rPr>
        <w:t>Office</w:t>
      </w:r>
      <w:r w:rsidR="00497403">
        <w:rPr>
          <w:rFonts w:eastAsiaTheme="minorEastAsia"/>
          <w:sz w:val="24"/>
        </w:rPr>
        <w:t>文档信息获取的办法</w:t>
      </w:r>
      <w:r w:rsidR="00497403">
        <w:rPr>
          <w:rFonts w:eastAsiaTheme="minorEastAsia" w:hint="eastAsia"/>
          <w:sz w:val="24"/>
        </w:rPr>
        <w:t>，</w:t>
      </w:r>
      <w:r w:rsidR="00497403">
        <w:rPr>
          <w:rFonts w:eastAsiaTheme="minorEastAsia"/>
          <w:sz w:val="24"/>
        </w:rPr>
        <w:t>首先介绍了进行信息获取的工具</w:t>
      </w:r>
      <w:r w:rsidR="00497403">
        <w:rPr>
          <w:rFonts w:eastAsiaTheme="minorEastAsia" w:hint="eastAsia"/>
          <w:sz w:val="24"/>
        </w:rPr>
        <w:t>——</w:t>
      </w:r>
      <w:r w:rsidR="00497403">
        <w:rPr>
          <w:rFonts w:eastAsiaTheme="minorEastAsia"/>
          <w:sz w:val="24"/>
        </w:rPr>
        <w:t>Open</w:t>
      </w:r>
      <w:r w:rsidR="00497403">
        <w:rPr>
          <w:rFonts w:eastAsiaTheme="minorEastAsia" w:hint="eastAsia"/>
          <w:sz w:val="24"/>
        </w:rPr>
        <w:t xml:space="preserve"> XML SDK</w:t>
      </w:r>
      <w:r w:rsidR="00497403">
        <w:rPr>
          <w:rFonts w:eastAsiaTheme="minorEastAsia" w:hint="eastAsia"/>
          <w:sz w:val="24"/>
        </w:rPr>
        <w:t>，其次分三部分分别介绍了</w:t>
      </w:r>
      <w:r w:rsidR="0060641E">
        <w:rPr>
          <w:rFonts w:eastAsiaTheme="minorEastAsia" w:hint="eastAsia"/>
          <w:sz w:val="24"/>
        </w:rPr>
        <w:t>如何通过</w:t>
      </w:r>
      <w:r w:rsidR="0060641E">
        <w:rPr>
          <w:rFonts w:eastAsiaTheme="minorEastAsia" w:hint="eastAsia"/>
          <w:sz w:val="24"/>
        </w:rPr>
        <w:t>Open XML SDK</w:t>
      </w:r>
      <w:r w:rsidR="0060641E">
        <w:rPr>
          <w:rFonts w:eastAsiaTheme="minorEastAsia" w:hint="eastAsia"/>
          <w:sz w:val="24"/>
        </w:rPr>
        <w:t>获取</w:t>
      </w:r>
      <w:r w:rsidR="0060641E">
        <w:rPr>
          <w:rFonts w:eastAsiaTheme="minorEastAsia" w:hint="eastAsia"/>
          <w:sz w:val="24"/>
        </w:rPr>
        <w:t>Word</w:t>
      </w:r>
      <w:r w:rsidR="0060641E">
        <w:rPr>
          <w:rFonts w:eastAsiaTheme="minorEastAsia" w:hint="eastAsia"/>
          <w:sz w:val="24"/>
        </w:rPr>
        <w:t>文档信息，</w:t>
      </w:r>
      <w:r w:rsidR="0060641E">
        <w:rPr>
          <w:rFonts w:eastAsiaTheme="minorEastAsia" w:hint="eastAsia"/>
          <w:sz w:val="24"/>
        </w:rPr>
        <w:t>Excel</w:t>
      </w:r>
      <w:r w:rsidR="0060641E">
        <w:rPr>
          <w:rFonts w:eastAsiaTheme="minorEastAsia" w:hint="eastAsia"/>
          <w:sz w:val="24"/>
        </w:rPr>
        <w:t>文档信息以及</w:t>
      </w:r>
      <w:r w:rsidR="0060641E">
        <w:rPr>
          <w:rFonts w:eastAsiaTheme="minorEastAsia" w:hint="eastAsia"/>
          <w:sz w:val="24"/>
        </w:rPr>
        <w:t>PPT</w:t>
      </w:r>
      <w:r w:rsidR="0060641E">
        <w:rPr>
          <w:rFonts w:eastAsiaTheme="minorEastAsia" w:hint="eastAsia"/>
          <w:sz w:val="24"/>
        </w:rPr>
        <w:t>文档信息。这些文档信息获取的方法是构建自动批改系统的基础。</w:t>
      </w:r>
    </w:p>
    <w:p w:rsidR="004D422C" w:rsidRPr="002A7CF1" w:rsidRDefault="00A53625" w:rsidP="009B31B9">
      <w:pPr>
        <w:pStyle w:val="1"/>
        <w:numPr>
          <w:ilvl w:val="0"/>
          <w:numId w:val="1"/>
        </w:numPr>
        <w:jc w:val="center"/>
        <w:rPr>
          <w:rFonts w:ascii="黑体" w:eastAsia="黑体" w:hAnsi="黑体"/>
          <w:sz w:val="32"/>
          <w:szCs w:val="32"/>
        </w:rPr>
      </w:pPr>
      <w:r>
        <w:rPr>
          <w:rFonts w:ascii="黑体" w:eastAsia="黑体" w:hAnsi="黑体" w:hint="eastAsia"/>
          <w:sz w:val="32"/>
          <w:szCs w:val="32"/>
        </w:rPr>
        <w:lastRenderedPageBreak/>
        <w:t>自动评阅系统</w:t>
      </w:r>
      <w:r w:rsidR="00CD3EE8" w:rsidRPr="00CD3EE8">
        <w:rPr>
          <w:rFonts w:ascii="黑体" w:eastAsia="黑体" w:hAnsi="黑体" w:hint="eastAsia"/>
          <w:sz w:val="32"/>
          <w:szCs w:val="32"/>
        </w:rPr>
        <w:t>中的一些策略研究</w:t>
      </w:r>
    </w:p>
    <w:p w:rsidR="00F03A41" w:rsidRPr="001402DC" w:rsidRDefault="00CD3EE8" w:rsidP="000D56F4">
      <w:pPr>
        <w:pStyle w:val="ac"/>
        <w:numPr>
          <w:ilvl w:val="0"/>
          <w:numId w:val="9"/>
        </w:numPr>
        <w:ind w:firstLineChars="0"/>
        <w:outlineLvl w:val="1"/>
        <w:rPr>
          <w:rFonts w:ascii="黑体" w:eastAsia="黑体" w:hAnsi="黑体"/>
          <w:b/>
          <w:sz w:val="28"/>
          <w:szCs w:val="28"/>
        </w:rPr>
      </w:pPr>
      <w:r w:rsidRPr="00CD3EE8">
        <w:rPr>
          <w:rFonts w:ascii="黑体" w:eastAsia="黑体" w:hAnsi="黑体" w:hint="eastAsia"/>
          <w:b/>
          <w:sz w:val="28"/>
          <w:szCs w:val="28"/>
        </w:rPr>
        <w:t>考点类型划分策略</w:t>
      </w:r>
    </w:p>
    <w:p w:rsidR="00092B7F" w:rsidRDefault="00CD3EE8" w:rsidP="00CD3EE8">
      <w:pPr>
        <w:pStyle w:val="ac"/>
        <w:spacing w:line="500" w:lineRule="exact"/>
        <w:ind w:firstLine="480"/>
        <w:rPr>
          <w:rFonts w:eastAsiaTheme="minorEastAsia" w:hint="eastAsia"/>
          <w:sz w:val="24"/>
        </w:rPr>
      </w:pPr>
      <w:r w:rsidRPr="00CD3EE8">
        <w:rPr>
          <w:rFonts w:eastAsiaTheme="minorEastAsia" w:hint="eastAsia"/>
          <w:sz w:val="24"/>
        </w:rPr>
        <w:t>根据对大量</w:t>
      </w:r>
      <w:r w:rsidRPr="00CD3EE8">
        <w:rPr>
          <w:rFonts w:eastAsiaTheme="minorEastAsia" w:hint="eastAsia"/>
          <w:sz w:val="24"/>
        </w:rPr>
        <w:t>Word</w:t>
      </w:r>
      <w:r w:rsidRPr="00CD3EE8">
        <w:rPr>
          <w:rFonts w:eastAsiaTheme="minorEastAsia" w:hint="eastAsia"/>
          <w:sz w:val="24"/>
        </w:rPr>
        <w:t>操作题的题干进行分析的结果，将</w:t>
      </w:r>
      <w:r w:rsidRPr="00CD3EE8">
        <w:rPr>
          <w:rFonts w:eastAsiaTheme="minorEastAsia" w:hint="eastAsia"/>
          <w:sz w:val="24"/>
        </w:rPr>
        <w:t>Word</w:t>
      </w:r>
      <w:r>
        <w:rPr>
          <w:rFonts w:eastAsiaTheme="minorEastAsia" w:hint="eastAsia"/>
          <w:sz w:val="24"/>
        </w:rPr>
        <w:t>操作题考点类型分为以下十一个大类：</w:t>
      </w:r>
      <w:r w:rsidRPr="00CD3EE8">
        <w:rPr>
          <w:rFonts w:eastAsiaTheme="minorEastAsia" w:hint="eastAsia"/>
          <w:sz w:val="24"/>
        </w:rPr>
        <w:t>段落、艺术字、表格、文本、图片、分栏、首字下沉、</w:t>
      </w:r>
      <w:r w:rsidRPr="00CD3EE8">
        <w:rPr>
          <w:rFonts w:eastAsiaTheme="minorEastAsia" w:hint="eastAsia"/>
          <w:sz w:val="24"/>
        </w:rPr>
        <w:t>SmartArt</w:t>
      </w:r>
      <w:r w:rsidRPr="00CD3EE8">
        <w:rPr>
          <w:rFonts w:eastAsiaTheme="minorEastAsia" w:hint="eastAsia"/>
          <w:sz w:val="24"/>
        </w:rPr>
        <w:t>、文本位置、文档排版、制表位。其中，每个大类所覆盖的小类如下表格所示：</w:t>
      </w:r>
    </w:p>
    <w:p w:rsidR="003053B2" w:rsidRPr="003053B2" w:rsidRDefault="003053B2" w:rsidP="003053B2">
      <w:pPr>
        <w:widowControl/>
        <w:spacing w:line="500" w:lineRule="exact"/>
        <w:jc w:val="center"/>
        <w:rPr>
          <w:rFonts w:hint="eastAsia"/>
          <w:sz w:val="24"/>
        </w:rPr>
      </w:pPr>
      <w:r w:rsidRPr="00132B29">
        <w:rPr>
          <w:rFonts w:hint="eastAsia"/>
          <w:sz w:val="24"/>
        </w:rPr>
        <w:t>表</w:t>
      </w:r>
      <w:r w:rsidRPr="00132B29">
        <w:rPr>
          <w:rFonts w:hint="eastAsia"/>
          <w:sz w:val="24"/>
        </w:rPr>
        <w:t>4</w:t>
      </w:r>
      <w:r w:rsidRPr="00132B29">
        <w:rPr>
          <w:sz w:val="24"/>
        </w:rPr>
        <w:t xml:space="preserve">-1 </w:t>
      </w:r>
      <w:r w:rsidR="0026298E">
        <w:rPr>
          <w:sz w:val="24"/>
        </w:rPr>
        <w:t>考点大类及其所含小类</w:t>
      </w:r>
    </w:p>
    <w:tbl>
      <w:tblPr>
        <w:tblStyle w:val="a5"/>
        <w:tblW w:w="0" w:type="auto"/>
        <w:tblInd w:w="795" w:type="dxa"/>
        <w:tblLook w:val="04A0" w:firstRow="1" w:lastRow="0" w:firstColumn="1" w:lastColumn="0" w:noHBand="0" w:noVBand="1"/>
      </w:tblPr>
      <w:tblGrid>
        <w:gridCol w:w="1298"/>
        <w:gridCol w:w="6429"/>
      </w:tblGrid>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大类</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所含小类</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段落</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边框类型、边框颜色、边框粗细、边框阴影、底纹</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艺术字</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形状样式、文字样式、位置</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表格</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表格样式、表格边框、表格底纹、表头对齐、表头字体、其他对齐、其他字体</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文本</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大小、颜色、加粗、删除线、下划线、斜体、字体、对齐方式</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图片</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图片大小、图片样式</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分栏</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分栏数、分隔线、间隔宽度</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首字下沉</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下沉</w:t>
            </w:r>
            <w:r w:rsidRPr="001757F5">
              <w:rPr>
                <w:rFonts w:hint="eastAsia"/>
                <w:sz w:val="18"/>
                <w:szCs w:val="18"/>
              </w:rPr>
              <w:t>/</w:t>
            </w:r>
            <w:r w:rsidRPr="001757F5">
              <w:rPr>
                <w:rFonts w:hint="eastAsia"/>
                <w:sz w:val="18"/>
                <w:szCs w:val="18"/>
              </w:rPr>
              <w:t>悬挂、下沉行数、距正文</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SmartArt</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布局、颜色、样式、文字</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文本位置</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提升</w:t>
            </w:r>
            <w:r w:rsidRPr="001757F5">
              <w:rPr>
                <w:rFonts w:hint="eastAsia"/>
                <w:sz w:val="18"/>
                <w:szCs w:val="18"/>
              </w:rPr>
              <w:t>/</w:t>
            </w:r>
            <w:r w:rsidRPr="001757F5">
              <w:rPr>
                <w:rFonts w:hint="eastAsia"/>
                <w:sz w:val="18"/>
                <w:szCs w:val="18"/>
              </w:rPr>
              <w:t>降低</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文档排版</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段落首行缩进、段落间距</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制表位</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字符数、对齐方式、前导符</w:t>
            </w:r>
          </w:p>
        </w:tc>
      </w:tr>
    </w:tbl>
    <w:p w:rsidR="00CD3EE8" w:rsidRPr="00CD3EE8" w:rsidRDefault="00CD3EE8" w:rsidP="00CD3EE8">
      <w:pPr>
        <w:pStyle w:val="ac"/>
        <w:spacing w:line="500" w:lineRule="exact"/>
        <w:ind w:firstLine="480"/>
        <w:rPr>
          <w:rFonts w:eastAsiaTheme="minorEastAsia"/>
          <w:sz w:val="24"/>
        </w:rPr>
      </w:pPr>
      <w:r w:rsidRPr="00CD3EE8">
        <w:rPr>
          <w:rFonts w:eastAsiaTheme="minorEastAsia" w:hint="eastAsia"/>
          <w:sz w:val="24"/>
        </w:rPr>
        <w:t>在考点的类型划分上面，若划分粒度过大，则会使批改操作产生较大误差，若划分粒度过小，则会给系统的开发以及使用带来较大的复杂性，因此在该系统中采取了一种适中的粒度，既能防止粒度过大导致的较大误差，又能减轻粒度过小所带来的复杂性。以</w:t>
      </w:r>
      <w:proofErr w:type="gramStart"/>
      <w:r w:rsidRPr="00CD3EE8">
        <w:rPr>
          <w:rFonts w:eastAsiaTheme="minorEastAsia" w:hint="eastAsia"/>
          <w:sz w:val="24"/>
        </w:rPr>
        <w:t>“</w:t>
      </w:r>
      <w:proofErr w:type="gramEnd"/>
      <w:r w:rsidRPr="00CD3EE8">
        <w:rPr>
          <w:rFonts w:eastAsiaTheme="minorEastAsia" w:hint="eastAsia"/>
          <w:sz w:val="24"/>
        </w:rPr>
        <w:t>制表位“这个大类来进行说明：</w:t>
      </w:r>
    </w:p>
    <w:p w:rsidR="00CD3EE8" w:rsidRPr="00CD3EE8" w:rsidRDefault="00CD3EE8" w:rsidP="00CD3EE8">
      <w:pPr>
        <w:pStyle w:val="ac"/>
        <w:spacing w:line="500" w:lineRule="exact"/>
        <w:ind w:firstLine="480"/>
        <w:rPr>
          <w:rFonts w:eastAsiaTheme="minorEastAsia"/>
          <w:sz w:val="24"/>
        </w:rPr>
      </w:pPr>
      <w:r w:rsidRPr="00CD3EE8">
        <w:rPr>
          <w:rFonts w:eastAsiaTheme="minorEastAsia" w:hint="eastAsia"/>
          <w:sz w:val="24"/>
        </w:rPr>
        <w:t>若考点划分成“制表位”这个一个大类，则对于该考点，要么得满分，要么得零分，在这个考点上无法进行更细致的划分，因此会产生较大误差。若将制表位的对齐方式</w:t>
      </w:r>
      <w:proofErr w:type="gramStart"/>
      <w:r w:rsidRPr="00CD3EE8">
        <w:rPr>
          <w:rFonts w:eastAsiaTheme="minorEastAsia" w:hint="eastAsia"/>
          <w:sz w:val="24"/>
        </w:rPr>
        <w:t>考点再</w:t>
      </w:r>
      <w:proofErr w:type="gramEnd"/>
      <w:r w:rsidRPr="00CD3EE8">
        <w:rPr>
          <w:rFonts w:eastAsiaTheme="minorEastAsia" w:hint="eastAsia"/>
          <w:sz w:val="24"/>
        </w:rPr>
        <w:t>细化成“左对齐”、“居中”、“右对齐”、“小数点对齐”、“竖线对齐”，将前导符划分成“无前导符”、“</w:t>
      </w:r>
      <w:r w:rsidRPr="00CD3EE8">
        <w:rPr>
          <w:rFonts w:eastAsiaTheme="minorEastAsia"/>
          <w:sz w:val="24"/>
        </w:rPr>
        <w:t>…</w:t>
      </w:r>
      <w:r w:rsidRPr="00CD3EE8">
        <w:rPr>
          <w:rFonts w:eastAsiaTheme="minorEastAsia" w:hint="eastAsia"/>
          <w:sz w:val="24"/>
        </w:rPr>
        <w:t>..</w:t>
      </w:r>
      <w:r w:rsidRPr="00CD3EE8">
        <w:rPr>
          <w:rFonts w:eastAsiaTheme="minorEastAsia" w:hint="eastAsia"/>
          <w:sz w:val="24"/>
        </w:rPr>
        <w:t>”、“——”、“</w:t>
      </w:r>
      <w:r w:rsidRPr="00CD3EE8">
        <w:rPr>
          <w:rFonts w:eastAsiaTheme="minorEastAsia" w:hint="eastAsia"/>
          <w:sz w:val="24"/>
        </w:rPr>
        <w:t>____</w:t>
      </w:r>
      <w:r w:rsidRPr="00CD3EE8">
        <w:rPr>
          <w:rFonts w:eastAsiaTheme="minorEastAsia" w:hint="eastAsia"/>
          <w:sz w:val="24"/>
        </w:rPr>
        <w:t>”、“……”这五种前导符类型，虽然在批改上面可以达到非常精确的匹配，但是在系统的实现上，以及配置文件的设置上面会大大</w:t>
      </w:r>
      <w:r w:rsidRPr="00CD3EE8">
        <w:rPr>
          <w:rFonts w:eastAsiaTheme="minorEastAsia" w:hint="eastAsia"/>
          <w:sz w:val="24"/>
        </w:rPr>
        <w:lastRenderedPageBreak/>
        <w:t>增加复杂度。</w:t>
      </w:r>
    </w:p>
    <w:p w:rsidR="00CD3EE8" w:rsidRPr="00E25E0F" w:rsidRDefault="00CD3EE8" w:rsidP="00E25E0F">
      <w:pPr>
        <w:pStyle w:val="ac"/>
        <w:spacing w:line="500" w:lineRule="exact"/>
        <w:ind w:firstLine="480"/>
        <w:rPr>
          <w:rFonts w:eastAsiaTheme="minorEastAsia"/>
          <w:sz w:val="24"/>
        </w:rPr>
      </w:pPr>
      <w:r w:rsidRPr="00CD3EE8">
        <w:rPr>
          <w:rFonts w:eastAsiaTheme="minorEastAsia" w:hint="eastAsia"/>
          <w:sz w:val="24"/>
        </w:rPr>
        <w:t>下图</w:t>
      </w:r>
      <w:r w:rsidR="00554DAB">
        <w:rPr>
          <w:rFonts w:hint="eastAsia"/>
          <w:sz w:val="24"/>
        </w:rPr>
        <w:t>（</w:t>
      </w:r>
      <w:r w:rsidR="00554DAB">
        <w:rPr>
          <w:rFonts w:hint="eastAsia"/>
          <w:sz w:val="24"/>
        </w:rPr>
        <w:t>4-1</w:t>
      </w:r>
      <w:r w:rsidR="00554DAB">
        <w:rPr>
          <w:rFonts w:hint="eastAsia"/>
          <w:sz w:val="24"/>
        </w:rPr>
        <w:t>）</w:t>
      </w:r>
      <w:r w:rsidR="00554DAB">
        <w:rPr>
          <w:rFonts w:hint="eastAsia"/>
          <w:sz w:val="24"/>
        </w:rPr>
        <w:t>~</w:t>
      </w:r>
      <w:r w:rsidR="00554DAB">
        <w:rPr>
          <w:rFonts w:hint="eastAsia"/>
          <w:sz w:val="24"/>
        </w:rPr>
        <w:t>（</w:t>
      </w:r>
      <w:r w:rsidR="00554DAB">
        <w:rPr>
          <w:rFonts w:hint="eastAsia"/>
          <w:sz w:val="24"/>
        </w:rPr>
        <w:t>4-2</w:t>
      </w:r>
      <w:r w:rsidR="00554DAB">
        <w:rPr>
          <w:rFonts w:hint="eastAsia"/>
          <w:sz w:val="24"/>
        </w:rPr>
        <w:t>）</w:t>
      </w:r>
      <w:r w:rsidRPr="00CD3EE8">
        <w:rPr>
          <w:rFonts w:eastAsiaTheme="minorEastAsia" w:hint="eastAsia"/>
          <w:sz w:val="24"/>
        </w:rPr>
        <w:t>显示了制表位粒度适中、粒度过细在配置文件中的体现，我们可以直观的看出这</w:t>
      </w:r>
      <w:r w:rsidRPr="00CD3EE8">
        <w:rPr>
          <w:rFonts w:eastAsiaTheme="minorEastAsia" w:hint="eastAsia"/>
          <w:sz w:val="24"/>
        </w:rPr>
        <w:t>2</w:t>
      </w:r>
      <w:r w:rsidRPr="00CD3EE8">
        <w:rPr>
          <w:rFonts w:eastAsiaTheme="minorEastAsia" w:hint="eastAsia"/>
          <w:sz w:val="24"/>
        </w:rPr>
        <w:t>种粒度的复杂度：粒度过细的复杂度是适中粒度的将近</w:t>
      </w:r>
      <w:r w:rsidRPr="00CD3EE8">
        <w:rPr>
          <w:rFonts w:eastAsiaTheme="minorEastAsia" w:hint="eastAsia"/>
          <w:sz w:val="24"/>
        </w:rPr>
        <w:t>4</w:t>
      </w:r>
      <w:r w:rsidRPr="00CD3EE8">
        <w:rPr>
          <w:rFonts w:eastAsiaTheme="minorEastAsia" w:hint="eastAsia"/>
          <w:sz w:val="24"/>
        </w:rPr>
        <w:t>倍。要准确无误地配置出来这样一个细粒度配置文件，对系统的使用者来说是一个极大的挑战，与要减轻老师批改负担这一目标不符，鉴于此，在该系统的实现上，采用了适中粒度的考点类型划分策略。</w:t>
      </w:r>
    </w:p>
    <w:p w:rsidR="00CD3EE8" w:rsidRDefault="003053B2" w:rsidP="00CD3EE8">
      <w:pPr>
        <w:spacing w:beforeLines="100" w:before="312"/>
        <w:ind w:left="794"/>
        <w:jc w:val="center"/>
        <w:rPr>
          <w:sz w:val="18"/>
          <w:szCs w:val="18"/>
        </w:rPr>
      </w:pPr>
      <w:r>
        <w:rPr>
          <w:noProof/>
        </w:rPr>
        <w:drawing>
          <wp:inline distT="0" distB="0" distL="0" distR="0" wp14:anchorId="734398E1" wp14:editId="034CD9B1">
            <wp:extent cx="2164498" cy="205143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181225" cy="2067289"/>
                    </a:xfrm>
                    <a:prstGeom prst="rect">
                      <a:avLst/>
                    </a:prstGeom>
                  </pic:spPr>
                </pic:pic>
              </a:graphicData>
            </a:graphic>
          </wp:inline>
        </w:drawing>
      </w:r>
      <w:r>
        <w:rPr>
          <w:rFonts w:hint="eastAsia"/>
          <w:sz w:val="18"/>
          <w:szCs w:val="18"/>
        </w:rPr>
        <w:t xml:space="preserve">       </w:t>
      </w:r>
      <w:r w:rsidR="00CD3EE8">
        <w:rPr>
          <w:noProof/>
        </w:rPr>
        <w:drawing>
          <wp:inline distT="0" distB="0" distL="0" distR="0" wp14:anchorId="364808A2" wp14:editId="04800493">
            <wp:extent cx="2076450" cy="20574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2076450" cy="2057400"/>
                    </a:xfrm>
                    <a:prstGeom prst="rect">
                      <a:avLst/>
                    </a:prstGeom>
                  </pic:spPr>
                </pic:pic>
              </a:graphicData>
            </a:graphic>
          </wp:inline>
        </w:drawing>
      </w:r>
    </w:p>
    <w:p w:rsidR="00CD3EE8" w:rsidRPr="00E25E0F" w:rsidRDefault="003053B2" w:rsidP="00E25E0F">
      <w:pPr>
        <w:pStyle w:val="af6"/>
        <w:jc w:val="center"/>
        <w:rPr>
          <w:noProof/>
          <w:sz w:val="24"/>
          <w:szCs w:val="24"/>
        </w:rPr>
      </w:pPr>
      <w:r>
        <w:rPr>
          <w:rFonts w:hint="eastAsia"/>
          <w:sz w:val="24"/>
          <w:szCs w:val="24"/>
        </w:rPr>
        <w:t xml:space="preserve">       </w:t>
      </w:r>
      <w:r w:rsidRPr="0039288F">
        <w:rPr>
          <w:rFonts w:hint="eastAsia"/>
          <w:sz w:val="24"/>
          <w:szCs w:val="24"/>
        </w:rPr>
        <w:t>图</w:t>
      </w:r>
      <w:r w:rsidRPr="0039288F">
        <w:rPr>
          <w:rFonts w:hint="eastAsia"/>
          <w:sz w:val="24"/>
          <w:szCs w:val="24"/>
        </w:rPr>
        <w:t xml:space="preserve">4- </w:t>
      </w:r>
      <w:r>
        <w:rPr>
          <w:rFonts w:hint="eastAsia"/>
          <w:sz w:val="24"/>
          <w:szCs w:val="24"/>
        </w:rPr>
        <w:t>1</w:t>
      </w:r>
      <w:r w:rsidRPr="0039288F">
        <w:rPr>
          <w:rFonts w:hint="eastAsia"/>
          <w:sz w:val="24"/>
          <w:szCs w:val="24"/>
        </w:rPr>
        <w:t xml:space="preserve"> </w:t>
      </w:r>
      <w:r w:rsidR="00E25E0F">
        <w:rPr>
          <w:rFonts w:hint="eastAsia"/>
          <w:sz w:val="24"/>
          <w:szCs w:val="24"/>
        </w:rPr>
        <w:t>粒度适中</w:t>
      </w:r>
      <w:r>
        <w:rPr>
          <w:rFonts w:hint="eastAsia"/>
          <w:sz w:val="24"/>
          <w:szCs w:val="24"/>
        </w:rPr>
        <w:t xml:space="preserve">           </w:t>
      </w:r>
      <w:r w:rsidR="00E25E0F">
        <w:rPr>
          <w:rFonts w:hint="eastAsia"/>
          <w:sz w:val="24"/>
          <w:szCs w:val="24"/>
        </w:rPr>
        <w:t xml:space="preserve">      </w:t>
      </w:r>
      <w:r w:rsidRPr="0039288F">
        <w:rPr>
          <w:rFonts w:hint="eastAsia"/>
          <w:sz w:val="24"/>
          <w:szCs w:val="24"/>
        </w:rPr>
        <w:t>图</w:t>
      </w:r>
      <w:r w:rsidRPr="0039288F">
        <w:rPr>
          <w:rFonts w:hint="eastAsia"/>
          <w:sz w:val="24"/>
          <w:szCs w:val="24"/>
        </w:rPr>
        <w:t xml:space="preserve">4- </w:t>
      </w:r>
      <w:r>
        <w:rPr>
          <w:rFonts w:hint="eastAsia"/>
          <w:sz w:val="24"/>
          <w:szCs w:val="24"/>
        </w:rPr>
        <w:t>2</w:t>
      </w:r>
      <w:r w:rsidRPr="0039288F">
        <w:rPr>
          <w:rFonts w:hint="eastAsia"/>
          <w:sz w:val="24"/>
          <w:szCs w:val="24"/>
        </w:rPr>
        <w:t xml:space="preserve"> </w:t>
      </w:r>
      <w:r w:rsidR="00E25E0F">
        <w:rPr>
          <w:rFonts w:hint="eastAsia"/>
          <w:sz w:val="24"/>
          <w:szCs w:val="24"/>
        </w:rPr>
        <w:t>粒度过细</w:t>
      </w:r>
    </w:p>
    <w:p w:rsidR="00C138F1" w:rsidRPr="00C138F1" w:rsidRDefault="00E528D3" w:rsidP="000D56F4">
      <w:pPr>
        <w:pStyle w:val="ac"/>
        <w:numPr>
          <w:ilvl w:val="0"/>
          <w:numId w:val="9"/>
        </w:numPr>
        <w:ind w:firstLineChars="0"/>
        <w:outlineLvl w:val="1"/>
        <w:rPr>
          <w:rFonts w:ascii="黑体" w:eastAsia="黑体" w:hAnsi="黑体"/>
          <w:b/>
          <w:sz w:val="28"/>
          <w:szCs w:val="28"/>
        </w:rPr>
      </w:pPr>
      <w:r w:rsidRPr="00E528D3">
        <w:rPr>
          <w:rFonts w:ascii="黑体" w:eastAsia="黑体" w:hAnsi="黑体" w:hint="eastAsia"/>
          <w:b/>
          <w:sz w:val="28"/>
          <w:szCs w:val="28"/>
        </w:rPr>
        <w:t>考点位置定位策略</w:t>
      </w:r>
    </w:p>
    <w:p w:rsidR="00E528D3" w:rsidRPr="00583647" w:rsidRDefault="00E528D3" w:rsidP="00E528D3">
      <w:pPr>
        <w:spacing w:line="500" w:lineRule="exact"/>
        <w:ind w:firstLineChars="200" w:firstLine="480"/>
        <w:rPr>
          <w:rFonts w:ascii="宋体" w:hAnsi="宋体"/>
          <w:sz w:val="24"/>
        </w:rPr>
      </w:pPr>
      <w:r w:rsidRPr="00583647">
        <w:rPr>
          <w:rFonts w:ascii="宋体" w:hAnsi="宋体" w:hint="eastAsia"/>
          <w:sz w:val="24"/>
        </w:rPr>
        <w:t>策略</w:t>
      </w:r>
      <w:proofErr w:type="gramStart"/>
      <w:r w:rsidRPr="00583647">
        <w:rPr>
          <w:rFonts w:ascii="宋体" w:hAnsi="宋体" w:hint="eastAsia"/>
          <w:sz w:val="24"/>
        </w:rPr>
        <w:t>一</w:t>
      </w:r>
      <w:proofErr w:type="gramEnd"/>
      <w:r w:rsidRPr="00583647">
        <w:rPr>
          <w:rFonts w:ascii="宋体" w:hAnsi="宋体" w:hint="eastAsia"/>
          <w:sz w:val="24"/>
        </w:rPr>
        <w:t>：根据字符串进行定位</w:t>
      </w:r>
    </w:p>
    <w:p w:rsidR="00E528D3" w:rsidRPr="00583647" w:rsidRDefault="00E528D3" w:rsidP="00E528D3">
      <w:pPr>
        <w:spacing w:line="500" w:lineRule="exact"/>
        <w:ind w:firstLineChars="200" w:firstLine="480"/>
        <w:rPr>
          <w:rFonts w:ascii="宋体" w:hAnsi="宋体"/>
          <w:sz w:val="24"/>
        </w:rPr>
      </w:pPr>
      <w:r w:rsidRPr="00583647">
        <w:rPr>
          <w:rFonts w:ascii="宋体" w:hAnsi="宋体" w:hint="eastAsia"/>
          <w:sz w:val="24"/>
        </w:rPr>
        <w:t>对于考点涉及到具体文本的情况，可采用该文本或者文本中的一部分作为定位信息。比如对于考题“给第</w:t>
      </w:r>
      <w:r w:rsidRPr="00583647">
        <w:rPr>
          <w:rFonts w:ascii="宋体" w:hAnsi="宋体"/>
          <w:sz w:val="24"/>
        </w:rPr>
        <w:t>3</w:t>
      </w:r>
      <w:r w:rsidRPr="00583647">
        <w:rPr>
          <w:rFonts w:ascii="宋体" w:hAnsi="宋体" w:hint="eastAsia"/>
          <w:sz w:val="24"/>
        </w:rPr>
        <w:t>段增加上下的双线边框和浅蓝色底纹。”我们可以截取第三段中的部分文本作为定位信息，若第三段的文本不多，也可以考虑将整个第三段的文本作为定位信息，并将该定位信息配置在考点配置文件中，在进行批改的时候根据这段文字对考点进行定位。</w:t>
      </w:r>
    </w:p>
    <w:p w:rsidR="00E528D3" w:rsidRPr="00583647" w:rsidRDefault="00E528D3" w:rsidP="00E528D3">
      <w:pPr>
        <w:spacing w:line="500" w:lineRule="exact"/>
        <w:ind w:firstLineChars="200" w:firstLine="480"/>
        <w:rPr>
          <w:rFonts w:ascii="宋体" w:hAnsi="宋体"/>
          <w:sz w:val="24"/>
        </w:rPr>
      </w:pPr>
      <w:r w:rsidRPr="00583647">
        <w:rPr>
          <w:rFonts w:ascii="宋体" w:hAnsi="宋体" w:hint="eastAsia"/>
          <w:sz w:val="24"/>
        </w:rPr>
        <w:t>上述这种定位策略存在一个定位文本的长度该如何确定的问题。文本太短则有可能不能实现唯一定位，文本太长则万一学生不小心删除了该段文本中的某一个或几个字就会导致定位不到该考点而被判零分。针对这个问题，有一条指导原则就是：在能唯一确定考点的前提下，定位文本应尽可能短。</w:t>
      </w:r>
    </w:p>
    <w:p w:rsidR="00E528D3" w:rsidRPr="00583647" w:rsidRDefault="00E528D3" w:rsidP="00E528D3">
      <w:pPr>
        <w:spacing w:line="500" w:lineRule="exact"/>
        <w:ind w:firstLineChars="200" w:firstLine="480"/>
        <w:rPr>
          <w:rFonts w:ascii="宋体" w:hAnsi="宋体"/>
          <w:sz w:val="24"/>
        </w:rPr>
      </w:pPr>
      <w:r w:rsidRPr="00583647">
        <w:rPr>
          <w:rFonts w:ascii="宋体" w:hAnsi="宋体" w:hint="eastAsia"/>
          <w:sz w:val="24"/>
        </w:rPr>
        <w:t>策略二：根据文档标签进行定位</w:t>
      </w:r>
    </w:p>
    <w:p w:rsidR="00E528D3" w:rsidRPr="00583647" w:rsidRDefault="00E528D3" w:rsidP="00E528D3">
      <w:pPr>
        <w:spacing w:line="500" w:lineRule="exact"/>
        <w:ind w:firstLineChars="200" w:firstLine="480"/>
        <w:rPr>
          <w:rFonts w:ascii="宋体" w:hAnsi="宋体"/>
          <w:sz w:val="24"/>
        </w:rPr>
      </w:pPr>
      <w:r w:rsidRPr="00583647">
        <w:rPr>
          <w:rFonts w:ascii="宋体" w:hAnsi="宋体" w:hint="eastAsia"/>
          <w:sz w:val="24"/>
        </w:rPr>
        <w:t>对于有些考点，则可以根据其所涉及的文档标签进行定位。比如对于考题</w:t>
      </w:r>
      <w:proofErr w:type="gramStart"/>
      <w:r w:rsidRPr="00583647">
        <w:rPr>
          <w:rFonts w:ascii="宋体" w:hAnsi="宋体" w:hint="eastAsia"/>
          <w:sz w:val="24"/>
        </w:rPr>
        <w:t>“</w:t>
      </w:r>
      <w:proofErr w:type="gramEnd"/>
      <w:r w:rsidRPr="00583647">
        <w:rPr>
          <w:rFonts w:ascii="宋体" w:hAnsi="宋体" w:hint="eastAsia"/>
          <w:sz w:val="24"/>
        </w:rPr>
        <w:t>表格样式采用“中等深浅网格</w:t>
      </w:r>
      <w:r w:rsidRPr="00583647">
        <w:rPr>
          <w:rFonts w:ascii="宋体" w:hAnsi="宋体"/>
          <w:sz w:val="24"/>
        </w:rPr>
        <w:t xml:space="preserve">1 – </w:t>
      </w:r>
      <w:r w:rsidRPr="00583647">
        <w:rPr>
          <w:rFonts w:ascii="宋体" w:hAnsi="宋体" w:hint="eastAsia"/>
          <w:sz w:val="24"/>
        </w:rPr>
        <w:t>强调文字颜色</w:t>
      </w:r>
      <w:r w:rsidRPr="00583647">
        <w:rPr>
          <w:rFonts w:ascii="宋体" w:hAnsi="宋体"/>
          <w:sz w:val="24"/>
        </w:rPr>
        <w:t>6</w:t>
      </w:r>
      <w:r w:rsidRPr="00583647">
        <w:rPr>
          <w:rFonts w:ascii="宋体" w:hAnsi="宋体" w:hint="eastAsia"/>
          <w:sz w:val="24"/>
        </w:rPr>
        <w:t>”样式。</w:t>
      </w:r>
      <w:proofErr w:type="gramStart"/>
      <w:r w:rsidRPr="00583647">
        <w:rPr>
          <w:rFonts w:ascii="宋体" w:hAnsi="宋体" w:hint="eastAsia"/>
          <w:sz w:val="24"/>
        </w:rPr>
        <w:t>”</w:t>
      </w:r>
      <w:proofErr w:type="gramEnd"/>
      <w:r w:rsidRPr="00583647">
        <w:rPr>
          <w:rFonts w:ascii="宋体" w:hAnsi="宋体" w:hint="eastAsia"/>
          <w:sz w:val="24"/>
        </w:rPr>
        <w:t>我们可以在文档中搜索</w:t>
      </w:r>
      <w:r w:rsidRPr="00583647">
        <w:rPr>
          <w:rFonts w:ascii="宋体" w:hAnsi="宋体"/>
          <w:sz w:val="24"/>
        </w:rPr>
        <w:t>&lt;tbl&gt;</w:t>
      </w:r>
      <w:r w:rsidRPr="00583647">
        <w:rPr>
          <w:rFonts w:ascii="宋体" w:hAnsi="宋体" w:hint="eastAsia"/>
          <w:sz w:val="24"/>
        </w:rPr>
        <w:t>标</w:t>
      </w:r>
      <w:r w:rsidRPr="00583647">
        <w:rPr>
          <w:rFonts w:ascii="宋体" w:hAnsi="宋体" w:hint="eastAsia"/>
          <w:sz w:val="24"/>
        </w:rPr>
        <w:lastRenderedPageBreak/>
        <w:t>签进行定位。这种定位策略也存在一个问题，即如果整篇文档中存在不止一个表格，那如何判断当前定位到的表格就是我们要考查的表格。对于这个问题，一种方法是限制每次考试的文档中最多只能出现一个表格，另一种解决办法是：与文本定位策略相结合，除</w:t>
      </w:r>
      <w:r w:rsidRPr="00583647">
        <w:rPr>
          <w:rFonts w:ascii="宋体" w:hAnsi="宋体"/>
          <w:sz w:val="24"/>
        </w:rPr>
        <w:t>&lt;tbl&gt;</w:t>
      </w:r>
      <w:r w:rsidRPr="00583647">
        <w:rPr>
          <w:rFonts w:ascii="宋体" w:hAnsi="宋体" w:hint="eastAsia"/>
          <w:sz w:val="24"/>
        </w:rPr>
        <w:t>标签外，再选取表格中的某段文本（如表格标题）进行定位。</w:t>
      </w:r>
    </w:p>
    <w:p w:rsidR="00E528D3" w:rsidRPr="00583647" w:rsidRDefault="00E528D3" w:rsidP="00E528D3">
      <w:pPr>
        <w:spacing w:line="500" w:lineRule="exact"/>
        <w:ind w:firstLineChars="200" w:firstLine="480"/>
        <w:rPr>
          <w:rFonts w:ascii="宋体" w:hAnsi="宋体"/>
          <w:sz w:val="24"/>
        </w:rPr>
      </w:pPr>
      <w:r w:rsidRPr="00583647">
        <w:rPr>
          <w:rFonts w:ascii="宋体" w:hAnsi="宋体" w:hint="eastAsia"/>
          <w:sz w:val="24"/>
        </w:rPr>
        <w:t>策略三：对于</w:t>
      </w:r>
      <w:r w:rsidRPr="00583647">
        <w:rPr>
          <w:rFonts w:ascii="宋体" w:hAnsi="宋体"/>
          <w:sz w:val="24"/>
        </w:rPr>
        <w:t>PPT</w:t>
      </w:r>
      <w:r w:rsidRPr="00583647">
        <w:rPr>
          <w:rFonts w:ascii="宋体" w:hAnsi="宋体" w:hint="eastAsia"/>
          <w:sz w:val="24"/>
        </w:rPr>
        <w:t>的考点来说，可以根据幻灯片的</w:t>
      </w:r>
      <w:r w:rsidRPr="00583647">
        <w:rPr>
          <w:rFonts w:ascii="宋体" w:hAnsi="宋体"/>
          <w:sz w:val="24"/>
        </w:rPr>
        <w:t>ID</w:t>
      </w:r>
      <w:r w:rsidRPr="00583647">
        <w:rPr>
          <w:rFonts w:ascii="宋体" w:hAnsi="宋体" w:hint="eastAsia"/>
          <w:sz w:val="24"/>
        </w:rPr>
        <w:t>进行定位。</w:t>
      </w:r>
    </w:p>
    <w:p w:rsidR="00152DDB" w:rsidRPr="0005518C" w:rsidRDefault="00E528D3" w:rsidP="0005518C">
      <w:pPr>
        <w:spacing w:line="500" w:lineRule="exact"/>
        <w:ind w:firstLineChars="200" w:firstLine="480"/>
        <w:rPr>
          <w:rFonts w:ascii="宋体" w:hAnsi="宋体"/>
          <w:sz w:val="24"/>
        </w:rPr>
      </w:pPr>
      <w:r w:rsidRPr="00583647">
        <w:rPr>
          <w:rFonts w:ascii="宋体" w:hAnsi="宋体" w:hint="eastAsia"/>
          <w:sz w:val="24"/>
        </w:rPr>
        <w:t>策略四：对于</w:t>
      </w:r>
      <w:r w:rsidRPr="00583647">
        <w:rPr>
          <w:rFonts w:ascii="宋体" w:hAnsi="宋体"/>
          <w:sz w:val="24"/>
        </w:rPr>
        <w:t>Excel</w:t>
      </w:r>
      <w:r w:rsidRPr="00583647">
        <w:rPr>
          <w:rFonts w:ascii="宋体" w:hAnsi="宋体" w:hint="eastAsia"/>
          <w:sz w:val="24"/>
        </w:rPr>
        <w:t>的考点来说，可以根据行和</w:t>
      </w:r>
      <w:proofErr w:type="gramStart"/>
      <w:r w:rsidRPr="00583647">
        <w:rPr>
          <w:rFonts w:ascii="宋体" w:hAnsi="宋体" w:hint="eastAsia"/>
          <w:sz w:val="24"/>
        </w:rPr>
        <w:t>列进行</w:t>
      </w:r>
      <w:proofErr w:type="gramEnd"/>
      <w:r w:rsidRPr="00583647">
        <w:rPr>
          <w:rFonts w:ascii="宋体" w:hAnsi="宋体" w:hint="eastAsia"/>
          <w:sz w:val="24"/>
        </w:rPr>
        <w:t>定位。</w:t>
      </w:r>
    </w:p>
    <w:p w:rsidR="004D61E4" w:rsidRPr="00C138F1" w:rsidRDefault="004D61E4" w:rsidP="000D56F4">
      <w:pPr>
        <w:pStyle w:val="ac"/>
        <w:numPr>
          <w:ilvl w:val="0"/>
          <w:numId w:val="9"/>
        </w:numPr>
        <w:ind w:firstLineChars="0"/>
        <w:outlineLvl w:val="1"/>
        <w:rPr>
          <w:rFonts w:ascii="黑体" w:eastAsia="黑体" w:hAnsi="黑体"/>
          <w:b/>
          <w:sz w:val="28"/>
          <w:szCs w:val="28"/>
        </w:rPr>
      </w:pPr>
      <w:bookmarkStart w:id="26" w:name="_Toc446576976"/>
      <w:r>
        <w:rPr>
          <w:rFonts w:ascii="黑体" w:eastAsia="黑体" w:hAnsi="黑体" w:hint="eastAsia"/>
          <w:b/>
          <w:sz w:val="28"/>
          <w:szCs w:val="28"/>
        </w:rPr>
        <w:t>本章</w:t>
      </w:r>
      <w:r>
        <w:rPr>
          <w:rFonts w:ascii="黑体" w:eastAsia="黑体" w:hAnsi="黑体"/>
          <w:b/>
          <w:sz w:val="28"/>
          <w:szCs w:val="28"/>
        </w:rPr>
        <w:t>小结</w:t>
      </w:r>
      <w:bookmarkEnd w:id="26"/>
    </w:p>
    <w:p w:rsidR="004D61E4" w:rsidRPr="009F51A3" w:rsidRDefault="00F32E37" w:rsidP="00A53625">
      <w:pPr>
        <w:widowControl/>
        <w:spacing w:line="500" w:lineRule="exact"/>
        <w:ind w:firstLine="420"/>
        <w:jc w:val="left"/>
        <w:rPr>
          <w:sz w:val="24"/>
        </w:rPr>
      </w:pPr>
      <w:r>
        <w:rPr>
          <w:rFonts w:asciiTheme="minorEastAsia" w:eastAsiaTheme="minorEastAsia" w:hAnsiTheme="minorEastAsia" w:hint="eastAsia"/>
          <w:sz w:val="24"/>
        </w:rPr>
        <w:t>本章</w:t>
      </w:r>
      <w:r>
        <w:rPr>
          <w:rFonts w:asciiTheme="minorEastAsia" w:eastAsiaTheme="minorEastAsia" w:hAnsiTheme="minorEastAsia"/>
          <w:sz w:val="24"/>
        </w:rPr>
        <w:t>主要</w:t>
      </w:r>
      <w:r w:rsidR="006B1A2B">
        <w:rPr>
          <w:rFonts w:asciiTheme="minorEastAsia" w:eastAsiaTheme="minorEastAsia" w:hAnsiTheme="minorEastAsia" w:hint="eastAsia"/>
          <w:sz w:val="24"/>
        </w:rPr>
        <w:t>介绍</w:t>
      </w:r>
      <w:r w:rsidR="006B1A2B">
        <w:rPr>
          <w:rFonts w:asciiTheme="minorEastAsia" w:eastAsiaTheme="minorEastAsia" w:hAnsiTheme="minorEastAsia"/>
          <w:sz w:val="24"/>
        </w:rPr>
        <w:t>了</w:t>
      </w:r>
      <w:r w:rsidR="00A53625">
        <w:rPr>
          <w:rFonts w:asciiTheme="minorEastAsia" w:eastAsiaTheme="minorEastAsia" w:hAnsiTheme="minorEastAsia"/>
          <w:sz w:val="24"/>
        </w:rPr>
        <w:t>自动评阅系统中的一些策略研究</w:t>
      </w:r>
      <w:r w:rsidR="00A53625">
        <w:rPr>
          <w:rFonts w:asciiTheme="minorEastAsia" w:eastAsiaTheme="minorEastAsia" w:hAnsiTheme="minorEastAsia" w:hint="eastAsia"/>
          <w:sz w:val="24"/>
        </w:rPr>
        <w:t>，</w:t>
      </w:r>
      <w:r w:rsidR="00A53625">
        <w:rPr>
          <w:rFonts w:asciiTheme="minorEastAsia" w:eastAsiaTheme="minorEastAsia" w:hAnsiTheme="minorEastAsia"/>
          <w:sz w:val="24"/>
        </w:rPr>
        <w:t>主要包括考点类型划分策略和考点位置定位策略</w:t>
      </w:r>
      <w:r w:rsidR="00A53625">
        <w:rPr>
          <w:rFonts w:asciiTheme="minorEastAsia" w:eastAsiaTheme="minorEastAsia" w:hAnsiTheme="minorEastAsia" w:hint="eastAsia"/>
          <w:sz w:val="24"/>
        </w:rPr>
        <w:t>。在考点类型划分策略中，分析划分粒度过大和过小带来的问题，并提出了一种适中的粒度划分策略。在考点位置定位策略中讨论了根据字符串进行定位，根据文档标签进行定位，</w:t>
      </w:r>
      <w:r w:rsidR="00A53625" w:rsidRPr="00583647">
        <w:rPr>
          <w:rFonts w:ascii="宋体" w:hAnsi="宋体" w:hint="eastAsia"/>
          <w:sz w:val="24"/>
        </w:rPr>
        <w:t>根据幻灯片的</w:t>
      </w:r>
      <w:r w:rsidR="00A53625" w:rsidRPr="00583647">
        <w:rPr>
          <w:rFonts w:ascii="宋体" w:hAnsi="宋体"/>
          <w:sz w:val="24"/>
        </w:rPr>
        <w:t>ID</w:t>
      </w:r>
      <w:r w:rsidR="00A53625" w:rsidRPr="00583647">
        <w:rPr>
          <w:rFonts w:ascii="宋体" w:hAnsi="宋体" w:hint="eastAsia"/>
          <w:sz w:val="24"/>
        </w:rPr>
        <w:t>进行定位</w:t>
      </w:r>
      <w:r w:rsidR="00A53625">
        <w:rPr>
          <w:rFonts w:ascii="宋体" w:hAnsi="宋体" w:hint="eastAsia"/>
          <w:sz w:val="24"/>
        </w:rPr>
        <w:t>以及根据Excel文档中的行和</w:t>
      </w:r>
      <w:proofErr w:type="gramStart"/>
      <w:r w:rsidR="00A53625">
        <w:rPr>
          <w:rFonts w:ascii="宋体" w:hAnsi="宋体" w:hint="eastAsia"/>
          <w:sz w:val="24"/>
        </w:rPr>
        <w:t>列进行</w:t>
      </w:r>
      <w:proofErr w:type="gramEnd"/>
      <w:r w:rsidR="00A53625">
        <w:rPr>
          <w:rFonts w:ascii="宋体" w:hAnsi="宋体" w:hint="eastAsia"/>
          <w:sz w:val="24"/>
        </w:rPr>
        <w:t>定位的几种策略。</w:t>
      </w:r>
    </w:p>
    <w:p w:rsidR="00F34A21" w:rsidRPr="00F34A21" w:rsidRDefault="00F34A21" w:rsidP="00F34A21">
      <w:pPr>
        <w:widowControl/>
        <w:jc w:val="left"/>
        <w:rPr>
          <w:rFonts w:asciiTheme="minorEastAsia" w:eastAsiaTheme="minorEastAsia" w:hAnsiTheme="minorEastAsia"/>
          <w:sz w:val="24"/>
        </w:rPr>
      </w:pPr>
      <w:r>
        <w:rPr>
          <w:rFonts w:asciiTheme="minorEastAsia" w:eastAsiaTheme="minorEastAsia" w:hAnsiTheme="minorEastAsia"/>
          <w:sz w:val="24"/>
        </w:rPr>
        <w:br w:type="page"/>
      </w:r>
    </w:p>
    <w:p w:rsidR="009F51A3" w:rsidRPr="00BD20C8" w:rsidRDefault="00BD20C8" w:rsidP="00BD20C8">
      <w:pPr>
        <w:pStyle w:val="1"/>
        <w:numPr>
          <w:ilvl w:val="0"/>
          <w:numId w:val="1"/>
        </w:numPr>
        <w:jc w:val="center"/>
        <w:rPr>
          <w:rFonts w:ascii="黑体" w:eastAsia="黑体" w:hAnsi="黑体"/>
          <w:sz w:val="32"/>
          <w:szCs w:val="32"/>
        </w:rPr>
      </w:pPr>
      <w:r w:rsidRPr="00BD20C8">
        <w:rPr>
          <w:rFonts w:ascii="黑体" w:eastAsia="黑体" w:hAnsi="黑体" w:hint="eastAsia"/>
          <w:sz w:val="32"/>
          <w:szCs w:val="32"/>
        </w:rPr>
        <w:lastRenderedPageBreak/>
        <w:t>自动评阅系统的实现</w:t>
      </w:r>
    </w:p>
    <w:p w:rsidR="00F32D38" w:rsidRDefault="00BD20C8" w:rsidP="000D56F4">
      <w:pPr>
        <w:pStyle w:val="ac"/>
        <w:numPr>
          <w:ilvl w:val="0"/>
          <w:numId w:val="10"/>
        </w:numPr>
        <w:ind w:firstLineChars="0"/>
        <w:outlineLvl w:val="1"/>
        <w:rPr>
          <w:rFonts w:ascii="黑体" w:eastAsia="黑体" w:hAnsi="黑体" w:hint="eastAsia"/>
          <w:b/>
          <w:sz w:val="28"/>
          <w:szCs w:val="28"/>
        </w:rPr>
      </w:pPr>
      <w:r w:rsidRPr="00BD20C8">
        <w:rPr>
          <w:rFonts w:ascii="黑体" w:eastAsia="黑体" w:hAnsi="黑体" w:hint="eastAsia"/>
          <w:b/>
          <w:sz w:val="28"/>
          <w:szCs w:val="28"/>
        </w:rPr>
        <w:t>整体设计思路</w:t>
      </w:r>
    </w:p>
    <w:p w:rsidR="00824C51" w:rsidRPr="00824C51" w:rsidRDefault="00824C51" w:rsidP="000D56F4">
      <w:pPr>
        <w:pStyle w:val="ac"/>
        <w:numPr>
          <w:ilvl w:val="0"/>
          <w:numId w:val="17"/>
        </w:numPr>
        <w:spacing w:line="500" w:lineRule="exact"/>
        <w:ind w:firstLineChars="0"/>
        <w:rPr>
          <w:rFonts w:ascii="宋体" w:hAnsi="宋体"/>
          <w:sz w:val="24"/>
        </w:rPr>
      </w:pPr>
      <w:r w:rsidRPr="00824C51">
        <w:rPr>
          <w:rFonts w:ascii="宋体" w:hAnsi="宋体" w:hint="eastAsia"/>
          <w:sz w:val="24"/>
        </w:rPr>
        <w:t>读取配置文件，获取各个考点的内容，分值以及</w:t>
      </w:r>
      <w:r w:rsidR="00AB63D6">
        <w:rPr>
          <w:rFonts w:ascii="宋体" w:hAnsi="宋体" w:hint="eastAsia"/>
          <w:sz w:val="24"/>
        </w:rPr>
        <w:t>考点</w:t>
      </w:r>
      <w:r w:rsidRPr="00824C51">
        <w:rPr>
          <w:rFonts w:ascii="宋体" w:hAnsi="宋体" w:hint="eastAsia"/>
          <w:sz w:val="24"/>
        </w:rPr>
        <w:t>定位信息。</w:t>
      </w:r>
    </w:p>
    <w:p w:rsidR="00824C51" w:rsidRPr="00824C51" w:rsidRDefault="00824C51" w:rsidP="000D56F4">
      <w:pPr>
        <w:pStyle w:val="ac"/>
        <w:numPr>
          <w:ilvl w:val="0"/>
          <w:numId w:val="17"/>
        </w:numPr>
        <w:spacing w:line="500" w:lineRule="exact"/>
        <w:ind w:firstLineChars="0"/>
        <w:rPr>
          <w:rFonts w:ascii="宋体" w:hAnsi="宋体"/>
          <w:sz w:val="24"/>
        </w:rPr>
      </w:pPr>
      <w:r w:rsidRPr="00824C51">
        <w:rPr>
          <w:rFonts w:ascii="宋体" w:hAnsi="宋体" w:hint="eastAsia"/>
          <w:sz w:val="24"/>
        </w:rPr>
        <w:t>读取标准答案文件，根据配置文件中的定位信息找到对应的考点，并通过Open Xml SDK获取该考点对应的属性值。</w:t>
      </w:r>
    </w:p>
    <w:p w:rsidR="00824C51" w:rsidRPr="00824C51" w:rsidRDefault="00824C51" w:rsidP="000D56F4">
      <w:pPr>
        <w:pStyle w:val="ac"/>
        <w:numPr>
          <w:ilvl w:val="0"/>
          <w:numId w:val="17"/>
        </w:numPr>
        <w:spacing w:line="500" w:lineRule="exact"/>
        <w:ind w:firstLineChars="0"/>
        <w:rPr>
          <w:rFonts w:ascii="宋体" w:hAnsi="宋体"/>
          <w:sz w:val="24"/>
        </w:rPr>
      </w:pPr>
      <w:r w:rsidRPr="00824C51">
        <w:rPr>
          <w:rFonts w:ascii="宋体" w:hAnsi="宋体" w:hint="eastAsia"/>
          <w:sz w:val="24"/>
        </w:rPr>
        <w:t>与第二步相似，读取学生文件，根据配置文件中的定位信息找到对应的考点，并通过Open Xml SDK获取该考点对应的属性值。</w:t>
      </w:r>
    </w:p>
    <w:p w:rsidR="00824C51" w:rsidRPr="00AB63D6" w:rsidRDefault="00824C51" w:rsidP="000D56F4">
      <w:pPr>
        <w:pStyle w:val="ac"/>
        <w:numPr>
          <w:ilvl w:val="0"/>
          <w:numId w:val="17"/>
        </w:numPr>
        <w:spacing w:line="500" w:lineRule="exact"/>
        <w:ind w:firstLineChars="0"/>
        <w:rPr>
          <w:rFonts w:ascii="宋体" w:hAnsi="宋体"/>
          <w:sz w:val="24"/>
        </w:rPr>
      </w:pPr>
      <w:r w:rsidRPr="00824C51">
        <w:rPr>
          <w:rFonts w:ascii="宋体" w:hAnsi="宋体"/>
          <w:sz w:val="24"/>
        </w:rPr>
        <w:t>根据配置文件中配置的考点信息</w:t>
      </w:r>
      <w:r w:rsidRPr="00824C51">
        <w:rPr>
          <w:rFonts w:ascii="宋体" w:hAnsi="宋体" w:hint="eastAsia"/>
          <w:sz w:val="24"/>
        </w:rPr>
        <w:t>，</w:t>
      </w:r>
      <w:r w:rsidRPr="00824C51">
        <w:rPr>
          <w:rFonts w:ascii="宋体" w:hAnsi="宋体"/>
          <w:sz w:val="24"/>
        </w:rPr>
        <w:t>将第二步和第三步中获取到的标准答案信息与学生文件信息进行匹配</w:t>
      </w:r>
      <w:r w:rsidRPr="00824C51">
        <w:rPr>
          <w:rFonts w:ascii="宋体" w:hAnsi="宋体" w:hint="eastAsia"/>
          <w:sz w:val="24"/>
        </w:rPr>
        <w:t>，</w:t>
      </w:r>
      <w:r w:rsidRPr="00824C51">
        <w:rPr>
          <w:rFonts w:ascii="宋体" w:hAnsi="宋体"/>
          <w:sz w:val="24"/>
        </w:rPr>
        <w:t>并根据配置文件中相应考点配的分值进行分数的统计</w:t>
      </w:r>
      <w:r w:rsidRPr="00824C51">
        <w:rPr>
          <w:rFonts w:ascii="宋体" w:hAnsi="宋体" w:hint="eastAsia"/>
          <w:sz w:val="24"/>
        </w:rPr>
        <w:t>。</w:t>
      </w:r>
    </w:p>
    <w:p w:rsidR="0050704E" w:rsidRDefault="00AB63D6" w:rsidP="000D56F4">
      <w:pPr>
        <w:pStyle w:val="ac"/>
        <w:numPr>
          <w:ilvl w:val="0"/>
          <w:numId w:val="10"/>
        </w:numPr>
        <w:ind w:firstLineChars="0"/>
        <w:outlineLvl w:val="1"/>
        <w:rPr>
          <w:rFonts w:ascii="黑体" w:eastAsia="黑体" w:hAnsi="黑体" w:hint="eastAsia"/>
          <w:b/>
          <w:sz w:val="28"/>
          <w:szCs w:val="28"/>
        </w:rPr>
      </w:pPr>
      <w:r>
        <w:rPr>
          <w:rFonts w:ascii="黑体" w:eastAsia="黑体" w:hAnsi="黑体" w:hint="eastAsia"/>
          <w:b/>
          <w:sz w:val="28"/>
          <w:szCs w:val="28"/>
        </w:rPr>
        <w:t>自动批改系统模型设计</w:t>
      </w:r>
    </w:p>
    <w:p w:rsidR="00AB63D6" w:rsidRDefault="00AB63D6" w:rsidP="00AB63D6">
      <w:pPr>
        <w:spacing w:line="500" w:lineRule="exact"/>
        <w:ind w:firstLineChars="200" w:firstLine="480"/>
        <w:rPr>
          <w:rFonts w:ascii="宋体" w:hAnsi="宋体" w:hint="eastAsia"/>
          <w:sz w:val="24"/>
        </w:rPr>
      </w:pPr>
      <w:r>
        <w:rPr>
          <w:rFonts w:ascii="宋体" w:hAnsi="宋体"/>
          <w:sz w:val="24"/>
        </w:rPr>
        <w:t>Office主观题</w:t>
      </w:r>
      <w:r>
        <w:rPr>
          <w:rFonts w:ascii="宋体" w:hAnsi="宋体" w:hint="eastAsia"/>
          <w:sz w:val="24"/>
        </w:rPr>
        <w:t>自动评阅</w:t>
      </w:r>
      <w:r w:rsidRPr="00AB63D6">
        <w:rPr>
          <w:rFonts w:ascii="宋体" w:hAnsi="宋体" w:hint="eastAsia"/>
          <w:sz w:val="24"/>
        </w:rPr>
        <w:t>系统主要由三部分构成——考点配置文件、标准答案文件、学生文件。</w:t>
      </w:r>
    </w:p>
    <w:p w:rsidR="00AB63D6" w:rsidRDefault="00AB63D6" w:rsidP="00AB63D6">
      <w:pPr>
        <w:spacing w:line="500" w:lineRule="exact"/>
        <w:ind w:firstLineChars="200" w:firstLine="480"/>
        <w:rPr>
          <w:rFonts w:ascii="宋体" w:hAnsi="宋体" w:hint="eastAsia"/>
          <w:sz w:val="24"/>
        </w:rPr>
      </w:pPr>
      <w:r>
        <w:rPr>
          <w:rFonts w:ascii="宋体" w:hAnsi="宋体" w:hint="eastAsia"/>
          <w:sz w:val="24"/>
        </w:rPr>
        <w:t>考点配置文件包含考点类型、考点分值、定位信息。即可以描述为如下所示的三元组：配置文件[</w:t>
      </w:r>
      <w:r>
        <w:rPr>
          <w:rFonts w:ascii="宋体" w:hAnsi="宋体" w:hint="eastAsia"/>
          <w:sz w:val="24"/>
        </w:rPr>
        <w:t>考点类型</w:t>
      </w:r>
      <w:r>
        <w:rPr>
          <w:rFonts w:ascii="宋体" w:hAnsi="宋体" w:hint="eastAsia"/>
          <w:sz w:val="24"/>
        </w:rPr>
        <w:t>,</w:t>
      </w:r>
      <w:r>
        <w:rPr>
          <w:rFonts w:ascii="宋体" w:hAnsi="宋体" w:hint="eastAsia"/>
          <w:sz w:val="24"/>
        </w:rPr>
        <w:t>考点分值</w:t>
      </w:r>
      <w:r>
        <w:rPr>
          <w:rFonts w:ascii="宋体" w:hAnsi="宋体" w:hint="eastAsia"/>
          <w:sz w:val="24"/>
        </w:rPr>
        <w:t>,</w:t>
      </w:r>
      <w:r>
        <w:rPr>
          <w:rFonts w:ascii="宋体" w:hAnsi="宋体" w:hint="eastAsia"/>
          <w:sz w:val="24"/>
        </w:rPr>
        <w:t>定位信息</w:t>
      </w:r>
      <w:r>
        <w:rPr>
          <w:rFonts w:ascii="宋体" w:hAnsi="宋体" w:hint="eastAsia"/>
          <w:sz w:val="24"/>
        </w:rPr>
        <w:t>]。</w:t>
      </w:r>
    </w:p>
    <w:p w:rsidR="00AB63D6" w:rsidRDefault="00AB63D6" w:rsidP="00AB63D6">
      <w:pPr>
        <w:spacing w:line="500" w:lineRule="exact"/>
        <w:ind w:firstLineChars="200" w:firstLine="480"/>
        <w:rPr>
          <w:rFonts w:ascii="宋体" w:hAnsi="宋体" w:hint="eastAsia"/>
          <w:sz w:val="24"/>
        </w:rPr>
      </w:pPr>
      <w:r>
        <w:rPr>
          <w:rFonts w:ascii="宋体" w:hAnsi="宋体" w:hint="eastAsia"/>
          <w:sz w:val="24"/>
        </w:rPr>
        <w:t>标准答案文件可将其转化为一个二元组，即标准答案[考点类型，考点属性值]</w:t>
      </w:r>
      <w:r w:rsidR="00120C2B">
        <w:rPr>
          <w:rFonts w:ascii="宋体" w:hAnsi="宋体" w:hint="eastAsia"/>
          <w:sz w:val="24"/>
        </w:rPr>
        <w:t>。</w:t>
      </w:r>
    </w:p>
    <w:p w:rsidR="00120C2B" w:rsidRDefault="00120C2B" w:rsidP="00AB63D6">
      <w:pPr>
        <w:spacing w:line="500" w:lineRule="exact"/>
        <w:ind w:firstLineChars="200" w:firstLine="480"/>
        <w:rPr>
          <w:rFonts w:ascii="宋体" w:hAnsi="宋体" w:hint="eastAsia"/>
          <w:sz w:val="24"/>
        </w:rPr>
      </w:pPr>
      <w:r>
        <w:rPr>
          <w:rFonts w:ascii="宋体" w:hAnsi="宋体"/>
          <w:noProof/>
          <w:sz w:val="24"/>
        </w:rPr>
        <w:drawing>
          <wp:anchor distT="0" distB="0" distL="114300" distR="114300" simplePos="0" relativeHeight="251658240" behindDoc="0" locked="0" layoutInCell="1" allowOverlap="1" wp14:anchorId="0658A6D1" wp14:editId="120456C7">
            <wp:simplePos x="0" y="0"/>
            <wp:positionH relativeFrom="margin">
              <wp:posOffset>61595</wp:posOffset>
            </wp:positionH>
            <wp:positionV relativeFrom="margin">
              <wp:posOffset>6095365</wp:posOffset>
            </wp:positionV>
            <wp:extent cx="5852160" cy="2694940"/>
            <wp:effectExtent l="0" t="0" r="0" b="0"/>
            <wp:wrapTopAndBottom/>
            <wp:docPr id="28" name="图示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7" r:lo="rId58" r:qs="rId59" r:cs="rId60"/>
              </a:graphicData>
            </a:graphic>
            <wp14:sizeRelH relativeFrom="page">
              <wp14:pctWidth>0</wp14:pctWidth>
            </wp14:sizeRelH>
            <wp14:sizeRelV relativeFrom="page">
              <wp14:pctHeight>0</wp14:pctHeight>
            </wp14:sizeRelV>
          </wp:anchor>
        </w:drawing>
      </w:r>
      <w:r>
        <w:rPr>
          <w:rFonts w:ascii="宋体" w:hAnsi="宋体" w:hint="eastAsia"/>
          <w:sz w:val="24"/>
        </w:rPr>
        <w:t>学生文件与标准答案一样，学生文件[考点类型，考点属性值]。</w:t>
      </w:r>
    </w:p>
    <w:p w:rsidR="00120C2B" w:rsidRPr="003E3B24" w:rsidRDefault="003E3B24" w:rsidP="003E3B24">
      <w:pPr>
        <w:spacing w:line="500" w:lineRule="exact"/>
        <w:ind w:firstLineChars="200" w:firstLine="480"/>
        <w:jc w:val="center"/>
        <w:rPr>
          <w:rFonts w:asciiTheme="majorHAnsi" w:eastAsia="黑体" w:hAnsiTheme="majorHAnsi" w:cstheme="majorBidi"/>
          <w:sz w:val="24"/>
        </w:rPr>
      </w:pPr>
      <w:r w:rsidRPr="003E3B24">
        <w:rPr>
          <w:rFonts w:asciiTheme="majorHAnsi" w:eastAsia="黑体" w:hAnsiTheme="majorHAnsi" w:cstheme="majorBidi" w:hint="eastAsia"/>
          <w:sz w:val="24"/>
        </w:rPr>
        <w:t>图</w:t>
      </w:r>
      <w:r>
        <w:rPr>
          <w:rFonts w:asciiTheme="majorHAnsi" w:eastAsia="黑体" w:hAnsiTheme="majorHAnsi" w:cstheme="majorBidi" w:hint="eastAsia"/>
          <w:sz w:val="24"/>
        </w:rPr>
        <w:t>5</w:t>
      </w:r>
      <w:r w:rsidRPr="003E3B24">
        <w:rPr>
          <w:rFonts w:asciiTheme="majorHAnsi" w:eastAsia="黑体" w:hAnsiTheme="majorHAnsi" w:cstheme="majorBidi" w:hint="eastAsia"/>
          <w:sz w:val="24"/>
        </w:rPr>
        <w:t xml:space="preserve">- 1 </w:t>
      </w:r>
      <w:r>
        <w:rPr>
          <w:rFonts w:asciiTheme="majorHAnsi" w:eastAsia="黑体" w:hAnsiTheme="majorHAnsi" w:cstheme="majorBidi" w:hint="eastAsia"/>
          <w:sz w:val="24"/>
        </w:rPr>
        <w:t>自动评阅系统设计思路示意图</w:t>
      </w:r>
    </w:p>
    <w:p w:rsidR="00AB63D6" w:rsidRPr="00C97D45" w:rsidRDefault="00120C2B" w:rsidP="00C97D45">
      <w:pPr>
        <w:spacing w:line="500" w:lineRule="exact"/>
        <w:ind w:firstLineChars="200" w:firstLine="480"/>
        <w:rPr>
          <w:rFonts w:ascii="宋体" w:hAnsi="宋体"/>
          <w:sz w:val="24"/>
        </w:rPr>
      </w:pPr>
      <w:r w:rsidRPr="00C97D45">
        <w:rPr>
          <w:rFonts w:ascii="宋体" w:hAnsi="宋体"/>
          <w:sz w:val="24"/>
        </w:rPr>
        <w:lastRenderedPageBreak/>
        <w:t>如上图</w:t>
      </w:r>
      <w:r w:rsidR="0005091F">
        <w:rPr>
          <w:rFonts w:ascii="宋体" w:hAnsi="宋体" w:hint="eastAsia"/>
          <w:sz w:val="24"/>
        </w:rPr>
        <w:t>5-1</w:t>
      </w:r>
      <w:r w:rsidRPr="00C97D45">
        <w:rPr>
          <w:rFonts w:ascii="宋体" w:hAnsi="宋体"/>
          <w:sz w:val="24"/>
        </w:rPr>
        <w:t>所示</w:t>
      </w:r>
      <w:r w:rsidRPr="00C97D45">
        <w:rPr>
          <w:rFonts w:ascii="宋体" w:hAnsi="宋体" w:hint="eastAsia"/>
          <w:sz w:val="24"/>
        </w:rPr>
        <w:t>：</w:t>
      </w:r>
      <w:r w:rsidRPr="00C97D45">
        <w:rPr>
          <w:rFonts w:ascii="宋体" w:hAnsi="宋体"/>
          <w:sz w:val="24"/>
        </w:rPr>
        <w:t>首先读取配置文件</w:t>
      </w:r>
      <w:r w:rsidRPr="00C97D45">
        <w:rPr>
          <w:rFonts w:ascii="宋体" w:hAnsi="宋体" w:hint="eastAsia"/>
          <w:sz w:val="24"/>
        </w:rPr>
        <w:t>，</w:t>
      </w:r>
      <w:r w:rsidRPr="00C97D45">
        <w:rPr>
          <w:rFonts w:ascii="宋体" w:hAnsi="宋体"/>
          <w:sz w:val="24"/>
        </w:rPr>
        <w:t>获取</w:t>
      </w:r>
      <w:r w:rsidR="00C97D45">
        <w:rPr>
          <w:rFonts w:ascii="宋体" w:hAnsi="宋体" w:hint="eastAsia"/>
          <w:sz w:val="24"/>
        </w:rPr>
        <w:t>配置文件[考点类型,考点分值,定位信息]</w:t>
      </w:r>
      <w:r w:rsidR="00C97D45">
        <w:rPr>
          <w:rFonts w:ascii="宋体" w:hAnsi="宋体" w:hint="eastAsia"/>
          <w:sz w:val="24"/>
        </w:rPr>
        <w:t>三元组，再读入标准答案，根据考点类型和定位信息，找到考查点，并</w:t>
      </w:r>
      <w:r w:rsidR="00C97D45">
        <w:rPr>
          <w:rFonts w:ascii="宋体" w:hAnsi="宋体" w:hint="eastAsia"/>
          <w:sz w:val="24"/>
        </w:rPr>
        <w:t>通过Open XML SDK获取文档信息</w:t>
      </w:r>
      <w:r w:rsidR="00C97D45">
        <w:rPr>
          <w:rFonts w:ascii="宋体" w:hAnsi="宋体" w:hint="eastAsia"/>
          <w:sz w:val="24"/>
        </w:rPr>
        <w:t>，生成</w:t>
      </w:r>
      <w:r w:rsidR="00C97D45">
        <w:rPr>
          <w:rFonts w:ascii="宋体" w:hAnsi="宋体" w:hint="eastAsia"/>
          <w:sz w:val="24"/>
        </w:rPr>
        <w:t>标准答案[考点类型，考点属性值]</w:t>
      </w:r>
      <w:r w:rsidR="00C97D45">
        <w:rPr>
          <w:rFonts w:ascii="宋体" w:hAnsi="宋体" w:hint="eastAsia"/>
          <w:sz w:val="24"/>
        </w:rPr>
        <w:t>模型。采用类似的方式读取学生文件，并生成</w:t>
      </w:r>
      <w:r w:rsidR="00C97D45">
        <w:rPr>
          <w:rFonts w:ascii="宋体" w:hAnsi="宋体" w:hint="eastAsia"/>
          <w:sz w:val="24"/>
        </w:rPr>
        <w:t>学生文件[考点类型，考点属性值]</w:t>
      </w:r>
      <w:r w:rsidR="00C97D45">
        <w:rPr>
          <w:rFonts w:ascii="宋体" w:hAnsi="宋体" w:hint="eastAsia"/>
          <w:sz w:val="24"/>
        </w:rPr>
        <w:t>模型。最后一步，遍历</w:t>
      </w:r>
      <w:r w:rsidR="00C97D45">
        <w:rPr>
          <w:rFonts w:ascii="宋体" w:hAnsi="宋体" w:hint="eastAsia"/>
          <w:sz w:val="24"/>
        </w:rPr>
        <w:t>配置文件[考点类型,考点分值,定位信息]</w:t>
      </w:r>
      <w:r w:rsidR="00C97D45">
        <w:rPr>
          <w:rFonts w:ascii="宋体" w:hAnsi="宋体" w:hint="eastAsia"/>
          <w:sz w:val="24"/>
        </w:rPr>
        <w:t>模型中的考点类型，分别在</w:t>
      </w:r>
      <w:r w:rsidR="00C97D45">
        <w:rPr>
          <w:rFonts w:ascii="宋体" w:hAnsi="宋体" w:hint="eastAsia"/>
          <w:sz w:val="24"/>
        </w:rPr>
        <w:t>标准答案[考点类型，考点属性值]模型</w:t>
      </w:r>
      <w:r w:rsidR="00C97D45">
        <w:rPr>
          <w:rFonts w:ascii="宋体" w:hAnsi="宋体" w:hint="eastAsia"/>
          <w:sz w:val="24"/>
        </w:rPr>
        <w:t>和</w:t>
      </w:r>
      <w:r w:rsidR="00C97D45">
        <w:rPr>
          <w:rFonts w:ascii="宋体" w:hAnsi="宋体" w:hint="eastAsia"/>
          <w:sz w:val="24"/>
        </w:rPr>
        <w:t>学生文件[考点类型，考点属性值]模型</w:t>
      </w:r>
      <w:r w:rsidR="00C97D45">
        <w:rPr>
          <w:rFonts w:ascii="宋体" w:hAnsi="宋体" w:hint="eastAsia"/>
          <w:sz w:val="24"/>
        </w:rPr>
        <w:t>中对考点属性值维度进行匹配，若能匹配则根据配置文件模型中配置的分值给该考点生成对应的[考点类型，得分]，若不匹配则该对应考点分值为0，最终将生成一个[考点类型，得分]的结果。</w:t>
      </w:r>
    </w:p>
    <w:p w:rsidR="00CE755A" w:rsidRPr="00A47C41" w:rsidRDefault="00165AC1" w:rsidP="000D56F4">
      <w:pPr>
        <w:pStyle w:val="ac"/>
        <w:numPr>
          <w:ilvl w:val="0"/>
          <w:numId w:val="10"/>
        </w:numPr>
        <w:ind w:firstLineChars="0"/>
        <w:outlineLvl w:val="1"/>
        <w:rPr>
          <w:rFonts w:ascii="黑体" w:eastAsia="黑体" w:hAnsi="黑体"/>
          <w:b/>
          <w:sz w:val="28"/>
          <w:szCs w:val="28"/>
        </w:rPr>
      </w:pPr>
      <w:bookmarkStart w:id="27" w:name="_Toc446576985"/>
      <w:r>
        <w:rPr>
          <w:rFonts w:ascii="黑体" w:eastAsia="黑体" w:hAnsi="黑体" w:hint="eastAsia"/>
          <w:b/>
          <w:sz w:val="28"/>
          <w:szCs w:val="28"/>
        </w:rPr>
        <w:t>结合集中度和分散度对特征</w:t>
      </w:r>
      <w:r>
        <w:rPr>
          <w:rFonts w:ascii="黑体" w:eastAsia="黑体" w:hAnsi="黑体"/>
          <w:b/>
          <w:sz w:val="28"/>
          <w:szCs w:val="28"/>
        </w:rPr>
        <w:t>选择算法</w:t>
      </w:r>
      <w:r>
        <w:rPr>
          <w:rFonts w:ascii="黑体" w:eastAsia="黑体" w:hAnsi="黑体" w:hint="eastAsia"/>
          <w:b/>
          <w:sz w:val="28"/>
          <w:szCs w:val="28"/>
        </w:rPr>
        <w:t>的</w:t>
      </w:r>
      <w:r>
        <w:rPr>
          <w:rFonts w:ascii="黑体" w:eastAsia="黑体" w:hAnsi="黑体"/>
          <w:b/>
          <w:sz w:val="28"/>
          <w:szCs w:val="28"/>
        </w:rPr>
        <w:t>改进</w:t>
      </w:r>
      <w:bookmarkEnd w:id="27"/>
      <w:r w:rsidR="00CE755A" w:rsidRPr="00A47C41">
        <w:rPr>
          <w:sz w:val="24"/>
        </w:rPr>
        <w:br w:type="page"/>
      </w:r>
    </w:p>
    <w:p w:rsidR="00322C72" w:rsidRDefault="00D275AF" w:rsidP="000D56F4">
      <w:pPr>
        <w:pStyle w:val="ac"/>
        <w:numPr>
          <w:ilvl w:val="0"/>
          <w:numId w:val="10"/>
        </w:numPr>
        <w:ind w:firstLineChars="0"/>
        <w:outlineLvl w:val="1"/>
        <w:rPr>
          <w:rFonts w:ascii="黑体" w:eastAsia="黑体" w:hAnsi="黑体"/>
          <w:b/>
          <w:sz w:val="28"/>
          <w:szCs w:val="28"/>
        </w:rPr>
      </w:pPr>
      <w:bookmarkStart w:id="28" w:name="_Toc446576990"/>
      <w:r>
        <w:rPr>
          <w:rFonts w:ascii="黑体" w:eastAsia="黑体" w:hAnsi="黑体" w:hint="eastAsia"/>
          <w:b/>
          <w:sz w:val="28"/>
          <w:szCs w:val="28"/>
        </w:rPr>
        <w:lastRenderedPageBreak/>
        <w:t>本章小节</w:t>
      </w:r>
      <w:bookmarkEnd w:id="28"/>
    </w:p>
    <w:p w:rsidR="00AB7E2C" w:rsidRPr="00322C72" w:rsidRDefault="007F3237" w:rsidP="006640EA">
      <w:pPr>
        <w:spacing w:line="500" w:lineRule="exact"/>
        <w:ind w:firstLine="420"/>
        <w:jc w:val="left"/>
        <w:rPr>
          <w:sz w:val="24"/>
        </w:rPr>
      </w:pPr>
      <w:r>
        <w:rPr>
          <w:rFonts w:hint="eastAsia"/>
          <w:sz w:val="24"/>
        </w:rPr>
        <w:t>本章</w:t>
      </w:r>
    </w:p>
    <w:p w:rsidR="001A2319" w:rsidRPr="00C24518" w:rsidRDefault="001A2319" w:rsidP="001A2319">
      <w:pPr>
        <w:widowControl/>
        <w:jc w:val="left"/>
        <w:rPr>
          <w:rFonts w:asciiTheme="minorEastAsia" w:eastAsiaTheme="minorEastAsia" w:hAnsiTheme="minorEastAsia"/>
          <w:sz w:val="24"/>
        </w:rPr>
      </w:pPr>
      <w:r>
        <w:rPr>
          <w:rFonts w:asciiTheme="minorEastAsia" w:eastAsiaTheme="minorEastAsia" w:hAnsiTheme="minorEastAsia"/>
          <w:sz w:val="24"/>
        </w:rPr>
        <w:br w:type="page"/>
      </w:r>
    </w:p>
    <w:p w:rsidR="0005768A" w:rsidRDefault="0005768A" w:rsidP="002B114D">
      <w:pPr>
        <w:pStyle w:val="1"/>
        <w:numPr>
          <w:ilvl w:val="0"/>
          <w:numId w:val="1"/>
        </w:numPr>
        <w:jc w:val="center"/>
        <w:rPr>
          <w:rFonts w:ascii="黑体" w:eastAsia="黑体" w:hAnsi="黑体"/>
          <w:sz w:val="32"/>
          <w:szCs w:val="32"/>
        </w:rPr>
      </w:pPr>
      <w:bookmarkStart w:id="29" w:name="_Toc433295787"/>
      <w:bookmarkStart w:id="30" w:name="_Toc446576991"/>
      <w:r>
        <w:rPr>
          <w:rFonts w:ascii="黑体" w:eastAsia="黑体" w:hAnsi="黑体" w:hint="eastAsia"/>
          <w:sz w:val="32"/>
          <w:szCs w:val="32"/>
        </w:rPr>
        <w:lastRenderedPageBreak/>
        <w:t>总结与展望</w:t>
      </w:r>
      <w:bookmarkEnd w:id="29"/>
      <w:bookmarkEnd w:id="30"/>
    </w:p>
    <w:p w:rsidR="00597E19" w:rsidRDefault="00597E19" w:rsidP="00597E19">
      <w:pPr>
        <w:outlineLvl w:val="1"/>
        <w:rPr>
          <w:rFonts w:ascii="黑体" w:eastAsia="黑体" w:hAnsi="黑体"/>
          <w:b/>
          <w:sz w:val="28"/>
          <w:szCs w:val="28"/>
        </w:rPr>
      </w:pPr>
      <w:bookmarkStart w:id="31" w:name="_Toc433295788"/>
      <w:bookmarkStart w:id="32" w:name="_Toc446576992"/>
      <w:r>
        <w:rPr>
          <w:rFonts w:ascii="黑体" w:eastAsia="黑体" w:hAnsi="黑体" w:hint="eastAsia"/>
          <w:b/>
          <w:sz w:val="28"/>
          <w:szCs w:val="28"/>
        </w:rPr>
        <w:t>6.1</w:t>
      </w:r>
      <w:r w:rsidRPr="00597E19">
        <w:rPr>
          <w:rFonts w:ascii="黑体" w:eastAsia="黑体" w:hAnsi="黑体" w:hint="eastAsia"/>
          <w:b/>
          <w:sz w:val="28"/>
          <w:szCs w:val="28"/>
        </w:rPr>
        <w:t xml:space="preserve"> </w:t>
      </w:r>
      <w:r>
        <w:rPr>
          <w:rFonts w:ascii="黑体" w:eastAsia="黑体" w:hAnsi="黑体" w:hint="eastAsia"/>
          <w:b/>
          <w:sz w:val="28"/>
          <w:szCs w:val="28"/>
        </w:rPr>
        <w:t>工作总结</w:t>
      </w:r>
      <w:bookmarkEnd w:id="31"/>
      <w:bookmarkEnd w:id="32"/>
    </w:p>
    <w:p w:rsidR="00996C78" w:rsidRPr="00A73D90" w:rsidRDefault="001B5997" w:rsidP="00A73D90">
      <w:pPr>
        <w:pStyle w:val="ac"/>
        <w:spacing w:line="500" w:lineRule="exact"/>
        <w:ind w:firstLine="480"/>
        <w:rPr>
          <w:sz w:val="24"/>
        </w:rPr>
      </w:pPr>
      <w:r>
        <w:rPr>
          <w:rFonts w:hint="eastAsia"/>
          <w:sz w:val="24"/>
        </w:rPr>
        <w:t>随</w:t>
      </w:r>
      <w:r w:rsidR="00F805EA" w:rsidRPr="000C3C83">
        <w:rPr>
          <w:rFonts w:hint="eastAsia"/>
          <w:color w:val="FFFFFF"/>
          <w:spacing w:val="-400"/>
          <w:w w:val="33"/>
          <w:sz w:val="24"/>
        </w:rPr>
        <w:t>。</w:t>
      </w:r>
      <w:r>
        <w:rPr>
          <w:rFonts w:hint="eastAsia"/>
          <w:sz w:val="24"/>
        </w:rPr>
        <w:t>着</w:t>
      </w:r>
      <w:r>
        <w:rPr>
          <w:sz w:val="24"/>
        </w:rPr>
        <w:t>互</w:t>
      </w:r>
      <w:r w:rsidR="00AC547E" w:rsidRPr="000C3C83">
        <w:rPr>
          <w:rFonts w:hint="eastAsia"/>
          <w:color w:val="FFFFFF"/>
          <w:spacing w:val="-400"/>
          <w:w w:val="33"/>
          <w:sz w:val="24"/>
        </w:rPr>
        <w:t>。</w:t>
      </w:r>
      <w:r>
        <w:rPr>
          <w:sz w:val="24"/>
        </w:rPr>
        <w:t>联网的发展，</w:t>
      </w:r>
    </w:p>
    <w:p w:rsidR="00597E19" w:rsidRDefault="00597E19" w:rsidP="00597E19">
      <w:pPr>
        <w:outlineLvl w:val="1"/>
        <w:rPr>
          <w:rFonts w:ascii="黑体" w:eastAsia="黑体" w:hAnsi="黑体"/>
          <w:b/>
          <w:sz w:val="28"/>
          <w:szCs w:val="28"/>
        </w:rPr>
      </w:pPr>
      <w:bookmarkStart w:id="33" w:name="_Toc433295789"/>
      <w:bookmarkStart w:id="34" w:name="_Toc446576993"/>
      <w:r>
        <w:rPr>
          <w:rFonts w:ascii="黑体" w:eastAsia="黑体" w:hAnsi="黑体" w:hint="eastAsia"/>
          <w:b/>
          <w:sz w:val="28"/>
          <w:szCs w:val="28"/>
        </w:rPr>
        <w:t>6.2 研究展望</w:t>
      </w:r>
      <w:bookmarkEnd w:id="33"/>
      <w:bookmarkEnd w:id="34"/>
    </w:p>
    <w:p w:rsidR="00A73D90" w:rsidRDefault="00A73D90" w:rsidP="00A73D90">
      <w:pPr>
        <w:pStyle w:val="ac"/>
        <w:spacing w:line="500" w:lineRule="exact"/>
        <w:ind w:firstLine="480"/>
        <w:rPr>
          <w:sz w:val="24"/>
        </w:rPr>
      </w:pPr>
      <w:r>
        <w:rPr>
          <w:rFonts w:hint="eastAsia"/>
          <w:sz w:val="24"/>
        </w:rPr>
        <w:t>Office</w:t>
      </w:r>
      <w:r>
        <w:rPr>
          <w:rFonts w:hint="eastAsia"/>
          <w:sz w:val="24"/>
        </w:rPr>
        <w:t>主观题自动评阅系统虽然已经得到了广泛的关注与研究</w:t>
      </w:r>
      <w:r>
        <w:rPr>
          <w:sz w:val="24"/>
        </w:rPr>
        <w:t>，但</w:t>
      </w:r>
      <w:r>
        <w:rPr>
          <w:rFonts w:hint="eastAsia"/>
          <w:sz w:val="24"/>
        </w:rPr>
        <w:t>在技术上仍然需要不断地完善。无论</w:t>
      </w:r>
      <w:r>
        <w:rPr>
          <w:sz w:val="24"/>
        </w:rPr>
        <w:t>是</w:t>
      </w:r>
      <w:r>
        <w:rPr>
          <w:rFonts w:hint="eastAsia"/>
          <w:sz w:val="24"/>
        </w:rPr>
        <w:t>考点类型划分</w:t>
      </w:r>
      <w:r>
        <w:rPr>
          <w:sz w:val="24"/>
        </w:rPr>
        <w:t>还是</w:t>
      </w:r>
      <w:r>
        <w:rPr>
          <w:rFonts w:hint="eastAsia"/>
          <w:sz w:val="24"/>
        </w:rPr>
        <w:t>考点定位策略</w:t>
      </w:r>
      <w:r>
        <w:rPr>
          <w:sz w:val="24"/>
        </w:rPr>
        <w:t>等都值得深入研究。</w:t>
      </w:r>
      <w:r>
        <w:rPr>
          <w:rFonts w:hint="eastAsia"/>
          <w:sz w:val="24"/>
        </w:rPr>
        <w:t>本文采用</w:t>
      </w:r>
      <w:r>
        <w:rPr>
          <w:rFonts w:hint="eastAsia"/>
          <w:sz w:val="24"/>
        </w:rPr>
        <w:t>Open XMLSDK</w:t>
      </w:r>
      <w:r>
        <w:rPr>
          <w:rFonts w:hint="eastAsia"/>
          <w:sz w:val="24"/>
        </w:rPr>
        <w:t>对</w:t>
      </w:r>
      <w:r>
        <w:rPr>
          <w:rFonts w:hint="eastAsia"/>
          <w:sz w:val="24"/>
        </w:rPr>
        <w:t>Office</w:t>
      </w:r>
      <w:r>
        <w:rPr>
          <w:rFonts w:hint="eastAsia"/>
          <w:sz w:val="24"/>
        </w:rPr>
        <w:t>文档信息进行提取，并通过选取适中粒度的考点类型配置方式，</w:t>
      </w:r>
      <w:r>
        <w:rPr>
          <w:sz w:val="24"/>
        </w:rPr>
        <w:t>在一定程</w:t>
      </w:r>
      <w:r w:rsidRPr="000C3C83">
        <w:rPr>
          <w:rFonts w:hint="eastAsia"/>
          <w:color w:val="FFFFFF"/>
          <w:spacing w:val="-400"/>
          <w:w w:val="33"/>
          <w:sz w:val="24"/>
        </w:rPr>
        <w:t>。</w:t>
      </w:r>
      <w:r>
        <w:rPr>
          <w:sz w:val="24"/>
        </w:rPr>
        <w:t>度上改</w:t>
      </w:r>
      <w:r w:rsidRPr="000C3C83">
        <w:rPr>
          <w:rFonts w:hint="eastAsia"/>
          <w:color w:val="FFFFFF"/>
          <w:spacing w:val="-400"/>
          <w:w w:val="33"/>
          <w:sz w:val="24"/>
        </w:rPr>
        <w:t>。</w:t>
      </w:r>
      <w:r>
        <w:rPr>
          <w:sz w:val="24"/>
        </w:rPr>
        <w:t>善了</w:t>
      </w:r>
      <w:r>
        <w:rPr>
          <w:rFonts w:hint="eastAsia"/>
          <w:sz w:val="24"/>
        </w:rPr>
        <w:t>Office</w:t>
      </w:r>
      <w:r>
        <w:rPr>
          <w:rFonts w:hint="eastAsia"/>
          <w:sz w:val="24"/>
        </w:rPr>
        <w:t>主观题自动评阅系统</w:t>
      </w:r>
      <w:r>
        <w:rPr>
          <w:sz w:val="24"/>
        </w:rPr>
        <w:t>的</w:t>
      </w:r>
      <w:r>
        <w:rPr>
          <w:rFonts w:hint="eastAsia"/>
          <w:sz w:val="24"/>
        </w:rPr>
        <w:t>适用范围和系统复杂度，同时也取得了良好的性能和效果，但该系统也存在一些不足之处，</w:t>
      </w:r>
      <w:r>
        <w:rPr>
          <w:sz w:val="24"/>
        </w:rPr>
        <w:t>未来</w:t>
      </w:r>
      <w:r>
        <w:rPr>
          <w:rFonts w:hint="eastAsia"/>
          <w:sz w:val="24"/>
        </w:rPr>
        <w:t>可以考虑</w:t>
      </w:r>
      <w:r>
        <w:rPr>
          <w:sz w:val="24"/>
        </w:rPr>
        <w:t>从如下</w:t>
      </w:r>
      <w:r>
        <w:rPr>
          <w:rFonts w:hint="eastAsia"/>
          <w:sz w:val="24"/>
        </w:rPr>
        <w:t>几个方面进行进一步的研究</w:t>
      </w:r>
      <w:r>
        <w:rPr>
          <w:sz w:val="24"/>
        </w:rPr>
        <w:t>：</w:t>
      </w:r>
    </w:p>
    <w:p w:rsidR="00A73D90" w:rsidRPr="000705E1" w:rsidRDefault="00A73D90" w:rsidP="00A73D90">
      <w:pPr>
        <w:pStyle w:val="ac"/>
        <w:spacing w:line="500" w:lineRule="exact"/>
        <w:ind w:firstLine="480"/>
        <w:rPr>
          <w:sz w:val="24"/>
        </w:rPr>
      </w:pPr>
      <w:r>
        <w:rPr>
          <w:rFonts w:hint="eastAsia"/>
          <w:sz w:val="24"/>
        </w:rPr>
        <w:t>(</w:t>
      </w:r>
      <w:r>
        <w:rPr>
          <w:sz w:val="24"/>
        </w:rPr>
        <w:t>1</w:t>
      </w:r>
      <w:r>
        <w:rPr>
          <w:rFonts w:hint="eastAsia"/>
          <w:sz w:val="24"/>
        </w:rPr>
        <w:t>)</w:t>
      </w:r>
      <w:r>
        <w:rPr>
          <w:sz w:val="24"/>
        </w:rPr>
        <w:t xml:space="preserve"> </w:t>
      </w:r>
      <w:r>
        <w:rPr>
          <w:rFonts w:hint="eastAsia"/>
          <w:sz w:val="24"/>
        </w:rPr>
        <w:t>在考点类型划分上面需要进一步调研，既要控制好考点类型划分的粒度，同时也要尽量避免各个考点之间产生重叠，使得考点之间会相互影响，从而使最终的评阅结果产生较大的误差。</w:t>
      </w:r>
    </w:p>
    <w:p w:rsidR="00A73D90" w:rsidRDefault="00A73D90" w:rsidP="00A73D90">
      <w:pPr>
        <w:pStyle w:val="ac"/>
        <w:spacing w:line="500" w:lineRule="exact"/>
        <w:ind w:firstLine="480"/>
        <w:rPr>
          <w:sz w:val="24"/>
        </w:rPr>
      </w:pPr>
      <w:r>
        <w:rPr>
          <w:sz w:val="24"/>
        </w:rPr>
        <w:t xml:space="preserve">(2) </w:t>
      </w:r>
      <w:r>
        <w:rPr>
          <w:rFonts w:hint="eastAsia"/>
          <w:sz w:val="24"/>
        </w:rPr>
        <w:t>考点定位策略的选取是该系统实现过程当中非常关键的一步，如何保证该定位策略能够定位到要批改的考点，以及对于同一个考点考查多处的情况，我们该如何进行区分还有很多值得我们探索的地方。</w:t>
      </w:r>
    </w:p>
    <w:p w:rsidR="005458B8" w:rsidRPr="00A73D90" w:rsidRDefault="00A73D90" w:rsidP="00A73D90">
      <w:pPr>
        <w:pStyle w:val="ac"/>
        <w:spacing w:line="500" w:lineRule="exact"/>
        <w:ind w:firstLine="480"/>
        <w:rPr>
          <w:sz w:val="24"/>
        </w:rPr>
      </w:pPr>
      <w:r>
        <w:rPr>
          <w:rFonts w:hint="eastAsia"/>
          <w:sz w:val="24"/>
        </w:rPr>
        <w:t>(</w:t>
      </w:r>
      <w:r>
        <w:rPr>
          <w:sz w:val="24"/>
        </w:rPr>
        <w:t>3</w:t>
      </w:r>
      <w:r>
        <w:rPr>
          <w:rFonts w:hint="eastAsia"/>
          <w:sz w:val="24"/>
        </w:rPr>
        <w:t xml:space="preserve">) </w:t>
      </w:r>
      <w:r>
        <w:rPr>
          <w:rFonts w:hint="eastAsia"/>
          <w:sz w:val="24"/>
        </w:rPr>
        <w:t>人工批改与程序自动批改的一个区别在于：若整个文档产生了较小的变动，在程序的视角来看可能变化是巨大的，而人工看起来则可能意识不到这种变化，从而使得两者最终批改结果有较大误差。这就需要进一步完善系统，在一些容易由于学生误操作的地方采取一些措施，将这种误差降到最低。</w:t>
      </w:r>
      <w:r w:rsidR="00597E19">
        <w:br w:type="page"/>
      </w:r>
    </w:p>
    <w:p w:rsidR="005458B8" w:rsidRPr="00A564F1" w:rsidRDefault="005458B8" w:rsidP="005458B8">
      <w:pPr>
        <w:pStyle w:val="1"/>
        <w:jc w:val="center"/>
        <w:rPr>
          <w:rFonts w:ascii="黑体" w:eastAsia="黑体" w:hAnsi="黑体"/>
          <w:sz w:val="32"/>
          <w:szCs w:val="32"/>
        </w:rPr>
      </w:pPr>
      <w:bookmarkStart w:id="35" w:name="_Toc433295790"/>
      <w:bookmarkStart w:id="36" w:name="_Toc446576994"/>
      <w:r>
        <w:rPr>
          <w:rFonts w:ascii="黑体" w:eastAsia="黑体" w:hAnsi="黑体" w:hint="eastAsia"/>
          <w:sz w:val="32"/>
          <w:szCs w:val="32"/>
        </w:rPr>
        <w:lastRenderedPageBreak/>
        <w:t>参考文献</w:t>
      </w:r>
      <w:bookmarkEnd w:id="35"/>
      <w:bookmarkEnd w:id="36"/>
    </w:p>
    <w:p w:rsidR="00A73D90" w:rsidRPr="00A73D90" w:rsidRDefault="00A73D90" w:rsidP="000D56F4">
      <w:pPr>
        <w:pStyle w:val="af1"/>
        <w:numPr>
          <w:ilvl w:val="0"/>
          <w:numId w:val="2"/>
        </w:numPr>
        <w:spacing w:line="500" w:lineRule="exact"/>
        <w:jc w:val="both"/>
        <w:rPr>
          <w:sz w:val="24"/>
        </w:rPr>
      </w:pPr>
      <w:r w:rsidRPr="00A73D90">
        <w:rPr>
          <w:rFonts w:hint="eastAsia"/>
          <w:sz w:val="24"/>
        </w:rPr>
        <w:t>唐学军</w:t>
      </w:r>
      <w:r w:rsidRPr="00A73D90">
        <w:rPr>
          <w:sz w:val="24"/>
        </w:rPr>
        <w:t>.VBA</w:t>
      </w:r>
      <w:r w:rsidRPr="00A73D90">
        <w:rPr>
          <w:rFonts w:hint="eastAsia"/>
          <w:sz w:val="24"/>
        </w:rPr>
        <w:t>的</w:t>
      </w:r>
      <w:r w:rsidRPr="00A73D90">
        <w:rPr>
          <w:sz w:val="24"/>
        </w:rPr>
        <w:t>OFFICE</w:t>
      </w:r>
      <w:r w:rsidRPr="00A73D90">
        <w:rPr>
          <w:rFonts w:hint="eastAsia"/>
          <w:sz w:val="24"/>
        </w:rPr>
        <w:t>操作题自动批阅技术的实现</w:t>
      </w:r>
      <w:r w:rsidRPr="00A73D90">
        <w:rPr>
          <w:sz w:val="24"/>
        </w:rPr>
        <w:t>[J].</w:t>
      </w:r>
      <w:r w:rsidRPr="00A73D90">
        <w:rPr>
          <w:rFonts w:hint="eastAsia"/>
          <w:sz w:val="24"/>
        </w:rPr>
        <w:t>软件</w:t>
      </w:r>
      <w:r w:rsidRPr="00A73D90">
        <w:rPr>
          <w:sz w:val="24"/>
        </w:rPr>
        <w:t>,2014,36(2):</w:t>
      </w:r>
      <w:proofErr w:type="gramStart"/>
      <w:r w:rsidRPr="00A73D90">
        <w:rPr>
          <w:sz w:val="24"/>
        </w:rPr>
        <w:t>43-45.</w:t>
      </w:r>
      <w:proofErr w:type="gramEnd"/>
    </w:p>
    <w:p w:rsidR="00A73D90" w:rsidRPr="00A73D90" w:rsidRDefault="00A73D90" w:rsidP="000D56F4">
      <w:pPr>
        <w:pStyle w:val="af1"/>
        <w:numPr>
          <w:ilvl w:val="0"/>
          <w:numId w:val="2"/>
        </w:numPr>
        <w:spacing w:line="500" w:lineRule="exact"/>
        <w:jc w:val="both"/>
        <w:rPr>
          <w:sz w:val="24"/>
        </w:rPr>
      </w:pPr>
      <w:r w:rsidRPr="00A73D90">
        <w:rPr>
          <w:rFonts w:hint="eastAsia"/>
          <w:sz w:val="24"/>
        </w:rPr>
        <w:t>周建良</w:t>
      </w:r>
      <w:r w:rsidRPr="00A73D90">
        <w:rPr>
          <w:sz w:val="24"/>
        </w:rPr>
        <w:t>.Word</w:t>
      </w:r>
      <w:r w:rsidRPr="00A73D90">
        <w:rPr>
          <w:rFonts w:hint="eastAsia"/>
          <w:sz w:val="24"/>
        </w:rPr>
        <w:t>操作题自动阅卷功能的实现</w:t>
      </w:r>
      <w:r w:rsidRPr="00A73D90">
        <w:rPr>
          <w:sz w:val="24"/>
        </w:rPr>
        <w:t>[J].</w:t>
      </w:r>
      <w:r w:rsidRPr="00A73D90">
        <w:rPr>
          <w:rFonts w:hint="eastAsia"/>
          <w:sz w:val="24"/>
        </w:rPr>
        <w:t>宁波职业技术学院学报</w:t>
      </w:r>
      <w:r w:rsidRPr="00A73D90">
        <w:rPr>
          <w:sz w:val="24"/>
        </w:rPr>
        <w:t>,2007,11(2):</w:t>
      </w:r>
      <w:proofErr w:type="gramStart"/>
      <w:r w:rsidRPr="00A73D90">
        <w:rPr>
          <w:sz w:val="24"/>
        </w:rPr>
        <w:t>83-85.</w:t>
      </w:r>
      <w:proofErr w:type="gramEnd"/>
    </w:p>
    <w:p w:rsidR="00A73D90" w:rsidRPr="00A73D90" w:rsidRDefault="00A73D90" w:rsidP="000D56F4">
      <w:pPr>
        <w:pStyle w:val="af1"/>
        <w:numPr>
          <w:ilvl w:val="0"/>
          <w:numId w:val="2"/>
        </w:numPr>
        <w:spacing w:line="500" w:lineRule="exact"/>
        <w:jc w:val="both"/>
        <w:rPr>
          <w:sz w:val="24"/>
        </w:rPr>
      </w:pPr>
      <w:r w:rsidRPr="00A73D90">
        <w:rPr>
          <w:rFonts w:hint="eastAsia"/>
          <w:sz w:val="24"/>
        </w:rPr>
        <w:t>邵晓兵</w:t>
      </w:r>
      <w:r w:rsidRPr="00A73D90">
        <w:rPr>
          <w:sz w:val="24"/>
        </w:rPr>
        <w:t>,</w:t>
      </w:r>
      <w:r w:rsidRPr="00A73D90">
        <w:rPr>
          <w:rFonts w:hint="eastAsia"/>
          <w:sz w:val="24"/>
        </w:rPr>
        <w:t>廖慧芬</w:t>
      </w:r>
      <w:r w:rsidRPr="00A73D90">
        <w:rPr>
          <w:sz w:val="24"/>
        </w:rPr>
        <w:t>.Office</w:t>
      </w:r>
      <w:r w:rsidRPr="00A73D90">
        <w:rPr>
          <w:rFonts w:hint="eastAsia"/>
          <w:sz w:val="24"/>
        </w:rPr>
        <w:t>实践操作自动评分的实现</w:t>
      </w:r>
      <w:r w:rsidRPr="00A73D90">
        <w:rPr>
          <w:sz w:val="24"/>
        </w:rPr>
        <w:t>[J].</w:t>
      </w:r>
      <w:r w:rsidRPr="00A73D90">
        <w:rPr>
          <w:rFonts w:hint="eastAsia"/>
          <w:sz w:val="24"/>
        </w:rPr>
        <w:t>计算机与现代</w:t>
      </w:r>
      <w:r w:rsidRPr="00A73D90">
        <w:rPr>
          <w:sz w:val="24"/>
        </w:rPr>
        <w:t>,2009,8(12):135-136.</w:t>
      </w:r>
    </w:p>
    <w:p w:rsidR="00A73D90" w:rsidRPr="00A73D90" w:rsidRDefault="00A73D90" w:rsidP="000D56F4">
      <w:pPr>
        <w:pStyle w:val="af1"/>
        <w:numPr>
          <w:ilvl w:val="0"/>
          <w:numId w:val="2"/>
        </w:numPr>
        <w:spacing w:line="500" w:lineRule="exact"/>
        <w:jc w:val="both"/>
        <w:rPr>
          <w:sz w:val="24"/>
        </w:rPr>
      </w:pPr>
      <w:r w:rsidRPr="00A73D90">
        <w:rPr>
          <w:rFonts w:hint="eastAsia"/>
          <w:sz w:val="24"/>
        </w:rPr>
        <w:t>李菲</w:t>
      </w:r>
      <w:r w:rsidRPr="00A73D90">
        <w:rPr>
          <w:sz w:val="24"/>
        </w:rPr>
        <w:t>.</w:t>
      </w:r>
      <w:r w:rsidRPr="00A73D90">
        <w:rPr>
          <w:rFonts w:hint="eastAsia"/>
          <w:sz w:val="24"/>
        </w:rPr>
        <w:t>考试系统中</w:t>
      </w:r>
      <w:r w:rsidRPr="00A73D90">
        <w:rPr>
          <w:sz w:val="24"/>
        </w:rPr>
        <w:t>Excel</w:t>
      </w:r>
      <w:r w:rsidRPr="00A73D90">
        <w:rPr>
          <w:rFonts w:hint="eastAsia"/>
          <w:sz w:val="24"/>
        </w:rPr>
        <w:t>操作题自动阅卷的实现</w:t>
      </w:r>
      <w:r w:rsidRPr="00A73D90">
        <w:rPr>
          <w:sz w:val="24"/>
        </w:rPr>
        <w:t>[J].</w:t>
      </w:r>
      <w:r w:rsidRPr="00A73D90">
        <w:rPr>
          <w:rFonts w:hint="eastAsia"/>
          <w:sz w:val="24"/>
        </w:rPr>
        <w:t>辽宁师专学报</w:t>
      </w:r>
      <w:r w:rsidRPr="00A73D90">
        <w:rPr>
          <w:sz w:val="24"/>
        </w:rPr>
        <w:t>(</w:t>
      </w:r>
      <w:r w:rsidRPr="00A73D90">
        <w:rPr>
          <w:rFonts w:hint="eastAsia"/>
          <w:sz w:val="24"/>
        </w:rPr>
        <w:t>自然科学版</w:t>
      </w:r>
      <w:r w:rsidRPr="00A73D90">
        <w:rPr>
          <w:sz w:val="24"/>
        </w:rPr>
        <w:t>).</w:t>
      </w:r>
      <w:proofErr w:type="gramStart"/>
      <w:r w:rsidRPr="00A73D90">
        <w:rPr>
          <w:sz w:val="24"/>
        </w:rPr>
        <w:t>2009</w:t>
      </w:r>
      <w:proofErr w:type="gramEnd"/>
      <w:r w:rsidRPr="00A73D90">
        <w:rPr>
          <w:sz w:val="24"/>
        </w:rPr>
        <w:t>(01)</w:t>
      </w:r>
      <w:r>
        <w:rPr>
          <w:rFonts w:hint="eastAsia"/>
          <w:sz w:val="24"/>
        </w:rPr>
        <w:t>.</w:t>
      </w:r>
    </w:p>
    <w:p w:rsidR="00A73D90" w:rsidRPr="00A73D90" w:rsidRDefault="00A73D90" w:rsidP="000D56F4">
      <w:pPr>
        <w:pStyle w:val="af1"/>
        <w:numPr>
          <w:ilvl w:val="0"/>
          <w:numId w:val="2"/>
        </w:numPr>
        <w:spacing w:line="500" w:lineRule="exact"/>
        <w:jc w:val="both"/>
        <w:rPr>
          <w:sz w:val="24"/>
        </w:rPr>
      </w:pPr>
      <w:r w:rsidRPr="00A73D90">
        <w:rPr>
          <w:rFonts w:hint="eastAsia"/>
          <w:sz w:val="24"/>
        </w:rPr>
        <w:t>李剑波</w:t>
      </w:r>
      <w:r w:rsidRPr="00A73D90">
        <w:rPr>
          <w:sz w:val="24"/>
        </w:rPr>
        <w:t>,</w:t>
      </w:r>
      <w:r w:rsidRPr="00A73D90">
        <w:rPr>
          <w:rFonts w:hint="eastAsia"/>
          <w:sz w:val="24"/>
        </w:rPr>
        <w:t>李小华</w:t>
      </w:r>
      <w:r w:rsidRPr="00A73D90">
        <w:rPr>
          <w:sz w:val="24"/>
        </w:rPr>
        <w:t>.</w:t>
      </w:r>
      <w:r w:rsidRPr="00A73D90">
        <w:rPr>
          <w:rFonts w:hint="eastAsia"/>
          <w:sz w:val="24"/>
        </w:rPr>
        <w:t>考试系统中操作题自动阅卷技术研究与实现</w:t>
      </w:r>
      <w:r w:rsidRPr="00A73D90">
        <w:rPr>
          <w:sz w:val="24"/>
        </w:rPr>
        <w:t>[J].</w:t>
      </w:r>
      <w:r w:rsidRPr="00A73D90">
        <w:rPr>
          <w:rFonts w:hint="eastAsia"/>
          <w:sz w:val="24"/>
        </w:rPr>
        <w:t>信息技术</w:t>
      </w:r>
      <w:r w:rsidRPr="00A73D90">
        <w:rPr>
          <w:sz w:val="24"/>
        </w:rPr>
        <w:t>.</w:t>
      </w:r>
      <w:proofErr w:type="gramStart"/>
      <w:r w:rsidRPr="00A73D90">
        <w:rPr>
          <w:sz w:val="24"/>
        </w:rPr>
        <w:t>2005</w:t>
      </w:r>
      <w:proofErr w:type="gramEnd"/>
      <w:r w:rsidRPr="00A73D90">
        <w:rPr>
          <w:sz w:val="24"/>
        </w:rPr>
        <w:t>(10)</w:t>
      </w:r>
      <w:r>
        <w:rPr>
          <w:rFonts w:hint="eastAsia"/>
          <w:sz w:val="24"/>
        </w:rPr>
        <w:t>.</w:t>
      </w:r>
    </w:p>
    <w:p w:rsidR="00A73D90" w:rsidRPr="00A73D90" w:rsidRDefault="00A73D90" w:rsidP="000D56F4">
      <w:pPr>
        <w:pStyle w:val="af1"/>
        <w:numPr>
          <w:ilvl w:val="0"/>
          <w:numId w:val="2"/>
        </w:numPr>
        <w:spacing w:line="500" w:lineRule="exact"/>
        <w:jc w:val="both"/>
        <w:rPr>
          <w:sz w:val="24"/>
        </w:rPr>
      </w:pPr>
      <w:r w:rsidRPr="00A73D90">
        <w:rPr>
          <w:rFonts w:hint="eastAsia"/>
          <w:sz w:val="24"/>
        </w:rPr>
        <w:t>王亚利</w:t>
      </w:r>
      <w:r w:rsidRPr="00A73D90">
        <w:rPr>
          <w:sz w:val="24"/>
        </w:rPr>
        <w:t>,</w:t>
      </w:r>
      <w:proofErr w:type="gramStart"/>
      <w:r w:rsidRPr="00A73D90">
        <w:rPr>
          <w:rFonts w:hint="eastAsia"/>
          <w:sz w:val="24"/>
        </w:rPr>
        <w:t>李井竹</w:t>
      </w:r>
      <w:proofErr w:type="gramEnd"/>
      <w:r w:rsidRPr="00A73D90">
        <w:rPr>
          <w:sz w:val="24"/>
        </w:rPr>
        <w:t>.</w:t>
      </w:r>
      <w:r w:rsidRPr="00A73D90">
        <w:rPr>
          <w:rFonts w:hint="eastAsia"/>
          <w:sz w:val="24"/>
        </w:rPr>
        <w:t>基于</w:t>
      </w:r>
      <w:r w:rsidRPr="00A73D90">
        <w:rPr>
          <w:sz w:val="24"/>
        </w:rPr>
        <w:t>VBA</w:t>
      </w:r>
      <w:r w:rsidRPr="00A73D90">
        <w:rPr>
          <w:rFonts w:hint="eastAsia"/>
          <w:sz w:val="24"/>
        </w:rPr>
        <w:t>的</w:t>
      </w:r>
      <w:r w:rsidRPr="00A73D90">
        <w:rPr>
          <w:sz w:val="24"/>
        </w:rPr>
        <w:t>Office</w:t>
      </w:r>
      <w:r w:rsidRPr="00A73D90">
        <w:rPr>
          <w:rFonts w:hint="eastAsia"/>
          <w:sz w:val="24"/>
        </w:rPr>
        <w:t>操作题自动阅卷技术的研究与实现</w:t>
      </w:r>
      <w:r w:rsidRPr="00A73D90">
        <w:rPr>
          <w:sz w:val="24"/>
        </w:rPr>
        <w:t>[J].</w:t>
      </w:r>
      <w:r w:rsidRPr="00A73D90">
        <w:rPr>
          <w:rFonts w:hint="eastAsia"/>
          <w:sz w:val="24"/>
        </w:rPr>
        <w:t>廊坊师范学院学报</w:t>
      </w:r>
      <w:r w:rsidRPr="00A73D90">
        <w:rPr>
          <w:sz w:val="24"/>
        </w:rPr>
        <w:t>(</w:t>
      </w:r>
      <w:r w:rsidRPr="00A73D90">
        <w:rPr>
          <w:rFonts w:hint="eastAsia"/>
          <w:sz w:val="24"/>
        </w:rPr>
        <w:t>自然科学版</w:t>
      </w:r>
      <w:r w:rsidRPr="00A73D90">
        <w:rPr>
          <w:sz w:val="24"/>
        </w:rPr>
        <w:t>).</w:t>
      </w:r>
      <w:proofErr w:type="gramStart"/>
      <w:r w:rsidRPr="00A73D90">
        <w:rPr>
          <w:sz w:val="24"/>
        </w:rPr>
        <w:t>2008</w:t>
      </w:r>
      <w:proofErr w:type="gramEnd"/>
      <w:r w:rsidRPr="00A73D90">
        <w:rPr>
          <w:sz w:val="24"/>
        </w:rPr>
        <w:t>(04)</w:t>
      </w:r>
      <w:r>
        <w:rPr>
          <w:rFonts w:hint="eastAsia"/>
          <w:sz w:val="24"/>
        </w:rPr>
        <w:t>.</w:t>
      </w:r>
    </w:p>
    <w:p w:rsidR="00A73D90" w:rsidRPr="00A73D90" w:rsidRDefault="00A73D90" w:rsidP="000D56F4">
      <w:pPr>
        <w:pStyle w:val="af1"/>
        <w:numPr>
          <w:ilvl w:val="0"/>
          <w:numId w:val="2"/>
        </w:numPr>
        <w:spacing w:line="500" w:lineRule="exact"/>
        <w:jc w:val="both"/>
        <w:rPr>
          <w:sz w:val="24"/>
        </w:rPr>
      </w:pPr>
      <w:r w:rsidRPr="00A73D90">
        <w:rPr>
          <w:rFonts w:hint="eastAsia"/>
          <w:sz w:val="24"/>
        </w:rPr>
        <w:t>李贵洋</w:t>
      </w:r>
      <w:r w:rsidRPr="00A73D90">
        <w:rPr>
          <w:sz w:val="24"/>
        </w:rPr>
        <w:t>,</w:t>
      </w:r>
      <w:r w:rsidRPr="00A73D90">
        <w:rPr>
          <w:rFonts w:hint="eastAsia"/>
          <w:sz w:val="24"/>
        </w:rPr>
        <w:t>王世伦</w:t>
      </w:r>
      <w:r w:rsidRPr="00A73D90">
        <w:rPr>
          <w:sz w:val="24"/>
        </w:rPr>
        <w:t>,</w:t>
      </w:r>
      <w:r w:rsidRPr="00A73D90">
        <w:rPr>
          <w:rFonts w:hint="eastAsia"/>
          <w:sz w:val="24"/>
        </w:rPr>
        <w:t>俞晓</w:t>
      </w:r>
      <w:r w:rsidRPr="00A73D90">
        <w:rPr>
          <w:sz w:val="24"/>
        </w:rPr>
        <w:t>,</w:t>
      </w:r>
      <w:proofErr w:type="gramStart"/>
      <w:r w:rsidRPr="00A73D90">
        <w:rPr>
          <w:rFonts w:hint="eastAsia"/>
          <w:sz w:val="24"/>
        </w:rPr>
        <w:t>左友东</w:t>
      </w:r>
      <w:proofErr w:type="gramEnd"/>
      <w:r w:rsidRPr="00A73D90">
        <w:rPr>
          <w:sz w:val="24"/>
        </w:rPr>
        <w:t>.Word</w:t>
      </w:r>
      <w:r w:rsidRPr="00A73D90">
        <w:rPr>
          <w:rFonts w:hint="eastAsia"/>
          <w:sz w:val="24"/>
        </w:rPr>
        <w:t>文档自动判卷的实现</w:t>
      </w:r>
      <w:r w:rsidRPr="00A73D90">
        <w:rPr>
          <w:sz w:val="24"/>
        </w:rPr>
        <w:t>[J].</w:t>
      </w:r>
      <w:r w:rsidRPr="00A73D90">
        <w:rPr>
          <w:rFonts w:hint="eastAsia"/>
          <w:sz w:val="24"/>
        </w:rPr>
        <w:t>中国测试技术</w:t>
      </w:r>
      <w:r w:rsidRPr="00A73D90">
        <w:rPr>
          <w:sz w:val="24"/>
        </w:rPr>
        <w:t>.</w:t>
      </w:r>
      <w:proofErr w:type="gramStart"/>
      <w:r w:rsidRPr="00A73D90">
        <w:rPr>
          <w:sz w:val="24"/>
        </w:rPr>
        <w:t>2004</w:t>
      </w:r>
      <w:proofErr w:type="gramEnd"/>
      <w:r w:rsidRPr="00A73D90">
        <w:rPr>
          <w:sz w:val="24"/>
        </w:rPr>
        <w:t>(04)</w:t>
      </w:r>
      <w:r>
        <w:rPr>
          <w:rFonts w:hint="eastAsia"/>
          <w:sz w:val="24"/>
        </w:rPr>
        <w:t>.</w:t>
      </w:r>
    </w:p>
    <w:p w:rsidR="00A73D90" w:rsidRPr="00A73D90" w:rsidRDefault="00A73D90" w:rsidP="000D56F4">
      <w:pPr>
        <w:pStyle w:val="af1"/>
        <w:numPr>
          <w:ilvl w:val="0"/>
          <w:numId w:val="2"/>
        </w:numPr>
        <w:spacing w:line="500" w:lineRule="exact"/>
        <w:jc w:val="both"/>
        <w:rPr>
          <w:sz w:val="24"/>
        </w:rPr>
      </w:pPr>
      <w:r w:rsidRPr="00A73D90">
        <w:rPr>
          <w:rFonts w:hint="eastAsia"/>
          <w:sz w:val="24"/>
        </w:rPr>
        <w:t>李桂成</w:t>
      </w:r>
      <w:r w:rsidRPr="00A73D90">
        <w:rPr>
          <w:sz w:val="24"/>
        </w:rPr>
        <w:t>,</w:t>
      </w:r>
      <w:r w:rsidRPr="00A73D90">
        <w:rPr>
          <w:rFonts w:hint="eastAsia"/>
          <w:sz w:val="24"/>
        </w:rPr>
        <w:t>张永奎</w:t>
      </w:r>
      <w:r w:rsidRPr="00A73D90">
        <w:rPr>
          <w:sz w:val="24"/>
        </w:rPr>
        <w:t>,</w:t>
      </w:r>
      <w:r w:rsidRPr="00A73D90">
        <w:rPr>
          <w:rFonts w:hint="eastAsia"/>
          <w:sz w:val="24"/>
        </w:rPr>
        <w:t>闫锐</w:t>
      </w:r>
      <w:r w:rsidRPr="00A73D90">
        <w:rPr>
          <w:sz w:val="24"/>
        </w:rPr>
        <w:t>.Word</w:t>
      </w:r>
      <w:r w:rsidRPr="00A73D90">
        <w:rPr>
          <w:rFonts w:hint="eastAsia"/>
          <w:sz w:val="24"/>
        </w:rPr>
        <w:t>操作题自动阅卷的设计与实现</w:t>
      </w:r>
      <w:r w:rsidRPr="00A73D90">
        <w:rPr>
          <w:sz w:val="24"/>
        </w:rPr>
        <w:t>[J].</w:t>
      </w:r>
      <w:r w:rsidRPr="00A73D90">
        <w:rPr>
          <w:rFonts w:hint="eastAsia"/>
          <w:sz w:val="24"/>
        </w:rPr>
        <w:t>计算机工程与设计</w:t>
      </w:r>
      <w:r w:rsidRPr="00A73D90">
        <w:rPr>
          <w:sz w:val="24"/>
        </w:rPr>
        <w:t>.</w:t>
      </w:r>
      <w:proofErr w:type="gramStart"/>
      <w:r w:rsidRPr="00A73D90">
        <w:rPr>
          <w:sz w:val="24"/>
        </w:rPr>
        <w:t>2002</w:t>
      </w:r>
      <w:proofErr w:type="gramEnd"/>
      <w:r w:rsidRPr="00A73D90">
        <w:rPr>
          <w:sz w:val="24"/>
        </w:rPr>
        <w:t>(04)</w:t>
      </w:r>
      <w:r>
        <w:rPr>
          <w:rFonts w:hint="eastAsia"/>
          <w:sz w:val="24"/>
        </w:rPr>
        <w:t>.</w:t>
      </w:r>
    </w:p>
    <w:p w:rsidR="00A73D90" w:rsidRPr="00A73D90" w:rsidRDefault="00A73D90" w:rsidP="000D56F4">
      <w:pPr>
        <w:pStyle w:val="af1"/>
        <w:numPr>
          <w:ilvl w:val="0"/>
          <w:numId w:val="2"/>
        </w:numPr>
        <w:spacing w:line="500" w:lineRule="exact"/>
        <w:jc w:val="both"/>
        <w:rPr>
          <w:sz w:val="24"/>
        </w:rPr>
      </w:pPr>
      <w:r w:rsidRPr="00A73D90">
        <w:rPr>
          <w:rFonts w:hint="eastAsia"/>
          <w:sz w:val="24"/>
        </w:rPr>
        <w:t>李文江</w:t>
      </w:r>
      <w:r w:rsidRPr="00A73D90">
        <w:rPr>
          <w:sz w:val="24"/>
        </w:rPr>
        <w:t>.</w:t>
      </w:r>
      <w:r w:rsidRPr="00A73D90">
        <w:rPr>
          <w:rFonts w:hint="eastAsia"/>
          <w:sz w:val="24"/>
        </w:rPr>
        <w:t>利用</w:t>
      </w:r>
      <w:r w:rsidRPr="00A73D90">
        <w:rPr>
          <w:sz w:val="24"/>
        </w:rPr>
        <w:t>VBA</w:t>
      </w:r>
      <w:r w:rsidRPr="00A73D90">
        <w:rPr>
          <w:rFonts w:hint="eastAsia"/>
          <w:sz w:val="24"/>
        </w:rPr>
        <w:t>实现对</w:t>
      </w:r>
      <w:r w:rsidRPr="00A73D90">
        <w:rPr>
          <w:sz w:val="24"/>
        </w:rPr>
        <w:t>Word</w:t>
      </w:r>
      <w:r w:rsidRPr="00A73D90">
        <w:rPr>
          <w:rFonts w:hint="eastAsia"/>
          <w:sz w:val="24"/>
        </w:rPr>
        <w:t>文档的自动评分</w:t>
      </w:r>
      <w:r w:rsidRPr="00A73D90">
        <w:rPr>
          <w:sz w:val="24"/>
        </w:rPr>
        <w:t>[J].</w:t>
      </w:r>
      <w:r w:rsidRPr="00A73D90">
        <w:rPr>
          <w:rFonts w:hint="eastAsia"/>
          <w:sz w:val="24"/>
        </w:rPr>
        <w:t>重庆文理学院学报</w:t>
      </w:r>
      <w:r w:rsidRPr="00A73D90">
        <w:rPr>
          <w:sz w:val="24"/>
        </w:rPr>
        <w:t>(</w:t>
      </w:r>
      <w:proofErr w:type="gramStart"/>
      <w:r w:rsidRPr="00A73D90">
        <w:rPr>
          <w:rFonts w:hint="eastAsia"/>
          <w:sz w:val="24"/>
        </w:rPr>
        <w:t>自然版</w:t>
      </w:r>
      <w:proofErr w:type="gramEnd"/>
      <w:r w:rsidRPr="00A73D90">
        <w:rPr>
          <w:sz w:val="24"/>
        </w:rPr>
        <w:t>).2007(02</w:t>
      </w:r>
      <w:proofErr w:type="gramStart"/>
      <w:r w:rsidRPr="00A73D90">
        <w:rPr>
          <w:sz w:val="24"/>
        </w:rPr>
        <w:t xml:space="preserve">) </w:t>
      </w:r>
      <w:r>
        <w:rPr>
          <w:rFonts w:hint="eastAsia"/>
          <w:sz w:val="24"/>
        </w:rPr>
        <w:t>.</w:t>
      </w:r>
      <w:proofErr w:type="gramEnd"/>
    </w:p>
    <w:p w:rsidR="00A73D90" w:rsidRPr="00A73D90" w:rsidRDefault="00A73D90" w:rsidP="000D56F4">
      <w:pPr>
        <w:pStyle w:val="af1"/>
        <w:numPr>
          <w:ilvl w:val="0"/>
          <w:numId w:val="2"/>
        </w:numPr>
        <w:spacing w:line="500" w:lineRule="exact"/>
        <w:jc w:val="both"/>
        <w:rPr>
          <w:sz w:val="24"/>
        </w:rPr>
      </w:pPr>
      <w:r w:rsidRPr="00A73D90">
        <w:rPr>
          <w:rFonts w:hint="eastAsia"/>
          <w:sz w:val="24"/>
        </w:rPr>
        <w:t>骆红波</w:t>
      </w:r>
      <w:r w:rsidRPr="00A73D90">
        <w:rPr>
          <w:sz w:val="24"/>
        </w:rPr>
        <w:t>,</w:t>
      </w:r>
      <w:r w:rsidRPr="00A73D90">
        <w:rPr>
          <w:rFonts w:hint="eastAsia"/>
          <w:sz w:val="24"/>
        </w:rPr>
        <w:t>李舟军</w:t>
      </w:r>
      <w:r w:rsidRPr="00A73D90">
        <w:rPr>
          <w:sz w:val="24"/>
        </w:rPr>
        <w:t>,</w:t>
      </w:r>
      <w:r w:rsidRPr="00A73D90">
        <w:rPr>
          <w:rFonts w:hint="eastAsia"/>
          <w:sz w:val="24"/>
        </w:rPr>
        <w:t>金炳尧</w:t>
      </w:r>
      <w:r w:rsidRPr="00A73D90">
        <w:rPr>
          <w:sz w:val="24"/>
        </w:rPr>
        <w:t>,</w:t>
      </w:r>
      <w:r w:rsidRPr="00A73D90">
        <w:rPr>
          <w:rFonts w:hint="eastAsia"/>
          <w:sz w:val="24"/>
        </w:rPr>
        <w:t>马永进</w:t>
      </w:r>
      <w:r w:rsidRPr="00A73D90">
        <w:rPr>
          <w:sz w:val="24"/>
        </w:rPr>
        <w:t>.PowerPoint</w:t>
      </w:r>
      <w:r w:rsidRPr="00A73D90">
        <w:rPr>
          <w:rFonts w:hint="eastAsia"/>
          <w:sz w:val="24"/>
        </w:rPr>
        <w:t>文档对象分析与自动阅卷的实现</w:t>
      </w:r>
      <w:r w:rsidRPr="00A73D90">
        <w:rPr>
          <w:sz w:val="24"/>
        </w:rPr>
        <w:t>[J].</w:t>
      </w:r>
      <w:r w:rsidRPr="00A73D90">
        <w:rPr>
          <w:rFonts w:hint="eastAsia"/>
          <w:sz w:val="24"/>
        </w:rPr>
        <w:t>计算机与现代化</w:t>
      </w:r>
      <w:r w:rsidRPr="00A73D90">
        <w:rPr>
          <w:sz w:val="24"/>
        </w:rPr>
        <w:t>.2006(02</w:t>
      </w:r>
      <w:proofErr w:type="gramStart"/>
      <w:r w:rsidRPr="00A73D90">
        <w:rPr>
          <w:sz w:val="24"/>
        </w:rPr>
        <w:t xml:space="preserve">) </w:t>
      </w:r>
      <w:r>
        <w:rPr>
          <w:rFonts w:hint="eastAsia"/>
          <w:sz w:val="24"/>
        </w:rPr>
        <w:t>.</w:t>
      </w:r>
      <w:proofErr w:type="gramEnd"/>
    </w:p>
    <w:p w:rsidR="00A73D90" w:rsidRPr="00A73D90" w:rsidRDefault="00A73D90" w:rsidP="000D56F4">
      <w:pPr>
        <w:pStyle w:val="af1"/>
        <w:numPr>
          <w:ilvl w:val="0"/>
          <w:numId w:val="2"/>
        </w:numPr>
        <w:spacing w:line="500" w:lineRule="exact"/>
        <w:jc w:val="both"/>
        <w:rPr>
          <w:sz w:val="24"/>
        </w:rPr>
      </w:pPr>
      <w:proofErr w:type="gramStart"/>
      <w:r w:rsidRPr="00A73D90">
        <w:rPr>
          <w:rFonts w:hint="eastAsia"/>
          <w:sz w:val="24"/>
        </w:rPr>
        <w:t>殷如文</w:t>
      </w:r>
      <w:proofErr w:type="gramEnd"/>
      <w:r w:rsidRPr="00A73D90">
        <w:rPr>
          <w:sz w:val="24"/>
        </w:rPr>
        <w:t>.</w:t>
      </w:r>
      <w:r w:rsidRPr="00A73D90">
        <w:rPr>
          <w:rFonts w:hint="eastAsia"/>
          <w:sz w:val="24"/>
        </w:rPr>
        <w:t>信息技术操作题自动阅卷系统的研究与实现</w:t>
      </w:r>
      <w:r w:rsidRPr="00A73D90">
        <w:rPr>
          <w:sz w:val="24"/>
        </w:rPr>
        <w:t>[J].</w:t>
      </w:r>
      <w:r w:rsidRPr="00A73D90">
        <w:rPr>
          <w:rFonts w:hint="eastAsia"/>
          <w:sz w:val="24"/>
        </w:rPr>
        <w:t>电脑编程技巧与维护</w:t>
      </w:r>
      <w:r w:rsidRPr="00A73D90">
        <w:rPr>
          <w:sz w:val="24"/>
        </w:rPr>
        <w:t>.2011(16</w:t>
      </w:r>
      <w:proofErr w:type="gramStart"/>
      <w:r w:rsidRPr="00A73D90">
        <w:rPr>
          <w:sz w:val="24"/>
        </w:rPr>
        <w:t xml:space="preserve">) </w:t>
      </w:r>
      <w:r>
        <w:rPr>
          <w:rFonts w:hint="eastAsia"/>
          <w:sz w:val="24"/>
        </w:rPr>
        <w:t>.</w:t>
      </w:r>
      <w:proofErr w:type="gramEnd"/>
    </w:p>
    <w:p w:rsidR="00A73D90" w:rsidRPr="00A73D90" w:rsidRDefault="00A73D90" w:rsidP="000D56F4">
      <w:pPr>
        <w:pStyle w:val="af1"/>
        <w:numPr>
          <w:ilvl w:val="0"/>
          <w:numId w:val="2"/>
        </w:numPr>
        <w:spacing w:line="500" w:lineRule="exact"/>
        <w:jc w:val="both"/>
        <w:rPr>
          <w:sz w:val="24"/>
        </w:rPr>
      </w:pPr>
      <w:r w:rsidRPr="00A73D90">
        <w:rPr>
          <w:rFonts w:hint="eastAsia"/>
          <w:sz w:val="24"/>
        </w:rPr>
        <w:t>李旌燕</w:t>
      </w:r>
      <w:r w:rsidRPr="00A73D90">
        <w:rPr>
          <w:sz w:val="24"/>
        </w:rPr>
        <w:t>,</w:t>
      </w:r>
      <w:r w:rsidRPr="00A73D90">
        <w:rPr>
          <w:rFonts w:hint="eastAsia"/>
          <w:sz w:val="24"/>
        </w:rPr>
        <w:t>王国军</w:t>
      </w:r>
      <w:r w:rsidRPr="00A73D90">
        <w:rPr>
          <w:sz w:val="24"/>
        </w:rPr>
        <w:t>.EXCEL</w:t>
      </w:r>
      <w:r w:rsidRPr="00A73D90">
        <w:rPr>
          <w:rFonts w:hint="eastAsia"/>
          <w:sz w:val="24"/>
        </w:rPr>
        <w:t>操作题自动出题系统设计</w:t>
      </w:r>
      <w:r w:rsidRPr="00A73D90">
        <w:rPr>
          <w:sz w:val="24"/>
        </w:rPr>
        <w:t>[J].</w:t>
      </w:r>
      <w:r w:rsidRPr="00A73D90">
        <w:rPr>
          <w:rFonts w:hint="eastAsia"/>
          <w:sz w:val="24"/>
        </w:rPr>
        <w:t>惠州学院学报</w:t>
      </w:r>
      <w:r w:rsidRPr="00A73D90">
        <w:rPr>
          <w:sz w:val="24"/>
        </w:rPr>
        <w:t>(</w:t>
      </w:r>
      <w:r w:rsidRPr="00A73D90">
        <w:rPr>
          <w:rFonts w:hint="eastAsia"/>
          <w:sz w:val="24"/>
        </w:rPr>
        <w:t>自然科学版</w:t>
      </w:r>
      <w:r w:rsidRPr="00A73D90">
        <w:rPr>
          <w:sz w:val="24"/>
        </w:rPr>
        <w:t>).2008(03</w:t>
      </w:r>
      <w:proofErr w:type="gramStart"/>
      <w:r w:rsidRPr="00A73D90">
        <w:rPr>
          <w:sz w:val="24"/>
        </w:rPr>
        <w:t xml:space="preserve">) </w:t>
      </w:r>
      <w:r>
        <w:rPr>
          <w:rFonts w:hint="eastAsia"/>
          <w:sz w:val="24"/>
        </w:rPr>
        <w:t>.</w:t>
      </w:r>
      <w:proofErr w:type="gramEnd"/>
    </w:p>
    <w:p w:rsidR="00A73D90" w:rsidRPr="00A73D90" w:rsidRDefault="00A73D90" w:rsidP="000D56F4">
      <w:pPr>
        <w:pStyle w:val="af1"/>
        <w:numPr>
          <w:ilvl w:val="0"/>
          <w:numId w:val="2"/>
        </w:numPr>
        <w:spacing w:line="500" w:lineRule="exact"/>
        <w:jc w:val="both"/>
        <w:rPr>
          <w:sz w:val="24"/>
        </w:rPr>
      </w:pPr>
      <w:r w:rsidRPr="00A73D90">
        <w:rPr>
          <w:rFonts w:hint="eastAsia"/>
          <w:sz w:val="24"/>
        </w:rPr>
        <w:t>周波</w:t>
      </w:r>
      <w:r w:rsidRPr="00A73D90">
        <w:rPr>
          <w:sz w:val="24"/>
        </w:rPr>
        <w:t>.</w:t>
      </w:r>
      <w:r w:rsidRPr="00A73D90">
        <w:rPr>
          <w:rFonts w:hint="eastAsia"/>
          <w:sz w:val="24"/>
        </w:rPr>
        <w:t>基于</w:t>
      </w:r>
      <w:r w:rsidRPr="00A73D90">
        <w:rPr>
          <w:sz w:val="24"/>
        </w:rPr>
        <w:t>C#</w:t>
      </w:r>
      <w:r w:rsidRPr="00A73D90">
        <w:rPr>
          <w:rFonts w:hint="eastAsia"/>
          <w:sz w:val="24"/>
        </w:rPr>
        <w:t>的</w:t>
      </w:r>
      <w:r w:rsidRPr="00A73D90">
        <w:rPr>
          <w:sz w:val="24"/>
        </w:rPr>
        <w:t>Word</w:t>
      </w:r>
      <w:r w:rsidRPr="00A73D90">
        <w:rPr>
          <w:rFonts w:hint="eastAsia"/>
          <w:sz w:val="24"/>
        </w:rPr>
        <w:t>操作题自动批改系统的分析与设计</w:t>
      </w:r>
      <w:r w:rsidRPr="00A73D90">
        <w:rPr>
          <w:sz w:val="24"/>
        </w:rPr>
        <w:t>[J].</w:t>
      </w:r>
      <w:r w:rsidRPr="00A73D90">
        <w:rPr>
          <w:rFonts w:hint="eastAsia"/>
          <w:sz w:val="24"/>
        </w:rPr>
        <w:t>昆明冶金高等专科学校学报</w:t>
      </w:r>
      <w:r w:rsidRPr="00A73D90">
        <w:rPr>
          <w:sz w:val="24"/>
        </w:rPr>
        <w:t>.2013(03</w:t>
      </w:r>
      <w:proofErr w:type="gramStart"/>
      <w:r w:rsidRPr="00A73D90">
        <w:rPr>
          <w:sz w:val="24"/>
        </w:rPr>
        <w:t xml:space="preserve">) </w:t>
      </w:r>
      <w:r>
        <w:rPr>
          <w:rFonts w:hint="eastAsia"/>
          <w:sz w:val="24"/>
        </w:rPr>
        <w:t>.</w:t>
      </w:r>
      <w:proofErr w:type="gramEnd"/>
    </w:p>
    <w:p w:rsidR="00A73D90" w:rsidRPr="00A73D90" w:rsidRDefault="00A73D90" w:rsidP="000D56F4">
      <w:pPr>
        <w:pStyle w:val="af1"/>
        <w:numPr>
          <w:ilvl w:val="0"/>
          <w:numId w:val="2"/>
        </w:numPr>
        <w:spacing w:line="500" w:lineRule="exact"/>
        <w:jc w:val="both"/>
        <w:rPr>
          <w:sz w:val="24"/>
        </w:rPr>
      </w:pPr>
      <w:r w:rsidRPr="00A73D90">
        <w:rPr>
          <w:rFonts w:hint="eastAsia"/>
          <w:sz w:val="24"/>
        </w:rPr>
        <w:t>杨秋叶</w:t>
      </w:r>
      <w:r w:rsidRPr="00A73D90">
        <w:rPr>
          <w:sz w:val="24"/>
        </w:rPr>
        <w:t>.Excel</w:t>
      </w:r>
      <w:r w:rsidRPr="00A73D90">
        <w:rPr>
          <w:rFonts w:hint="eastAsia"/>
          <w:sz w:val="24"/>
        </w:rPr>
        <w:t>操作</w:t>
      </w:r>
      <w:proofErr w:type="gramStart"/>
      <w:r w:rsidRPr="00A73D90">
        <w:rPr>
          <w:rFonts w:hint="eastAsia"/>
          <w:sz w:val="24"/>
        </w:rPr>
        <w:t>题考试</w:t>
      </w:r>
      <w:proofErr w:type="gramEnd"/>
      <w:r w:rsidRPr="00A73D90">
        <w:rPr>
          <w:rFonts w:hint="eastAsia"/>
          <w:sz w:val="24"/>
        </w:rPr>
        <w:t>系统设计</w:t>
      </w:r>
      <w:r w:rsidRPr="00A73D90">
        <w:rPr>
          <w:sz w:val="24"/>
        </w:rPr>
        <w:t>[J].</w:t>
      </w:r>
      <w:r w:rsidRPr="00A73D90">
        <w:rPr>
          <w:rFonts w:hint="eastAsia"/>
          <w:sz w:val="24"/>
        </w:rPr>
        <w:t>陕西广播电视大学学报</w:t>
      </w:r>
      <w:r w:rsidRPr="00A73D90">
        <w:rPr>
          <w:sz w:val="24"/>
        </w:rPr>
        <w:t>.2013(03</w:t>
      </w:r>
      <w:proofErr w:type="gramStart"/>
      <w:r w:rsidRPr="00A73D90">
        <w:rPr>
          <w:sz w:val="24"/>
        </w:rPr>
        <w:t xml:space="preserve">) </w:t>
      </w:r>
      <w:r>
        <w:rPr>
          <w:rFonts w:hint="eastAsia"/>
          <w:sz w:val="24"/>
        </w:rPr>
        <w:t>.</w:t>
      </w:r>
      <w:proofErr w:type="gramEnd"/>
    </w:p>
    <w:p w:rsidR="00A73D90" w:rsidRPr="00A73D90" w:rsidRDefault="00A73D90" w:rsidP="000D56F4">
      <w:pPr>
        <w:pStyle w:val="af1"/>
        <w:numPr>
          <w:ilvl w:val="0"/>
          <w:numId w:val="2"/>
        </w:numPr>
        <w:spacing w:line="500" w:lineRule="exact"/>
        <w:jc w:val="both"/>
        <w:rPr>
          <w:sz w:val="24"/>
        </w:rPr>
      </w:pPr>
      <w:r w:rsidRPr="00A73D90">
        <w:rPr>
          <w:rFonts w:hint="eastAsia"/>
          <w:sz w:val="24"/>
        </w:rPr>
        <w:t>王读</w:t>
      </w:r>
      <w:proofErr w:type="gramStart"/>
      <w:r w:rsidRPr="00A73D90">
        <w:rPr>
          <w:rFonts w:hint="eastAsia"/>
          <w:sz w:val="24"/>
        </w:rPr>
        <w:t>祥</w:t>
      </w:r>
      <w:proofErr w:type="gramEnd"/>
      <w:r w:rsidRPr="00A73D90">
        <w:rPr>
          <w:sz w:val="24"/>
        </w:rPr>
        <w:t>.Word</w:t>
      </w:r>
      <w:r w:rsidRPr="00A73D90">
        <w:rPr>
          <w:rFonts w:hint="eastAsia"/>
          <w:sz w:val="24"/>
        </w:rPr>
        <w:t>操作题自动判卷关键性技术实现</w:t>
      </w:r>
      <w:r w:rsidRPr="00A73D90">
        <w:rPr>
          <w:sz w:val="24"/>
        </w:rPr>
        <w:t>[J].</w:t>
      </w:r>
      <w:r w:rsidRPr="00A73D90">
        <w:rPr>
          <w:rFonts w:hint="eastAsia"/>
          <w:sz w:val="24"/>
        </w:rPr>
        <w:t>计算机与现代化</w:t>
      </w:r>
      <w:r w:rsidRPr="00A73D90">
        <w:rPr>
          <w:sz w:val="24"/>
        </w:rPr>
        <w:t>.2011(10</w:t>
      </w:r>
      <w:proofErr w:type="gramStart"/>
      <w:r w:rsidRPr="00A73D90">
        <w:rPr>
          <w:sz w:val="24"/>
        </w:rPr>
        <w:t xml:space="preserve">) </w:t>
      </w:r>
      <w:r>
        <w:rPr>
          <w:rFonts w:hint="eastAsia"/>
          <w:sz w:val="24"/>
        </w:rPr>
        <w:t>.</w:t>
      </w:r>
      <w:proofErr w:type="gramEnd"/>
    </w:p>
    <w:p w:rsidR="00A73D90" w:rsidRPr="00A73D90" w:rsidRDefault="00A73D90" w:rsidP="000D56F4">
      <w:pPr>
        <w:pStyle w:val="af1"/>
        <w:numPr>
          <w:ilvl w:val="0"/>
          <w:numId w:val="2"/>
        </w:numPr>
        <w:spacing w:line="500" w:lineRule="exact"/>
        <w:jc w:val="both"/>
        <w:rPr>
          <w:sz w:val="24"/>
        </w:rPr>
      </w:pPr>
      <w:r w:rsidRPr="00A73D90">
        <w:rPr>
          <w:rFonts w:hint="eastAsia"/>
          <w:sz w:val="24"/>
        </w:rPr>
        <w:t>于志奇</w:t>
      </w:r>
      <w:r w:rsidRPr="00A73D90">
        <w:rPr>
          <w:sz w:val="24"/>
        </w:rPr>
        <w:t>.Office</w:t>
      </w:r>
      <w:r w:rsidRPr="00A73D90">
        <w:rPr>
          <w:rFonts w:hint="eastAsia"/>
          <w:sz w:val="24"/>
        </w:rPr>
        <w:t>操作题自动阅卷的探讨与实现</w:t>
      </w:r>
      <w:r w:rsidRPr="00A73D90">
        <w:rPr>
          <w:sz w:val="24"/>
        </w:rPr>
        <w:t>[J].</w:t>
      </w:r>
      <w:r w:rsidRPr="00A73D90">
        <w:rPr>
          <w:rFonts w:hint="eastAsia"/>
          <w:sz w:val="24"/>
        </w:rPr>
        <w:t>电脑知识与技术</w:t>
      </w:r>
      <w:r w:rsidRPr="00A73D90">
        <w:rPr>
          <w:sz w:val="24"/>
        </w:rPr>
        <w:t>.</w:t>
      </w:r>
      <w:proofErr w:type="gramStart"/>
      <w:r w:rsidRPr="00A73D90">
        <w:rPr>
          <w:sz w:val="24"/>
        </w:rPr>
        <w:t>2009</w:t>
      </w:r>
      <w:proofErr w:type="gramEnd"/>
      <w:r w:rsidRPr="00A73D90">
        <w:rPr>
          <w:sz w:val="24"/>
        </w:rPr>
        <w:t>(09)</w:t>
      </w:r>
      <w:r>
        <w:rPr>
          <w:rFonts w:hint="eastAsia"/>
          <w:sz w:val="24"/>
        </w:rPr>
        <w:t>.</w:t>
      </w:r>
    </w:p>
    <w:p w:rsidR="00A73D90" w:rsidRPr="00A73D90" w:rsidRDefault="00A73D90" w:rsidP="000D56F4">
      <w:pPr>
        <w:pStyle w:val="af1"/>
        <w:numPr>
          <w:ilvl w:val="0"/>
          <w:numId w:val="2"/>
        </w:numPr>
        <w:spacing w:line="500" w:lineRule="exact"/>
        <w:jc w:val="both"/>
        <w:rPr>
          <w:sz w:val="24"/>
        </w:rPr>
      </w:pPr>
      <w:r w:rsidRPr="00A73D90">
        <w:rPr>
          <w:rFonts w:hint="eastAsia"/>
          <w:sz w:val="24"/>
        </w:rPr>
        <w:t>张鉴新</w:t>
      </w:r>
      <w:r w:rsidRPr="00A73D90">
        <w:rPr>
          <w:sz w:val="24"/>
        </w:rPr>
        <w:t>,</w:t>
      </w:r>
      <w:r w:rsidRPr="00A73D90">
        <w:rPr>
          <w:rFonts w:hint="eastAsia"/>
          <w:sz w:val="24"/>
        </w:rPr>
        <w:t>周晓晴</w:t>
      </w:r>
      <w:r w:rsidRPr="00A73D90">
        <w:rPr>
          <w:sz w:val="24"/>
        </w:rPr>
        <w:t>.Office</w:t>
      </w:r>
      <w:r w:rsidRPr="00A73D90">
        <w:rPr>
          <w:rFonts w:hint="eastAsia"/>
          <w:sz w:val="24"/>
        </w:rPr>
        <w:t>操作题自动评阅的研究与实现</w:t>
      </w:r>
      <w:r w:rsidRPr="00A73D90">
        <w:rPr>
          <w:sz w:val="24"/>
        </w:rPr>
        <w:t>[J].</w:t>
      </w:r>
      <w:r w:rsidRPr="00A73D90">
        <w:rPr>
          <w:rFonts w:hint="eastAsia"/>
          <w:sz w:val="24"/>
        </w:rPr>
        <w:t>电脑知识与技术</w:t>
      </w:r>
      <w:r w:rsidRPr="00A73D90">
        <w:rPr>
          <w:sz w:val="24"/>
        </w:rPr>
        <w:t>.</w:t>
      </w:r>
      <w:proofErr w:type="gramStart"/>
      <w:r w:rsidRPr="00A73D90">
        <w:rPr>
          <w:sz w:val="24"/>
        </w:rPr>
        <w:t>2009</w:t>
      </w:r>
      <w:proofErr w:type="gramEnd"/>
      <w:r w:rsidRPr="00A73D90">
        <w:rPr>
          <w:sz w:val="24"/>
        </w:rPr>
        <w:t>(23)</w:t>
      </w:r>
      <w:r>
        <w:rPr>
          <w:rFonts w:hint="eastAsia"/>
          <w:sz w:val="24"/>
        </w:rPr>
        <w:t>.</w:t>
      </w:r>
    </w:p>
    <w:p w:rsidR="00BF093C" w:rsidRPr="00A73D90" w:rsidRDefault="00A73D90" w:rsidP="000D56F4">
      <w:pPr>
        <w:pStyle w:val="af1"/>
        <w:numPr>
          <w:ilvl w:val="0"/>
          <w:numId w:val="2"/>
        </w:numPr>
        <w:spacing w:line="500" w:lineRule="exact"/>
        <w:jc w:val="both"/>
        <w:rPr>
          <w:sz w:val="24"/>
        </w:rPr>
      </w:pPr>
      <w:r w:rsidRPr="00A73D90">
        <w:rPr>
          <w:rFonts w:hint="eastAsia"/>
          <w:sz w:val="24"/>
        </w:rPr>
        <w:lastRenderedPageBreak/>
        <w:t>杜定强</w:t>
      </w:r>
      <w:r w:rsidRPr="00A73D90">
        <w:rPr>
          <w:sz w:val="24"/>
        </w:rPr>
        <w:t>.</w:t>
      </w:r>
      <w:r w:rsidRPr="00A73D90">
        <w:rPr>
          <w:rFonts w:hint="eastAsia"/>
          <w:sz w:val="24"/>
        </w:rPr>
        <w:t>用</w:t>
      </w:r>
      <w:r w:rsidRPr="00A73D90">
        <w:rPr>
          <w:sz w:val="24"/>
        </w:rPr>
        <w:t>VBA</w:t>
      </w:r>
      <w:r w:rsidRPr="00A73D90">
        <w:rPr>
          <w:rFonts w:hint="eastAsia"/>
          <w:sz w:val="24"/>
        </w:rPr>
        <w:t>实现</w:t>
      </w:r>
      <w:r w:rsidRPr="00A73D90">
        <w:rPr>
          <w:sz w:val="24"/>
        </w:rPr>
        <w:t>Office</w:t>
      </w:r>
      <w:r w:rsidRPr="00A73D90">
        <w:rPr>
          <w:rFonts w:hint="eastAsia"/>
          <w:sz w:val="24"/>
        </w:rPr>
        <w:t>操作题的自动阅卷</w:t>
      </w:r>
      <w:r w:rsidRPr="00A73D90">
        <w:rPr>
          <w:sz w:val="24"/>
        </w:rPr>
        <w:t>[J].</w:t>
      </w:r>
      <w:r w:rsidRPr="00A73D90">
        <w:rPr>
          <w:rFonts w:hint="eastAsia"/>
          <w:sz w:val="24"/>
        </w:rPr>
        <w:t>电脑知识与技术</w:t>
      </w:r>
      <w:r w:rsidRPr="00A73D90">
        <w:rPr>
          <w:sz w:val="24"/>
        </w:rPr>
        <w:t>.</w:t>
      </w:r>
      <w:proofErr w:type="gramStart"/>
      <w:r w:rsidRPr="00A73D90">
        <w:rPr>
          <w:sz w:val="24"/>
        </w:rPr>
        <w:t>2009</w:t>
      </w:r>
      <w:proofErr w:type="gramEnd"/>
      <w:r w:rsidRPr="00A73D90">
        <w:rPr>
          <w:sz w:val="24"/>
        </w:rPr>
        <w:t>(36)</w:t>
      </w:r>
      <w:r>
        <w:rPr>
          <w:rFonts w:hint="eastAsia"/>
          <w:sz w:val="24"/>
        </w:rPr>
        <w:t>.</w:t>
      </w:r>
      <w:r w:rsidR="00BF093C" w:rsidRPr="00A73D90">
        <w:rPr>
          <w:sz w:val="24"/>
        </w:rPr>
        <w:br w:type="page"/>
      </w:r>
    </w:p>
    <w:p w:rsidR="00BF093C" w:rsidRPr="00A564F1" w:rsidRDefault="00BF093C" w:rsidP="00BF093C">
      <w:pPr>
        <w:pStyle w:val="1"/>
        <w:jc w:val="center"/>
        <w:rPr>
          <w:rFonts w:ascii="黑体" w:eastAsia="黑体" w:hAnsi="黑体"/>
          <w:sz w:val="32"/>
          <w:szCs w:val="32"/>
        </w:rPr>
      </w:pPr>
      <w:bookmarkStart w:id="37" w:name="_Toc433295792"/>
      <w:bookmarkStart w:id="38" w:name="_Toc446576996"/>
      <w:r>
        <w:rPr>
          <w:rFonts w:ascii="黑体" w:eastAsia="黑体" w:hAnsi="黑体" w:hint="eastAsia"/>
          <w:sz w:val="32"/>
          <w:szCs w:val="32"/>
        </w:rPr>
        <w:lastRenderedPageBreak/>
        <w:t>致 谢</w:t>
      </w:r>
      <w:bookmarkEnd w:id="37"/>
      <w:bookmarkEnd w:id="38"/>
    </w:p>
    <w:p w:rsidR="00BF093C" w:rsidRDefault="006743A3" w:rsidP="00BF093C">
      <w:pPr>
        <w:pStyle w:val="ac"/>
        <w:spacing w:line="500" w:lineRule="exact"/>
        <w:ind w:firstLine="480"/>
        <w:rPr>
          <w:sz w:val="24"/>
        </w:rPr>
      </w:pPr>
      <w:r>
        <w:rPr>
          <w:rFonts w:hint="eastAsia"/>
          <w:sz w:val="24"/>
        </w:rPr>
        <w:t>短暂</w:t>
      </w:r>
      <w:r>
        <w:rPr>
          <w:sz w:val="24"/>
        </w:rPr>
        <w:t>而难忘的研究生生活即将结束，</w:t>
      </w:r>
      <w:r w:rsidR="00BC156C">
        <w:rPr>
          <w:rFonts w:hint="eastAsia"/>
          <w:sz w:val="24"/>
        </w:rPr>
        <w:t>毕业</w:t>
      </w:r>
      <w:r w:rsidR="00BC156C">
        <w:rPr>
          <w:sz w:val="24"/>
        </w:rPr>
        <w:t>之际，我心中充满了对各位老师、家人和同学的感激之情，</w:t>
      </w:r>
      <w:r w:rsidR="00BC156C">
        <w:rPr>
          <w:rFonts w:hint="eastAsia"/>
          <w:sz w:val="24"/>
        </w:rPr>
        <w:t>正是</w:t>
      </w:r>
      <w:r w:rsidR="003975C8">
        <w:rPr>
          <w:rFonts w:hint="eastAsia"/>
          <w:sz w:val="24"/>
        </w:rPr>
        <w:t>你</w:t>
      </w:r>
      <w:r w:rsidR="00BC156C">
        <w:rPr>
          <w:rFonts w:hint="eastAsia"/>
          <w:sz w:val="24"/>
        </w:rPr>
        <w:t>们</w:t>
      </w:r>
      <w:r w:rsidR="00BC156C">
        <w:rPr>
          <w:sz w:val="24"/>
        </w:rPr>
        <w:t>的帮助和默默支持</w:t>
      </w:r>
      <w:r w:rsidR="003975C8">
        <w:rPr>
          <w:rFonts w:hint="eastAsia"/>
          <w:sz w:val="24"/>
        </w:rPr>
        <w:t>使</w:t>
      </w:r>
      <w:r w:rsidR="00BC156C">
        <w:rPr>
          <w:sz w:val="24"/>
        </w:rPr>
        <w:t>我能够顺利完成硕士论文。</w:t>
      </w:r>
    </w:p>
    <w:p w:rsidR="00CE71F0" w:rsidRDefault="00CE71F0" w:rsidP="00855BBD">
      <w:pPr>
        <w:pStyle w:val="ac"/>
        <w:spacing w:line="500" w:lineRule="exact"/>
        <w:ind w:firstLine="480"/>
        <w:rPr>
          <w:sz w:val="24"/>
        </w:rPr>
      </w:pPr>
      <w:r>
        <w:rPr>
          <w:rFonts w:hint="eastAsia"/>
          <w:sz w:val="24"/>
        </w:rPr>
        <w:t>感谢</w:t>
      </w:r>
      <w:r w:rsidR="00A73D90">
        <w:rPr>
          <w:sz w:val="24"/>
        </w:rPr>
        <w:t>导师朱敏老师</w:t>
      </w:r>
      <w:r w:rsidR="00885B7B">
        <w:rPr>
          <w:rFonts w:hint="eastAsia"/>
          <w:sz w:val="24"/>
        </w:rPr>
        <w:t>，</w:t>
      </w:r>
      <w:r w:rsidR="00A73D90">
        <w:rPr>
          <w:sz w:val="24"/>
        </w:rPr>
        <w:t>您</w:t>
      </w:r>
      <w:r w:rsidR="00885B7B">
        <w:rPr>
          <w:sz w:val="24"/>
        </w:rPr>
        <w:t>严谨的治学态度、一丝不苟的工作精神</w:t>
      </w:r>
      <w:r w:rsidR="00FA1570">
        <w:rPr>
          <w:rFonts w:hint="eastAsia"/>
          <w:sz w:val="24"/>
        </w:rPr>
        <w:t>深深</w:t>
      </w:r>
      <w:r w:rsidR="00FA1570">
        <w:rPr>
          <w:sz w:val="24"/>
        </w:rPr>
        <w:t>影响了我，</w:t>
      </w:r>
      <w:r w:rsidR="00885B7B">
        <w:rPr>
          <w:sz w:val="24"/>
        </w:rPr>
        <w:t>不仅</w:t>
      </w:r>
      <w:r w:rsidR="00885B7B">
        <w:rPr>
          <w:rFonts w:hint="eastAsia"/>
          <w:sz w:val="24"/>
        </w:rPr>
        <w:t>在</w:t>
      </w:r>
      <w:r w:rsidR="00885B7B">
        <w:rPr>
          <w:sz w:val="24"/>
        </w:rPr>
        <w:t>学习上，而且在研究上提出各</w:t>
      </w:r>
      <w:r w:rsidR="00885B7B">
        <w:rPr>
          <w:rFonts w:hint="eastAsia"/>
          <w:sz w:val="24"/>
        </w:rPr>
        <w:t>种</w:t>
      </w:r>
      <w:r w:rsidR="00885B7B">
        <w:rPr>
          <w:sz w:val="24"/>
        </w:rPr>
        <w:t>忠告和建议</w:t>
      </w:r>
      <w:r w:rsidR="00885B7B">
        <w:rPr>
          <w:rFonts w:hint="eastAsia"/>
          <w:sz w:val="24"/>
        </w:rPr>
        <w:t>，</w:t>
      </w:r>
      <w:r w:rsidR="00885B7B">
        <w:rPr>
          <w:sz w:val="24"/>
        </w:rPr>
        <w:t>给了我很大帮助</w:t>
      </w:r>
      <w:r w:rsidR="00FA1570">
        <w:rPr>
          <w:rFonts w:hint="eastAsia"/>
          <w:sz w:val="24"/>
        </w:rPr>
        <w:t>，</w:t>
      </w:r>
      <w:r w:rsidR="00FA1570">
        <w:rPr>
          <w:sz w:val="24"/>
        </w:rPr>
        <w:t>让我顺利完成了硕士研究生阶段的学习</w:t>
      </w:r>
      <w:r w:rsidR="00885B7B">
        <w:rPr>
          <w:sz w:val="24"/>
        </w:rPr>
        <w:t>。</w:t>
      </w:r>
      <w:r w:rsidR="00832270">
        <w:rPr>
          <w:rFonts w:hint="eastAsia"/>
          <w:sz w:val="24"/>
        </w:rPr>
        <w:t>感谢</w:t>
      </w:r>
      <w:r w:rsidR="00A73D90">
        <w:rPr>
          <w:sz w:val="24"/>
        </w:rPr>
        <w:t>陈优广</w:t>
      </w:r>
      <w:r w:rsidR="00832270">
        <w:rPr>
          <w:sz w:val="24"/>
        </w:rPr>
        <w:t>老师</w:t>
      </w:r>
      <w:r w:rsidR="00832270">
        <w:rPr>
          <w:rFonts w:hint="eastAsia"/>
          <w:sz w:val="24"/>
        </w:rPr>
        <w:t>，在</w:t>
      </w:r>
      <w:r w:rsidR="009766EC">
        <w:rPr>
          <w:rFonts w:hint="eastAsia"/>
          <w:sz w:val="24"/>
        </w:rPr>
        <w:t>我</w:t>
      </w:r>
      <w:r w:rsidR="009766EC">
        <w:rPr>
          <w:sz w:val="24"/>
        </w:rPr>
        <w:t>读研期间</w:t>
      </w:r>
      <w:r w:rsidR="00016886">
        <w:rPr>
          <w:rFonts w:hint="eastAsia"/>
          <w:sz w:val="24"/>
        </w:rPr>
        <w:t>，</w:t>
      </w:r>
      <w:r w:rsidR="00832270">
        <w:rPr>
          <w:rFonts w:hint="eastAsia"/>
          <w:sz w:val="24"/>
        </w:rPr>
        <w:t>对我</w:t>
      </w:r>
      <w:r w:rsidR="00832270">
        <w:rPr>
          <w:sz w:val="24"/>
        </w:rPr>
        <w:t>学习研究上给予了</w:t>
      </w:r>
      <w:r w:rsidR="00832270">
        <w:rPr>
          <w:rFonts w:hint="eastAsia"/>
          <w:sz w:val="24"/>
        </w:rPr>
        <w:t>很多</w:t>
      </w:r>
      <w:r w:rsidR="00832270">
        <w:rPr>
          <w:sz w:val="24"/>
        </w:rPr>
        <w:t>帮助和指引</w:t>
      </w:r>
      <w:r w:rsidR="00D24F96">
        <w:rPr>
          <w:rFonts w:hint="eastAsia"/>
          <w:sz w:val="24"/>
        </w:rPr>
        <w:t>，</w:t>
      </w:r>
      <w:r w:rsidR="00D24F96">
        <w:rPr>
          <w:sz w:val="24"/>
        </w:rPr>
        <w:t>开阔了我的理论视野</w:t>
      </w:r>
      <w:r w:rsidR="00177D80">
        <w:rPr>
          <w:rFonts w:hint="eastAsia"/>
          <w:sz w:val="24"/>
        </w:rPr>
        <w:t>。</w:t>
      </w:r>
      <w:r w:rsidR="00FA1570">
        <w:rPr>
          <w:rFonts w:hint="eastAsia"/>
          <w:sz w:val="24"/>
        </w:rPr>
        <w:t>在此</w:t>
      </w:r>
      <w:r w:rsidR="00FA1570">
        <w:rPr>
          <w:sz w:val="24"/>
        </w:rPr>
        <w:t>对所有关心指导教育我的老师表示深深的谢意！</w:t>
      </w:r>
    </w:p>
    <w:p w:rsidR="000C4D94" w:rsidRDefault="003A751E" w:rsidP="00BF093C">
      <w:pPr>
        <w:pStyle w:val="ac"/>
        <w:spacing w:line="500" w:lineRule="exact"/>
        <w:ind w:firstLine="480"/>
        <w:rPr>
          <w:sz w:val="24"/>
        </w:rPr>
      </w:pPr>
      <w:r>
        <w:rPr>
          <w:rFonts w:hint="eastAsia"/>
          <w:sz w:val="24"/>
        </w:rPr>
        <w:t>感谢</w:t>
      </w:r>
      <w:r>
        <w:rPr>
          <w:sz w:val="24"/>
        </w:rPr>
        <w:t>实验室其它同学，感谢你们在</w:t>
      </w:r>
      <w:r>
        <w:rPr>
          <w:rFonts w:hint="eastAsia"/>
          <w:sz w:val="24"/>
        </w:rPr>
        <w:t>平日的</w:t>
      </w:r>
      <w:r>
        <w:rPr>
          <w:sz w:val="24"/>
        </w:rPr>
        <w:t>生活中</w:t>
      </w:r>
      <w:r>
        <w:rPr>
          <w:rFonts w:hint="eastAsia"/>
          <w:sz w:val="24"/>
        </w:rPr>
        <w:t>给</w:t>
      </w:r>
      <w:r>
        <w:rPr>
          <w:sz w:val="24"/>
        </w:rPr>
        <w:t>我的</w:t>
      </w:r>
      <w:r>
        <w:rPr>
          <w:rFonts w:hint="eastAsia"/>
          <w:sz w:val="24"/>
        </w:rPr>
        <w:t>热情</w:t>
      </w:r>
      <w:r>
        <w:rPr>
          <w:sz w:val="24"/>
        </w:rPr>
        <w:t>帮助</w:t>
      </w:r>
      <w:r>
        <w:rPr>
          <w:rFonts w:hint="eastAsia"/>
          <w:sz w:val="24"/>
        </w:rPr>
        <w:t>和</w:t>
      </w:r>
      <w:r>
        <w:rPr>
          <w:sz w:val="24"/>
        </w:rPr>
        <w:t>支持</w:t>
      </w:r>
      <w:r>
        <w:rPr>
          <w:rFonts w:hint="eastAsia"/>
          <w:sz w:val="24"/>
        </w:rPr>
        <w:t>。</w:t>
      </w:r>
    </w:p>
    <w:p w:rsidR="00FE1B88" w:rsidRDefault="00FE1B88" w:rsidP="00BF093C">
      <w:pPr>
        <w:pStyle w:val="ac"/>
        <w:spacing w:line="500" w:lineRule="exact"/>
        <w:ind w:firstLine="480"/>
        <w:rPr>
          <w:sz w:val="24"/>
        </w:rPr>
      </w:pPr>
      <w:r>
        <w:rPr>
          <w:rFonts w:hint="eastAsia"/>
          <w:sz w:val="24"/>
        </w:rPr>
        <w:t>感谢</w:t>
      </w:r>
      <w:r>
        <w:rPr>
          <w:sz w:val="24"/>
        </w:rPr>
        <w:t>我的家人</w:t>
      </w:r>
      <w:r>
        <w:rPr>
          <w:rFonts w:hint="eastAsia"/>
          <w:sz w:val="24"/>
        </w:rPr>
        <w:t>，</w:t>
      </w:r>
      <w:r>
        <w:rPr>
          <w:sz w:val="24"/>
        </w:rPr>
        <w:t>感谢你们用辛勤劳动支持我完成了</w:t>
      </w:r>
      <w:r>
        <w:rPr>
          <w:rFonts w:hint="eastAsia"/>
          <w:sz w:val="24"/>
        </w:rPr>
        <w:t>近</w:t>
      </w:r>
      <w:r>
        <w:rPr>
          <w:sz w:val="24"/>
        </w:rPr>
        <w:t>二十年的求学生涯，感谢你们在我多年成长道路上付出的艰辛和汗水，感谢你们一直</w:t>
      </w:r>
      <w:r>
        <w:rPr>
          <w:rFonts w:hint="eastAsia"/>
          <w:sz w:val="24"/>
        </w:rPr>
        <w:t>以来</w:t>
      </w:r>
      <w:r>
        <w:rPr>
          <w:sz w:val="24"/>
        </w:rPr>
        <w:t>对我的鼓励、信任和支持。你们</w:t>
      </w:r>
      <w:r>
        <w:rPr>
          <w:rFonts w:hint="eastAsia"/>
          <w:sz w:val="24"/>
        </w:rPr>
        <w:t>善良</w:t>
      </w:r>
      <w:r>
        <w:rPr>
          <w:sz w:val="24"/>
        </w:rPr>
        <w:t>、勤劳、朴实</w:t>
      </w:r>
      <w:r>
        <w:rPr>
          <w:rFonts w:hint="eastAsia"/>
          <w:sz w:val="24"/>
        </w:rPr>
        <w:t>、</w:t>
      </w:r>
      <w:r>
        <w:rPr>
          <w:sz w:val="24"/>
        </w:rPr>
        <w:t>正直的</w:t>
      </w:r>
      <w:r>
        <w:rPr>
          <w:rFonts w:hint="eastAsia"/>
          <w:sz w:val="24"/>
        </w:rPr>
        <w:t>品格</w:t>
      </w:r>
      <w:r>
        <w:rPr>
          <w:sz w:val="24"/>
        </w:rPr>
        <w:t>深深</w:t>
      </w:r>
      <w:r>
        <w:rPr>
          <w:rFonts w:hint="eastAsia"/>
          <w:sz w:val="24"/>
        </w:rPr>
        <w:t>烙印</w:t>
      </w:r>
      <w:r>
        <w:rPr>
          <w:sz w:val="24"/>
        </w:rPr>
        <w:t>在我心里，让我受用一生。</w:t>
      </w:r>
      <w:r w:rsidR="007B1EBE">
        <w:rPr>
          <w:rFonts w:hint="eastAsia"/>
          <w:sz w:val="24"/>
        </w:rPr>
        <w:t>最后</w:t>
      </w:r>
      <w:r w:rsidR="007B1EBE">
        <w:rPr>
          <w:sz w:val="24"/>
        </w:rPr>
        <w:t>感谢香香，</w:t>
      </w:r>
      <w:r w:rsidR="007B1EBE">
        <w:rPr>
          <w:rFonts w:hint="eastAsia"/>
          <w:sz w:val="24"/>
        </w:rPr>
        <w:t>谢谢你</w:t>
      </w:r>
      <w:r w:rsidR="007B1EBE">
        <w:rPr>
          <w:sz w:val="24"/>
        </w:rPr>
        <w:t>的陪伴，</w:t>
      </w:r>
      <w:r w:rsidR="007B1EBE">
        <w:rPr>
          <w:rFonts w:hint="eastAsia"/>
          <w:sz w:val="24"/>
        </w:rPr>
        <w:t>鼓励</w:t>
      </w:r>
      <w:r w:rsidR="007B1EBE">
        <w:rPr>
          <w:sz w:val="24"/>
        </w:rPr>
        <w:t>和</w:t>
      </w:r>
      <w:r w:rsidR="007B1EBE">
        <w:rPr>
          <w:rFonts w:hint="eastAsia"/>
          <w:sz w:val="24"/>
        </w:rPr>
        <w:t>支持</w:t>
      </w:r>
      <w:r w:rsidR="007B1EBE">
        <w:rPr>
          <w:sz w:val="24"/>
        </w:rPr>
        <w:t>，让我懂得爱与责任。</w:t>
      </w:r>
    </w:p>
    <w:p w:rsidR="00936EF2" w:rsidRPr="00BF093C" w:rsidRDefault="009A09D7" w:rsidP="00C42009">
      <w:pPr>
        <w:pStyle w:val="ac"/>
        <w:spacing w:line="500" w:lineRule="exact"/>
        <w:ind w:firstLine="480"/>
        <w:rPr>
          <w:sz w:val="24"/>
        </w:rPr>
      </w:pPr>
      <w:r>
        <w:rPr>
          <w:rFonts w:hint="eastAsia"/>
          <w:sz w:val="24"/>
        </w:rPr>
        <w:t>再次</w:t>
      </w:r>
      <w:r>
        <w:rPr>
          <w:sz w:val="24"/>
        </w:rPr>
        <w:t>感谢</w:t>
      </w:r>
      <w:r>
        <w:rPr>
          <w:rFonts w:hint="eastAsia"/>
          <w:sz w:val="24"/>
        </w:rPr>
        <w:t>所有</w:t>
      </w:r>
      <w:r>
        <w:rPr>
          <w:sz w:val="24"/>
        </w:rPr>
        <w:t>教育、关心和帮助过我的人，</w:t>
      </w:r>
      <w:r>
        <w:rPr>
          <w:rFonts w:hint="eastAsia"/>
          <w:sz w:val="24"/>
        </w:rPr>
        <w:t>由衷</w:t>
      </w:r>
      <w:r>
        <w:rPr>
          <w:sz w:val="24"/>
        </w:rPr>
        <w:t>感谢为评审本文而辛勤工作的老师们！</w:t>
      </w:r>
      <w:r w:rsidR="00394B70">
        <w:rPr>
          <w:rFonts w:hint="eastAsia"/>
          <w:sz w:val="24"/>
        </w:rPr>
        <w:t>向你们</w:t>
      </w:r>
      <w:r w:rsidR="00394B70">
        <w:rPr>
          <w:sz w:val="24"/>
        </w:rPr>
        <w:t>致以最诚挚的谢意！</w:t>
      </w:r>
    </w:p>
    <w:sectPr w:rsidR="00936EF2" w:rsidRPr="00BF093C" w:rsidSect="008E59FC">
      <w:footerReference w:type="default" r:id="rId62"/>
      <w:endnotePr>
        <w:numFmt w:val="decimal"/>
      </w:endnotePr>
      <w:pgSz w:w="11907" w:h="16840" w:code="9"/>
      <w:pgMar w:top="1134" w:right="1418" w:bottom="1134" w:left="1418" w:header="720" w:footer="720"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6F4" w:rsidRDefault="000D56F4" w:rsidP="007E4F7D">
      <w:pPr>
        <w:spacing w:line="14" w:lineRule="auto"/>
      </w:pPr>
    </w:p>
  </w:endnote>
  <w:endnote w:type="continuationSeparator" w:id="0">
    <w:p w:rsidR="000D56F4" w:rsidRDefault="000D56F4" w:rsidP="007E4F7D">
      <w:pPr>
        <w:spacing w:line="14" w:lineRule="auto"/>
      </w:pPr>
    </w:p>
  </w:endnote>
  <w:endnote w:type="continuationNotice" w:id="1">
    <w:p w:rsidR="000D56F4" w:rsidRDefault="000D56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0D2" w:rsidRDefault="004C20D2" w:rsidP="00CC5E80">
    <w:pPr>
      <w:pStyle w:val="a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0D2" w:rsidRDefault="004C20D2" w:rsidP="008B6204">
    <w:pPr>
      <w:pStyle w:val="a7"/>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6863899"/>
      <w:docPartObj>
        <w:docPartGallery w:val="Page Numbers (Bottom of Page)"/>
        <w:docPartUnique/>
      </w:docPartObj>
    </w:sdtPr>
    <w:sdtContent>
      <w:p w:rsidR="004C20D2" w:rsidRDefault="004C20D2">
        <w:pPr>
          <w:pStyle w:val="a7"/>
          <w:jc w:val="right"/>
        </w:pPr>
        <w:r>
          <w:fldChar w:fldCharType="begin"/>
        </w:r>
        <w:r>
          <w:instrText>PAGE   \* MERGEFORMAT</w:instrText>
        </w:r>
        <w:r>
          <w:fldChar w:fldCharType="separate"/>
        </w:r>
        <w:r w:rsidR="00A53625" w:rsidRPr="00A53625">
          <w:rPr>
            <w:noProof/>
            <w:lang w:val="zh-CN"/>
          </w:rPr>
          <w:t>VI</w:t>
        </w:r>
        <w:r>
          <w:fldChar w:fldCharType="end"/>
        </w:r>
      </w:p>
    </w:sdtContent>
  </w:sdt>
  <w:p w:rsidR="004C20D2" w:rsidRPr="008B6204" w:rsidRDefault="004C20D2" w:rsidP="008B6204">
    <w:pPr>
      <w:pStyle w:val="a7"/>
      <w:jc w:val="center"/>
      <w:rPr>
        <w:sz w:val="21"/>
        <w:szCs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3259333"/>
      <w:docPartObj>
        <w:docPartGallery w:val="Page Numbers (Bottom of Page)"/>
        <w:docPartUnique/>
      </w:docPartObj>
    </w:sdtPr>
    <w:sdtContent>
      <w:p w:rsidR="004C20D2" w:rsidRDefault="004C20D2">
        <w:pPr>
          <w:pStyle w:val="a7"/>
          <w:jc w:val="right"/>
        </w:pPr>
        <w:r>
          <w:fldChar w:fldCharType="begin"/>
        </w:r>
        <w:r>
          <w:instrText>PAGE   \* MERGEFORMAT</w:instrText>
        </w:r>
        <w:r>
          <w:fldChar w:fldCharType="separate"/>
        </w:r>
        <w:r w:rsidR="00C56A64" w:rsidRPr="00C56A64">
          <w:rPr>
            <w:noProof/>
            <w:lang w:val="zh-CN"/>
          </w:rPr>
          <w:t>17</w:t>
        </w:r>
        <w:r>
          <w:fldChar w:fldCharType="end"/>
        </w:r>
      </w:p>
    </w:sdtContent>
  </w:sdt>
  <w:p w:rsidR="004C20D2" w:rsidRPr="008B6204" w:rsidRDefault="004C20D2" w:rsidP="008B6204">
    <w:pPr>
      <w:pStyle w:val="a7"/>
      <w:jc w:val="center"/>
      <w:rPr>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6F4" w:rsidRDefault="000D56F4" w:rsidP="00742AF5">
      <w:r>
        <w:separator/>
      </w:r>
    </w:p>
  </w:footnote>
  <w:footnote w:type="continuationSeparator" w:id="0">
    <w:p w:rsidR="000D56F4" w:rsidRDefault="000D56F4" w:rsidP="00742A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0D2" w:rsidRPr="003435D2" w:rsidRDefault="004C20D2" w:rsidP="00CC5E80">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0D2" w:rsidRPr="008832C9" w:rsidRDefault="004C20D2" w:rsidP="0023716E">
    <w:pPr>
      <w:pStyle w:val="a6"/>
      <w:pBdr>
        <w:bottom w:val="none" w:sz="0" w:space="0" w:color="auto"/>
      </w:pBdr>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0D2" w:rsidRPr="009D740A" w:rsidRDefault="004C20D2" w:rsidP="009D740A">
    <w:pPr>
      <w:pStyle w:val="a6"/>
      <w:rPr>
        <w:sz w:val="21"/>
        <w:szCs w:val="21"/>
      </w:rPr>
    </w:pPr>
    <w:r w:rsidRPr="008832C9">
      <w:rPr>
        <w:rFonts w:hint="eastAsia"/>
        <w:sz w:val="21"/>
        <w:szCs w:val="21"/>
      </w:rPr>
      <w:t>华东师范大学研究生硕士学位论文</w:t>
    </w:r>
  </w:p>
  <w:p w:rsidR="004C20D2" w:rsidRPr="004637A1" w:rsidRDefault="004C20D2" w:rsidP="0023716E">
    <w:pPr>
      <w:pStyle w:val="a6"/>
      <w:pBdr>
        <w:bottom w:val="none" w:sz="0" w:space="0" w:color="auto"/>
      </w:pBdr>
      <w:rPr>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F4E14"/>
    <w:multiLevelType w:val="hybridMultilevel"/>
    <w:tmpl w:val="C55C0312"/>
    <w:lvl w:ilvl="0" w:tplc="516E5762">
      <w:start w:val="1"/>
      <w:numFmt w:val="decimal"/>
      <w:suff w:val="space"/>
      <w:lvlText w:val="2.%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200409"/>
    <w:multiLevelType w:val="hybridMultilevel"/>
    <w:tmpl w:val="EB78EE32"/>
    <w:lvl w:ilvl="0" w:tplc="845AEF4E">
      <w:start w:val="1"/>
      <w:numFmt w:val="decimal"/>
      <w:suff w:val="space"/>
      <w:lvlText w:val="1.%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AF71FC"/>
    <w:multiLevelType w:val="hybridMultilevel"/>
    <w:tmpl w:val="5126AA66"/>
    <w:lvl w:ilvl="0" w:tplc="7BAE38B8">
      <w:start w:val="1"/>
      <w:numFmt w:val="decimal"/>
      <w:suff w:val="space"/>
      <w:lvlText w:val="5.%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7A55C3"/>
    <w:multiLevelType w:val="hybridMultilevel"/>
    <w:tmpl w:val="B514750E"/>
    <w:lvl w:ilvl="0" w:tplc="844A817E">
      <w:numFmt w:val="bullet"/>
      <w:lvlText w:val="•"/>
      <w:lvlJc w:val="left"/>
      <w:pPr>
        <w:ind w:left="900" w:hanging="42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23DF5A48"/>
    <w:multiLevelType w:val="hybridMultilevel"/>
    <w:tmpl w:val="7742A408"/>
    <w:lvl w:ilvl="0" w:tplc="844A817E">
      <w:numFmt w:val="bullet"/>
      <w:lvlText w:val="•"/>
      <w:lvlJc w:val="left"/>
      <w:pPr>
        <w:ind w:left="840" w:hanging="360"/>
      </w:pPr>
      <w:rPr>
        <w:rFonts w:ascii="宋体" w:eastAsia="宋体" w:hAnsi="宋体" w:cs="Times New Roman" w:hint="eastAsia"/>
      </w:rPr>
    </w:lvl>
    <w:lvl w:ilvl="1" w:tplc="844A817E">
      <w:numFmt w:val="bullet"/>
      <w:lvlText w:val="•"/>
      <w:lvlJc w:val="left"/>
      <w:pPr>
        <w:ind w:left="840" w:hanging="420"/>
      </w:pPr>
      <w:rPr>
        <w:rFonts w:ascii="宋体" w:eastAsia="宋体" w:hAnsi="宋体" w:cs="Times New Rom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E5119F"/>
    <w:multiLevelType w:val="hybridMultilevel"/>
    <w:tmpl w:val="8D428AC0"/>
    <w:lvl w:ilvl="0" w:tplc="844A817E">
      <w:numFmt w:val="bullet"/>
      <w:lvlText w:val="•"/>
      <w:lvlJc w:val="left"/>
      <w:pPr>
        <w:ind w:left="900" w:hanging="42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3291318C"/>
    <w:multiLevelType w:val="hybridMultilevel"/>
    <w:tmpl w:val="C7AEEB3E"/>
    <w:lvl w:ilvl="0" w:tplc="712AB5CC">
      <w:start w:val="1"/>
      <w:numFmt w:val="decimal"/>
      <w:suff w:val="space"/>
      <w:lvlText w:val="2.3.%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C0E20A7"/>
    <w:multiLevelType w:val="hybridMultilevel"/>
    <w:tmpl w:val="DEA28C88"/>
    <w:lvl w:ilvl="0" w:tplc="844A817E">
      <w:numFmt w:val="bullet"/>
      <w:lvlText w:val="•"/>
      <w:lvlJc w:val="left"/>
      <w:pPr>
        <w:ind w:left="1020" w:hanging="420"/>
      </w:pPr>
      <w:rPr>
        <w:rFonts w:ascii="宋体" w:eastAsia="宋体" w:hAnsi="宋体" w:cs="Times New Roman" w:hint="eastAsia"/>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8">
    <w:nsid w:val="3DD14708"/>
    <w:multiLevelType w:val="hybridMultilevel"/>
    <w:tmpl w:val="70C00DAC"/>
    <w:lvl w:ilvl="0" w:tplc="E12AAD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BD214C"/>
    <w:multiLevelType w:val="hybridMultilevel"/>
    <w:tmpl w:val="DCB840A0"/>
    <w:lvl w:ilvl="0" w:tplc="1E12F4CC">
      <w:start w:val="1"/>
      <w:numFmt w:val="decimal"/>
      <w:suff w:val="space"/>
      <w:lvlText w:val="2.5.%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2152A24"/>
    <w:multiLevelType w:val="multilevel"/>
    <w:tmpl w:val="FE98BB70"/>
    <w:lvl w:ilvl="0">
      <w:start w:val="1"/>
      <w:numFmt w:val="decimal"/>
      <w:lvlText w:val="%1"/>
      <w:lvlJc w:val="left"/>
      <w:pPr>
        <w:ind w:left="570" w:hanging="570"/>
      </w:pPr>
      <w:rPr>
        <w:rFonts w:ascii="黑体" w:eastAsia="黑体" w:hAnsi="黑体" w:hint="default"/>
        <w:sz w:val="32"/>
        <w:szCs w:val="32"/>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629C50A8"/>
    <w:multiLevelType w:val="hybridMultilevel"/>
    <w:tmpl w:val="F4EC9F60"/>
    <w:lvl w:ilvl="0" w:tplc="A0E4B470">
      <w:start w:val="1"/>
      <w:numFmt w:val="decimal"/>
      <w:suff w:val="space"/>
      <w:lvlText w:val="4.%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71A1BC4"/>
    <w:multiLevelType w:val="hybridMultilevel"/>
    <w:tmpl w:val="E2AC84B2"/>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68456DD7"/>
    <w:multiLevelType w:val="hybridMultilevel"/>
    <w:tmpl w:val="35CE9794"/>
    <w:lvl w:ilvl="0" w:tplc="844A817E">
      <w:numFmt w:val="bullet"/>
      <w:lvlText w:val="•"/>
      <w:lvlJc w:val="left"/>
      <w:pPr>
        <w:ind w:left="900" w:hanging="42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742B69EF"/>
    <w:multiLevelType w:val="hybridMultilevel"/>
    <w:tmpl w:val="7F5ED074"/>
    <w:lvl w:ilvl="0" w:tplc="FCA4A268">
      <w:start w:val="1"/>
      <w:numFmt w:val="decimal"/>
      <w:suff w:val="space"/>
      <w:lvlText w:val="2.1.%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E96898"/>
    <w:multiLevelType w:val="hybridMultilevel"/>
    <w:tmpl w:val="B19C2CE8"/>
    <w:lvl w:ilvl="0" w:tplc="844A817E">
      <w:numFmt w:val="bullet"/>
      <w:lvlText w:val="•"/>
      <w:lvlJc w:val="left"/>
      <w:pPr>
        <w:ind w:left="1020" w:hanging="420"/>
      </w:pPr>
      <w:rPr>
        <w:rFonts w:ascii="宋体" w:eastAsia="宋体" w:hAnsi="宋体" w:cs="Times New Roman" w:hint="eastAsia"/>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16">
    <w:nsid w:val="7E1E12CD"/>
    <w:multiLevelType w:val="hybridMultilevel"/>
    <w:tmpl w:val="0BC034A2"/>
    <w:lvl w:ilvl="0" w:tplc="63868B64">
      <w:start w:val="1"/>
      <w:numFmt w:val="decimal"/>
      <w:suff w:val="space"/>
      <w:lvlText w:val="2.4.%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8"/>
  </w:num>
  <w:num w:numId="3">
    <w:abstractNumId w:val="6"/>
  </w:num>
  <w:num w:numId="4">
    <w:abstractNumId w:val="16"/>
  </w:num>
  <w:num w:numId="5">
    <w:abstractNumId w:val="9"/>
  </w:num>
  <w:num w:numId="6">
    <w:abstractNumId w:val="0"/>
  </w:num>
  <w:num w:numId="7">
    <w:abstractNumId w:val="14"/>
  </w:num>
  <w:num w:numId="8">
    <w:abstractNumId w:val="1"/>
  </w:num>
  <w:num w:numId="9">
    <w:abstractNumId w:val="11"/>
  </w:num>
  <w:num w:numId="10">
    <w:abstractNumId w:val="2"/>
  </w:num>
  <w:num w:numId="11">
    <w:abstractNumId w:val="4"/>
  </w:num>
  <w:num w:numId="12">
    <w:abstractNumId w:val="3"/>
  </w:num>
  <w:num w:numId="13">
    <w:abstractNumId w:val="13"/>
  </w:num>
  <w:num w:numId="14">
    <w:abstractNumId w:val="5"/>
  </w:num>
  <w:num w:numId="15">
    <w:abstractNumId w:val="7"/>
  </w:num>
  <w:num w:numId="16">
    <w:abstractNumId w:val="15"/>
  </w:num>
  <w:num w:numId="1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81"/>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1726E"/>
    <w:rsid w:val="00000485"/>
    <w:rsid w:val="00000A68"/>
    <w:rsid w:val="0000108F"/>
    <w:rsid w:val="0000109D"/>
    <w:rsid w:val="00001331"/>
    <w:rsid w:val="000014BB"/>
    <w:rsid w:val="000014D2"/>
    <w:rsid w:val="00001817"/>
    <w:rsid w:val="00001A9E"/>
    <w:rsid w:val="00001C7E"/>
    <w:rsid w:val="00001EF1"/>
    <w:rsid w:val="00001F4E"/>
    <w:rsid w:val="000020F7"/>
    <w:rsid w:val="000028C5"/>
    <w:rsid w:val="00002AE9"/>
    <w:rsid w:val="00003142"/>
    <w:rsid w:val="0000445A"/>
    <w:rsid w:val="000044EE"/>
    <w:rsid w:val="00004763"/>
    <w:rsid w:val="000049EA"/>
    <w:rsid w:val="00004E7E"/>
    <w:rsid w:val="00005194"/>
    <w:rsid w:val="000051E5"/>
    <w:rsid w:val="000054AA"/>
    <w:rsid w:val="0000608F"/>
    <w:rsid w:val="00006520"/>
    <w:rsid w:val="000069A8"/>
    <w:rsid w:val="00010131"/>
    <w:rsid w:val="00010227"/>
    <w:rsid w:val="000110A8"/>
    <w:rsid w:val="00011124"/>
    <w:rsid w:val="00011DBB"/>
    <w:rsid w:val="00011E90"/>
    <w:rsid w:val="00012225"/>
    <w:rsid w:val="0001234C"/>
    <w:rsid w:val="00012544"/>
    <w:rsid w:val="000127A7"/>
    <w:rsid w:val="00012802"/>
    <w:rsid w:val="00012D76"/>
    <w:rsid w:val="00013087"/>
    <w:rsid w:val="00013822"/>
    <w:rsid w:val="00014AF5"/>
    <w:rsid w:val="00014D2C"/>
    <w:rsid w:val="00014F9C"/>
    <w:rsid w:val="000155DD"/>
    <w:rsid w:val="00015CAE"/>
    <w:rsid w:val="000163A4"/>
    <w:rsid w:val="0001680D"/>
    <w:rsid w:val="00016886"/>
    <w:rsid w:val="00016967"/>
    <w:rsid w:val="000169DB"/>
    <w:rsid w:val="000173E5"/>
    <w:rsid w:val="00017409"/>
    <w:rsid w:val="00017A00"/>
    <w:rsid w:val="00017C2B"/>
    <w:rsid w:val="00020336"/>
    <w:rsid w:val="000208F7"/>
    <w:rsid w:val="0002095E"/>
    <w:rsid w:val="00020B41"/>
    <w:rsid w:val="00021C60"/>
    <w:rsid w:val="00021DB2"/>
    <w:rsid w:val="00021DC5"/>
    <w:rsid w:val="000224DF"/>
    <w:rsid w:val="000233BC"/>
    <w:rsid w:val="00023AB7"/>
    <w:rsid w:val="000245C6"/>
    <w:rsid w:val="00024851"/>
    <w:rsid w:val="00024EAA"/>
    <w:rsid w:val="00025201"/>
    <w:rsid w:val="00025303"/>
    <w:rsid w:val="000253F0"/>
    <w:rsid w:val="000257A0"/>
    <w:rsid w:val="00025F81"/>
    <w:rsid w:val="000261A2"/>
    <w:rsid w:val="000262D3"/>
    <w:rsid w:val="000265AC"/>
    <w:rsid w:val="00026D89"/>
    <w:rsid w:val="00026F10"/>
    <w:rsid w:val="00027866"/>
    <w:rsid w:val="00027AD1"/>
    <w:rsid w:val="00030034"/>
    <w:rsid w:val="00030066"/>
    <w:rsid w:val="00030C62"/>
    <w:rsid w:val="000311F7"/>
    <w:rsid w:val="00031519"/>
    <w:rsid w:val="000315F7"/>
    <w:rsid w:val="00031B54"/>
    <w:rsid w:val="00032193"/>
    <w:rsid w:val="0003256B"/>
    <w:rsid w:val="000329CC"/>
    <w:rsid w:val="00032B03"/>
    <w:rsid w:val="00032EE1"/>
    <w:rsid w:val="00033818"/>
    <w:rsid w:val="00033A3A"/>
    <w:rsid w:val="00033D0C"/>
    <w:rsid w:val="0003467E"/>
    <w:rsid w:val="00035387"/>
    <w:rsid w:val="000356D1"/>
    <w:rsid w:val="00035B3C"/>
    <w:rsid w:val="0003613C"/>
    <w:rsid w:val="00036398"/>
    <w:rsid w:val="00036476"/>
    <w:rsid w:val="00036681"/>
    <w:rsid w:val="00036998"/>
    <w:rsid w:val="00036B14"/>
    <w:rsid w:val="00036C51"/>
    <w:rsid w:val="00036F80"/>
    <w:rsid w:val="00037128"/>
    <w:rsid w:val="000371DA"/>
    <w:rsid w:val="000372AB"/>
    <w:rsid w:val="0003745C"/>
    <w:rsid w:val="000376E0"/>
    <w:rsid w:val="000377AE"/>
    <w:rsid w:val="00037C40"/>
    <w:rsid w:val="00037D15"/>
    <w:rsid w:val="00037F78"/>
    <w:rsid w:val="00040591"/>
    <w:rsid w:val="00040A6C"/>
    <w:rsid w:val="00040B37"/>
    <w:rsid w:val="00040B55"/>
    <w:rsid w:val="00040C8C"/>
    <w:rsid w:val="00041B53"/>
    <w:rsid w:val="00042003"/>
    <w:rsid w:val="00042597"/>
    <w:rsid w:val="00042AA0"/>
    <w:rsid w:val="00042C76"/>
    <w:rsid w:val="000433DE"/>
    <w:rsid w:val="0004379C"/>
    <w:rsid w:val="0004397F"/>
    <w:rsid w:val="00043EFB"/>
    <w:rsid w:val="000443FC"/>
    <w:rsid w:val="00044502"/>
    <w:rsid w:val="000447A4"/>
    <w:rsid w:val="000448A7"/>
    <w:rsid w:val="0004492E"/>
    <w:rsid w:val="00044AC9"/>
    <w:rsid w:val="00044DEF"/>
    <w:rsid w:val="00045395"/>
    <w:rsid w:val="00045787"/>
    <w:rsid w:val="000458DA"/>
    <w:rsid w:val="00045A34"/>
    <w:rsid w:val="00045E0C"/>
    <w:rsid w:val="00045F3D"/>
    <w:rsid w:val="00046412"/>
    <w:rsid w:val="00046500"/>
    <w:rsid w:val="00046B05"/>
    <w:rsid w:val="000471DE"/>
    <w:rsid w:val="0004747F"/>
    <w:rsid w:val="000474EB"/>
    <w:rsid w:val="000477B3"/>
    <w:rsid w:val="0004796C"/>
    <w:rsid w:val="00047AB0"/>
    <w:rsid w:val="00047C33"/>
    <w:rsid w:val="00047E14"/>
    <w:rsid w:val="00047FD7"/>
    <w:rsid w:val="000502C7"/>
    <w:rsid w:val="000505DC"/>
    <w:rsid w:val="0005091F"/>
    <w:rsid w:val="00050A6B"/>
    <w:rsid w:val="00050C97"/>
    <w:rsid w:val="00052B57"/>
    <w:rsid w:val="00052E72"/>
    <w:rsid w:val="000530DC"/>
    <w:rsid w:val="00053485"/>
    <w:rsid w:val="0005349D"/>
    <w:rsid w:val="0005359F"/>
    <w:rsid w:val="0005373A"/>
    <w:rsid w:val="00053E18"/>
    <w:rsid w:val="0005415E"/>
    <w:rsid w:val="0005427E"/>
    <w:rsid w:val="000547B8"/>
    <w:rsid w:val="00054B15"/>
    <w:rsid w:val="0005518C"/>
    <w:rsid w:val="00055280"/>
    <w:rsid w:val="00055281"/>
    <w:rsid w:val="00055579"/>
    <w:rsid w:val="00055640"/>
    <w:rsid w:val="000557C2"/>
    <w:rsid w:val="00055D5D"/>
    <w:rsid w:val="00055E53"/>
    <w:rsid w:val="0005631F"/>
    <w:rsid w:val="0005648B"/>
    <w:rsid w:val="000564C4"/>
    <w:rsid w:val="0005710C"/>
    <w:rsid w:val="0005768A"/>
    <w:rsid w:val="00057A12"/>
    <w:rsid w:val="00057DD9"/>
    <w:rsid w:val="00057E16"/>
    <w:rsid w:val="00057E1A"/>
    <w:rsid w:val="00057E45"/>
    <w:rsid w:val="00057EDF"/>
    <w:rsid w:val="000604AD"/>
    <w:rsid w:val="00060B14"/>
    <w:rsid w:val="00060C04"/>
    <w:rsid w:val="0006108D"/>
    <w:rsid w:val="000612C7"/>
    <w:rsid w:val="0006130E"/>
    <w:rsid w:val="0006154C"/>
    <w:rsid w:val="00061D9E"/>
    <w:rsid w:val="00062073"/>
    <w:rsid w:val="00062F7C"/>
    <w:rsid w:val="00063726"/>
    <w:rsid w:val="0006428A"/>
    <w:rsid w:val="0006482B"/>
    <w:rsid w:val="00064AF1"/>
    <w:rsid w:val="000653F8"/>
    <w:rsid w:val="00065BA3"/>
    <w:rsid w:val="00065CD7"/>
    <w:rsid w:val="00065E49"/>
    <w:rsid w:val="000664FC"/>
    <w:rsid w:val="000666D8"/>
    <w:rsid w:val="000670C8"/>
    <w:rsid w:val="000671EC"/>
    <w:rsid w:val="000674DD"/>
    <w:rsid w:val="00067F37"/>
    <w:rsid w:val="000705E1"/>
    <w:rsid w:val="00070683"/>
    <w:rsid w:val="00070741"/>
    <w:rsid w:val="00070BFB"/>
    <w:rsid w:val="00070ECB"/>
    <w:rsid w:val="00071470"/>
    <w:rsid w:val="00071835"/>
    <w:rsid w:val="00071B90"/>
    <w:rsid w:val="00071F27"/>
    <w:rsid w:val="00072271"/>
    <w:rsid w:val="000723D8"/>
    <w:rsid w:val="0007285F"/>
    <w:rsid w:val="00072870"/>
    <w:rsid w:val="00072D7C"/>
    <w:rsid w:val="00073124"/>
    <w:rsid w:val="00073E55"/>
    <w:rsid w:val="00074C5A"/>
    <w:rsid w:val="00074F41"/>
    <w:rsid w:val="000752B0"/>
    <w:rsid w:val="00075F2B"/>
    <w:rsid w:val="00076B21"/>
    <w:rsid w:val="00076D46"/>
    <w:rsid w:val="000770B0"/>
    <w:rsid w:val="00077576"/>
    <w:rsid w:val="000777CB"/>
    <w:rsid w:val="00077CA0"/>
    <w:rsid w:val="00080AA9"/>
    <w:rsid w:val="000814B0"/>
    <w:rsid w:val="000818CC"/>
    <w:rsid w:val="00081D53"/>
    <w:rsid w:val="00082804"/>
    <w:rsid w:val="0008333D"/>
    <w:rsid w:val="00083671"/>
    <w:rsid w:val="00083BB2"/>
    <w:rsid w:val="000844BB"/>
    <w:rsid w:val="00084713"/>
    <w:rsid w:val="00084CEE"/>
    <w:rsid w:val="00084D69"/>
    <w:rsid w:val="00085153"/>
    <w:rsid w:val="0008552D"/>
    <w:rsid w:val="00085F8F"/>
    <w:rsid w:val="000863DD"/>
    <w:rsid w:val="0008657B"/>
    <w:rsid w:val="00086616"/>
    <w:rsid w:val="00086BBF"/>
    <w:rsid w:val="000879DF"/>
    <w:rsid w:val="00087AB8"/>
    <w:rsid w:val="000900EE"/>
    <w:rsid w:val="00090936"/>
    <w:rsid w:val="00091D82"/>
    <w:rsid w:val="000921AB"/>
    <w:rsid w:val="00092396"/>
    <w:rsid w:val="000923AE"/>
    <w:rsid w:val="00092484"/>
    <w:rsid w:val="00092A62"/>
    <w:rsid w:val="00092B7F"/>
    <w:rsid w:val="00092D5A"/>
    <w:rsid w:val="00092EE8"/>
    <w:rsid w:val="000932A6"/>
    <w:rsid w:val="00093475"/>
    <w:rsid w:val="00093B55"/>
    <w:rsid w:val="00093C41"/>
    <w:rsid w:val="00094120"/>
    <w:rsid w:val="000942F0"/>
    <w:rsid w:val="00094511"/>
    <w:rsid w:val="000947A1"/>
    <w:rsid w:val="0009594B"/>
    <w:rsid w:val="00095D5D"/>
    <w:rsid w:val="00095EE9"/>
    <w:rsid w:val="000966A9"/>
    <w:rsid w:val="00096712"/>
    <w:rsid w:val="00096C29"/>
    <w:rsid w:val="00097644"/>
    <w:rsid w:val="000A01BB"/>
    <w:rsid w:val="000A073E"/>
    <w:rsid w:val="000A08C9"/>
    <w:rsid w:val="000A1306"/>
    <w:rsid w:val="000A15A7"/>
    <w:rsid w:val="000A1CAF"/>
    <w:rsid w:val="000A2AC4"/>
    <w:rsid w:val="000A389E"/>
    <w:rsid w:val="000A3956"/>
    <w:rsid w:val="000A3AED"/>
    <w:rsid w:val="000A50BD"/>
    <w:rsid w:val="000A50FC"/>
    <w:rsid w:val="000A5332"/>
    <w:rsid w:val="000A558A"/>
    <w:rsid w:val="000A5E72"/>
    <w:rsid w:val="000A5E9B"/>
    <w:rsid w:val="000A5FF5"/>
    <w:rsid w:val="000A64E4"/>
    <w:rsid w:val="000A6A93"/>
    <w:rsid w:val="000A7236"/>
    <w:rsid w:val="000A7E16"/>
    <w:rsid w:val="000A7F5E"/>
    <w:rsid w:val="000A7FB0"/>
    <w:rsid w:val="000B06AA"/>
    <w:rsid w:val="000B0810"/>
    <w:rsid w:val="000B0FC2"/>
    <w:rsid w:val="000B109E"/>
    <w:rsid w:val="000B11AF"/>
    <w:rsid w:val="000B19C6"/>
    <w:rsid w:val="000B2366"/>
    <w:rsid w:val="000B23B4"/>
    <w:rsid w:val="000B23E3"/>
    <w:rsid w:val="000B24BF"/>
    <w:rsid w:val="000B3A20"/>
    <w:rsid w:val="000B3E77"/>
    <w:rsid w:val="000B4093"/>
    <w:rsid w:val="000B4302"/>
    <w:rsid w:val="000B4DA0"/>
    <w:rsid w:val="000B5EF5"/>
    <w:rsid w:val="000B6315"/>
    <w:rsid w:val="000B63BB"/>
    <w:rsid w:val="000B6871"/>
    <w:rsid w:val="000B7222"/>
    <w:rsid w:val="000B76DA"/>
    <w:rsid w:val="000C001D"/>
    <w:rsid w:val="000C0D79"/>
    <w:rsid w:val="000C0DC8"/>
    <w:rsid w:val="000C104B"/>
    <w:rsid w:val="000C11FD"/>
    <w:rsid w:val="000C1234"/>
    <w:rsid w:val="000C132C"/>
    <w:rsid w:val="000C2271"/>
    <w:rsid w:val="000C2501"/>
    <w:rsid w:val="000C251B"/>
    <w:rsid w:val="000C2BB5"/>
    <w:rsid w:val="000C2C1F"/>
    <w:rsid w:val="000C34F3"/>
    <w:rsid w:val="000C3663"/>
    <w:rsid w:val="000C394D"/>
    <w:rsid w:val="000C3AF5"/>
    <w:rsid w:val="000C3C83"/>
    <w:rsid w:val="000C3F82"/>
    <w:rsid w:val="000C3FC6"/>
    <w:rsid w:val="000C4470"/>
    <w:rsid w:val="000C45BA"/>
    <w:rsid w:val="000C4600"/>
    <w:rsid w:val="000C46E2"/>
    <w:rsid w:val="000C47E4"/>
    <w:rsid w:val="000C4A6E"/>
    <w:rsid w:val="000C4D94"/>
    <w:rsid w:val="000C5307"/>
    <w:rsid w:val="000C531B"/>
    <w:rsid w:val="000C5775"/>
    <w:rsid w:val="000C5D6C"/>
    <w:rsid w:val="000C5E24"/>
    <w:rsid w:val="000C5F91"/>
    <w:rsid w:val="000C606A"/>
    <w:rsid w:val="000C68D1"/>
    <w:rsid w:val="000C6D15"/>
    <w:rsid w:val="000C6DD2"/>
    <w:rsid w:val="000C6ED7"/>
    <w:rsid w:val="000D03E2"/>
    <w:rsid w:val="000D048C"/>
    <w:rsid w:val="000D05C5"/>
    <w:rsid w:val="000D09EA"/>
    <w:rsid w:val="000D3117"/>
    <w:rsid w:val="000D3147"/>
    <w:rsid w:val="000D3339"/>
    <w:rsid w:val="000D3EBE"/>
    <w:rsid w:val="000D4200"/>
    <w:rsid w:val="000D4623"/>
    <w:rsid w:val="000D56F4"/>
    <w:rsid w:val="000D57F0"/>
    <w:rsid w:val="000D5923"/>
    <w:rsid w:val="000D5AF4"/>
    <w:rsid w:val="000D5C77"/>
    <w:rsid w:val="000D5D97"/>
    <w:rsid w:val="000D5E86"/>
    <w:rsid w:val="000D6033"/>
    <w:rsid w:val="000D6296"/>
    <w:rsid w:val="000D6DED"/>
    <w:rsid w:val="000D72D2"/>
    <w:rsid w:val="000D74F3"/>
    <w:rsid w:val="000D7758"/>
    <w:rsid w:val="000D778D"/>
    <w:rsid w:val="000D79D2"/>
    <w:rsid w:val="000D7AFB"/>
    <w:rsid w:val="000E008D"/>
    <w:rsid w:val="000E01A7"/>
    <w:rsid w:val="000E0746"/>
    <w:rsid w:val="000E07B1"/>
    <w:rsid w:val="000E0A6A"/>
    <w:rsid w:val="000E0E07"/>
    <w:rsid w:val="000E1F11"/>
    <w:rsid w:val="000E234A"/>
    <w:rsid w:val="000E2E49"/>
    <w:rsid w:val="000E3C5B"/>
    <w:rsid w:val="000E3D5A"/>
    <w:rsid w:val="000E3F47"/>
    <w:rsid w:val="000E41A3"/>
    <w:rsid w:val="000E445C"/>
    <w:rsid w:val="000E46C2"/>
    <w:rsid w:val="000E5292"/>
    <w:rsid w:val="000E60DA"/>
    <w:rsid w:val="000E6153"/>
    <w:rsid w:val="000E622F"/>
    <w:rsid w:val="000E63C9"/>
    <w:rsid w:val="000E674F"/>
    <w:rsid w:val="000E6BBB"/>
    <w:rsid w:val="000E745D"/>
    <w:rsid w:val="000E77A2"/>
    <w:rsid w:val="000E7A94"/>
    <w:rsid w:val="000F051E"/>
    <w:rsid w:val="000F0875"/>
    <w:rsid w:val="000F0EFD"/>
    <w:rsid w:val="000F14DD"/>
    <w:rsid w:val="000F15C3"/>
    <w:rsid w:val="000F160F"/>
    <w:rsid w:val="000F17D4"/>
    <w:rsid w:val="000F2432"/>
    <w:rsid w:val="000F2EA7"/>
    <w:rsid w:val="000F36ED"/>
    <w:rsid w:val="000F3D21"/>
    <w:rsid w:val="000F4656"/>
    <w:rsid w:val="000F5C48"/>
    <w:rsid w:val="000F5E11"/>
    <w:rsid w:val="000F5F3B"/>
    <w:rsid w:val="000F6492"/>
    <w:rsid w:val="000F6672"/>
    <w:rsid w:val="000F6E8C"/>
    <w:rsid w:val="000F7397"/>
    <w:rsid w:val="000F743B"/>
    <w:rsid w:val="000F769D"/>
    <w:rsid w:val="000F7E70"/>
    <w:rsid w:val="000F7F3E"/>
    <w:rsid w:val="00100059"/>
    <w:rsid w:val="001000B0"/>
    <w:rsid w:val="00100116"/>
    <w:rsid w:val="00100357"/>
    <w:rsid w:val="0010067D"/>
    <w:rsid w:val="0010097A"/>
    <w:rsid w:val="0010097E"/>
    <w:rsid w:val="00100EC9"/>
    <w:rsid w:val="00101408"/>
    <w:rsid w:val="001016ED"/>
    <w:rsid w:val="00101EE2"/>
    <w:rsid w:val="00102243"/>
    <w:rsid w:val="00102DB6"/>
    <w:rsid w:val="001031A7"/>
    <w:rsid w:val="0010334B"/>
    <w:rsid w:val="00103832"/>
    <w:rsid w:val="00103A07"/>
    <w:rsid w:val="00103AEE"/>
    <w:rsid w:val="00103CB9"/>
    <w:rsid w:val="001040F3"/>
    <w:rsid w:val="001042D7"/>
    <w:rsid w:val="00104498"/>
    <w:rsid w:val="001044FB"/>
    <w:rsid w:val="00104842"/>
    <w:rsid w:val="001049B1"/>
    <w:rsid w:val="00105B36"/>
    <w:rsid w:val="00105BAF"/>
    <w:rsid w:val="00105F48"/>
    <w:rsid w:val="00106020"/>
    <w:rsid w:val="001061F4"/>
    <w:rsid w:val="001063AE"/>
    <w:rsid w:val="001068FF"/>
    <w:rsid w:val="00106944"/>
    <w:rsid w:val="00106FAF"/>
    <w:rsid w:val="0010758B"/>
    <w:rsid w:val="00107733"/>
    <w:rsid w:val="0010777E"/>
    <w:rsid w:val="001077EA"/>
    <w:rsid w:val="00110665"/>
    <w:rsid w:val="00110A0A"/>
    <w:rsid w:val="00110B46"/>
    <w:rsid w:val="00110CC0"/>
    <w:rsid w:val="00110F11"/>
    <w:rsid w:val="0011116B"/>
    <w:rsid w:val="001113F5"/>
    <w:rsid w:val="00111C5B"/>
    <w:rsid w:val="0011242E"/>
    <w:rsid w:val="00112AAF"/>
    <w:rsid w:val="00112B17"/>
    <w:rsid w:val="00112BAC"/>
    <w:rsid w:val="00112F89"/>
    <w:rsid w:val="00113769"/>
    <w:rsid w:val="001137F4"/>
    <w:rsid w:val="00113E09"/>
    <w:rsid w:val="001140C7"/>
    <w:rsid w:val="00114A12"/>
    <w:rsid w:val="00114C21"/>
    <w:rsid w:val="00114CBA"/>
    <w:rsid w:val="00115429"/>
    <w:rsid w:val="001154D4"/>
    <w:rsid w:val="00115929"/>
    <w:rsid w:val="00115947"/>
    <w:rsid w:val="00115BEB"/>
    <w:rsid w:val="001164A4"/>
    <w:rsid w:val="00116EE4"/>
    <w:rsid w:val="00117434"/>
    <w:rsid w:val="00117DDF"/>
    <w:rsid w:val="00120688"/>
    <w:rsid w:val="001206F7"/>
    <w:rsid w:val="00120B2C"/>
    <w:rsid w:val="00120C2B"/>
    <w:rsid w:val="00120DB3"/>
    <w:rsid w:val="001214F6"/>
    <w:rsid w:val="00121975"/>
    <w:rsid w:val="00122390"/>
    <w:rsid w:val="0012253D"/>
    <w:rsid w:val="0012325D"/>
    <w:rsid w:val="001237A7"/>
    <w:rsid w:val="00123D8B"/>
    <w:rsid w:val="00123DE5"/>
    <w:rsid w:val="00124040"/>
    <w:rsid w:val="00124732"/>
    <w:rsid w:val="00124773"/>
    <w:rsid w:val="00124919"/>
    <w:rsid w:val="001249A8"/>
    <w:rsid w:val="00124A20"/>
    <w:rsid w:val="00124C7F"/>
    <w:rsid w:val="0012553A"/>
    <w:rsid w:val="00125B84"/>
    <w:rsid w:val="001266AA"/>
    <w:rsid w:val="00126BDE"/>
    <w:rsid w:val="00126DC4"/>
    <w:rsid w:val="00126E31"/>
    <w:rsid w:val="00126FC1"/>
    <w:rsid w:val="00127786"/>
    <w:rsid w:val="00130F95"/>
    <w:rsid w:val="001313F7"/>
    <w:rsid w:val="0013168E"/>
    <w:rsid w:val="00131B01"/>
    <w:rsid w:val="00131E6D"/>
    <w:rsid w:val="001320A6"/>
    <w:rsid w:val="00132394"/>
    <w:rsid w:val="00132B29"/>
    <w:rsid w:val="00132F59"/>
    <w:rsid w:val="00133030"/>
    <w:rsid w:val="00133C96"/>
    <w:rsid w:val="00134037"/>
    <w:rsid w:val="0013434A"/>
    <w:rsid w:val="00134654"/>
    <w:rsid w:val="00134A3B"/>
    <w:rsid w:val="001352BF"/>
    <w:rsid w:val="001356E9"/>
    <w:rsid w:val="0013604A"/>
    <w:rsid w:val="00136BEF"/>
    <w:rsid w:val="00136C8D"/>
    <w:rsid w:val="00136D7F"/>
    <w:rsid w:val="00137C17"/>
    <w:rsid w:val="00137E9F"/>
    <w:rsid w:val="001400CA"/>
    <w:rsid w:val="001402DC"/>
    <w:rsid w:val="0014076F"/>
    <w:rsid w:val="0014085D"/>
    <w:rsid w:val="0014121B"/>
    <w:rsid w:val="00141264"/>
    <w:rsid w:val="001418B9"/>
    <w:rsid w:val="00141F97"/>
    <w:rsid w:val="001425A4"/>
    <w:rsid w:val="001427FB"/>
    <w:rsid w:val="0014283E"/>
    <w:rsid w:val="00142EBB"/>
    <w:rsid w:val="0014379A"/>
    <w:rsid w:val="00143A83"/>
    <w:rsid w:val="00143E5B"/>
    <w:rsid w:val="00144E9C"/>
    <w:rsid w:val="00145455"/>
    <w:rsid w:val="001455BA"/>
    <w:rsid w:val="0014590C"/>
    <w:rsid w:val="00145E98"/>
    <w:rsid w:val="0014657C"/>
    <w:rsid w:val="0014659E"/>
    <w:rsid w:val="0014686E"/>
    <w:rsid w:val="001468A3"/>
    <w:rsid w:val="001472D6"/>
    <w:rsid w:val="00147662"/>
    <w:rsid w:val="001477EB"/>
    <w:rsid w:val="00147A71"/>
    <w:rsid w:val="0015009B"/>
    <w:rsid w:val="00150492"/>
    <w:rsid w:val="0015055D"/>
    <w:rsid w:val="001506A1"/>
    <w:rsid w:val="0015071C"/>
    <w:rsid w:val="00150D8D"/>
    <w:rsid w:val="00151398"/>
    <w:rsid w:val="0015179D"/>
    <w:rsid w:val="00151A8D"/>
    <w:rsid w:val="00151D91"/>
    <w:rsid w:val="001522EA"/>
    <w:rsid w:val="001522F5"/>
    <w:rsid w:val="00152DDB"/>
    <w:rsid w:val="00152F74"/>
    <w:rsid w:val="00153FED"/>
    <w:rsid w:val="0015424C"/>
    <w:rsid w:val="001548B6"/>
    <w:rsid w:val="001549CE"/>
    <w:rsid w:val="00154E83"/>
    <w:rsid w:val="00155285"/>
    <w:rsid w:val="0015535C"/>
    <w:rsid w:val="001558CD"/>
    <w:rsid w:val="00155DA4"/>
    <w:rsid w:val="00156AB5"/>
    <w:rsid w:val="00157DF8"/>
    <w:rsid w:val="00160693"/>
    <w:rsid w:val="00160796"/>
    <w:rsid w:val="00160B0C"/>
    <w:rsid w:val="00160DDF"/>
    <w:rsid w:val="001611D6"/>
    <w:rsid w:val="001612BA"/>
    <w:rsid w:val="00161533"/>
    <w:rsid w:val="00161DA7"/>
    <w:rsid w:val="00161EFB"/>
    <w:rsid w:val="00162095"/>
    <w:rsid w:val="00162B8A"/>
    <w:rsid w:val="00162C62"/>
    <w:rsid w:val="001633DD"/>
    <w:rsid w:val="00163B96"/>
    <w:rsid w:val="00163CC5"/>
    <w:rsid w:val="00164165"/>
    <w:rsid w:val="0016492D"/>
    <w:rsid w:val="00164F48"/>
    <w:rsid w:val="001651BB"/>
    <w:rsid w:val="001657E9"/>
    <w:rsid w:val="001659BF"/>
    <w:rsid w:val="00165AC1"/>
    <w:rsid w:val="00165F62"/>
    <w:rsid w:val="00166801"/>
    <w:rsid w:val="001668E3"/>
    <w:rsid w:val="00167AA6"/>
    <w:rsid w:val="00170222"/>
    <w:rsid w:val="001704A4"/>
    <w:rsid w:val="00170743"/>
    <w:rsid w:val="00170EF8"/>
    <w:rsid w:val="00171608"/>
    <w:rsid w:val="001716F2"/>
    <w:rsid w:val="00171C9B"/>
    <w:rsid w:val="00172775"/>
    <w:rsid w:val="001727A0"/>
    <w:rsid w:val="00172AF9"/>
    <w:rsid w:val="00172D81"/>
    <w:rsid w:val="00172E76"/>
    <w:rsid w:val="00172F96"/>
    <w:rsid w:val="00174179"/>
    <w:rsid w:val="00174450"/>
    <w:rsid w:val="00174641"/>
    <w:rsid w:val="0017489F"/>
    <w:rsid w:val="0017560E"/>
    <w:rsid w:val="001757F5"/>
    <w:rsid w:val="0017591B"/>
    <w:rsid w:val="0017597D"/>
    <w:rsid w:val="00175D2D"/>
    <w:rsid w:val="00176196"/>
    <w:rsid w:val="00176448"/>
    <w:rsid w:val="00176A7E"/>
    <w:rsid w:val="00176BD0"/>
    <w:rsid w:val="00176BDC"/>
    <w:rsid w:val="00176D46"/>
    <w:rsid w:val="00176D56"/>
    <w:rsid w:val="00176EE1"/>
    <w:rsid w:val="001775A1"/>
    <w:rsid w:val="001776A8"/>
    <w:rsid w:val="001777DE"/>
    <w:rsid w:val="00177D80"/>
    <w:rsid w:val="00177EC1"/>
    <w:rsid w:val="00177EE5"/>
    <w:rsid w:val="00180D70"/>
    <w:rsid w:val="00180FBA"/>
    <w:rsid w:val="00181088"/>
    <w:rsid w:val="0018129C"/>
    <w:rsid w:val="00181372"/>
    <w:rsid w:val="001815E7"/>
    <w:rsid w:val="00181E09"/>
    <w:rsid w:val="00181E34"/>
    <w:rsid w:val="00181F53"/>
    <w:rsid w:val="00181F96"/>
    <w:rsid w:val="001820DD"/>
    <w:rsid w:val="00182E15"/>
    <w:rsid w:val="00182EE8"/>
    <w:rsid w:val="00183498"/>
    <w:rsid w:val="00183686"/>
    <w:rsid w:val="00183692"/>
    <w:rsid w:val="001837FB"/>
    <w:rsid w:val="00183B34"/>
    <w:rsid w:val="00184170"/>
    <w:rsid w:val="00184534"/>
    <w:rsid w:val="0018547E"/>
    <w:rsid w:val="00185D88"/>
    <w:rsid w:val="00186528"/>
    <w:rsid w:val="00186712"/>
    <w:rsid w:val="0018687E"/>
    <w:rsid w:val="00186ABF"/>
    <w:rsid w:val="00186DCD"/>
    <w:rsid w:val="0018783F"/>
    <w:rsid w:val="00187AF7"/>
    <w:rsid w:val="00190023"/>
    <w:rsid w:val="001901C1"/>
    <w:rsid w:val="0019024D"/>
    <w:rsid w:val="001906DA"/>
    <w:rsid w:val="0019153B"/>
    <w:rsid w:val="00192339"/>
    <w:rsid w:val="001927CA"/>
    <w:rsid w:val="001927F7"/>
    <w:rsid w:val="00193135"/>
    <w:rsid w:val="00193425"/>
    <w:rsid w:val="00193AB1"/>
    <w:rsid w:val="00193ED3"/>
    <w:rsid w:val="00193ED7"/>
    <w:rsid w:val="00193F57"/>
    <w:rsid w:val="00194A5E"/>
    <w:rsid w:val="00195649"/>
    <w:rsid w:val="00196B4C"/>
    <w:rsid w:val="00196F83"/>
    <w:rsid w:val="00197048"/>
    <w:rsid w:val="001970A4"/>
    <w:rsid w:val="00197A95"/>
    <w:rsid w:val="00197ABF"/>
    <w:rsid w:val="00197BEB"/>
    <w:rsid w:val="001A081D"/>
    <w:rsid w:val="001A0D66"/>
    <w:rsid w:val="001A0F5A"/>
    <w:rsid w:val="001A1750"/>
    <w:rsid w:val="001A180B"/>
    <w:rsid w:val="001A1C71"/>
    <w:rsid w:val="001A2277"/>
    <w:rsid w:val="001A2319"/>
    <w:rsid w:val="001A282F"/>
    <w:rsid w:val="001A2B78"/>
    <w:rsid w:val="001A2E0C"/>
    <w:rsid w:val="001A2F04"/>
    <w:rsid w:val="001A367F"/>
    <w:rsid w:val="001A377B"/>
    <w:rsid w:val="001A39A6"/>
    <w:rsid w:val="001A3FBE"/>
    <w:rsid w:val="001A48D9"/>
    <w:rsid w:val="001A4F49"/>
    <w:rsid w:val="001A5108"/>
    <w:rsid w:val="001A514D"/>
    <w:rsid w:val="001A532E"/>
    <w:rsid w:val="001A5B48"/>
    <w:rsid w:val="001A5C40"/>
    <w:rsid w:val="001A5FDC"/>
    <w:rsid w:val="001A609B"/>
    <w:rsid w:val="001A6565"/>
    <w:rsid w:val="001A66C0"/>
    <w:rsid w:val="001A67F6"/>
    <w:rsid w:val="001A6A19"/>
    <w:rsid w:val="001A6AA4"/>
    <w:rsid w:val="001A731F"/>
    <w:rsid w:val="001A776A"/>
    <w:rsid w:val="001A77BB"/>
    <w:rsid w:val="001A7E3B"/>
    <w:rsid w:val="001A7F3A"/>
    <w:rsid w:val="001B0232"/>
    <w:rsid w:val="001B023D"/>
    <w:rsid w:val="001B0B35"/>
    <w:rsid w:val="001B0D78"/>
    <w:rsid w:val="001B0FD0"/>
    <w:rsid w:val="001B1111"/>
    <w:rsid w:val="001B1276"/>
    <w:rsid w:val="001B1502"/>
    <w:rsid w:val="001B1A2B"/>
    <w:rsid w:val="001B1C0B"/>
    <w:rsid w:val="001B1DCD"/>
    <w:rsid w:val="001B2241"/>
    <w:rsid w:val="001B22DA"/>
    <w:rsid w:val="001B243C"/>
    <w:rsid w:val="001B2454"/>
    <w:rsid w:val="001B2604"/>
    <w:rsid w:val="001B2B83"/>
    <w:rsid w:val="001B3A38"/>
    <w:rsid w:val="001B54F9"/>
    <w:rsid w:val="001B5997"/>
    <w:rsid w:val="001B59E5"/>
    <w:rsid w:val="001B685B"/>
    <w:rsid w:val="001B6F10"/>
    <w:rsid w:val="001B75AE"/>
    <w:rsid w:val="001B76AD"/>
    <w:rsid w:val="001B7F73"/>
    <w:rsid w:val="001B7FD0"/>
    <w:rsid w:val="001C03CD"/>
    <w:rsid w:val="001C13FD"/>
    <w:rsid w:val="001C18E4"/>
    <w:rsid w:val="001C1966"/>
    <w:rsid w:val="001C1EC1"/>
    <w:rsid w:val="001C2527"/>
    <w:rsid w:val="001C2D3D"/>
    <w:rsid w:val="001C2D76"/>
    <w:rsid w:val="001C2EA9"/>
    <w:rsid w:val="001C3124"/>
    <w:rsid w:val="001C3A8E"/>
    <w:rsid w:val="001C427B"/>
    <w:rsid w:val="001C4696"/>
    <w:rsid w:val="001C46DA"/>
    <w:rsid w:val="001C472B"/>
    <w:rsid w:val="001C4D0D"/>
    <w:rsid w:val="001C4E44"/>
    <w:rsid w:val="001C5935"/>
    <w:rsid w:val="001C651A"/>
    <w:rsid w:val="001C69BD"/>
    <w:rsid w:val="001C6F6B"/>
    <w:rsid w:val="001C7086"/>
    <w:rsid w:val="001C77DA"/>
    <w:rsid w:val="001C7F54"/>
    <w:rsid w:val="001D089E"/>
    <w:rsid w:val="001D0EB4"/>
    <w:rsid w:val="001D0F18"/>
    <w:rsid w:val="001D170B"/>
    <w:rsid w:val="001D19C0"/>
    <w:rsid w:val="001D2B4F"/>
    <w:rsid w:val="001D300E"/>
    <w:rsid w:val="001D3453"/>
    <w:rsid w:val="001D388D"/>
    <w:rsid w:val="001D411A"/>
    <w:rsid w:val="001D4346"/>
    <w:rsid w:val="001D4C45"/>
    <w:rsid w:val="001D60B7"/>
    <w:rsid w:val="001D660E"/>
    <w:rsid w:val="001D665A"/>
    <w:rsid w:val="001D6A68"/>
    <w:rsid w:val="001D71B9"/>
    <w:rsid w:val="001D72DB"/>
    <w:rsid w:val="001E0955"/>
    <w:rsid w:val="001E0A9B"/>
    <w:rsid w:val="001E0B37"/>
    <w:rsid w:val="001E0BB9"/>
    <w:rsid w:val="001E12E7"/>
    <w:rsid w:val="001E131A"/>
    <w:rsid w:val="001E14CD"/>
    <w:rsid w:val="001E1A14"/>
    <w:rsid w:val="001E1E54"/>
    <w:rsid w:val="001E23C6"/>
    <w:rsid w:val="001E278A"/>
    <w:rsid w:val="001E3132"/>
    <w:rsid w:val="001E3220"/>
    <w:rsid w:val="001E3274"/>
    <w:rsid w:val="001E3929"/>
    <w:rsid w:val="001E3B14"/>
    <w:rsid w:val="001E3FA8"/>
    <w:rsid w:val="001E4022"/>
    <w:rsid w:val="001E4208"/>
    <w:rsid w:val="001E4476"/>
    <w:rsid w:val="001E45AD"/>
    <w:rsid w:val="001E5382"/>
    <w:rsid w:val="001E5C51"/>
    <w:rsid w:val="001E5C61"/>
    <w:rsid w:val="001E5D6D"/>
    <w:rsid w:val="001E5F9F"/>
    <w:rsid w:val="001E6097"/>
    <w:rsid w:val="001E67A7"/>
    <w:rsid w:val="001E7191"/>
    <w:rsid w:val="001E7388"/>
    <w:rsid w:val="001E7648"/>
    <w:rsid w:val="001F0201"/>
    <w:rsid w:val="001F0309"/>
    <w:rsid w:val="001F0D37"/>
    <w:rsid w:val="001F1D83"/>
    <w:rsid w:val="001F1E93"/>
    <w:rsid w:val="001F2090"/>
    <w:rsid w:val="001F23F7"/>
    <w:rsid w:val="001F2D93"/>
    <w:rsid w:val="001F2DFC"/>
    <w:rsid w:val="001F2E1D"/>
    <w:rsid w:val="001F34CC"/>
    <w:rsid w:val="001F38D6"/>
    <w:rsid w:val="001F3CAA"/>
    <w:rsid w:val="001F3FF8"/>
    <w:rsid w:val="001F4B27"/>
    <w:rsid w:val="001F4D15"/>
    <w:rsid w:val="001F58AC"/>
    <w:rsid w:val="001F5F58"/>
    <w:rsid w:val="001F62B8"/>
    <w:rsid w:val="001F64D0"/>
    <w:rsid w:val="001F6623"/>
    <w:rsid w:val="001F708B"/>
    <w:rsid w:val="001F7833"/>
    <w:rsid w:val="001F7945"/>
    <w:rsid w:val="001F7C6A"/>
    <w:rsid w:val="001F7D5C"/>
    <w:rsid w:val="00200249"/>
    <w:rsid w:val="00200601"/>
    <w:rsid w:val="00200B49"/>
    <w:rsid w:val="00200CBC"/>
    <w:rsid w:val="00200EB8"/>
    <w:rsid w:val="002010D2"/>
    <w:rsid w:val="00201131"/>
    <w:rsid w:val="002012DD"/>
    <w:rsid w:val="002016FE"/>
    <w:rsid w:val="00202107"/>
    <w:rsid w:val="0020329A"/>
    <w:rsid w:val="00204628"/>
    <w:rsid w:val="00204E2F"/>
    <w:rsid w:val="00205202"/>
    <w:rsid w:val="00206148"/>
    <w:rsid w:val="002067CD"/>
    <w:rsid w:val="002072CC"/>
    <w:rsid w:val="002074FE"/>
    <w:rsid w:val="00207623"/>
    <w:rsid w:val="00207CA9"/>
    <w:rsid w:val="002100C1"/>
    <w:rsid w:val="0021022F"/>
    <w:rsid w:val="0021046E"/>
    <w:rsid w:val="00210B4B"/>
    <w:rsid w:val="00210F8B"/>
    <w:rsid w:val="002118AB"/>
    <w:rsid w:val="00211980"/>
    <w:rsid w:val="00211B37"/>
    <w:rsid w:val="00211C49"/>
    <w:rsid w:val="00212821"/>
    <w:rsid w:val="00212B66"/>
    <w:rsid w:val="00213390"/>
    <w:rsid w:val="00213752"/>
    <w:rsid w:val="00213971"/>
    <w:rsid w:val="00213D5B"/>
    <w:rsid w:val="002140D1"/>
    <w:rsid w:val="002146AB"/>
    <w:rsid w:val="00215FF8"/>
    <w:rsid w:val="0021654C"/>
    <w:rsid w:val="002165DD"/>
    <w:rsid w:val="00216DBD"/>
    <w:rsid w:val="00216EED"/>
    <w:rsid w:val="002179DB"/>
    <w:rsid w:val="00217FC4"/>
    <w:rsid w:val="00220A7E"/>
    <w:rsid w:val="00220C39"/>
    <w:rsid w:val="00220D52"/>
    <w:rsid w:val="00220D73"/>
    <w:rsid w:val="002211FF"/>
    <w:rsid w:val="00221ACF"/>
    <w:rsid w:val="00221CB7"/>
    <w:rsid w:val="00222341"/>
    <w:rsid w:val="002229DC"/>
    <w:rsid w:val="00222BFC"/>
    <w:rsid w:val="002230F8"/>
    <w:rsid w:val="002234EE"/>
    <w:rsid w:val="0022398A"/>
    <w:rsid w:val="00223F23"/>
    <w:rsid w:val="00224012"/>
    <w:rsid w:val="00224229"/>
    <w:rsid w:val="002242CD"/>
    <w:rsid w:val="00224A95"/>
    <w:rsid w:val="00224B74"/>
    <w:rsid w:val="002252AF"/>
    <w:rsid w:val="00225F00"/>
    <w:rsid w:val="00225F34"/>
    <w:rsid w:val="0022618E"/>
    <w:rsid w:val="002266B0"/>
    <w:rsid w:val="00226F84"/>
    <w:rsid w:val="00227016"/>
    <w:rsid w:val="00227AF9"/>
    <w:rsid w:val="00227DFF"/>
    <w:rsid w:val="00230206"/>
    <w:rsid w:val="0023086F"/>
    <w:rsid w:val="0023135B"/>
    <w:rsid w:val="002316E0"/>
    <w:rsid w:val="002316E2"/>
    <w:rsid w:val="00231F3C"/>
    <w:rsid w:val="002326AB"/>
    <w:rsid w:val="00232896"/>
    <w:rsid w:val="00232DA6"/>
    <w:rsid w:val="00232E1E"/>
    <w:rsid w:val="002330DE"/>
    <w:rsid w:val="00233393"/>
    <w:rsid w:val="00233D32"/>
    <w:rsid w:val="00233D46"/>
    <w:rsid w:val="00233EFB"/>
    <w:rsid w:val="00234509"/>
    <w:rsid w:val="00234747"/>
    <w:rsid w:val="00235114"/>
    <w:rsid w:val="002359FF"/>
    <w:rsid w:val="00235ECD"/>
    <w:rsid w:val="00235F3F"/>
    <w:rsid w:val="002363FB"/>
    <w:rsid w:val="002366D2"/>
    <w:rsid w:val="00236BF6"/>
    <w:rsid w:val="0023716E"/>
    <w:rsid w:val="002376F5"/>
    <w:rsid w:val="00237C76"/>
    <w:rsid w:val="00240945"/>
    <w:rsid w:val="00241B2B"/>
    <w:rsid w:val="00241E2B"/>
    <w:rsid w:val="00241F9D"/>
    <w:rsid w:val="002422DA"/>
    <w:rsid w:val="0024264E"/>
    <w:rsid w:val="00242BED"/>
    <w:rsid w:val="00242E0B"/>
    <w:rsid w:val="00243231"/>
    <w:rsid w:val="00243BBA"/>
    <w:rsid w:val="002447A9"/>
    <w:rsid w:val="00244863"/>
    <w:rsid w:val="002451B1"/>
    <w:rsid w:val="00245D07"/>
    <w:rsid w:val="00245F41"/>
    <w:rsid w:val="00246227"/>
    <w:rsid w:val="00246840"/>
    <w:rsid w:val="00246B99"/>
    <w:rsid w:val="00246C1B"/>
    <w:rsid w:val="002471BD"/>
    <w:rsid w:val="002476D9"/>
    <w:rsid w:val="00250651"/>
    <w:rsid w:val="00250753"/>
    <w:rsid w:val="002510C9"/>
    <w:rsid w:val="002513C1"/>
    <w:rsid w:val="00251DEB"/>
    <w:rsid w:val="00252C84"/>
    <w:rsid w:val="00252EB1"/>
    <w:rsid w:val="00252F0D"/>
    <w:rsid w:val="002532FD"/>
    <w:rsid w:val="002539FA"/>
    <w:rsid w:val="00253E5B"/>
    <w:rsid w:val="002545E9"/>
    <w:rsid w:val="00254DEC"/>
    <w:rsid w:val="00254EB2"/>
    <w:rsid w:val="00255058"/>
    <w:rsid w:val="00255646"/>
    <w:rsid w:val="00255BDD"/>
    <w:rsid w:val="00255E32"/>
    <w:rsid w:val="002562F4"/>
    <w:rsid w:val="002564AA"/>
    <w:rsid w:val="0025663A"/>
    <w:rsid w:val="002567FF"/>
    <w:rsid w:val="00256B61"/>
    <w:rsid w:val="002571A0"/>
    <w:rsid w:val="002574C9"/>
    <w:rsid w:val="00257610"/>
    <w:rsid w:val="002579C7"/>
    <w:rsid w:val="00257F25"/>
    <w:rsid w:val="0026013F"/>
    <w:rsid w:val="002604D2"/>
    <w:rsid w:val="002605A8"/>
    <w:rsid w:val="002606C9"/>
    <w:rsid w:val="0026086C"/>
    <w:rsid w:val="00260C08"/>
    <w:rsid w:val="00261366"/>
    <w:rsid w:val="002619DB"/>
    <w:rsid w:val="0026216D"/>
    <w:rsid w:val="0026298E"/>
    <w:rsid w:val="002629A7"/>
    <w:rsid w:val="00262D33"/>
    <w:rsid w:val="002631BE"/>
    <w:rsid w:val="0026373D"/>
    <w:rsid w:val="002640C6"/>
    <w:rsid w:val="00264874"/>
    <w:rsid w:val="00264EA4"/>
    <w:rsid w:val="0026505F"/>
    <w:rsid w:val="002656A3"/>
    <w:rsid w:val="00266817"/>
    <w:rsid w:val="00266B57"/>
    <w:rsid w:val="00266D56"/>
    <w:rsid w:val="00266ECE"/>
    <w:rsid w:val="0026761C"/>
    <w:rsid w:val="002677E6"/>
    <w:rsid w:val="00267EE6"/>
    <w:rsid w:val="00270229"/>
    <w:rsid w:val="002702A1"/>
    <w:rsid w:val="0027093C"/>
    <w:rsid w:val="00270D1F"/>
    <w:rsid w:val="002717E5"/>
    <w:rsid w:val="00271912"/>
    <w:rsid w:val="002719EB"/>
    <w:rsid w:val="00271BE3"/>
    <w:rsid w:val="00272657"/>
    <w:rsid w:val="002728A4"/>
    <w:rsid w:val="0027321B"/>
    <w:rsid w:val="00273446"/>
    <w:rsid w:val="002738FF"/>
    <w:rsid w:val="00273E5F"/>
    <w:rsid w:val="0027438E"/>
    <w:rsid w:val="00274683"/>
    <w:rsid w:val="00275482"/>
    <w:rsid w:val="00276151"/>
    <w:rsid w:val="0027651B"/>
    <w:rsid w:val="0027668D"/>
    <w:rsid w:val="0027677B"/>
    <w:rsid w:val="00276796"/>
    <w:rsid w:val="00276B54"/>
    <w:rsid w:val="00276DB5"/>
    <w:rsid w:val="002775E9"/>
    <w:rsid w:val="002802D7"/>
    <w:rsid w:val="00280392"/>
    <w:rsid w:val="002803D1"/>
    <w:rsid w:val="0028057B"/>
    <w:rsid w:val="002805BC"/>
    <w:rsid w:val="00280DE3"/>
    <w:rsid w:val="00281151"/>
    <w:rsid w:val="00281785"/>
    <w:rsid w:val="00281AAC"/>
    <w:rsid w:val="00281C3D"/>
    <w:rsid w:val="002821F9"/>
    <w:rsid w:val="00283844"/>
    <w:rsid w:val="00283E97"/>
    <w:rsid w:val="00284025"/>
    <w:rsid w:val="002842E8"/>
    <w:rsid w:val="00284466"/>
    <w:rsid w:val="002846D0"/>
    <w:rsid w:val="002847BE"/>
    <w:rsid w:val="00284D2C"/>
    <w:rsid w:val="002853CE"/>
    <w:rsid w:val="002856BB"/>
    <w:rsid w:val="00285B3E"/>
    <w:rsid w:val="00286111"/>
    <w:rsid w:val="002868B4"/>
    <w:rsid w:val="00286929"/>
    <w:rsid w:val="00286B03"/>
    <w:rsid w:val="00287382"/>
    <w:rsid w:val="00287658"/>
    <w:rsid w:val="002900B9"/>
    <w:rsid w:val="002906FB"/>
    <w:rsid w:val="002913DB"/>
    <w:rsid w:val="00291628"/>
    <w:rsid w:val="002918C3"/>
    <w:rsid w:val="00291D92"/>
    <w:rsid w:val="00291E33"/>
    <w:rsid w:val="00291E6B"/>
    <w:rsid w:val="00291F7F"/>
    <w:rsid w:val="00292308"/>
    <w:rsid w:val="002928F9"/>
    <w:rsid w:val="00292C0C"/>
    <w:rsid w:val="00292E39"/>
    <w:rsid w:val="002936E4"/>
    <w:rsid w:val="00293885"/>
    <w:rsid w:val="00294246"/>
    <w:rsid w:val="00294652"/>
    <w:rsid w:val="00294E73"/>
    <w:rsid w:val="002955F4"/>
    <w:rsid w:val="002960EF"/>
    <w:rsid w:val="00296223"/>
    <w:rsid w:val="00296292"/>
    <w:rsid w:val="002977A5"/>
    <w:rsid w:val="00297B6A"/>
    <w:rsid w:val="00297DFB"/>
    <w:rsid w:val="002A04DB"/>
    <w:rsid w:val="002A0BE0"/>
    <w:rsid w:val="002A0D2E"/>
    <w:rsid w:val="002A17C9"/>
    <w:rsid w:val="002A1A48"/>
    <w:rsid w:val="002A1C8E"/>
    <w:rsid w:val="002A220E"/>
    <w:rsid w:val="002A275B"/>
    <w:rsid w:val="002A2A8F"/>
    <w:rsid w:val="002A3034"/>
    <w:rsid w:val="002A30F8"/>
    <w:rsid w:val="002A34BA"/>
    <w:rsid w:val="002A38B7"/>
    <w:rsid w:val="002A3913"/>
    <w:rsid w:val="002A3CB7"/>
    <w:rsid w:val="002A3CFF"/>
    <w:rsid w:val="002A541A"/>
    <w:rsid w:val="002A54C3"/>
    <w:rsid w:val="002A5543"/>
    <w:rsid w:val="002A55CA"/>
    <w:rsid w:val="002A57AE"/>
    <w:rsid w:val="002A61A7"/>
    <w:rsid w:val="002A6911"/>
    <w:rsid w:val="002A6BCC"/>
    <w:rsid w:val="002A709F"/>
    <w:rsid w:val="002A77A0"/>
    <w:rsid w:val="002A7CF1"/>
    <w:rsid w:val="002B0261"/>
    <w:rsid w:val="002B0498"/>
    <w:rsid w:val="002B049C"/>
    <w:rsid w:val="002B0600"/>
    <w:rsid w:val="002B0A32"/>
    <w:rsid w:val="002B0AE2"/>
    <w:rsid w:val="002B0E37"/>
    <w:rsid w:val="002B1095"/>
    <w:rsid w:val="002B114D"/>
    <w:rsid w:val="002B11C0"/>
    <w:rsid w:val="002B158A"/>
    <w:rsid w:val="002B1AED"/>
    <w:rsid w:val="002B1B72"/>
    <w:rsid w:val="002B22C8"/>
    <w:rsid w:val="002B27FC"/>
    <w:rsid w:val="002B28D3"/>
    <w:rsid w:val="002B2F58"/>
    <w:rsid w:val="002B350A"/>
    <w:rsid w:val="002B4020"/>
    <w:rsid w:val="002B4DB7"/>
    <w:rsid w:val="002B5001"/>
    <w:rsid w:val="002B5230"/>
    <w:rsid w:val="002B5A44"/>
    <w:rsid w:val="002B5E5D"/>
    <w:rsid w:val="002B6081"/>
    <w:rsid w:val="002B63BF"/>
    <w:rsid w:val="002B653D"/>
    <w:rsid w:val="002B657D"/>
    <w:rsid w:val="002B67E6"/>
    <w:rsid w:val="002B6831"/>
    <w:rsid w:val="002B6A60"/>
    <w:rsid w:val="002B6C59"/>
    <w:rsid w:val="002B70DA"/>
    <w:rsid w:val="002B740D"/>
    <w:rsid w:val="002B7A00"/>
    <w:rsid w:val="002B7AC5"/>
    <w:rsid w:val="002B7CB7"/>
    <w:rsid w:val="002C033B"/>
    <w:rsid w:val="002C050F"/>
    <w:rsid w:val="002C08C0"/>
    <w:rsid w:val="002C134D"/>
    <w:rsid w:val="002C1403"/>
    <w:rsid w:val="002C1975"/>
    <w:rsid w:val="002C1A1C"/>
    <w:rsid w:val="002C1A7C"/>
    <w:rsid w:val="002C2517"/>
    <w:rsid w:val="002C2809"/>
    <w:rsid w:val="002C2BC5"/>
    <w:rsid w:val="002C30E3"/>
    <w:rsid w:val="002C3BAB"/>
    <w:rsid w:val="002C3CA4"/>
    <w:rsid w:val="002C4CA6"/>
    <w:rsid w:val="002C519C"/>
    <w:rsid w:val="002C5267"/>
    <w:rsid w:val="002C608A"/>
    <w:rsid w:val="002C6233"/>
    <w:rsid w:val="002C6453"/>
    <w:rsid w:val="002C6D54"/>
    <w:rsid w:val="002C6FD0"/>
    <w:rsid w:val="002C73D8"/>
    <w:rsid w:val="002D1670"/>
    <w:rsid w:val="002D1970"/>
    <w:rsid w:val="002D1AD0"/>
    <w:rsid w:val="002D2144"/>
    <w:rsid w:val="002D2231"/>
    <w:rsid w:val="002D2566"/>
    <w:rsid w:val="002D2606"/>
    <w:rsid w:val="002D2EE3"/>
    <w:rsid w:val="002D33E4"/>
    <w:rsid w:val="002D4348"/>
    <w:rsid w:val="002D4A54"/>
    <w:rsid w:val="002D583B"/>
    <w:rsid w:val="002D5D97"/>
    <w:rsid w:val="002D5DE5"/>
    <w:rsid w:val="002D5F1C"/>
    <w:rsid w:val="002D62D8"/>
    <w:rsid w:val="002D644E"/>
    <w:rsid w:val="002D68F5"/>
    <w:rsid w:val="002D6E77"/>
    <w:rsid w:val="002D764A"/>
    <w:rsid w:val="002D7A05"/>
    <w:rsid w:val="002D7A40"/>
    <w:rsid w:val="002D7DE4"/>
    <w:rsid w:val="002E01F3"/>
    <w:rsid w:val="002E020F"/>
    <w:rsid w:val="002E0ABA"/>
    <w:rsid w:val="002E0E6D"/>
    <w:rsid w:val="002E0E83"/>
    <w:rsid w:val="002E0F87"/>
    <w:rsid w:val="002E19F1"/>
    <w:rsid w:val="002E1A92"/>
    <w:rsid w:val="002E1D23"/>
    <w:rsid w:val="002E28C3"/>
    <w:rsid w:val="002E2CA1"/>
    <w:rsid w:val="002E300B"/>
    <w:rsid w:val="002E36D2"/>
    <w:rsid w:val="002E3778"/>
    <w:rsid w:val="002E3A98"/>
    <w:rsid w:val="002E3C66"/>
    <w:rsid w:val="002E3DC6"/>
    <w:rsid w:val="002E41BC"/>
    <w:rsid w:val="002E449B"/>
    <w:rsid w:val="002E49DE"/>
    <w:rsid w:val="002E4C17"/>
    <w:rsid w:val="002E4D8A"/>
    <w:rsid w:val="002E4FFD"/>
    <w:rsid w:val="002E5536"/>
    <w:rsid w:val="002E5BBF"/>
    <w:rsid w:val="002E5FEE"/>
    <w:rsid w:val="002E6C16"/>
    <w:rsid w:val="002E6D61"/>
    <w:rsid w:val="002E7081"/>
    <w:rsid w:val="002E7131"/>
    <w:rsid w:val="002E72E5"/>
    <w:rsid w:val="002E7347"/>
    <w:rsid w:val="002E737B"/>
    <w:rsid w:val="002E7575"/>
    <w:rsid w:val="002F0238"/>
    <w:rsid w:val="002F08BD"/>
    <w:rsid w:val="002F1027"/>
    <w:rsid w:val="002F1366"/>
    <w:rsid w:val="002F15B9"/>
    <w:rsid w:val="002F1C25"/>
    <w:rsid w:val="002F1CB8"/>
    <w:rsid w:val="002F207B"/>
    <w:rsid w:val="002F23F5"/>
    <w:rsid w:val="002F257F"/>
    <w:rsid w:val="002F2AB1"/>
    <w:rsid w:val="002F32D9"/>
    <w:rsid w:val="002F3718"/>
    <w:rsid w:val="002F39DB"/>
    <w:rsid w:val="002F3CF2"/>
    <w:rsid w:val="002F3DB4"/>
    <w:rsid w:val="002F40C9"/>
    <w:rsid w:val="002F4227"/>
    <w:rsid w:val="002F46AF"/>
    <w:rsid w:val="002F5098"/>
    <w:rsid w:val="002F54F4"/>
    <w:rsid w:val="002F5655"/>
    <w:rsid w:val="002F5A55"/>
    <w:rsid w:val="002F5E8F"/>
    <w:rsid w:val="002F68FA"/>
    <w:rsid w:val="002F6CE5"/>
    <w:rsid w:val="002F6DDC"/>
    <w:rsid w:val="002F7058"/>
    <w:rsid w:val="002F763F"/>
    <w:rsid w:val="002F7DAF"/>
    <w:rsid w:val="0030013D"/>
    <w:rsid w:val="00300256"/>
    <w:rsid w:val="00301089"/>
    <w:rsid w:val="00301611"/>
    <w:rsid w:val="00301881"/>
    <w:rsid w:val="00302090"/>
    <w:rsid w:val="00302C61"/>
    <w:rsid w:val="00303058"/>
    <w:rsid w:val="0030319A"/>
    <w:rsid w:val="00303469"/>
    <w:rsid w:val="00303916"/>
    <w:rsid w:val="00303C91"/>
    <w:rsid w:val="00303E58"/>
    <w:rsid w:val="00304276"/>
    <w:rsid w:val="003044B9"/>
    <w:rsid w:val="00304617"/>
    <w:rsid w:val="00304B12"/>
    <w:rsid w:val="00304D86"/>
    <w:rsid w:val="00305089"/>
    <w:rsid w:val="003053B2"/>
    <w:rsid w:val="003056EA"/>
    <w:rsid w:val="0030582B"/>
    <w:rsid w:val="003058B8"/>
    <w:rsid w:val="00305F67"/>
    <w:rsid w:val="003064E6"/>
    <w:rsid w:val="003067EE"/>
    <w:rsid w:val="00306D7B"/>
    <w:rsid w:val="00306E2C"/>
    <w:rsid w:val="00306F6B"/>
    <w:rsid w:val="0030767E"/>
    <w:rsid w:val="003076A6"/>
    <w:rsid w:val="003076BC"/>
    <w:rsid w:val="00307B77"/>
    <w:rsid w:val="00307BA4"/>
    <w:rsid w:val="00311794"/>
    <w:rsid w:val="003118E4"/>
    <w:rsid w:val="00311970"/>
    <w:rsid w:val="00311BE3"/>
    <w:rsid w:val="003122DF"/>
    <w:rsid w:val="00312710"/>
    <w:rsid w:val="00312DDC"/>
    <w:rsid w:val="00313024"/>
    <w:rsid w:val="003136D7"/>
    <w:rsid w:val="003141F5"/>
    <w:rsid w:val="00314674"/>
    <w:rsid w:val="003147BD"/>
    <w:rsid w:val="00314C3C"/>
    <w:rsid w:val="00314DD9"/>
    <w:rsid w:val="0031518A"/>
    <w:rsid w:val="003151A9"/>
    <w:rsid w:val="00315F1F"/>
    <w:rsid w:val="003165EA"/>
    <w:rsid w:val="003166B5"/>
    <w:rsid w:val="00316ADC"/>
    <w:rsid w:val="0031731C"/>
    <w:rsid w:val="00317871"/>
    <w:rsid w:val="00317B0E"/>
    <w:rsid w:val="00320442"/>
    <w:rsid w:val="00320DDE"/>
    <w:rsid w:val="00320FA5"/>
    <w:rsid w:val="00321165"/>
    <w:rsid w:val="003212D3"/>
    <w:rsid w:val="00321C8B"/>
    <w:rsid w:val="00321D7E"/>
    <w:rsid w:val="00321E32"/>
    <w:rsid w:val="00321F52"/>
    <w:rsid w:val="00322233"/>
    <w:rsid w:val="00322614"/>
    <w:rsid w:val="003229D4"/>
    <w:rsid w:val="00322C72"/>
    <w:rsid w:val="00322ED6"/>
    <w:rsid w:val="00323912"/>
    <w:rsid w:val="00323E0C"/>
    <w:rsid w:val="00323E1E"/>
    <w:rsid w:val="00324289"/>
    <w:rsid w:val="003243D6"/>
    <w:rsid w:val="003243E8"/>
    <w:rsid w:val="003248FD"/>
    <w:rsid w:val="003249E1"/>
    <w:rsid w:val="00324C24"/>
    <w:rsid w:val="00325251"/>
    <w:rsid w:val="003252BC"/>
    <w:rsid w:val="0032540E"/>
    <w:rsid w:val="00325785"/>
    <w:rsid w:val="00325A9C"/>
    <w:rsid w:val="00325B0A"/>
    <w:rsid w:val="0032600F"/>
    <w:rsid w:val="003264B5"/>
    <w:rsid w:val="003267B7"/>
    <w:rsid w:val="00326878"/>
    <w:rsid w:val="0032724E"/>
    <w:rsid w:val="00327FC9"/>
    <w:rsid w:val="0033086D"/>
    <w:rsid w:val="00331075"/>
    <w:rsid w:val="00331DF5"/>
    <w:rsid w:val="00331E14"/>
    <w:rsid w:val="003324AD"/>
    <w:rsid w:val="003325A9"/>
    <w:rsid w:val="00332FF2"/>
    <w:rsid w:val="003337CF"/>
    <w:rsid w:val="00333FDE"/>
    <w:rsid w:val="00334A4A"/>
    <w:rsid w:val="00334CC3"/>
    <w:rsid w:val="00335210"/>
    <w:rsid w:val="0033523E"/>
    <w:rsid w:val="003353AE"/>
    <w:rsid w:val="00335DC0"/>
    <w:rsid w:val="00336649"/>
    <w:rsid w:val="00336F02"/>
    <w:rsid w:val="00337836"/>
    <w:rsid w:val="00337912"/>
    <w:rsid w:val="00337F38"/>
    <w:rsid w:val="00340587"/>
    <w:rsid w:val="00340758"/>
    <w:rsid w:val="00340D11"/>
    <w:rsid w:val="003413F6"/>
    <w:rsid w:val="00341461"/>
    <w:rsid w:val="00341E7A"/>
    <w:rsid w:val="00341FDA"/>
    <w:rsid w:val="00342608"/>
    <w:rsid w:val="00342885"/>
    <w:rsid w:val="00343230"/>
    <w:rsid w:val="00344D33"/>
    <w:rsid w:val="00344D34"/>
    <w:rsid w:val="00345302"/>
    <w:rsid w:val="00345680"/>
    <w:rsid w:val="003465EF"/>
    <w:rsid w:val="003467AC"/>
    <w:rsid w:val="0034799E"/>
    <w:rsid w:val="00347B71"/>
    <w:rsid w:val="00350036"/>
    <w:rsid w:val="00350DDB"/>
    <w:rsid w:val="00350DED"/>
    <w:rsid w:val="00350FB9"/>
    <w:rsid w:val="003511F8"/>
    <w:rsid w:val="00351805"/>
    <w:rsid w:val="00351AAA"/>
    <w:rsid w:val="00351BAA"/>
    <w:rsid w:val="00351E38"/>
    <w:rsid w:val="003520C8"/>
    <w:rsid w:val="00352574"/>
    <w:rsid w:val="003528E2"/>
    <w:rsid w:val="00352931"/>
    <w:rsid w:val="00353679"/>
    <w:rsid w:val="003536CA"/>
    <w:rsid w:val="00353C21"/>
    <w:rsid w:val="0035450B"/>
    <w:rsid w:val="00354749"/>
    <w:rsid w:val="00354773"/>
    <w:rsid w:val="003547EE"/>
    <w:rsid w:val="00355038"/>
    <w:rsid w:val="003551C0"/>
    <w:rsid w:val="00355313"/>
    <w:rsid w:val="00355AD6"/>
    <w:rsid w:val="003562AF"/>
    <w:rsid w:val="0035667E"/>
    <w:rsid w:val="00356A3E"/>
    <w:rsid w:val="003572AE"/>
    <w:rsid w:val="003572EE"/>
    <w:rsid w:val="0035776F"/>
    <w:rsid w:val="0036080C"/>
    <w:rsid w:val="00360867"/>
    <w:rsid w:val="003618FE"/>
    <w:rsid w:val="003619FE"/>
    <w:rsid w:val="00362608"/>
    <w:rsid w:val="00362689"/>
    <w:rsid w:val="00362969"/>
    <w:rsid w:val="003633A7"/>
    <w:rsid w:val="0036365C"/>
    <w:rsid w:val="00363B6E"/>
    <w:rsid w:val="00363C42"/>
    <w:rsid w:val="0036403F"/>
    <w:rsid w:val="003644FE"/>
    <w:rsid w:val="0036477C"/>
    <w:rsid w:val="00364985"/>
    <w:rsid w:val="00365608"/>
    <w:rsid w:val="00365A48"/>
    <w:rsid w:val="0036641C"/>
    <w:rsid w:val="0036661C"/>
    <w:rsid w:val="00366743"/>
    <w:rsid w:val="00366861"/>
    <w:rsid w:val="003668F2"/>
    <w:rsid w:val="00366F53"/>
    <w:rsid w:val="0036749A"/>
    <w:rsid w:val="0036768E"/>
    <w:rsid w:val="00367A3F"/>
    <w:rsid w:val="00367AF4"/>
    <w:rsid w:val="00367C6A"/>
    <w:rsid w:val="003700B2"/>
    <w:rsid w:val="00370215"/>
    <w:rsid w:val="003711B7"/>
    <w:rsid w:val="0037129D"/>
    <w:rsid w:val="003715B1"/>
    <w:rsid w:val="003722BD"/>
    <w:rsid w:val="00372491"/>
    <w:rsid w:val="003727FF"/>
    <w:rsid w:val="00372CB4"/>
    <w:rsid w:val="00373547"/>
    <w:rsid w:val="0037395E"/>
    <w:rsid w:val="00373A8E"/>
    <w:rsid w:val="00374461"/>
    <w:rsid w:val="00374AF2"/>
    <w:rsid w:val="003755EA"/>
    <w:rsid w:val="00375C64"/>
    <w:rsid w:val="0037603A"/>
    <w:rsid w:val="00376581"/>
    <w:rsid w:val="0037699D"/>
    <w:rsid w:val="00376E23"/>
    <w:rsid w:val="00377ADE"/>
    <w:rsid w:val="0038033E"/>
    <w:rsid w:val="0038040F"/>
    <w:rsid w:val="003804B0"/>
    <w:rsid w:val="0038099E"/>
    <w:rsid w:val="00380A95"/>
    <w:rsid w:val="00380F38"/>
    <w:rsid w:val="00381940"/>
    <w:rsid w:val="00382872"/>
    <w:rsid w:val="00382DF8"/>
    <w:rsid w:val="003830B2"/>
    <w:rsid w:val="00383539"/>
    <w:rsid w:val="00383C3D"/>
    <w:rsid w:val="00383DF5"/>
    <w:rsid w:val="00383E82"/>
    <w:rsid w:val="003840CA"/>
    <w:rsid w:val="003840F8"/>
    <w:rsid w:val="00384454"/>
    <w:rsid w:val="00384936"/>
    <w:rsid w:val="003849A4"/>
    <w:rsid w:val="00384AE6"/>
    <w:rsid w:val="003854A2"/>
    <w:rsid w:val="00385655"/>
    <w:rsid w:val="00385C3E"/>
    <w:rsid w:val="0038646A"/>
    <w:rsid w:val="00386D6B"/>
    <w:rsid w:val="00387229"/>
    <w:rsid w:val="0038754C"/>
    <w:rsid w:val="003877C8"/>
    <w:rsid w:val="00387BD1"/>
    <w:rsid w:val="00390850"/>
    <w:rsid w:val="00390A76"/>
    <w:rsid w:val="00390DA0"/>
    <w:rsid w:val="00391038"/>
    <w:rsid w:val="00391280"/>
    <w:rsid w:val="00391324"/>
    <w:rsid w:val="00391733"/>
    <w:rsid w:val="0039288F"/>
    <w:rsid w:val="00392E3D"/>
    <w:rsid w:val="003932BC"/>
    <w:rsid w:val="003933B4"/>
    <w:rsid w:val="0039395A"/>
    <w:rsid w:val="00393D87"/>
    <w:rsid w:val="00394175"/>
    <w:rsid w:val="003942C0"/>
    <w:rsid w:val="003943F0"/>
    <w:rsid w:val="00394B70"/>
    <w:rsid w:val="0039519E"/>
    <w:rsid w:val="00395518"/>
    <w:rsid w:val="00396135"/>
    <w:rsid w:val="003962DE"/>
    <w:rsid w:val="00396A8C"/>
    <w:rsid w:val="00396EFA"/>
    <w:rsid w:val="003975C8"/>
    <w:rsid w:val="003978C4"/>
    <w:rsid w:val="003978FF"/>
    <w:rsid w:val="00397938"/>
    <w:rsid w:val="003A1199"/>
    <w:rsid w:val="003A171A"/>
    <w:rsid w:val="003A19EE"/>
    <w:rsid w:val="003A25D8"/>
    <w:rsid w:val="003A2AF2"/>
    <w:rsid w:val="003A2C0B"/>
    <w:rsid w:val="003A3814"/>
    <w:rsid w:val="003A3F68"/>
    <w:rsid w:val="003A426E"/>
    <w:rsid w:val="003A47B4"/>
    <w:rsid w:val="003A4A5B"/>
    <w:rsid w:val="003A4C53"/>
    <w:rsid w:val="003A533D"/>
    <w:rsid w:val="003A586B"/>
    <w:rsid w:val="003A63F2"/>
    <w:rsid w:val="003A67DB"/>
    <w:rsid w:val="003A751E"/>
    <w:rsid w:val="003A7710"/>
    <w:rsid w:val="003A781C"/>
    <w:rsid w:val="003A7E41"/>
    <w:rsid w:val="003B001C"/>
    <w:rsid w:val="003B017F"/>
    <w:rsid w:val="003B0884"/>
    <w:rsid w:val="003B14AE"/>
    <w:rsid w:val="003B16B3"/>
    <w:rsid w:val="003B2410"/>
    <w:rsid w:val="003B2504"/>
    <w:rsid w:val="003B26B9"/>
    <w:rsid w:val="003B2A91"/>
    <w:rsid w:val="003B3BBB"/>
    <w:rsid w:val="003B3BD9"/>
    <w:rsid w:val="003B4C9A"/>
    <w:rsid w:val="003B56AE"/>
    <w:rsid w:val="003B5773"/>
    <w:rsid w:val="003B5843"/>
    <w:rsid w:val="003B60E8"/>
    <w:rsid w:val="003B62DA"/>
    <w:rsid w:val="003B69CA"/>
    <w:rsid w:val="003B6C82"/>
    <w:rsid w:val="003B7198"/>
    <w:rsid w:val="003B75AF"/>
    <w:rsid w:val="003B76B9"/>
    <w:rsid w:val="003B7CF7"/>
    <w:rsid w:val="003B7ED0"/>
    <w:rsid w:val="003C0081"/>
    <w:rsid w:val="003C06D7"/>
    <w:rsid w:val="003C080B"/>
    <w:rsid w:val="003C11ED"/>
    <w:rsid w:val="003C13B3"/>
    <w:rsid w:val="003C14DD"/>
    <w:rsid w:val="003C1527"/>
    <w:rsid w:val="003C1598"/>
    <w:rsid w:val="003C1689"/>
    <w:rsid w:val="003C16FD"/>
    <w:rsid w:val="003C1E18"/>
    <w:rsid w:val="003C1E4A"/>
    <w:rsid w:val="003C255C"/>
    <w:rsid w:val="003C2E22"/>
    <w:rsid w:val="003C32D8"/>
    <w:rsid w:val="003C36D3"/>
    <w:rsid w:val="003C386F"/>
    <w:rsid w:val="003C3B6E"/>
    <w:rsid w:val="003C4823"/>
    <w:rsid w:val="003C488A"/>
    <w:rsid w:val="003C4A56"/>
    <w:rsid w:val="003C55EA"/>
    <w:rsid w:val="003C5823"/>
    <w:rsid w:val="003C58B8"/>
    <w:rsid w:val="003C6078"/>
    <w:rsid w:val="003C6350"/>
    <w:rsid w:val="003C7A19"/>
    <w:rsid w:val="003C7A37"/>
    <w:rsid w:val="003C7E54"/>
    <w:rsid w:val="003C7F51"/>
    <w:rsid w:val="003D0448"/>
    <w:rsid w:val="003D04FD"/>
    <w:rsid w:val="003D0634"/>
    <w:rsid w:val="003D0C31"/>
    <w:rsid w:val="003D0F94"/>
    <w:rsid w:val="003D1788"/>
    <w:rsid w:val="003D1857"/>
    <w:rsid w:val="003D1E6B"/>
    <w:rsid w:val="003D1F69"/>
    <w:rsid w:val="003D2127"/>
    <w:rsid w:val="003D230E"/>
    <w:rsid w:val="003D2314"/>
    <w:rsid w:val="003D25B1"/>
    <w:rsid w:val="003D269A"/>
    <w:rsid w:val="003D26BF"/>
    <w:rsid w:val="003D2FE3"/>
    <w:rsid w:val="003D303B"/>
    <w:rsid w:val="003D3096"/>
    <w:rsid w:val="003D474B"/>
    <w:rsid w:val="003D4A80"/>
    <w:rsid w:val="003D4AE3"/>
    <w:rsid w:val="003D51BC"/>
    <w:rsid w:val="003D5223"/>
    <w:rsid w:val="003D5308"/>
    <w:rsid w:val="003D5356"/>
    <w:rsid w:val="003D54BA"/>
    <w:rsid w:val="003D60D6"/>
    <w:rsid w:val="003D61DB"/>
    <w:rsid w:val="003D627F"/>
    <w:rsid w:val="003D6539"/>
    <w:rsid w:val="003D6DC0"/>
    <w:rsid w:val="003D72EF"/>
    <w:rsid w:val="003D76D5"/>
    <w:rsid w:val="003D7F05"/>
    <w:rsid w:val="003E0099"/>
    <w:rsid w:val="003E05B6"/>
    <w:rsid w:val="003E0D02"/>
    <w:rsid w:val="003E1794"/>
    <w:rsid w:val="003E1E99"/>
    <w:rsid w:val="003E2102"/>
    <w:rsid w:val="003E23DE"/>
    <w:rsid w:val="003E24B0"/>
    <w:rsid w:val="003E27A9"/>
    <w:rsid w:val="003E2EE3"/>
    <w:rsid w:val="003E31E8"/>
    <w:rsid w:val="003E3A25"/>
    <w:rsid w:val="003E3B24"/>
    <w:rsid w:val="003E41D6"/>
    <w:rsid w:val="003E567F"/>
    <w:rsid w:val="003E56A1"/>
    <w:rsid w:val="003E6507"/>
    <w:rsid w:val="003E689A"/>
    <w:rsid w:val="003E7354"/>
    <w:rsid w:val="003E747E"/>
    <w:rsid w:val="003F0B46"/>
    <w:rsid w:val="003F1600"/>
    <w:rsid w:val="003F180D"/>
    <w:rsid w:val="003F189E"/>
    <w:rsid w:val="003F1D67"/>
    <w:rsid w:val="003F1E01"/>
    <w:rsid w:val="003F261A"/>
    <w:rsid w:val="003F2882"/>
    <w:rsid w:val="003F2AA3"/>
    <w:rsid w:val="003F2FD2"/>
    <w:rsid w:val="003F32A6"/>
    <w:rsid w:val="003F3572"/>
    <w:rsid w:val="003F366C"/>
    <w:rsid w:val="003F3C01"/>
    <w:rsid w:val="003F475A"/>
    <w:rsid w:val="003F4A9E"/>
    <w:rsid w:val="003F532D"/>
    <w:rsid w:val="003F54D7"/>
    <w:rsid w:val="003F5A79"/>
    <w:rsid w:val="003F5D2F"/>
    <w:rsid w:val="003F6233"/>
    <w:rsid w:val="003F680D"/>
    <w:rsid w:val="003F6892"/>
    <w:rsid w:val="003F6D8B"/>
    <w:rsid w:val="003F7A9E"/>
    <w:rsid w:val="003F7BE3"/>
    <w:rsid w:val="003F7DF4"/>
    <w:rsid w:val="00400316"/>
    <w:rsid w:val="0040074F"/>
    <w:rsid w:val="00400D7A"/>
    <w:rsid w:val="00400E54"/>
    <w:rsid w:val="0040150F"/>
    <w:rsid w:val="00401BD8"/>
    <w:rsid w:val="00402573"/>
    <w:rsid w:val="00402BDF"/>
    <w:rsid w:val="00402C94"/>
    <w:rsid w:val="00403260"/>
    <w:rsid w:val="00403770"/>
    <w:rsid w:val="00403E2D"/>
    <w:rsid w:val="00404308"/>
    <w:rsid w:val="00404C94"/>
    <w:rsid w:val="004053C3"/>
    <w:rsid w:val="00405626"/>
    <w:rsid w:val="0040581E"/>
    <w:rsid w:val="00405998"/>
    <w:rsid w:val="00405ECB"/>
    <w:rsid w:val="004062F3"/>
    <w:rsid w:val="00406528"/>
    <w:rsid w:val="004066F4"/>
    <w:rsid w:val="00406885"/>
    <w:rsid w:val="00406991"/>
    <w:rsid w:val="0040791E"/>
    <w:rsid w:val="00407952"/>
    <w:rsid w:val="00410272"/>
    <w:rsid w:val="0041087D"/>
    <w:rsid w:val="00410B54"/>
    <w:rsid w:val="00410EC2"/>
    <w:rsid w:val="00411114"/>
    <w:rsid w:val="00411282"/>
    <w:rsid w:val="0041177A"/>
    <w:rsid w:val="0041181F"/>
    <w:rsid w:val="00411E0C"/>
    <w:rsid w:val="00412352"/>
    <w:rsid w:val="0041235A"/>
    <w:rsid w:val="0041253C"/>
    <w:rsid w:val="004127AF"/>
    <w:rsid w:val="00412B87"/>
    <w:rsid w:val="00412D1E"/>
    <w:rsid w:val="00412EE4"/>
    <w:rsid w:val="0041351B"/>
    <w:rsid w:val="00413C2B"/>
    <w:rsid w:val="004140C5"/>
    <w:rsid w:val="00414125"/>
    <w:rsid w:val="00414410"/>
    <w:rsid w:val="00414B40"/>
    <w:rsid w:val="00414C49"/>
    <w:rsid w:val="00415303"/>
    <w:rsid w:val="00415808"/>
    <w:rsid w:val="00415C2C"/>
    <w:rsid w:val="0041616F"/>
    <w:rsid w:val="004162D2"/>
    <w:rsid w:val="00416511"/>
    <w:rsid w:val="00417062"/>
    <w:rsid w:val="00417615"/>
    <w:rsid w:val="00417A41"/>
    <w:rsid w:val="00420084"/>
    <w:rsid w:val="00420A82"/>
    <w:rsid w:val="00420BA7"/>
    <w:rsid w:val="00421579"/>
    <w:rsid w:val="00421A43"/>
    <w:rsid w:val="00421DF4"/>
    <w:rsid w:val="00421F43"/>
    <w:rsid w:val="0042237E"/>
    <w:rsid w:val="00422F40"/>
    <w:rsid w:val="004230D8"/>
    <w:rsid w:val="004239ED"/>
    <w:rsid w:val="00424044"/>
    <w:rsid w:val="004247FB"/>
    <w:rsid w:val="00424DD4"/>
    <w:rsid w:val="00424E82"/>
    <w:rsid w:val="0042502D"/>
    <w:rsid w:val="004252AB"/>
    <w:rsid w:val="004254ED"/>
    <w:rsid w:val="0042644E"/>
    <w:rsid w:val="004266FD"/>
    <w:rsid w:val="00426E51"/>
    <w:rsid w:val="004271E9"/>
    <w:rsid w:val="004273B8"/>
    <w:rsid w:val="00427EC8"/>
    <w:rsid w:val="004301B8"/>
    <w:rsid w:val="004310C9"/>
    <w:rsid w:val="0043127F"/>
    <w:rsid w:val="0043141B"/>
    <w:rsid w:val="00431439"/>
    <w:rsid w:val="004314A7"/>
    <w:rsid w:val="004314CB"/>
    <w:rsid w:val="004315B6"/>
    <w:rsid w:val="00431AAA"/>
    <w:rsid w:val="0043218A"/>
    <w:rsid w:val="00432564"/>
    <w:rsid w:val="00432865"/>
    <w:rsid w:val="00432E31"/>
    <w:rsid w:val="00432F3A"/>
    <w:rsid w:val="00433BD9"/>
    <w:rsid w:val="00433C0B"/>
    <w:rsid w:val="00434602"/>
    <w:rsid w:val="00435925"/>
    <w:rsid w:val="00435DD8"/>
    <w:rsid w:val="00435DE0"/>
    <w:rsid w:val="004368A4"/>
    <w:rsid w:val="00436A0E"/>
    <w:rsid w:val="00436EF2"/>
    <w:rsid w:val="0043729E"/>
    <w:rsid w:val="00437B20"/>
    <w:rsid w:val="00440463"/>
    <w:rsid w:val="004405C4"/>
    <w:rsid w:val="004405C8"/>
    <w:rsid w:val="004406DE"/>
    <w:rsid w:val="00440C21"/>
    <w:rsid w:val="004416FB"/>
    <w:rsid w:val="00441AFB"/>
    <w:rsid w:val="00441C64"/>
    <w:rsid w:val="00441EBB"/>
    <w:rsid w:val="0044244C"/>
    <w:rsid w:val="0044303E"/>
    <w:rsid w:val="00443103"/>
    <w:rsid w:val="00443343"/>
    <w:rsid w:val="004435DE"/>
    <w:rsid w:val="00443741"/>
    <w:rsid w:val="00443F6A"/>
    <w:rsid w:val="0044436C"/>
    <w:rsid w:val="00444AED"/>
    <w:rsid w:val="00444D3E"/>
    <w:rsid w:val="00444D69"/>
    <w:rsid w:val="004454B0"/>
    <w:rsid w:val="004455A6"/>
    <w:rsid w:val="00445661"/>
    <w:rsid w:val="00445828"/>
    <w:rsid w:val="00445B8C"/>
    <w:rsid w:val="00445CD8"/>
    <w:rsid w:val="00445DA0"/>
    <w:rsid w:val="004462D2"/>
    <w:rsid w:val="004462EC"/>
    <w:rsid w:val="004463E3"/>
    <w:rsid w:val="00446598"/>
    <w:rsid w:val="004466D4"/>
    <w:rsid w:val="00446D47"/>
    <w:rsid w:val="00446EBD"/>
    <w:rsid w:val="00447211"/>
    <w:rsid w:val="004478BC"/>
    <w:rsid w:val="00447CF8"/>
    <w:rsid w:val="00447D68"/>
    <w:rsid w:val="0045052B"/>
    <w:rsid w:val="00450590"/>
    <w:rsid w:val="004507C7"/>
    <w:rsid w:val="004508C0"/>
    <w:rsid w:val="00450EE9"/>
    <w:rsid w:val="00451038"/>
    <w:rsid w:val="00451198"/>
    <w:rsid w:val="0045163E"/>
    <w:rsid w:val="00451B2A"/>
    <w:rsid w:val="004520E0"/>
    <w:rsid w:val="004521A4"/>
    <w:rsid w:val="00452835"/>
    <w:rsid w:val="00452883"/>
    <w:rsid w:val="00452B98"/>
    <w:rsid w:val="0045304B"/>
    <w:rsid w:val="004531EC"/>
    <w:rsid w:val="00453FD0"/>
    <w:rsid w:val="00454A12"/>
    <w:rsid w:val="00454A7F"/>
    <w:rsid w:val="00455019"/>
    <w:rsid w:val="00456001"/>
    <w:rsid w:val="00456444"/>
    <w:rsid w:val="0045665B"/>
    <w:rsid w:val="004566CA"/>
    <w:rsid w:val="00456874"/>
    <w:rsid w:val="00456C21"/>
    <w:rsid w:val="00456DA2"/>
    <w:rsid w:val="00457130"/>
    <w:rsid w:val="00457477"/>
    <w:rsid w:val="00457673"/>
    <w:rsid w:val="004578D7"/>
    <w:rsid w:val="00457F0B"/>
    <w:rsid w:val="0046020B"/>
    <w:rsid w:val="00460681"/>
    <w:rsid w:val="0046074D"/>
    <w:rsid w:val="004609B2"/>
    <w:rsid w:val="00460DB9"/>
    <w:rsid w:val="0046118B"/>
    <w:rsid w:val="0046131D"/>
    <w:rsid w:val="00461497"/>
    <w:rsid w:val="0046157E"/>
    <w:rsid w:val="00461966"/>
    <w:rsid w:val="00461BEF"/>
    <w:rsid w:val="0046217D"/>
    <w:rsid w:val="0046269A"/>
    <w:rsid w:val="004628F2"/>
    <w:rsid w:val="00462A36"/>
    <w:rsid w:val="004637A1"/>
    <w:rsid w:val="00464263"/>
    <w:rsid w:val="004649FB"/>
    <w:rsid w:val="004652E6"/>
    <w:rsid w:val="00465523"/>
    <w:rsid w:val="004655B1"/>
    <w:rsid w:val="00465681"/>
    <w:rsid w:val="0046583E"/>
    <w:rsid w:val="00465B35"/>
    <w:rsid w:val="00465F3C"/>
    <w:rsid w:val="004665B0"/>
    <w:rsid w:val="00466C1F"/>
    <w:rsid w:val="00467623"/>
    <w:rsid w:val="00467FC0"/>
    <w:rsid w:val="00467FF2"/>
    <w:rsid w:val="00470850"/>
    <w:rsid w:val="004713E1"/>
    <w:rsid w:val="00471404"/>
    <w:rsid w:val="00471829"/>
    <w:rsid w:val="0047196C"/>
    <w:rsid w:val="00471C41"/>
    <w:rsid w:val="004725A9"/>
    <w:rsid w:val="0047294C"/>
    <w:rsid w:val="00472A3D"/>
    <w:rsid w:val="00472E0A"/>
    <w:rsid w:val="00473287"/>
    <w:rsid w:val="00473350"/>
    <w:rsid w:val="00473DCA"/>
    <w:rsid w:val="00473E36"/>
    <w:rsid w:val="00474286"/>
    <w:rsid w:val="004746FD"/>
    <w:rsid w:val="004748A8"/>
    <w:rsid w:val="00475171"/>
    <w:rsid w:val="004752F0"/>
    <w:rsid w:val="00475354"/>
    <w:rsid w:val="0047595D"/>
    <w:rsid w:val="004759FD"/>
    <w:rsid w:val="00475C95"/>
    <w:rsid w:val="0047616D"/>
    <w:rsid w:val="004762E1"/>
    <w:rsid w:val="00476661"/>
    <w:rsid w:val="00476B74"/>
    <w:rsid w:val="004770AB"/>
    <w:rsid w:val="004771BC"/>
    <w:rsid w:val="00477B92"/>
    <w:rsid w:val="00477CA5"/>
    <w:rsid w:val="00477EFF"/>
    <w:rsid w:val="00477FAD"/>
    <w:rsid w:val="00480A89"/>
    <w:rsid w:val="00480E07"/>
    <w:rsid w:val="004818B0"/>
    <w:rsid w:val="00481EDD"/>
    <w:rsid w:val="004823DC"/>
    <w:rsid w:val="004825DA"/>
    <w:rsid w:val="00483B28"/>
    <w:rsid w:val="00483BCB"/>
    <w:rsid w:val="00483C74"/>
    <w:rsid w:val="00483F45"/>
    <w:rsid w:val="00484680"/>
    <w:rsid w:val="0048490B"/>
    <w:rsid w:val="00484C69"/>
    <w:rsid w:val="00484D22"/>
    <w:rsid w:val="00485D15"/>
    <w:rsid w:val="0048624D"/>
    <w:rsid w:val="00486395"/>
    <w:rsid w:val="004867DD"/>
    <w:rsid w:val="00486D0A"/>
    <w:rsid w:val="0048705E"/>
    <w:rsid w:val="00487724"/>
    <w:rsid w:val="00487C19"/>
    <w:rsid w:val="00487E07"/>
    <w:rsid w:val="00490326"/>
    <w:rsid w:val="004904DD"/>
    <w:rsid w:val="004905DE"/>
    <w:rsid w:val="00491004"/>
    <w:rsid w:val="004910F2"/>
    <w:rsid w:val="00491332"/>
    <w:rsid w:val="00491569"/>
    <w:rsid w:val="00491791"/>
    <w:rsid w:val="0049199A"/>
    <w:rsid w:val="00491C3E"/>
    <w:rsid w:val="00491D0F"/>
    <w:rsid w:val="00491E16"/>
    <w:rsid w:val="00491F05"/>
    <w:rsid w:val="0049230A"/>
    <w:rsid w:val="00492D3D"/>
    <w:rsid w:val="00492DDD"/>
    <w:rsid w:val="00493F33"/>
    <w:rsid w:val="00494A4E"/>
    <w:rsid w:val="00494AE3"/>
    <w:rsid w:val="00494C64"/>
    <w:rsid w:val="004950D5"/>
    <w:rsid w:val="00495127"/>
    <w:rsid w:val="004952E3"/>
    <w:rsid w:val="0049565D"/>
    <w:rsid w:val="0049566F"/>
    <w:rsid w:val="00495E19"/>
    <w:rsid w:val="00495EFD"/>
    <w:rsid w:val="00496AED"/>
    <w:rsid w:val="00496F50"/>
    <w:rsid w:val="00497403"/>
    <w:rsid w:val="004A02C7"/>
    <w:rsid w:val="004A0338"/>
    <w:rsid w:val="004A0690"/>
    <w:rsid w:val="004A0C90"/>
    <w:rsid w:val="004A136E"/>
    <w:rsid w:val="004A1825"/>
    <w:rsid w:val="004A1918"/>
    <w:rsid w:val="004A1E58"/>
    <w:rsid w:val="004A218C"/>
    <w:rsid w:val="004A2331"/>
    <w:rsid w:val="004A2707"/>
    <w:rsid w:val="004A2931"/>
    <w:rsid w:val="004A3030"/>
    <w:rsid w:val="004A34B6"/>
    <w:rsid w:val="004A36FB"/>
    <w:rsid w:val="004A382A"/>
    <w:rsid w:val="004A3D2E"/>
    <w:rsid w:val="004A41F1"/>
    <w:rsid w:val="004A4852"/>
    <w:rsid w:val="004A4BB7"/>
    <w:rsid w:val="004A4F94"/>
    <w:rsid w:val="004A4FA0"/>
    <w:rsid w:val="004A526F"/>
    <w:rsid w:val="004A5431"/>
    <w:rsid w:val="004A5720"/>
    <w:rsid w:val="004A5981"/>
    <w:rsid w:val="004A5E43"/>
    <w:rsid w:val="004A69FC"/>
    <w:rsid w:val="004A7094"/>
    <w:rsid w:val="004A77DE"/>
    <w:rsid w:val="004A7D30"/>
    <w:rsid w:val="004B1151"/>
    <w:rsid w:val="004B1176"/>
    <w:rsid w:val="004B131B"/>
    <w:rsid w:val="004B14CE"/>
    <w:rsid w:val="004B14EA"/>
    <w:rsid w:val="004B1934"/>
    <w:rsid w:val="004B24BC"/>
    <w:rsid w:val="004B25D1"/>
    <w:rsid w:val="004B2849"/>
    <w:rsid w:val="004B2885"/>
    <w:rsid w:val="004B28C2"/>
    <w:rsid w:val="004B2B8E"/>
    <w:rsid w:val="004B2E33"/>
    <w:rsid w:val="004B33CE"/>
    <w:rsid w:val="004B3AD0"/>
    <w:rsid w:val="004B3B5E"/>
    <w:rsid w:val="004B3CC5"/>
    <w:rsid w:val="004B3D8E"/>
    <w:rsid w:val="004B3F59"/>
    <w:rsid w:val="004B40C5"/>
    <w:rsid w:val="004B418E"/>
    <w:rsid w:val="004B42BD"/>
    <w:rsid w:val="004B4333"/>
    <w:rsid w:val="004B4ABF"/>
    <w:rsid w:val="004B4DAA"/>
    <w:rsid w:val="004B4E68"/>
    <w:rsid w:val="004B52F3"/>
    <w:rsid w:val="004B547F"/>
    <w:rsid w:val="004B5586"/>
    <w:rsid w:val="004B5688"/>
    <w:rsid w:val="004B5EA8"/>
    <w:rsid w:val="004B62C3"/>
    <w:rsid w:val="004B65F2"/>
    <w:rsid w:val="004B686D"/>
    <w:rsid w:val="004B6E37"/>
    <w:rsid w:val="004B6F1C"/>
    <w:rsid w:val="004B7271"/>
    <w:rsid w:val="004B75CC"/>
    <w:rsid w:val="004B7721"/>
    <w:rsid w:val="004B782C"/>
    <w:rsid w:val="004B7B31"/>
    <w:rsid w:val="004B7F0D"/>
    <w:rsid w:val="004C0031"/>
    <w:rsid w:val="004C02B2"/>
    <w:rsid w:val="004C02B3"/>
    <w:rsid w:val="004C040A"/>
    <w:rsid w:val="004C04DF"/>
    <w:rsid w:val="004C0EF6"/>
    <w:rsid w:val="004C18C0"/>
    <w:rsid w:val="004C1C01"/>
    <w:rsid w:val="004C20D2"/>
    <w:rsid w:val="004C300D"/>
    <w:rsid w:val="004C330B"/>
    <w:rsid w:val="004C33F9"/>
    <w:rsid w:val="004C3FC8"/>
    <w:rsid w:val="004C4BF0"/>
    <w:rsid w:val="004C4C80"/>
    <w:rsid w:val="004C5101"/>
    <w:rsid w:val="004C54BF"/>
    <w:rsid w:val="004C5879"/>
    <w:rsid w:val="004C594C"/>
    <w:rsid w:val="004C5955"/>
    <w:rsid w:val="004C700A"/>
    <w:rsid w:val="004C7527"/>
    <w:rsid w:val="004C7AE2"/>
    <w:rsid w:val="004C7BF3"/>
    <w:rsid w:val="004D0558"/>
    <w:rsid w:val="004D056F"/>
    <w:rsid w:val="004D0723"/>
    <w:rsid w:val="004D0DE0"/>
    <w:rsid w:val="004D1263"/>
    <w:rsid w:val="004D17D0"/>
    <w:rsid w:val="004D1F44"/>
    <w:rsid w:val="004D2153"/>
    <w:rsid w:val="004D217C"/>
    <w:rsid w:val="004D224A"/>
    <w:rsid w:val="004D3695"/>
    <w:rsid w:val="004D3A0B"/>
    <w:rsid w:val="004D3C1A"/>
    <w:rsid w:val="004D3D2B"/>
    <w:rsid w:val="004D3EE3"/>
    <w:rsid w:val="004D3F49"/>
    <w:rsid w:val="004D40DE"/>
    <w:rsid w:val="004D422C"/>
    <w:rsid w:val="004D4424"/>
    <w:rsid w:val="004D509E"/>
    <w:rsid w:val="004D5A84"/>
    <w:rsid w:val="004D5F43"/>
    <w:rsid w:val="004D5F8D"/>
    <w:rsid w:val="004D6105"/>
    <w:rsid w:val="004D61E4"/>
    <w:rsid w:val="004D665B"/>
    <w:rsid w:val="004D6B35"/>
    <w:rsid w:val="004D7865"/>
    <w:rsid w:val="004D7AF2"/>
    <w:rsid w:val="004E0574"/>
    <w:rsid w:val="004E06D0"/>
    <w:rsid w:val="004E0B73"/>
    <w:rsid w:val="004E1136"/>
    <w:rsid w:val="004E18EE"/>
    <w:rsid w:val="004E1946"/>
    <w:rsid w:val="004E1959"/>
    <w:rsid w:val="004E1A12"/>
    <w:rsid w:val="004E1B73"/>
    <w:rsid w:val="004E2103"/>
    <w:rsid w:val="004E2125"/>
    <w:rsid w:val="004E21A3"/>
    <w:rsid w:val="004E2404"/>
    <w:rsid w:val="004E3655"/>
    <w:rsid w:val="004E3857"/>
    <w:rsid w:val="004E391A"/>
    <w:rsid w:val="004E3D5A"/>
    <w:rsid w:val="004E3D6E"/>
    <w:rsid w:val="004E3E95"/>
    <w:rsid w:val="004E3EB2"/>
    <w:rsid w:val="004E4112"/>
    <w:rsid w:val="004E4117"/>
    <w:rsid w:val="004E4181"/>
    <w:rsid w:val="004E4606"/>
    <w:rsid w:val="004E4C62"/>
    <w:rsid w:val="004E4E9B"/>
    <w:rsid w:val="004E54F1"/>
    <w:rsid w:val="004E54FE"/>
    <w:rsid w:val="004E575D"/>
    <w:rsid w:val="004E5793"/>
    <w:rsid w:val="004E5A49"/>
    <w:rsid w:val="004E5CB7"/>
    <w:rsid w:val="004E6309"/>
    <w:rsid w:val="004E64DD"/>
    <w:rsid w:val="004E6B32"/>
    <w:rsid w:val="004E6BBC"/>
    <w:rsid w:val="004E6CB9"/>
    <w:rsid w:val="004E6CBE"/>
    <w:rsid w:val="004E7503"/>
    <w:rsid w:val="004E7534"/>
    <w:rsid w:val="004E75D6"/>
    <w:rsid w:val="004E7618"/>
    <w:rsid w:val="004E7680"/>
    <w:rsid w:val="004E7873"/>
    <w:rsid w:val="004E78AB"/>
    <w:rsid w:val="004E79D7"/>
    <w:rsid w:val="004E7D5C"/>
    <w:rsid w:val="004F070D"/>
    <w:rsid w:val="004F094B"/>
    <w:rsid w:val="004F0A80"/>
    <w:rsid w:val="004F0CEF"/>
    <w:rsid w:val="004F0ED1"/>
    <w:rsid w:val="004F0ED2"/>
    <w:rsid w:val="004F111A"/>
    <w:rsid w:val="004F114A"/>
    <w:rsid w:val="004F116C"/>
    <w:rsid w:val="004F1432"/>
    <w:rsid w:val="004F2228"/>
    <w:rsid w:val="004F248F"/>
    <w:rsid w:val="004F2610"/>
    <w:rsid w:val="004F305D"/>
    <w:rsid w:val="004F35CD"/>
    <w:rsid w:val="004F4332"/>
    <w:rsid w:val="004F4333"/>
    <w:rsid w:val="004F4BA1"/>
    <w:rsid w:val="004F5367"/>
    <w:rsid w:val="004F5381"/>
    <w:rsid w:val="004F55B0"/>
    <w:rsid w:val="004F570F"/>
    <w:rsid w:val="004F572D"/>
    <w:rsid w:val="004F5945"/>
    <w:rsid w:val="004F5F27"/>
    <w:rsid w:val="004F605A"/>
    <w:rsid w:val="004F6202"/>
    <w:rsid w:val="004F6305"/>
    <w:rsid w:val="004F6C27"/>
    <w:rsid w:val="004F6FB0"/>
    <w:rsid w:val="004F7414"/>
    <w:rsid w:val="004F768D"/>
    <w:rsid w:val="004F773B"/>
    <w:rsid w:val="004F7954"/>
    <w:rsid w:val="004F7CF6"/>
    <w:rsid w:val="004F7EC1"/>
    <w:rsid w:val="004F7F6E"/>
    <w:rsid w:val="00500760"/>
    <w:rsid w:val="00500B9B"/>
    <w:rsid w:val="005013A6"/>
    <w:rsid w:val="005014AA"/>
    <w:rsid w:val="00501A0D"/>
    <w:rsid w:val="00501A93"/>
    <w:rsid w:val="00501F1A"/>
    <w:rsid w:val="00502E42"/>
    <w:rsid w:val="00502F79"/>
    <w:rsid w:val="005034C8"/>
    <w:rsid w:val="00504343"/>
    <w:rsid w:val="00504512"/>
    <w:rsid w:val="0050473F"/>
    <w:rsid w:val="00504C73"/>
    <w:rsid w:val="00504DE4"/>
    <w:rsid w:val="005051F5"/>
    <w:rsid w:val="0050528D"/>
    <w:rsid w:val="00505C36"/>
    <w:rsid w:val="00505C76"/>
    <w:rsid w:val="005063F1"/>
    <w:rsid w:val="00506499"/>
    <w:rsid w:val="00506537"/>
    <w:rsid w:val="00506627"/>
    <w:rsid w:val="005067E2"/>
    <w:rsid w:val="00506973"/>
    <w:rsid w:val="00506AC9"/>
    <w:rsid w:val="0050704E"/>
    <w:rsid w:val="005072B0"/>
    <w:rsid w:val="005074B6"/>
    <w:rsid w:val="005074D8"/>
    <w:rsid w:val="005075DF"/>
    <w:rsid w:val="00507EF3"/>
    <w:rsid w:val="00507F69"/>
    <w:rsid w:val="005101E2"/>
    <w:rsid w:val="0051032B"/>
    <w:rsid w:val="00510445"/>
    <w:rsid w:val="00510A91"/>
    <w:rsid w:val="00510C21"/>
    <w:rsid w:val="00510CD7"/>
    <w:rsid w:val="00511680"/>
    <w:rsid w:val="00511E07"/>
    <w:rsid w:val="0051251D"/>
    <w:rsid w:val="005125C7"/>
    <w:rsid w:val="00512744"/>
    <w:rsid w:val="0051291C"/>
    <w:rsid w:val="00513641"/>
    <w:rsid w:val="00513D89"/>
    <w:rsid w:val="00513ECF"/>
    <w:rsid w:val="005146FA"/>
    <w:rsid w:val="00514AB1"/>
    <w:rsid w:val="00514C65"/>
    <w:rsid w:val="00514FE5"/>
    <w:rsid w:val="005154AF"/>
    <w:rsid w:val="00515897"/>
    <w:rsid w:val="00516987"/>
    <w:rsid w:val="005169C2"/>
    <w:rsid w:val="00516A39"/>
    <w:rsid w:val="005174DE"/>
    <w:rsid w:val="00517F8D"/>
    <w:rsid w:val="00520D12"/>
    <w:rsid w:val="0052112B"/>
    <w:rsid w:val="00521A42"/>
    <w:rsid w:val="00521B8C"/>
    <w:rsid w:val="00521C9F"/>
    <w:rsid w:val="005224CD"/>
    <w:rsid w:val="00522B45"/>
    <w:rsid w:val="00523B00"/>
    <w:rsid w:val="00523CDF"/>
    <w:rsid w:val="00524742"/>
    <w:rsid w:val="00524EA3"/>
    <w:rsid w:val="005250DA"/>
    <w:rsid w:val="005253F3"/>
    <w:rsid w:val="005258D8"/>
    <w:rsid w:val="00525DB3"/>
    <w:rsid w:val="00525F59"/>
    <w:rsid w:val="00525F60"/>
    <w:rsid w:val="00526037"/>
    <w:rsid w:val="00526C09"/>
    <w:rsid w:val="00526DB1"/>
    <w:rsid w:val="00526DDA"/>
    <w:rsid w:val="00526FF9"/>
    <w:rsid w:val="00527065"/>
    <w:rsid w:val="005272EE"/>
    <w:rsid w:val="005276B4"/>
    <w:rsid w:val="00527C3F"/>
    <w:rsid w:val="00530393"/>
    <w:rsid w:val="00530790"/>
    <w:rsid w:val="00530E5D"/>
    <w:rsid w:val="00530EA5"/>
    <w:rsid w:val="0053104C"/>
    <w:rsid w:val="0053171F"/>
    <w:rsid w:val="0053172C"/>
    <w:rsid w:val="00531B54"/>
    <w:rsid w:val="00531EBC"/>
    <w:rsid w:val="00532116"/>
    <w:rsid w:val="005322AB"/>
    <w:rsid w:val="00532745"/>
    <w:rsid w:val="00532826"/>
    <w:rsid w:val="00532ACF"/>
    <w:rsid w:val="00533685"/>
    <w:rsid w:val="0053393A"/>
    <w:rsid w:val="005346BD"/>
    <w:rsid w:val="005348E5"/>
    <w:rsid w:val="00534FD4"/>
    <w:rsid w:val="005351A8"/>
    <w:rsid w:val="00535370"/>
    <w:rsid w:val="0053548C"/>
    <w:rsid w:val="005355E1"/>
    <w:rsid w:val="00536C2C"/>
    <w:rsid w:val="00536DB7"/>
    <w:rsid w:val="00536DEA"/>
    <w:rsid w:val="0053716F"/>
    <w:rsid w:val="00540367"/>
    <w:rsid w:val="005409EE"/>
    <w:rsid w:val="00540C56"/>
    <w:rsid w:val="00540E75"/>
    <w:rsid w:val="005412D3"/>
    <w:rsid w:val="0054133D"/>
    <w:rsid w:val="00541885"/>
    <w:rsid w:val="0054225D"/>
    <w:rsid w:val="005425E2"/>
    <w:rsid w:val="00542D61"/>
    <w:rsid w:val="00542E5B"/>
    <w:rsid w:val="00542FDD"/>
    <w:rsid w:val="005436B9"/>
    <w:rsid w:val="00543795"/>
    <w:rsid w:val="00543F57"/>
    <w:rsid w:val="00543FCC"/>
    <w:rsid w:val="005451A7"/>
    <w:rsid w:val="00545544"/>
    <w:rsid w:val="005458B8"/>
    <w:rsid w:val="00545B26"/>
    <w:rsid w:val="00545BAE"/>
    <w:rsid w:val="00545C49"/>
    <w:rsid w:val="005463CA"/>
    <w:rsid w:val="005464B3"/>
    <w:rsid w:val="00546889"/>
    <w:rsid w:val="005469D1"/>
    <w:rsid w:val="00546BD7"/>
    <w:rsid w:val="00546C02"/>
    <w:rsid w:val="0054723D"/>
    <w:rsid w:val="00547588"/>
    <w:rsid w:val="00547A33"/>
    <w:rsid w:val="00547ADA"/>
    <w:rsid w:val="00547B38"/>
    <w:rsid w:val="00547C99"/>
    <w:rsid w:val="00547FFB"/>
    <w:rsid w:val="005500A7"/>
    <w:rsid w:val="0055043F"/>
    <w:rsid w:val="0055048F"/>
    <w:rsid w:val="00550517"/>
    <w:rsid w:val="00550557"/>
    <w:rsid w:val="00550586"/>
    <w:rsid w:val="005511AB"/>
    <w:rsid w:val="005517D9"/>
    <w:rsid w:val="005519C0"/>
    <w:rsid w:val="00551C02"/>
    <w:rsid w:val="00552515"/>
    <w:rsid w:val="00552535"/>
    <w:rsid w:val="005525D0"/>
    <w:rsid w:val="00552B04"/>
    <w:rsid w:val="00552B0C"/>
    <w:rsid w:val="00554020"/>
    <w:rsid w:val="0055419B"/>
    <w:rsid w:val="00554853"/>
    <w:rsid w:val="00554B71"/>
    <w:rsid w:val="00554DAB"/>
    <w:rsid w:val="005552C1"/>
    <w:rsid w:val="00555469"/>
    <w:rsid w:val="00555726"/>
    <w:rsid w:val="00555C23"/>
    <w:rsid w:val="00555EC1"/>
    <w:rsid w:val="005561E5"/>
    <w:rsid w:val="00556E0A"/>
    <w:rsid w:val="0055732C"/>
    <w:rsid w:val="0055738E"/>
    <w:rsid w:val="00557639"/>
    <w:rsid w:val="0055769E"/>
    <w:rsid w:val="0055774C"/>
    <w:rsid w:val="00557898"/>
    <w:rsid w:val="005578EF"/>
    <w:rsid w:val="005600C3"/>
    <w:rsid w:val="005600D9"/>
    <w:rsid w:val="005602C1"/>
    <w:rsid w:val="0056062F"/>
    <w:rsid w:val="0056068C"/>
    <w:rsid w:val="00560970"/>
    <w:rsid w:val="00560E28"/>
    <w:rsid w:val="00560F54"/>
    <w:rsid w:val="005629E4"/>
    <w:rsid w:val="00562E04"/>
    <w:rsid w:val="00563363"/>
    <w:rsid w:val="005635AD"/>
    <w:rsid w:val="00564358"/>
    <w:rsid w:val="00564589"/>
    <w:rsid w:val="00564CB4"/>
    <w:rsid w:val="0056525D"/>
    <w:rsid w:val="00565651"/>
    <w:rsid w:val="005658AC"/>
    <w:rsid w:val="00566520"/>
    <w:rsid w:val="0056697F"/>
    <w:rsid w:val="0056701F"/>
    <w:rsid w:val="00567150"/>
    <w:rsid w:val="00567581"/>
    <w:rsid w:val="00567BBF"/>
    <w:rsid w:val="00570172"/>
    <w:rsid w:val="00570BF2"/>
    <w:rsid w:val="00571055"/>
    <w:rsid w:val="005713A8"/>
    <w:rsid w:val="005713CC"/>
    <w:rsid w:val="00571447"/>
    <w:rsid w:val="00571671"/>
    <w:rsid w:val="00571683"/>
    <w:rsid w:val="005725BD"/>
    <w:rsid w:val="0057286F"/>
    <w:rsid w:val="005729AA"/>
    <w:rsid w:val="0057336F"/>
    <w:rsid w:val="005735ED"/>
    <w:rsid w:val="005741C4"/>
    <w:rsid w:val="005746EF"/>
    <w:rsid w:val="00574AC8"/>
    <w:rsid w:val="00574AD3"/>
    <w:rsid w:val="00574C05"/>
    <w:rsid w:val="00574E55"/>
    <w:rsid w:val="005757ED"/>
    <w:rsid w:val="00575F35"/>
    <w:rsid w:val="00575FDD"/>
    <w:rsid w:val="0057624A"/>
    <w:rsid w:val="005766C0"/>
    <w:rsid w:val="005769FD"/>
    <w:rsid w:val="005770E1"/>
    <w:rsid w:val="00577161"/>
    <w:rsid w:val="005774A2"/>
    <w:rsid w:val="00577BE5"/>
    <w:rsid w:val="00577D4A"/>
    <w:rsid w:val="0058002E"/>
    <w:rsid w:val="00580652"/>
    <w:rsid w:val="005807DA"/>
    <w:rsid w:val="00580965"/>
    <w:rsid w:val="00580F35"/>
    <w:rsid w:val="00580F8D"/>
    <w:rsid w:val="005817A8"/>
    <w:rsid w:val="005819F6"/>
    <w:rsid w:val="00581AB7"/>
    <w:rsid w:val="00581AEE"/>
    <w:rsid w:val="00581BEA"/>
    <w:rsid w:val="00581E85"/>
    <w:rsid w:val="00581F4B"/>
    <w:rsid w:val="0058219B"/>
    <w:rsid w:val="00582904"/>
    <w:rsid w:val="0058297B"/>
    <w:rsid w:val="00582B3D"/>
    <w:rsid w:val="00582FFD"/>
    <w:rsid w:val="00583B18"/>
    <w:rsid w:val="00583DAC"/>
    <w:rsid w:val="00584683"/>
    <w:rsid w:val="00584B5F"/>
    <w:rsid w:val="00584FDD"/>
    <w:rsid w:val="00585A86"/>
    <w:rsid w:val="00585C69"/>
    <w:rsid w:val="00585D56"/>
    <w:rsid w:val="00585F84"/>
    <w:rsid w:val="0058600A"/>
    <w:rsid w:val="00586208"/>
    <w:rsid w:val="005866EB"/>
    <w:rsid w:val="00586B43"/>
    <w:rsid w:val="00586BAF"/>
    <w:rsid w:val="00586D4E"/>
    <w:rsid w:val="00587292"/>
    <w:rsid w:val="00587467"/>
    <w:rsid w:val="00587749"/>
    <w:rsid w:val="00590C97"/>
    <w:rsid w:val="00590D46"/>
    <w:rsid w:val="00590DA7"/>
    <w:rsid w:val="0059104B"/>
    <w:rsid w:val="005910FB"/>
    <w:rsid w:val="00591424"/>
    <w:rsid w:val="0059146A"/>
    <w:rsid w:val="005919D4"/>
    <w:rsid w:val="00592458"/>
    <w:rsid w:val="005924D8"/>
    <w:rsid w:val="00592A9C"/>
    <w:rsid w:val="00592D71"/>
    <w:rsid w:val="00592FD9"/>
    <w:rsid w:val="00593166"/>
    <w:rsid w:val="00593270"/>
    <w:rsid w:val="005933A6"/>
    <w:rsid w:val="00593676"/>
    <w:rsid w:val="0059368E"/>
    <w:rsid w:val="00593814"/>
    <w:rsid w:val="005939DA"/>
    <w:rsid w:val="00594437"/>
    <w:rsid w:val="00595041"/>
    <w:rsid w:val="005953EB"/>
    <w:rsid w:val="005955F3"/>
    <w:rsid w:val="005958A3"/>
    <w:rsid w:val="00595960"/>
    <w:rsid w:val="00595B55"/>
    <w:rsid w:val="00595C0C"/>
    <w:rsid w:val="00595CD8"/>
    <w:rsid w:val="00596138"/>
    <w:rsid w:val="005966C1"/>
    <w:rsid w:val="005969DD"/>
    <w:rsid w:val="00597347"/>
    <w:rsid w:val="005974F5"/>
    <w:rsid w:val="00597E19"/>
    <w:rsid w:val="005A132E"/>
    <w:rsid w:val="005A1409"/>
    <w:rsid w:val="005A1BDD"/>
    <w:rsid w:val="005A1D89"/>
    <w:rsid w:val="005A275E"/>
    <w:rsid w:val="005A282A"/>
    <w:rsid w:val="005A2AA9"/>
    <w:rsid w:val="005A2C5E"/>
    <w:rsid w:val="005A2D0C"/>
    <w:rsid w:val="005A2E02"/>
    <w:rsid w:val="005A3CC6"/>
    <w:rsid w:val="005A3D09"/>
    <w:rsid w:val="005A3DFF"/>
    <w:rsid w:val="005A417C"/>
    <w:rsid w:val="005A464A"/>
    <w:rsid w:val="005A52FB"/>
    <w:rsid w:val="005A5374"/>
    <w:rsid w:val="005A5809"/>
    <w:rsid w:val="005A5ABA"/>
    <w:rsid w:val="005A5CC1"/>
    <w:rsid w:val="005A5CCA"/>
    <w:rsid w:val="005A619A"/>
    <w:rsid w:val="005A6952"/>
    <w:rsid w:val="005A69B1"/>
    <w:rsid w:val="005A7055"/>
    <w:rsid w:val="005A7669"/>
    <w:rsid w:val="005A796E"/>
    <w:rsid w:val="005A7D53"/>
    <w:rsid w:val="005A7E4D"/>
    <w:rsid w:val="005B0518"/>
    <w:rsid w:val="005B0525"/>
    <w:rsid w:val="005B0B35"/>
    <w:rsid w:val="005B13EC"/>
    <w:rsid w:val="005B1ACD"/>
    <w:rsid w:val="005B1BEC"/>
    <w:rsid w:val="005B29C4"/>
    <w:rsid w:val="005B2D8A"/>
    <w:rsid w:val="005B314F"/>
    <w:rsid w:val="005B321D"/>
    <w:rsid w:val="005B3F58"/>
    <w:rsid w:val="005B458D"/>
    <w:rsid w:val="005B46BD"/>
    <w:rsid w:val="005B4934"/>
    <w:rsid w:val="005B4A73"/>
    <w:rsid w:val="005B4DF5"/>
    <w:rsid w:val="005B57A2"/>
    <w:rsid w:val="005B687F"/>
    <w:rsid w:val="005B6AE1"/>
    <w:rsid w:val="005C05AD"/>
    <w:rsid w:val="005C08B4"/>
    <w:rsid w:val="005C0B01"/>
    <w:rsid w:val="005C0D9C"/>
    <w:rsid w:val="005C0FF6"/>
    <w:rsid w:val="005C1222"/>
    <w:rsid w:val="005C1241"/>
    <w:rsid w:val="005C1C6C"/>
    <w:rsid w:val="005C1FC8"/>
    <w:rsid w:val="005C21AA"/>
    <w:rsid w:val="005C2833"/>
    <w:rsid w:val="005C292D"/>
    <w:rsid w:val="005C2935"/>
    <w:rsid w:val="005C29AD"/>
    <w:rsid w:val="005C29F5"/>
    <w:rsid w:val="005C34D0"/>
    <w:rsid w:val="005C3B35"/>
    <w:rsid w:val="005C3C7B"/>
    <w:rsid w:val="005C3E9B"/>
    <w:rsid w:val="005C42DA"/>
    <w:rsid w:val="005C4525"/>
    <w:rsid w:val="005C49FF"/>
    <w:rsid w:val="005C4D05"/>
    <w:rsid w:val="005C4D83"/>
    <w:rsid w:val="005C5177"/>
    <w:rsid w:val="005C5961"/>
    <w:rsid w:val="005C5DAE"/>
    <w:rsid w:val="005C5E1D"/>
    <w:rsid w:val="005C5F03"/>
    <w:rsid w:val="005C604C"/>
    <w:rsid w:val="005C6922"/>
    <w:rsid w:val="005C6CBD"/>
    <w:rsid w:val="005C7408"/>
    <w:rsid w:val="005C79D7"/>
    <w:rsid w:val="005C7A9B"/>
    <w:rsid w:val="005C7C45"/>
    <w:rsid w:val="005C7CE0"/>
    <w:rsid w:val="005D0647"/>
    <w:rsid w:val="005D0651"/>
    <w:rsid w:val="005D07C0"/>
    <w:rsid w:val="005D0D1F"/>
    <w:rsid w:val="005D13F7"/>
    <w:rsid w:val="005D1450"/>
    <w:rsid w:val="005D15C4"/>
    <w:rsid w:val="005D16FA"/>
    <w:rsid w:val="005D1A6D"/>
    <w:rsid w:val="005D1BB5"/>
    <w:rsid w:val="005D1F16"/>
    <w:rsid w:val="005D2683"/>
    <w:rsid w:val="005D27C8"/>
    <w:rsid w:val="005D32C0"/>
    <w:rsid w:val="005D33EB"/>
    <w:rsid w:val="005D4132"/>
    <w:rsid w:val="005D4354"/>
    <w:rsid w:val="005D4550"/>
    <w:rsid w:val="005D4A76"/>
    <w:rsid w:val="005D4B2D"/>
    <w:rsid w:val="005D4CC3"/>
    <w:rsid w:val="005D4EFD"/>
    <w:rsid w:val="005D51E8"/>
    <w:rsid w:val="005D5788"/>
    <w:rsid w:val="005D5A8A"/>
    <w:rsid w:val="005D6295"/>
    <w:rsid w:val="005D6376"/>
    <w:rsid w:val="005D671A"/>
    <w:rsid w:val="005D785A"/>
    <w:rsid w:val="005D7980"/>
    <w:rsid w:val="005D7AAE"/>
    <w:rsid w:val="005E0197"/>
    <w:rsid w:val="005E096E"/>
    <w:rsid w:val="005E0A32"/>
    <w:rsid w:val="005E1337"/>
    <w:rsid w:val="005E1490"/>
    <w:rsid w:val="005E1CAD"/>
    <w:rsid w:val="005E1D3F"/>
    <w:rsid w:val="005E21E7"/>
    <w:rsid w:val="005E2461"/>
    <w:rsid w:val="005E26CA"/>
    <w:rsid w:val="005E2AF8"/>
    <w:rsid w:val="005E2D39"/>
    <w:rsid w:val="005E3181"/>
    <w:rsid w:val="005E36D4"/>
    <w:rsid w:val="005E3AD5"/>
    <w:rsid w:val="005E3C85"/>
    <w:rsid w:val="005E41EC"/>
    <w:rsid w:val="005E438D"/>
    <w:rsid w:val="005E439F"/>
    <w:rsid w:val="005E453B"/>
    <w:rsid w:val="005E4AE0"/>
    <w:rsid w:val="005E4BBF"/>
    <w:rsid w:val="005E519F"/>
    <w:rsid w:val="005E51D1"/>
    <w:rsid w:val="005E559D"/>
    <w:rsid w:val="005E57C0"/>
    <w:rsid w:val="005E5822"/>
    <w:rsid w:val="005E5B4C"/>
    <w:rsid w:val="005E6142"/>
    <w:rsid w:val="005E6155"/>
    <w:rsid w:val="005E67C4"/>
    <w:rsid w:val="005E6808"/>
    <w:rsid w:val="005E6D2A"/>
    <w:rsid w:val="005E733A"/>
    <w:rsid w:val="005E775E"/>
    <w:rsid w:val="005E7B2A"/>
    <w:rsid w:val="005E7B53"/>
    <w:rsid w:val="005E7DAA"/>
    <w:rsid w:val="005E7F08"/>
    <w:rsid w:val="005E7FC6"/>
    <w:rsid w:val="005F0027"/>
    <w:rsid w:val="005F0B25"/>
    <w:rsid w:val="005F0EBD"/>
    <w:rsid w:val="005F1834"/>
    <w:rsid w:val="005F1A5F"/>
    <w:rsid w:val="005F1A96"/>
    <w:rsid w:val="005F1C3D"/>
    <w:rsid w:val="005F1DA7"/>
    <w:rsid w:val="005F1F9F"/>
    <w:rsid w:val="005F2724"/>
    <w:rsid w:val="005F2780"/>
    <w:rsid w:val="005F2C31"/>
    <w:rsid w:val="005F2C69"/>
    <w:rsid w:val="005F2D34"/>
    <w:rsid w:val="005F37F3"/>
    <w:rsid w:val="005F48C7"/>
    <w:rsid w:val="005F49C9"/>
    <w:rsid w:val="005F4E74"/>
    <w:rsid w:val="005F4F6D"/>
    <w:rsid w:val="005F612B"/>
    <w:rsid w:val="005F6776"/>
    <w:rsid w:val="005F7C4D"/>
    <w:rsid w:val="00600007"/>
    <w:rsid w:val="00600F29"/>
    <w:rsid w:val="00601B30"/>
    <w:rsid w:val="00601B94"/>
    <w:rsid w:val="00601D23"/>
    <w:rsid w:val="006022D9"/>
    <w:rsid w:val="00602A23"/>
    <w:rsid w:val="00602DD1"/>
    <w:rsid w:val="00602DF8"/>
    <w:rsid w:val="006032AA"/>
    <w:rsid w:val="006036AF"/>
    <w:rsid w:val="00603955"/>
    <w:rsid w:val="00604059"/>
    <w:rsid w:val="006040B4"/>
    <w:rsid w:val="006041F7"/>
    <w:rsid w:val="006045CF"/>
    <w:rsid w:val="00604C24"/>
    <w:rsid w:val="00604F07"/>
    <w:rsid w:val="006051C5"/>
    <w:rsid w:val="0060563A"/>
    <w:rsid w:val="006056D3"/>
    <w:rsid w:val="0060589D"/>
    <w:rsid w:val="00605F84"/>
    <w:rsid w:val="006062D4"/>
    <w:rsid w:val="00606389"/>
    <w:rsid w:val="0060641E"/>
    <w:rsid w:val="00606901"/>
    <w:rsid w:val="0060706C"/>
    <w:rsid w:val="00607116"/>
    <w:rsid w:val="00607209"/>
    <w:rsid w:val="0060750E"/>
    <w:rsid w:val="00607566"/>
    <w:rsid w:val="00607724"/>
    <w:rsid w:val="0061076E"/>
    <w:rsid w:val="00610C32"/>
    <w:rsid w:val="00610E13"/>
    <w:rsid w:val="00611006"/>
    <w:rsid w:val="006114F2"/>
    <w:rsid w:val="00611B19"/>
    <w:rsid w:val="00611BCA"/>
    <w:rsid w:val="006122E6"/>
    <w:rsid w:val="00612519"/>
    <w:rsid w:val="00612976"/>
    <w:rsid w:val="0061360B"/>
    <w:rsid w:val="006138B7"/>
    <w:rsid w:val="0061448A"/>
    <w:rsid w:val="00614570"/>
    <w:rsid w:val="006147B8"/>
    <w:rsid w:val="006148C2"/>
    <w:rsid w:val="00614C4D"/>
    <w:rsid w:val="00614E73"/>
    <w:rsid w:val="0061537E"/>
    <w:rsid w:val="00615AA0"/>
    <w:rsid w:val="00616909"/>
    <w:rsid w:val="00616BAB"/>
    <w:rsid w:val="00616C9C"/>
    <w:rsid w:val="00616FFE"/>
    <w:rsid w:val="006175F5"/>
    <w:rsid w:val="006176FA"/>
    <w:rsid w:val="006179AA"/>
    <w:rsid w:val="00617E69"/>
    <w:rsid w:val="00617FCB"/>
    <w:rsid w:val="0062015F"/>
    <w:rsid w:val="0062048B"/>
    <w:rsid w:val="006206E1"/>
    <w:rsid w:val="0062113B"/>
    <w:rsid w:val="0062158A"/>
    <w:rsid w:val="00621B32"/>
    <w:rsid w:val="00621E87"/>
    <w:rsid w:val="00622647"/>
    <w:rsid w:val="00622716"/>
    <w:rsid w:val="006228E4"/>
    <w:rsid w:val="006237DE"/>
    <w:rsid w:val="006239E2"/>
    <w:rsid w:val="00623AD4"/>
    <w:rsid w:val="00624DF4"/>
    <w:rsid w:val="00625019"/>
    <w:rsid w:val="0062526E"/>
    <w:rsid w:val="00625864"/>
    <w:rsid w:val="00625BD4"/>
    <w:rsid w:val="006267B3"/>
    <w:rsid w:val="006267FB"/>
    <w:rsid w:val="0062697C"/>
    <w:rsid w:val="00626C2F"/>
    <w:rsid w:val="00627090"/>
    <w:rsid w:val="00627825"/>
    <w:rsid w:val="0063018F"/>
    <w:rsid w:val="00630C9C"/>
    <w:rsid w:val="00631199"/>
    <w:rsid w:val="006314CF"/>
    <w:rsid w:val="006315F2"/>
    <w:rsid w:val="0063183F"/>
    <w:rsid w:val="00631FC2"/>
    <w:rsid w:val="00632085"/>
    <w:rsid w:val="006321B8"/>
    <w:rsid w:val="00632306"/>
    <w:rsid w:val="00632375"/>
    <w:rsid w:val="006323AB"/>
    <w:rsid w:val="00632970"/>
    <w:rsid w:val="00633401"/>
    <w:rsid w:val="00633D6D"/>
    <w:rsid w:val="00633D83"/>
    <w:rsid w:val="00633F75"/>
    <w:rsid w:val="006340E1"/>
    <w:rsid w:val="0063412F"/>
    <w:rsid w:val="0063511A"/>
    <w:rsid w:val="006351B0"/>
    <w:rsid w:val="00635426"/>
    <w:rsid w:val="00635438"/>
    <w:rsid w:val="006354AD"/>
    <w:rsid w:val="006357B6"/>
    <w:rsid w:val="00636027"/>
    <w:rsid w:val="00636091"/>
    <w:rsid w:val="006360BC"/>
    <w:rsid w:val="006366E2"/>
    <w:rsid w:val="00636BBA"/>
    <w:rsid w:val="00636EFB"/>
    <w:rsid w:val="0063704C"/>
    <w:rsid w:val="00637392"/>
    <w:rsid w:val="0063746D"/>
    <w:rsid w:val="00637E74"/>
    <w:rsid w:val="00640418"/>
    <w:rsid w:val="006408EA"/>
    <w:rsid w:val="00640BD1"/>
    <w:rsid w:val="00640C24"/>
    <w:rsid w:val="00641262"/>
    <w:rsid w:val="006416B0"/>
    <w:rsid w:val="00641A1F"/>
    <w:rsid w:val="00641A4B"/>
    <w:rsid w:val="00641D06"/>
    <w:rsid w:val="006421F7"/>
    <w:rsid w:val="00642234"/>
    <w:rsid w:val="00642446"/>
    <w:rsid w:val="006433B7"/>
    <w:rsid w:val="006435A0"/>
    <w:rsid w:val="006435A3"/>
    <w:rsid w:val="006436D0"/>
    <w:rsid w:val="00643E9E"/>
    <w:rsid w:val="00644CCE"/>
    <w:rsid w:val="00644E61"/>
    <w:rsid w:val="00644ECA"/>
    <w:rsid w:val="0064508F"/>
    <w:rsid w:val="00645D83"/>
    <w:rsid w:val="00645D8C"/>
    <w:rsid w:val="00645DDF"/>
    <w:rsid w:val="00645EBA"/>
    <w:rsid w:val="006461DE"/>
    <w:rsid w:val="006461E4"/>
    <w:rsid w:val="00646493"/>
    <w:rsid w:val="00646B00"/>
    <w:rsid w:val="0065034B"/>
    <w:rsid w:val="00650809"/>
    <w:rsid w:val="00650B29"/>
    <w:rsid w:val="00650F47"/>
    <w:rsid w:val="00651FD2"/>
    <w:rsid w:val="00652640"/>
    <w:rsid w:val="006529D6"/>
    <w:rsid w:val="00652AF1"/>
    <w:rsid w:val="00653005"/>
    <w:rsid w:val="006530B5"/>
    <w:rsid w:val="006534AA"/>
    <w:rsid w:val="006538E1"/>
    <w:rsid w:val="00654170"/>
    <w:rsid w:val="006546CA"/>
    <w:rsid w:val="00654736"/>
    <w:rsid w:val="006549DE"/>
    <w:rsid w:val="00655ABD"/>
    <w:rsid w:val="00655BE8"/>
    <w:rsid w:val="00656468"/>
    <w:rsid w:val="0065651B"/>
    <w:rsid w:val="006567D2"/>
    <w:rsid w:val="006567F2"/>
    <w:rsid w:val="0065680C"/>
    <w:rsid w:val="006568EE"/>
    <w:rsid w:val="00656ABB"/>
    <w:rsid w:val="00656E5B"/>
    <w:rsid w:val="0065719E"/>
    <w:rsid w:val="0065730C"/>
    <w:rsid w:val="00657B0C"/>
    <w:rsid w:val="00660871"/>
    <w:rsid w:val="00660E4C"/>
    <w:rsid w:val="00661375"/>
    <w:rsid w:val="00661F65"/>
    <w:rsid w:val="00662DE1"/>
    <w:rsid w:val="00663908"/>
    <w:rsid w:val="00663F87"/>
    <w:rsid w:val="00663FFC"/>
    <w:rsid w:val="00664091"/>
    <w:rsid w:val="006640EA"/>
    <w:rsid w:val="00664225"/>
    <w:rsid w:val="00664354"/>
    <w:rsid w:val="006643F7"/>
    <w:rsid w:val="00664BD2"/>
    <w:rsid w:val="00665257"/>
    <w:rsid w:val="00665792"/>
    <w:rsid w:val="00666146"/>
    <w:rsid w:val="006661FF"/>
    <w:rsid w:val="006663B6"/>
    <w:rsid w:val="00666BF9"/>
    <w:rsid w:val="0066735C"/>
    <w:rsid w:val="00667A83"/>
    <w:rsid w:val="00670031"/>
    <w:rsid w:val="00670AD9"/>
    <w:rsid w:val="006710BE"/>
    <w:rsid w:val="00671578"/>
    <w:rsid w:val="006716C4"/>
    <w:rsid w:val="00671D25"/>
    <w:rsid w:val="00671E70"/>
    <w:rsid w:val="00671E9C"/>
    <w:rsid w:val="006720DE"/>
    <w:rsid w:val="0067217A"/>
    <w:rsid w:val="00672199"/>
    <w:rsid w:val="006725D8"/>
    <w:rsid w:val="006725E9"/>
    <w:rsid w:val="00672A0B"/>
    <w:rsid w:val="00672B0C"/>
    <w:rsid w:val="00673A29"/>
    <w:rsid w:val="006743A3"/>
    <w:rsid w:val="0067450A"/>
    <w:rsid w:val="0067466C"/>
    <w:rsid w:val="006747A0"/>
    <w:rsid w:val="00674D96"/>
    <w:rsid w:val="00674DEA"/>
    <w:rsid w:val="00674E7B"/>
    <w:rsid w:val="006754B2"/>
    <w:rsid w:val="006754D8"/>
    <w:rsid w:val="006757B1"/>
    <w:rsid w:val="006758A3"/>
    <w:rsid w:val="00675EEE"/>
    <w:rsid w:val="0067602C"/>
    <w:rsid w:val="006760C8"/>
    <w:rsid w:val="0067623A"/>
    <w:rsid w:val="0067724C"/>
    <w:rsid w:val="00677253"/>
    <w:rsid w:val="0067726D"/>
    <w:rsid w:val="0067762C"/>
    <w:rsid w:val="00677B80"/>
    <w:rsid w:val="0068037B"/>
    <w:rsid w:val="00680575"/>
    <w:rsid w:val="0068080F"/>
    <w:rsid w:val="006810A0"/>
    <w:rsid w:val="006811BD"/>
    <w:rsid w:val="006812FD"/>
    <w:rsid w:val="00681BB1"/>
    <w:rsid w:val="00681D6D"/>
    <w:rsid w:val="0068207C"/>
    <w:rsid w:val="00682215"/>
    <w:rsid w:val="0068264F"/>
    <w:rsid w:val="00682785"/>
    <w:rsid w:val="0068280C"/>
    <w:rsid w:val="00682EB9"/>
    <w:rsid w:val="006831FA"/>
    <w:rsid w:val="00683280"/>
    <w:rsid w:val="0068438B"/>
    <w:rsid w:val="0068455B"/>
    <w:rsid w:val="006847CB"/>
    <w:rsid w:val="006847D1"/>
    <w:rsid w:val="006848D6"/>
    <w:rsid w:val="00684F88"/>
    <w:rsid w:val="006854F1"/>
    <w:rsid w:val="006858CD"/>
    <w:rsid w:val="006859FF"/>
    <w:rsid w:val="00685EBE"/>
    <w:rsid w:val="0068602F"/>
    <w:rsid w:val="0068617C"/>
    <w:rsid w:val="006861B1"/>
    <w:rsid w:val="00687053"/>
    <w:rsid w:val="00687380"/>
    <w:rsid w:val="006877BC"/>
    <w:rsid w:val="00690A03"/>
    <w:rsid w:val="00691535"/>
    <w:rsid w:val="006918DA"/>
    <w:rsid w:val="00691951"/>
    <w:rsid w:val="00691B64"/>
    <w:rsid w:val="00691D60"/>
    <w:rsid w:val="00692119"/>
    <w:rsid w:val="00692178"/>
    <w:rsid w:val="00692670"/>
    <w:rsid w:val="00692D51"/>
    <w:rsid w:val="00692F17"/>
    <w:rsid w:val="0069327D"/>
    <w:rsid w:val="00693AA3"/>
    <w:rsid w:val="00693F9B"/>
    <w:rsid w:val="006943C3"/>
    <w:rsid w:val="0069495A"/>
    <w:rsid w:val="00695889"/>
    <w:rsid w:val="00695C78"/>
    <w:rsid w:val="00695E35"/>
    <w:rsid w:val="006963FD"/>
    <w:rsid w:val="00696CD8"/>
    <w:rsid w:val="006974C2"/>
    <w:rsid w:val="006974CE"/>
    <w:rsid w:val="006975BD"/>
    <w:rsid w:val="00697B63"/>
    <w:rsid w:val="006A0145"/>
    <w:rsid w:val="006A03F1"/>
    <w:rsid w:val="006A0509"/>
    <w:rsid w:val="006A06D7"/>
    <w:rsid w:val="006A1927"/>
    <w:rsid w:val="006A1FAA"/>
    <w:rsid w:val="006A205A"/>
    <w:rsid w:val="006A20AB"/>
    <w:rsid w:val="006A260D"/>
    <w:rsid w:val="006A29C3"/>
    <w:rsid w:val="006A2AE7"/>
    <w:rsid w:val="006A3124"/>
    <w:rsid w:val="006A31A3"/>
    <w:rsid w:val="006A3851"/>
    <w:rsid w:val="006A3B74"/>
    <w:rsid w:val="006A3E03"/>
    <w:rsid w:val="006A3FEB"/>
    <w:rsid w:val="006A4A5D"/>
    <w:rsid w:val="006A4FEE"/>
    <w:rsid w:val="006A5132"/>
    <w:rsid w:val="006A5737"/>
    <w:rsid w:val="006A5BAA"/>
    <w:rsid w:val="006A5C8D"/>
    <w:rsid w:val="006A6BDD"/>
    <w:rsid w:val="006A6EEF"/>
    <w:rsid w:val="006A73C6"/>
    <w:rsid w:val="006A7AA6"/>
    <w:rsid w:val="006B01B7"/>
    <w:rsid w:val="006B03B9"/>
    <w:rsid w:val="006B0985"/>
    <w:rsid w:val="006B0BC7"/>
    <w:rsid w:val="006B1245"/>
    <w:rsid w:val="006B15BB"/>
    <w:rsid w:val="006B1958"/>
    <w:rsid w:val="006B1A2B"/>
    <w:rsid w:val="006B1AB6"/>
    <w:rsid w:val="006B2F59"/>
    <w:rsid w:val="006B335B"/>
    <w:rsid w:val="006B3793"/>
    <w:rsid w:val="006B40D8"/>
    <w:rsid w:val="006B4874"/>
    <w:rsid w:val="006B4FB8"/>
    <w:rsid w:val="006B527E"/>
    <w:rsid w:val="006B5380"/>
    <w:rsid w:val="006B542A"/>
    <w:rsid w:val="006B5A31"/>
    <w:rsid w:val="006B6458"/>
    <w:rsid w:val="006B71BC"/>
    <w:rsid w:val="006B7204"/>
    <w:rsid w:val="006B748F"/>
    <w:rsid w:val="006B7B2B"/>
    <w:rsid w:val="006C00D5"/>
    <w:rsid w:val="006C02B1"/>
    <w:rsid w:val="006C034C"/>
    <w:rsid w:val="006C0820"/>
    <w:rsid w:val="006C089B"/>
    <w:rsid w:val="006C1281"/>
    <w:rsid w:val="006C1440"/>
    <w:rsid w:val="006C146A"/>
    <w:rsid w:val="006C1789"/>
    <w:rsid w:val="006C1C0D"/>
    <w:rsid w:val="006C2454"/>
    <w:rsid w:val="006C248D"/>
    <w:rsid w:val="006C2608"/>
    <w:rsid w:val="006C271A"/>
    <w:rsid w:val="006C29F2"/>
    <w:rsid w:val="006C2AC7"/>
    <w:rsid w:val="006C2FD2"/>
    <w:rsid w:val="006C3067"/>
    <w:rsid w:val="006C3342"/>
    <w:rsid w:val="006C3C30"/>
    <w:rsid w:val="006C3F16"/>
    <w:rsid w:val="006C5ACE"/>
    <w:rsid w:val="006C614F"/>
    <w:rsid w:val="006C6AA3"/>
    <w:rsid w:val="006C7361"/>
    <w:rsid w:val="006C7B6C"/>
    <w:rsid w:val="006D0147"/>
    <w:rsid w:val="006D069C"/>
    <w:rsid w:val="006D09D6"/>
    <w:rsid w:val="006D1511"/>
    <w:rsid w:val="006D1815"/>
    <w:rsid w:val="006D1CAE"/>
    <w:rsid w:val="006D1EC1"/>
    <w:rsid w:val="006D20F1"/>
    <w:rsid w:val="006D286D"/>
    <w:rsid w:val="006D2D01"/>
    <w:rsid w:val="006D2D43"/>
    <w:rsid w:val="006D3A88"/>
    <w:rsid w:val="006D3F41"/>
    <w:rsid w:val="006D3FBC"/>
    <w:rsid w:val="006D4C3F"/>
    <w:rsid w:val="006D4CE7"/>
    <w:rsid w:val="006D510E"/>
    <w:rsid w:val="006D538A"/>
    <w:rsid w:val="006D5ACD"/>
    <w:rsid w:val="006D5CA6"/>
    <w:rsid w:val="006D5E2E"/>
    <w:rsid w:val="006D75FE"/>
    <w:rsid w:val="006D761E"/>
    <w:rsid w:val="006D7A38"/>
    <w:rsid w:val="006D7BAA"/>
    <w:rsid w:val="006D7C21"/>
    <w:rsid w:val="006D7C69"/>
    <w:rsid w:val="006D7DE1"/>
    <w:rsid w:val="006E00C8"/>
    <w:rsid w:val="006E0703"/>
    <w:rsid w:val="006E0CC9"/>
    <w:rsid w:val="006E13E1"/>
    <w:rsid w:val="006E19C4"/>
    <w:rsid w:val="006E1F2F"/>
    <w:rsid w:val="006E22B8"/>
    <w:rsid w:val="006E2599"/>
    <w:rsid w:val="006E2CB1"/>
    <w:rsid w:val="006E2D63"/>
    <w:rsid w:val="006E3CAE"/>
    <w:rsid w:val="006E4484"/>
    <w:rsid w:val="006E4920"/>
    <w:rsid w:val="006E52C8"/>
    <w:rsid w:val="006E530E"/>
    <w:rsid w:val="006E5362"/>
    <w:rsid w:val="006E53C8"/>
    <w:rsid w:val="006E56BF"/>
    <w:rsid w:val="006E5CA4"/>
    <w:rsid w:val="006E6323"/>
    <w:rsid w:val="006E664B"/>
    <w:rsid w:val="006E69B7"/>
    <w:rsid w:val="006E6AAC"/>
    <w:rsid w:val="006E6C05"/>
    <w:rsid w:val="006E6D43"/>
    <w:rsid w:val="006E76BE"/>
    <w:rsid w:val="006F0CD8"/>
    <w:rsid w:val="006F0F5E"/>
    <w:rsid w:val="006F131B"/>
    <w:rsid w:val="006F1E29"/>
    <w:rsid w:val="006F23DA"/>
    <w:rsid w:val="006F253D"/>
    <w:rsid w:val="006F26EE"/>
    <w:rsid w:val="006F29A8"/>
    <w:rsid w:val="006F2AA4"/>
    <w:rsid w:val="006F3618"/>
    <w:rsid w:val="006F3A09"/>
    <w:rsid w:val="006F3F33"/>
    <w:rsid w:val="006F3FB1"/>
    <w:rsid w:val="006F427F"/>
    <w:rsid w:val="006F4585"/>
    <w:rsid w:val="006F46A5"/>
    <w:rsid w:val="006F489A"/>
    <w:rsid w:val="006F4CCA"/>
    <w:rsid w:val="006F5718"/>
    <w:rsid w:val="006F5C10"/>
    <w:rsid w:val="006F5D80"/>
    <w:rsid w:val="006F6010"/>
    <w:rsid w:val="006F655F"/>
    <w:rsid w:val="006F711F"/>
    <w:rsid w:val="006F71AB"/>
    <w:rsid w:val="006F722C"/>
    <w:rsid w:val="006F7301"/>
    <w:rsid w:val="006F7742"/>
    <w:rsid w:val="006F78C0"/>
    <w:rsid w:val="00700256"/>
    <w:rsid w:val="007006D5"/>
    <w:rsid w:val="00700AD2"/>
    <w:rsid w:val="00701BD8"/>
    <w:rsid w:val="00701ED2"/>
    <w:rsid w:val="007021D3"/>
    <w:rsid w:val="007023AC"/>
    <w:rsid w:val="00702EA0"/>
    <w:rsid w:val="00703B12"/>
    <w:rsid w:val="0070433D"/>
    <w:rsid w:val="00704389"/>
    <w:rsid w:val="00704CCC"/>
    <w:rsid w:val="0070514D"/>
    <w:rsid w:val="00705221"/>
    <w:rsid w:val="00705665"/>
    <w:rsid w:val="00706018"/>
    <w:rsid w:val="0070688D"/>
    <w:rsid w:val="00706D69"/>
    <w:rsid w:val="0070713C"/>
    <w:rsid w:val="0070782A"/>
    <w:rsid w:val="00707D05"/>
    <w:rsid w:val="00710011"/>
    <w:rsid w:val="0071052D"/>
    <w:rsid w:val="007105CA"/>
    <w:rsid w:val="00710EAC"/>
    <w:rsid w:val="00710FA6"/>
    <w:rsid w:val="007112E1"/>
    <w:rsid w:val="00711EBD"/>
    <w:rsid w:val="0071227C"/>
    <w:rsid w:val="00712521"/>
    <w:rsid w:val="00712702"/>
    <w:rsid w:val="0071294D"/>
    <w:rsid w:val="007130DA"/>
    <w:rsid w:val="00713ABA"/>
    <w:rsid w:val="00713BFD"/>
    <w:rsid w:val="00714CA7"/>
    <w:rsid w:val="007153A0"/>
    <w:rsid w:val="007158E9"/>
    <w:rsid w:val="0071597D"/>
    <w:rsid w:val="00716B4F"/>
    <w:rsid w:val="00716CED"/>
    <w:rsid w:val="0071726E"/>
    <w:rsid w:val="00717B9A"/>
    <w:rsid w:val="00717D52"/>
    <w:rsid w:val="00717E3F"/>
    <w:rsid w:val="0072061D"/>
    <w:rsid w:val="00720AD7"/>
    <w:rsid w:val="00720DD1"/>
    <w:rsid w:val="00721009"/>
    <w:rsid w:val="007211CB"/>
    <w:rsid w:val="00721A1B"/>
    <w:rsid w:val="00722242"/>
    <w:rsid w:val="00722C79"/>
    <w:rsid w:val="00723673"/>
    <w:rsid w:val="0072406E"/>
    <w:rsid w:val="00724483"/>
    <w:rsid w:val="00725201"/>
    <w:rsid w:val="0072575F"/>
    <w:rsid w:val="00725CF8"/>
    <w:rsid w:val="007261CC"/>
    <w:rsid w:val="00726340"/>
    <w:rsid w:val="00726FC9"/>
    <w:rsid w:val="0072751A"/>
    <w:rsid w:val="00727ED2"/>
    <w:rsid w:val="007301F3"/>
    <w:rsid w:val="007312E4"/>
    <w:rsid w:val="00731CC4"/>
    <w:rsid w:val="00731FE0"/>
    <w:rsid w:val="007322C6"/>
    <w:rsid w:val="00732346"/>
    <w:rsid w:val="00732726"/>
    <w:rsid w:val="00732AFC"/>
    <w:rsid w:val="007330D4"/>
    <w:rsid w:val="007331D2"/>
    <w:rsid w:val="0073334C"/>
    <w:rsid w:val="0073387C"/>
    <w:rsid w:val="00733BC2"/>
    <w:rsid w:val="0073424C"/>
    <w:rsid w:val="007343E2"/>
    <w:rsid w:val="0073454C"/>
    <w:rsid w:val="00734691"/>
    <w:rsid w:val="00734D89"/>
    <w:rsid w:val="007357C2"/>
    <w:rsid w:val="0073663A"/>
    <w:rsid w:val="00736A21"/>
    <w:rsid w:val="00736B09"/>
    <w:rsid w:val="00736BC8"/>
    <w:rsid w:val="0073717A"/>
    <w:rsid w:val="0073728C"/>
    <w:rsid w:val="00737620"/>
    <w:rsid w:val="0073798E"/>
    <w:rsid w:val="00737F42"/>
    <w:rsid w:val="00740146"/>
    <w:rsid w:val="00740656"/>
    <w:rsid w:val="007406E1"/>
    <w:rsid w:val="00740AE3"/>
    <w:rsid w:val="00740CCA"/>
    <w:rsid w:val="007412DC"/>
    <w:rsid w:val="00741B07"/>
    <w:rsid w:val="007423A9"/>
    <w:rsid w:val="00742AF5"/>
    <w:rsid w:val="007435DB"/>
    <w:rsid w:val="00743C0C"/>
    <w:rsid w:val="00744993"/>
    <w:rsid w:val="00744E90"/>
    <w:rsid w:val="007450B0"/>
    <w:rsid w:val="007457D0"/>
    <w:rsid w:val="007458FB"/>
    <w:rsid w:val="00745B50"/>
    <w:rsid w:val="00745B9A"/>
    <w:rsid w:val="00745D77"/>
    <w:rsid w:val="0074652D"/>
    <w:rsid w:val="00746687"/>
    <w:rsid w:val="00746766"/>
    <w:rsid w:val="00746796"/>
    <w:rsid w:val="007467F5"/>
    <w:rsid w:val="00746B22"/>
    <w:rsid w:val="0074711F"/>
    <w:rsid w:val="00747865"/>
    <w:rsid w:val="00747938"/>
    <w:rsid w:val="00747F96"/>
    <w:rsid w:val="007500F1"/>
    <w:rsid w:val="007503BC"/>
    <w:rsid w:val="00751326"/>
    <w:rsid w:val="00751578"/>
    <w:rsid w:val="0075163A"/>
    <w:rsid w:val="00751A60"/>
    <w:rsid w:val="00751CC3"/>
    <w:rsid w:val="00751F1C"/>
    <w:rsid w:val="00752676"/>
    <w:rsid w:val="00752A03"/>
    <w:rsid w:val="00752BCB"/>
    <w:rsid w:val="00753854"/>
    <w:rsid w:val="00753B9F"/>
    <w:rsid w:val="007542B2"/>
    <w:rsid w:val="00754E3B"/>
    <w:rsid w:val="007551F3"/>
    <w:rsid w:val="00755448"/>
    <w:rsid w:val="007556F7"/>
    <w:rsid w:val="007573E9"/>
    <w:rsid w:val="00757436"/>
    <w:rsid w:val="00757F79"/>
    <w:rsid w:val="007606B0"/>
    <w:rsid w:val="007611D5"/>
    <w:rsid w:val="00761306"/>
    <w:rsid w:val="0076149D"/>
    <w:rsid w:val="007619C6"/>
    <w:rsid w:val="00761A4D"/>
    <w:rsid w:val="00761E3E"/>
    <w:rsid w:val="00761F31"/>
    <w:rsid w:val="00761FAD"/>
    <w:rsid w:val="00762511"/>
    <w:rsid w:val="00762706"/>
    <w:rsid w:val="00762799"/>
    <w:rsid w:val="00762EAA"/>
    <w:rsid w:val="007633CD"/>
    <w:rsid w:val="007638D1"/>
    <w:rsid w:val="00763BCA"/>
    <w:rsid w:val="00764262"/>
    <w:rsid w:val="00764449"/>
    <w:rsid w:val="007644E6"/>
    <w:rsid w:val="00764AA2"/>
    <w:rsid w:val="00764EC9"/>
    <w:rsid w:val="00765151"/>
    <w:rsid w:val="00765887"/>
    <w:rsid w:val="00765E22"/>
    <w:rsid w:val="0076611C"/>
    <w:rsid w:val="007662A2"/>
    <w:rsid w:val="0076649A"/>
    <w:rsid w:val="007664CA"/>
    <w:rsid w:val="00766EFA"/>
    <w:rsid w:val="00767F4E"/>
    <w:rsid w:val="007709E0"/>
    <w:rsid w:val="00770F1B"/>
    <w:rsid w:val="00772193"/>
    <w:rsid w:val="0077237D"/>
    <w:rsid w:val="007725EF"/>
    <w:rsid w:val="00772824"/>
    <w:rsid w:val="00772FD7"/>
    <w:rsid w:val="00773069"/>
    <w:rsid w:val="0077333D"/>
    <w:rsid w:val="00773551"/>
    <w:rsid w:val="00773AE9"/>
    <w:rsid w:val="00774264"/>
    <w:rsid w:val="00774D71"/>
    <w:rsid w:val="00775D04"/>
    <w:rsid w:val="00775EEA"/>
    <w:rsid w:val="007770FF"/>
    <w:rsid w:val="00780488"/>
    <w:rsid w:val="00780853"/>
    <w:rsid w:val="00780D50"/>
    <w:rsid w:val="00780D98"/>
    <w:rsid w:val="007817DC"/>
    <w:rsid w:val="00781A40"/>
    <w:rsid w:val="00781AB0"/>
    <w:rsid w:val="00782A3F"/>
    <w:rsid w:val="00782CC6"/>
    <w:rsid w:val="00783717"/>
    <w:rsid w:val="0078371A"/>
    <w:rsid w:val="007837FE"/>
    <w:rsid w:val="00783966"/>
    <w:rsid w:val="00783CD5"/>
    <w:rsid w:val="00783DCE"/>
    <w:rsid w:val="00783E01"/>
    <w:rsid w:val="00783ED5"/>
    <w:rsid w:val="00784041"/>
    <w:rsid w:val="00784081"/>
    <w:rsid w:val="007843BE"/>
    <w:rsid w:val="007847BF"/>
    <w:rsid w:val="00784C1E"/>
    <w:rsid w:val="00784E7E"/>
    <w:rsid w:val="007852E5"/>
    <w:rsid w:val="007855F2"/>
    <w:rsid w:val="00785EAF"/>
    <w:rsid w:val="007862F5"/>
    <w:rsid w:val="007862FD"/>
    <w:rsid w:val="00786CBF"/>
    <w:rsid w:val="00786F33"/>
    <w:rsid w:val="00787651"/>
    <w:rsid w:val="007876DF"/>
    <w:rsid w:val="00787A17"/>
    <w:rsid w:val="00787E7C"/>
    <w:rsid w:val="00787FCB"/>
    <w:rsid w:val="007901B4"/>
    <w:rsid w:val="00790335"/>
    <w:rsid w:val="0079038B"/>
    <w:rsid w:val="0079098B"/>
    <w:rsid w:val="007911F8"/>
    <w:rsid w:val="0079127C"/>
    <w:rsid w:val="00791C2B"/>
    <w:rsid w:val="007924A0"/>
    <w:rsid w:val="007929B4"/>
    <w:rsid w:val="00792BEF"/>
    <w:rsid w:val="00793176"/>
    <w:rsid w:val="00793475"/>
    <w:rsid w:val="0079359C"/>
    <w:rsid w:val="00793650"/>
    <w:rsid w:val="00793BE2"/>
    <w:rsid w:val="00793D84"/>
    <w:rsid w:val="00793DE9"/>
    <w:rsid w:val="007942B8"/>
    <w:rsid w:val="00794E39"/>
    <w:rsid w:val="007950C1"/>
    <w:rsid w:val="007951D4"/>
    <w:rsid w:val="00795222"/>
    <w:rsid w:val="00795842"/>
    <w:rsid w:val="00795A8A"/>
    <w:rsid w:val="00795D0E"/>
    <w:rsid w:val="0079609C"/>
    <w:rsid w:val="00796299"/>
    <w:rsid w:val="0079672E"/>
    <w:rsid w:val="00796EC4"/>
    <w:rsid w:val="00796F4D"/>
    <w:rsid w:val="00797337"/>
    <w:rsid w:val="00797451"/>
    <w:rsid w:val="00797769"/>
    <w:rsid w:val="007977C1"/>
    <w:rsid w:val="00797AF3"/>
    <w:rsid w:val="00797E5E"/>
    <w:rsid w:val="007A05AF"/>
    <w:rsid w:val="007A0C9A"/>
    <w:rsid w:val="007A0F16"/>
    <w:rsid w:val="007A1229"/>
    <w:rsid w:val="007A194C"/>
    <w:rsid w:val="007A1E76"/>
    <w:rsid w:val="007A1F54"/>
    <w:rsid w:val="007A1FEB"/>
    <w:rsid w:val="007A20AC"/>
    <w:rsid w:val="007A272B"/>
    <w:rsid w:val="007A2759"/>
    <w:rsid w:val="007A2EFA"/>
    <w:rsid w:val="007A3CB6"/>
    <w:rsid w:val="007A4031"/>
    <w:rsid w:val="007A4042"/>
    <w:rsid w:val="007A422F"/>
    <w:rsid w:val="007A46E6"/>
    <w:rsid w:val="007A47DE"/>
    <w:rsid w:val="007A4863"/>
    <w:rsid w:val="007A4904"/>
    <w:rsid w:val="007A492D"/>
    <w:rsid w:val="007A50A8"/>
    <w:rsid w:val="007A5694"/>
    <w:rsid w:val="007A5715"/>
    <w:rsid w:val="007A67D0"/>
    <w:rsid w:val="007A6C82"/>
    <w:rsid w:val="007A6D10"/>
    <w:rsid w:val="007A7252"/>
    <w:rsid w:val="007A7542"/>
    <w:rsid w:val="007A7A29"/>
    <w:rsid w:val="007A7AF0"/>
    <w:rsid w:val="007A7D8B"/>
    <w:rsid w:val="007A7F1C"/>
    <w:rsid w:val="007B0281"/>
    <w:rsid w:val="007B04AC"/>
    <w:rsid w:val="007B068C"/>
    <w:rsid w:val="007B0738"/>
    <w:rsid w:val="007B073A"/>
    <w:rsid w:val="007B089C"/>
    <w:rsid w:val="007B0A58"/>
    <w:rsid w:val="007B0A8D"/>
    <w:rsid w:val="007B124A"/>
    <w:rsid w:val="007B1388"/>
    <w:rsid w:val="007B14A3"/>
    <w:rsid w:val="007B19A4"/>
    <w:rsid w:val="007B1CA5"/>
    <w:rsid w:val="007B1EBE"/>
    <w:rsid w:val="007B207E"/>
    <w:rsid w:val="007B257F"/>
    <w:rsid w:val="007B2724"/>
    <w:rsid w:val="007B2CF8"/>
    <w:rsid w:val="007B30F6"/>
    <w:rsid w:val="007B30FE"/>
    <w:rsid w:val="007B3290"/>
    <w:rsid w:val="007B435A"/>
    <w:rsid w:val="007B44B3"/>
    <w:rsid w:val="007B4705"/>
    <w:rsid w:val="007B484C"/>
    <w:rsid w:val="007B4C5F"/>
    <w:rsid w:val="007B4E6E"/>
    <w:rsid w:val="007B524F"/>
    <w:rsid w:val="007B5CF7"/>
    <w:rsid w:val="007B6405"/>
    <w:rsid w:val="007B647E"/>
    <w:rsid w:val="007B6EF4"/>
    <w:rsid w:val="007B7151"/>
    <w:rsid w:val="007B7730"/>
    <w:rsid w:val="007B7968"/>
    <w:rsid w:val="007B7A73"/>
    <w:rsid w:val="007C00FF"/>
    <w:rsid w:val="007C013A"/>
    <w:rsid w:val="007C016C"/>
    <w:rsid w:val="007C06FB"/>
    <w:rsid w:val="007C0CB0"/>
    <w:rsid w:val="007C0F4D"/>
    <w:rsid w:val="007C1288"/>
    <w:rsid w:val="007C1C87"/>
    <w:rsid w:val="007C2159"/>
    <w:rsid w:val="007C24F0"/>
    <w:rsid w:val="007C2563"/>
    <w:rsid w:val="007C2657"/>
    <w:rsid w:val="007C27D5"/>
    <w:rsid w:val="007C290B"/>
    <w:rsid w:val="007C2B35"/>
    <w:rsid w:val="007C3116"/>
    <w:rsid w:val="007C31D2"/>
    <w:rsid w:val="007C3564"/>
    <w:rsid w:val="007C3776"/>
    <w:rsid w:val="007C3947"/>
    <w:rsid w:val="007C41FF"/>
    <w:rsid w:val="007C450F"/>
    <w:rsid w:val="007C4874"/>
    <w:rsid w:val="007C487E"/>
    <w:rsid w:val="007C5034"/>
    <w:rsid w:val="007C54CD"/>
    <w:rsid w:val="007C5577"/>
    <w:rsid w:val="007C57BC"/>
    <w:rsid w:val="007C5953"/>
    <w:rsid w:val="007C5C03"/>
    <w:rsid w:val="007C627E"/>
    <w:rsid w:val="007C62E9"/>
    <w:rsid w:val="007C6C01"/>
    <w:rsid w:val="007C6CC0"/>
    <w:rsid w:val="007C6EAA"/>
    <w:rsid w:val="007C73CB"/>
    <w:rsid w:val="007C744C"/>
    <w:rsid w:val="007D05E4"/>
    <w:rsid w:val="007D099F"/>
    <w:rsid w:val="007D09B3"/>
    <w:rsid w:val="007D119E"/>
    <w:rsid w:val="007D18A3"/>
    <w:rsid w:val="007D1BEE"/>
    <w:rsid w:val="007D2144"/>
    <w:rsid w:val="007D27DC"/>
    <w:rsid w:val="007D2A88"/>
    <w:rsid w:val="007D2C95"/>
    <w:rsid w:val="007D2F63"/>
    <w:rsid w:val="007D3129"/>
    <w:rsid w:val="007D395C"/>
    <w:rsid w:val="007D3A87"/>
    <w:rsid w:val="007D3AE3"/>
    <w:rsid w:val="007D4012"/>
    <w:rsid w:val="007D4B8F"/>
    <w:rsid w:val="007D55E5"/>
    <w:rsid w:val="007D5A64"/>
    <w:rsid w:val="007D5FFC"/>
    <w:rsid w:val="007D61FA"/>
    <w:rsid w:val="007D6A7E"/>
    <w:rsid w:val="007D74FC"/>
    <w:rsid w:val="007D7F13"/>
    <w:rsid w:val="007E07C8"/>
    <w:rsid w:val="007E0BA1"/>
    <w:rsid w:val="007E13B9"/>
    <w:rsid w:val="007E1CB1"/>
    <w:rsid w:val="007E20A7"/>
    <w:rsid w:val="007E2197"/>
    <w:rsid w:val="007E26BB"/>
    <w:rsid w:val="007E277E"/>
    <w:rsid w:val="007E2BED"/>
    <w:rsid w:val="007E2FDF"/>
    <w:rsid w:val="007E3A5A"/>
    <w:rsid w:val="007E3B44"/>
    <w:rsid w:val="007E3B55"/>
    <w:rsid w:val="007E3DAB"/>
    <w:rsid w:val="007E4522"/>
    <w:rsid w:val="007E4A1C"/>
    <w:rsid w:val="007E4F7D"/>
    <w:rsid w:val="007E5F12"/>
    <w:rsid w:val="007E6FB6"/>
    <w:rsid w:val="007E7188"/>
    <w:rsid w:val="007E7300"/>
    <w:rsid w:val="007E74EA"/>
    <w:rsid w:val="007E7759"/>
    <w:rsid w:val="007E79C8"/>
    <w:rsid w:val="007E79F3"/>
    <w:rsid w:val="007E7AD6"/>
    <w:rsid w:val="007F074D"/>
    <w:rsid w:val="007F0AFB"/>
    <w:rsid w:val="007F0F2E"/>
    <w:rsid w:val="007F14EC"/>
    <w:rsid w:val="007F1814"/>
    <w:rsid w:val="007F1E6C"/>
    <w:rsid w:val="007F1FB1"/>
    <w:rsid w:val="007F24EE"/>
    <w:rsid w:val="007F292C"/>
    <w:rsid w:val="007F2A9F"/>
    <w:rsid w:val="007F2B04"/>
    <w:rsid w:val="007F3237"/>
    <w:rsid w:val="007F363F"/>
    <w:rsid w:val="007F3808"/>
    <w:rsid w:val="007F3E2C"/>
    <w:rsid w:val="007F3E9F"/>
    <w:rsid w:val="007F4278"/>
    <w:rsid w:val="007F436B"/>
    <w:rsid w:val="007F4439"/>
    <w:rsid w:val="007F44FA"/>
    <w:rsid w:val="007F4A42"/>
    <w:rsid w:val="007F4B2E"/>
    <w:rsid w:val="007F4C67"/>
    <w:rsid w:val="007F5193"/>
    <w:rsid w:val="007F5517"/>
    <w:rsid w:val="007F6228"/>
    <w:rsid w:val="007F62CC"/>
    <w:rsid w:val="007F6732"/>
    <w:rsid w:val="007F67D1"/>
    <w:rsid w:val="007F6921"/>
    <w:rsid w:val="007F6CE7"/>
    <w:rsid w:val="007F6F3A"/>
    <w:rsid w:val="007F762F"/>
    <w:rsid w:val="007F7D3A"/>
    <w:rsid w:val="008001AC"/>
    <w:rsid w:val="00803158"/>
    <w:rsid w:val="008031E5"/>
    <w:rsid w:val="00803440"/>
    <w:rsid w:val="00803956"/>
    <w:rsid w:val="00803A71"/>
    <w:rsid w:val="00803F3D"/>
    <w:rsid w:val="0080456D"/>
    <w:rsid w:val="008045A7"/>
    <w:rsid w:val="008047DE"/>
    <w:rsid w:val="008049EE"/>
    <w:rsid w:val="0080505F"/>
    <w:rsid w:val="00805757"/>
    <w:rsid w:val="008058C0"/>
    <w:rsid w:val="00805CA0"/>
    <w:rsid w:val="00806F7D"/>
    <w:rsid w:val="00807303"/>
    <w:rsid w:val="008079EA"/>
    <w:rsid w:val="00807F40"/>
    <w:rsid w:val="00810304"/>
    <w:rsid w:val="008103F4"/>
    <w:rsid w:val="008104C5"/>
    <w:rsid w:val="008108A9"/>
    <w:rsid w:val="00810925"/>
    <w:rsid w:val="00810986"/>
    <w:rsid w:val="00810FAE"/>
    <w:rsid w:val="00811081"/>
    <w:rsid w:val="008116C9"/>
    <w:rsid w:val="00812487"/>
    <w:rsid w:val="0081291B"/>
    <w:rsid w:val="00812F3E"/>
    <w:rsid w:val="0081318D"/>
    <w:rsid w:val="0081321A"/>
    <w:rsid w:val="00813978"/>
    <w:rsid w:val="00814232"/>
    <w:rsid w:val="008146D5"/>
    <w:rsid w:val="00814928"/>
    <w:rsid w:val="00814A52"/>
    <w:rsid w:val="00814C37"/>
    <w:rsid w:val="008150DB"/>
    <w:rsid w:val="008155F5"/>
    <w:rsid w:val="00815812"/>
    <w:rsid w:val="008159A1"/>
    <w:rsid w:val="00815BFF"/>
    <w:rsid w:val="00815F36"/>
    <w:rsid w:val="00815F68"/>
    <w:rsid w:val="0081639B"/>
    <w:rsid w:val="008167F8"/>
    <w:rsid w:val="00816972"/>
    <w:rsid w:val="00816AA0"/>
    <w:rsid w:val="008179D9"/>
    <w:rsid w:val="00817CBB"/>
    <w:rsid w:val="00817E3F"/>
    <w:rsid w:val="00817EA5"/>
    <w:rsid w:val="0082036D"/>
    <w:rsid w:val="00820F8A"/>
    <w:rsid w:val="0082174D"/>
    <w:rsid w:val="008218F0"/>
    <w:rsid w:val="00821ABA"/>
    <w:rsid w:val="00822246"/>
    <w:rsid w:val="008223AA"/>
    <w:rsid w:val="00822D7C"/>
    <w:rsid w:val="00822F75"/>
    <w:rsid w:val="00823CBF"/>
    <w:rsid w:val="008241FB"/>
    <w:rsid w:val="008243EF"/>
    <w:rsid w:val="0082448F"/>
    <w:rsid w:val="00824A16"/>
    <w:rsid w:val="00824BA6"/>
    <w:rsid w:val="00824BDC"/>
    <w:rsid w:val="00824C51"/>
    <w:rsid w:val="00824CB7"/>
    <w:rsid w:val="008252F5"/>
    <w:rsid w:val="00825470"/>
    <w:rsid w:val="008258C8"/>
    <w:rsid w:val="00825E49"/>
    <w:rsid w:val="00826725"/>
    <w:rsid w:val="00826D88"/>
    <w:rsid w:val="00826E7A"/>
    <w:rsid w:val="00827AB9"/>
    <w:rsid w:val="00827C79"/>
    <w:rsid w:val="00827CE7"/>
    <w:rsid w:val="00830730"/>
    <w:rsid w:val="008309BC"/>
    <w:rsid w:val="00830D05"/>
    <w:rsid w:val="00831027"/>
    <w:rsid w:val="008316BF"/>
    <w:rsid w:val="00832270"/>
    <w:rsid w:val="00832288"/>
    <w:rsid w:val="00832CDD"/>
    <w:rsid w:val="008335B5"/>
    <w:rsid w:val="008336BA"/>
    <w:rsid w:val="00833711"/>
    <w:rsid w:val="008337F7"/>
    <w:rsid w:val="008339DB"/>
    <w:rsid w:val="00833D9D"/>
    <w:rsid w:val="00835BDE"/>
    <w:rsid w:val="00835D01"/>
    <w:rsid w:val="0083636B"/>
    <w:rsid w:val="008364D6"/>
    <w:rsid w:val="00836D83"/>
    <w:rsid w:val="00837675"/>
    <w:rsid w:val="00837867"/>
    <w:rsid w:val="00840072"/>
    <w:rsid w:val="008405D2"/>
    <w:rsid w:val="0084093C"/>
    <w:rsid w:val="00840A26"/>
    <w:rsid w:val="008419E2"/>
    <w:rsid w:val="00841CE6"/>
    <w:rsid w:val="00841E33"/>
    <w:rsid w:val="0084214D"/>
    <w:rsid w:val="0084225D"/>
    <w:rsid w:val="0084230F"/>
    <w:rsid w:val="00842736"/>
    <w:rsid w:val="00842A6F"/>
    <w:rsid w:val="008430B3"/>
    <w:rsid w:val="00843454"/>
    <w:rsid w:val="008442B4"/>
    <w:rsid w:val="008447E1"/>
    <w:rsid w:val="00844A5D"/>
    <w:rsid w:val="00845039"/>
    <w:rsid w:val="0084541F"/>
    <w:rsid w:val="0084571B"/>
    <w:rsid w:val="00845EAC"/>
    <w:rsid w:val="00846259"/>
    <w:rsid w:val="008465F8"/>
    <w:rsid w:val="0084694C"/>
    <w:rsid w:val="00846D2A"/>
    <w:rsid w:val="00847699"/>
    <w:rsid w:val="00847CFF"/>
    <w:rsid w:val="0085036E"/>
    <w:rsid w:val="0085068F"/>
    <w:rsid w:val="00850D22"/>
    <w:rsid w:val="008514D6"/>
    <w:rsid w:val="0085175D"/>
    <w:rsid w:val="00852053"/>
    <w:rsid w:val="008523C4"/>
    <w:rsid w:val="00852689"/>
    <w:rsid w:val="00852936"/>
    <w:rsid w:val="00852B43"/>
    <w:rsid w:val="0085363B"/>
    <w:rsid w:val="0085366A"/>
    <w:rsid w:val="00853821"/>
    <w:rsid w:val="008541FA"/>
    <w:rsid w:val="0085511D"/>
    <w:rsid w:val="00855197"/>
    <w:rsid w:val="0085585B"/>
    <w:rsid w:val="008558B8"/>
    <w:rsid w:val="00855A07"/>
    <w:rsid w:val="00855BAA"/>
    <w:rsid w:val="00855BBD"/>
    <w:rsid w:val="00855D9D"/>
    <w:rsid w:val="00855DAD"/>
    <w:rsid w:val="00855E80"/>
    <w:rsid w:val="00855EB6"/>
    <w:rsid w:val="00856652"/>
    <w:rsid w:val="00856DC2"/>
    <w:rsid w:val="00857024"/>
    <w:rsid w:val="008575C5"/>
    <w:rsid w:val="00857C22"/>
    <w:rsid w:val="00857EDD"/>
    <w:rsid w:val="00860481"/>
    <w:rsid w:val="008607CB"/>
    <w:rsid w:val="008613E8"/>
    <w:rsid w:val="0086147B"/>
    <w:rsid w:val="00862194"/>
    <w:rsid w:val="00862505"/>
    <w:rsid w:val="00862754"/>
    <w:rsid w:val="0086332F"/>
    <w:rsid w:val="008633F1"/>
    <w:rsid w:val="0086421D"/>
    <w:rsid w:val="00864280"/>
    <w:rsid w:val="008644F9"/>
    <w:rsid w:val="00865BAB"/>
    <w:rsid w:val="00866221"/>
    <w:rsid w:val="00866CA0"/>
    <w:rsid w:val="0086767D"/>
    <w:rsid w:val="00867789"/>
    <w:rsid w:val="00867820"/>
    <w:rsid w:val="00867D93"/>
    <w:rsid w:val="00867DF5"/>
    <w:rsid w:val="00867F03"/>
    <w:rsid w:val="0087001B"/>
    <w:rsid w:val="00870209"/>
    <w:rsid w:val="0087026F"/>
    <w:rsid w:val="008709CC"/>
    <w:rsid w:val="00870AE2"/>
    <w:rsid w:val="00870B44"/>
    <w:rsid w:val="00870CE2"/>
    <w:rsid w:val="00871669"/>
    <w:rsid w:val="00871736"/>
    <w:rsid w:val="0087180C"/>
    <w:rsid w:val="008718DF"/>
    <w:rsid w:val="008719AE"/>
    <w:rsid w:val="00871F72"/>
    <w:rsid w:val="00872277"/>
    <w:rsid w:val="00872501"/>
    <w:rsid w:val="00873003"/>
    <w:rsid w:val="008738FF"/>
    <w:rsid w:val="008739B4"/>
    <w:rsid w:val="00873AF7"/>
    <w:rsid w:val="0087428F"/>
    <w:rsid w:val="00874DC6"/>
    <w:rsid w:val="00874F4F"/>
    <w:rsid w:val="0087500B"/>
    <w:rsid w:val="008751B8"/>
    <w:rsid w:val="008754A1"/>
    <w:rsid w:val="00875730"/>
    <w:rsid w:val="008759C0"/>
    <w:rsid w:val="00876612"/>
    <w:rsid w:val="00876636"/>
    <w:rsid w:val="00876639"/>
    <w:rsid w:val="00876A21"/>
    <w:rsid w:val="00876C48"/>
    <w:rsid w:val="00880531"/>
    <w:rsid w:val="008811C6"/>
    <w:rsid w:val="00881EE9"/>
    <w:rsid w:val="00882B38"/>
    <w:rsid w:val="008832C9"/>
    <w:rsid w:val="0088361C"/>
    <w:rsid w:val="00883898"/>
    <w:rsid w:val="0088393A"/>
    <w:rsid w:val="00883B1A"/>
    <w:rsid w:val="00884262"/>
    <w:rsid w:val="00885705"/>
    <w:rsid w:val="0088580F"/>
    <w:rsid w:val="008859A5"/>
    <w:rsid w:val="00885A42"/>
    <w:rsid w:val="00885B7B"/>
    <w:rsid w:val="00885C47"/>
    <w:rsid w:val="00885F0A"/>
    <w:rsid w:val="0088673E"/>
    <w:rsid w:val="00886B8B"/>
    <w:rsid w:val="00886DAB"/>
    <w:rsid w:val="00887239"/>
    <w:rsid w:val="008874D4"/>
    <w:rsid w:val="00887CB7"/>
    <w:rsid w:val="008901BC"/>
    <w:rsid w:val="008903B2"/>
    <w:rsid w:val="00890990"/>
    <w:rsid w:val="00890D51"/>
    <w:rsid w:val="00890F86"/>
    <w:rsid w:val="00891003"/>
    <w:rsid w:val="0089173D"/>
    <w:rsid w:val="00891A96"/>
    <w:rsid w:val="00891BF2"/>
    <w:rsid w:val="00892054"/>
    <w:rsid w:val="0089277F"/>
    <w:rsid w:val="00892A30"/>
    <w:rsid w:val="0089361B"/>
    <w:rsid w:val="00893812"/>
    <w:rsid w:val="00893B02"/>
    <w:rsid w:val="00893EDB"/>
    <w:rsid w:val="00894045"/>
    <w:rsid w:val="008951F2"/>
    <w:rsid w:val="00895479"/>
    <w:rsid w:val="0089557E"/>
    <w:rsid w:val="008956DD"/>
    <w:rsid w:val="00895813"/>
    <w:rsid w:val="00895C28"/>
    <w:rsid w:val="00895E7E"/>
    <w:rsid w:val="0089605F"/>
    <w:rsid w:val="00896135"/>
    <w:rsid w:val="00896B96"/>
    <w:rsid w:val="00896E08"/>
    <w:rsid w:val="00897018"/>
    <w:rsid w:val="008977BD"/>
    <w:rsid w:val="008978C9"/>
    <w:rsid w:val="00897C6F"/>
    <w:rsid w:val="00897EA3"/>
    <w:rsid w:val="008A031C"/>
    <w:rsid w:val="008A1296"/>
    <w:rsid w:val="008A149A"/>
    <w:rsid w:val="008A24AF"/>
    <w:rsid w:val="008A2B6E"/>
    <w:rsid w:val="008A3C7A"/>
    <w:rsid w:val="008A3F44"/>
    <w:rsid w:val="008A4122"/>
    <w:rsid w:val="008A531E"/>
    <w:rsid w:val="008A532C"/>
    <w:rsid w:val="008A54DB"/>
    <w:rsid w:val="008A5651"/>
    <w:rsid w:val="008A5968"/>
    <w:rsid w:val="008A5B9C"/>
    <w:rsid w:val="008A5EE8"/>
    <w:rsid w:val="008A60EF"/>
    <w:rsid w:val="008A6433"/>
    <w:rsid w:val="008A6577"/>
    <w:rsid w:val="008A6637"/>
    <w:rsid w:val="008A67BB"/>
    <w:rsid w:val="008A7378"/>
    <w:rsid w:val="008A79D9"/>
    <w:rsid w:val="008B0422"/>
    <w:rsid w:val="008B0511"/>
    <w:rsid w:val="008B0B70"/>
    <w:rsid w:val="008B0F66"/>
    <w:rsid w:val="008B1289"/>
    <w:rsid w:val="008B1652"/>
    <w:rsid w:val="008B1661"/>
    <w:rsid w:val="008B1B0C"/>
    <w:rsid w:val="008B1EEF"/>
    <w:rsid w:val="008B22E6"/>
    <w:rsid w:val="008B2AB7"/>
    <w:rsid w:val="008B2B7D"/>
    <w:rsid w:val="008B3276"/>
    <w:rsid w:val="008B3573"/>
    <w:rsid w:val="008B39F8"/>
    <w:rsid w:val="008B3EA1"/>
    <w:rsid w:val="008B469C"/>
    <w:rsid w:val="008B4B0E"/>
    <w:rsid w:val="008B4E12"/>
    <w:rsid w:val="008B597F"/>
    <w:rsid w:val="008B5EFC"/>
    <w:rsid w:val="008B6204"/>
    <w:rsid w:val="008B68D5"/>
    <w:rsid w:val="008B6B6C"/>
    <w:rsid w:val="008B6E6A"/>
    <w:rsid w:val="008B7075"/>
    <w:rsid w:val="008B71BA"/>
    <w:rsid w:val="008B76EC"/>
    <w:rsid w:val="008B79DE"/>
    <w:rsid w:val="008B7B0F"/>
    <w:rsid w:val="008B7E81"/>
    <w:rsid w:val="008B7EB7"/>
    <w:rsid w:val="008B7EC0"/>
    <w:rsid w:val="008C00EA"/>
    <w:rsid w:val="008C039E"/>
    <w:rsid w:val="008C069B"/>
    <w:rsid w:val="008C0C7F"/>
    <w:rsid w:val="008C0C80"/>
    <w:rsid w:val="008C1661"/>
    <w:rsid w:val="008C18DA"/>
    <w:rsid w:val="008C1C29"/>
    <w:rsid w:val="008C2054"/>
    <w:rsid w:val="008C24E5"/>
    <w:rsid w:val="008C25E3"/>
    <w:rsid w:val="008C336C"/>
    <w:rsid w:val="008C3B01"/>
    <w:rsid w:val="008C3CD0"/>
    <w:rsid w:val="008C3D84"/>
    <w:rsid w:val="008C4210"/>
    <w:rsid w:val="008C439E"/>
    <w:rsid w:val="008C496B"/>
    <w:rsid w:val="008C4D54"/>
    <w:rsid w:val="008C4EDC"/>
    <w:rsid w:val="008C537A"/>
    <w:rsid w:val="008C62E2"/>
    <w:rsid w:val="008C6F56"/>
    <w:rsid w:val="008C77C0"/>
    <w:rsid w:val="008D01E7"/>
    <w:rsid w:val="008D03D2"/>
    <w:rsid w:val="008D0927"/>
    <w:rsid w:val="008D0D0C"/>
    <w:rsid w:val="008D10A0"/>
    <w:rsid w:val="008D16FA"/>
    <w:rsid w:val="008D17FA"/>
    <w:rsid w:val="008D1882"/>
    <w:rsid w:val="008D270C"/>
    <w:rsid w:val="008D3030"/>
    <w:rsid w:val="008D3350"/>
    <w:rsid w:val="008D35C6"/>
    <w:rsid w:val="008D3697"/>
    <w:rsid w:val="008D3839"/>
    <w:rsid w:val="008D3A40"/>
    <w:rsid w:val="008D5295"/>
    <w:rsid w:val="008D5650"/>
    <w:rsid w:val="008D5921"/>
    <w:rsid w:val="008D5B87"/>
    <w:rsid w:val="008D6139"/>
    <w:rsid w:val="008D6238"/>
    <w:rsid w:val="008D624A"/>
    <w:rsid w:val="008D63AF"/>
    <w:rsid w:val="008D6672"/>
    <w:rsid w:val="008D773B"/>
    <w:rsid w:val="008D778D"/>
    <w:rsid w:val="008E0256"/>
    <w:rsid w:val="008E035A"/>
    <w:rsid w:val="008E07C2"/>
    <w:rsid w:val="008E119A"/>
    <w:rsid w:val="008E15EC"/>
    <w:rsid w:val="008E167C"/>
    <w:rsid w:val="008E16CA"/>
    <w:rsid w:val="008E184C"/>
    <w:rsid w:val="008E188E"/>
    <w:rsid w:val="008E18F2"/>
    <w:rsid w:val="008E2109"/>
    <w:rsid w:val="008E2287"/>
    <w:rsid w:val="008E27B1"/>
    <w:rsid w:val="008E2B3F"/>
    <w:rsid w:val="008E3279"/>
    <w:rsid w:val="008E37CA"/>
    <w:rsid w:val="008E3950"/>
    <w:rsid w:val="008E3A91"/>
    <w:rsid w:val="008E3F26"/>
    <w:rsid w:val="008E42CB"/>
    <w:rsid w:val="008E5016"/>
    <w:rsid w:val="008E5301"/>
    <w:rsid w:val="008E57E9"/>
    <w:rsid w:val="008E594B"/>
    <w:rsid w:val="008E59FC"/>
    <w:rsid w:val="008E5C52"/>
    <w:rsid w:val="008E640A"/>
    <w:rsid w:val="008E69F8"/>
    <w:rsid w:val="008E70AD"/>
    <w:rsid w:val="008E70B6"/>
    <w:rsid w:val="008E75D1"/>
    <w:rsid w:val="008E7A13"/>
    <w:rsid w:val="008E7D41"/>
    <w:rsid w:val="008F0730"/>
    <w:rsid w:val="008F090D"/>
    <w:rsid w:val="008F09EB"/>
    <w:rsid w:val="008F0A8B"/>
    <w:rsid w:val="008F0D2F"/>
    <w:rsid w:val="008F1306"/>
    <w:rsid w:val="008F1407"/>
    <w:rsid w:val="008F14C1"/>
    <w:rsid w:val="008F1CA9"/>
    <w:rsid w:val="008F1FCB"/>
    <w:rsid w:val="008F2515"/>
    <w:rsid w:val="008F2828"/>
    <w:rsid w:val="008F2E17"/>
    <w:rsid w:val="008F38FF"/>
    <w:rsid w:val="008F39F1"/>
    <w:rsid w:val="008F4242"/>
    <w:rsid w:val="008F46F7"/>
    <w:rsid w:val="008F529C"/>
    <w:rsid w:val="008F5546"/>
    <w:rsid w:val="008F6751"/>
    <w:rsid w:val="008F6BED"/>
    <w:rsid w:val="008F6E4C"/>
    <w:rsid w:val="008F7702"/>
    <w:rsid w:val="008F77E2"/>
    <w:rsid w:val="008F7BE9"/>
    <w:rsid w:val="00900836"/>
    <w:rsid w:val="009009AF"/>
    <w:rsid w:val="00900B91"/>
    <w:rsid w:val="00900BF0"/>
    <w:rsid w:val="00900EDB"/>
    <w:rsid w:val="00900F6B"/>
    <w:rsid w:val="00901441"/>
    <w:rsid w:val="00901625"/>
    <w:rsid w:val="00901D46"/>
    <w:rsid w:val="00901E34"/>
    <w:rsid w:val="00901FAD"/>
    <w:rsid w:val="009020B6"/>
    <w:rsid w:val="009020BB"/>
    <w:rsid w:val="0090225B"/>
    <w:rsid w:val="009023F9"/>
    <w:rsid w:val="00902DC3"/>
    <w:rsid w:val="00903E41"/>
    <w:rsid w:val="00904627"/>
    <w:rsid w:val="009049B6"/>
    <w:rsid w:val="00905194"/>
    <w:rsid w:val="009052AD"/>
    <w:rsid w:val="009059F1"/>
    <w:rsid w:val="00905ACA"/>
    <w:rsid w:val="00906248"/>
    <w:rsid w:val="00906447"/>
    <w:rsid w:val="009065C3"/>
    <w:rsid w:val="00906884"/>
    <w:rsid w:val="00906CF4"/>
    <w:rsid w:val="00906FAF"/>
    <w:rsid w:val="0090703E"/>
    <w:rsid w:val="009076B0"/>
    <w:rsid w:val="00907DE6"/>
    <w:rsid w:val="00910748"/>
    <w:rsid w:val="009109B4"/>
    <w:rsid w:val="00910E07"/>
    <w:rsid w:val="00911100"/>
    <w:rsid w:val="00911802"/>
    <w:rsid w:val="00911D9F"/>
    <w:rsid w:val="009126DE"/>
    <w:rsid w:val="00912C3E"/>
    <w:rsid w:val="0091381E"/>
    <w:rsid w:val="00913868"/>
    <w:rsid w:val="00913B46"/>
    <w:rsid w:val="009144D8"/>
    <w:rsid w:val="009149AF"/>
    <w:rsid w:val="00915AEC"/>
    <w:rsid w:val="00916245"/>
    <w:rsid w:val="00916599"/>
    <w:rsid w:val="0091688B"/>
    <w:rsid w:val="00916B02"/>
    <w:rsid w:val="00916DFA"/>
    <w:rsid w:val="00916E14"/>
    <w:rsid w:val="009170F9"/>
    <w:rsid w:val="00917183"/>
    <w:rsid w:val="009177C1"/>
    <w:rsid w:val="00917CD3"/>
    <w:rsid w:val="00920670"/>
    <w:rsid w:val="009208BB"/>
    <w:rsid w:val="00920C39"/>
    <w:rsid w:val="00921404"/>
    <w:rsid w:val="009217CD"/>
    <w:rsid w:val="00921CD6"/>
    <w:rsid w:val="009225FB"/>
    <w:rsid w:val="00922758"/>
    <w:rsid w:val="009230E4"/>
    <w:rsid w:val="00923189"/>
    <w:rsid w:val="00923534"/>
    <w:rsid w:val="0092378D"/>
    <w:rsid w:val="00923BFC"/>
    <w:rsid w:val="00924178"/>
    <w:rsid w:val="00924A16"/>
    <w:rsid w:val="00925524"/>
    <w:rsid w:val="00925AB4"/>
    <w:rsid w:val="00925B70"/>
    <w:rsid w:val="00926176"/>
    <w:rsid w:val="009261BD"/>
    <w:rsid w:val="009267AE"/>
    <w:rsid w:val="00926AA8"/>
    <w:rsid w:val="00926BE6"/>
    <w:rsid w:val="00926F4B"/>
    <w:rsid w:val="009272CB"/>
    <w:rsid w:val="0092731C"/>
    <w:rsid w:val="00927B40"/>
    <w:rsid w:val="00927CA9"/>
    <w:rsid w:val="00927EA9"/>
    <w:rsid w:val="00930069"/>
    <w:rsid w:val="00930130"/>
    <w:rsid w:val="00930150"/>
    <w:rsid w:val="0093031C"/>
    <w:rsid w:val="0093062E"/>
    <w:rsid w:val="00930659"/>
    <w:rsid w:val="00930A6C"/>
    <w:rsid w:val="00930BB0"/>
    <w:rsid w:val="00930E29"/>
    <w:rsid w:val="0093175E"/>
    <w:rsid w:val="0093190E"/>
    <w:rsid w:val="00931E62"/>
    <w:rsid w:val="00932189"/>
    <w:rsid w:val="00932319"/>
    <w:rsid w:val="0093248D"/>
    <w:rsid w:val="0093266B"/>
    <w:rsid w:val="009328BD"/>
    <w:rsid w:val="00932F7D"/>
    <w:rsid w:val="00934414"/>
    <w:rsid w:val="00934809"/>
    <w:rsid w:val="00934CC6"/>
    <w:rsid w:val="00934F70"/>
    <w:rsid w:val="00935288"/>
    <w:rsid w:val="0093536D"/>
    <w:rsid w:val="0093572B"/>
    <w:rsid w:val="00936C16"/>
    <w:rsid w:val="00936C97"/>
    <w:rsid w:val="00936EF2"/>
    <w:rsid w:val="00937152"/>
    <w:rsid w:val="00937557"/>
    <w:rsid w:val="0093781A"/>
    <w:rsid w:val="0093784B"/>
    <w:rsid w:val="00937F7B"/>
    <w:rsid w:val="009407D2"/>
    <w:rsid w:val="00940D48"/>
    <w:rsid w:val="00940FCC"/>
    <w:rsid w:val="009415EF"/>
    <w:rsid w:val="00941668"/>
    <w:rsid w:val="00941B49"/>
    <w:rsid w:val="00941D67"/>
    <w:rsid w:val="00941E7E"/>
    <w:rsid w:val="009422F0"/>
    <w:rsid w:val="00942D7C"/>
    <w:rsid w:val="00942E77"/>
    <w:rsid w:val="0094315A"/>
    <w:rsid w:val="009432D0"/>
    <w:rsid w:val="00943573"/>
    <w:rsid w:val="00943578"/>
    <w:rsid w:val="00943590"/>
    <w:rsid w:val="0094360C"/>
    <w:rsid w:val="00943E7E"/>
    <w:rsid w:val="0094405B"/>
    <w:rsid w:val="00944E37"/>
    <w:rsid w:val="0094581A"/>
    <w:rsid w:val="00945DE7"/>
    <w:rsid w:val="00945E10"/>
    <w:rsid w:val="00945F84"/>
    <w:rsid w:val="00946412"/>
    <w:rsid w:val="0094646A"/>
    <w:rsid w:val="0094660C"/>
    <w:rsid w:val="009467CC"/>
    <w:rsid w:val="00946F9A"/>
    <w:rsid w:val="0095004E"/>
    <w:rsid w:val="009504EB"/>
    <w:rsid w:val="0095050A"/>
    <w:rsid w:val="00950B2D"/>
    <w:rsid w:val="00950E1C"/>
    <w:rsid w:val="009511D3"/>
    <w:rsid w:val="00951937"/>
    <w:rsid w:val="00951D50"/>
    <w:rsid w:val="00952007"/>
    <w:rsid w:val="00952178"/>
    <w:rsid w:val="009528EB"/>
    <w:rsid w:val="00953EE1"/>
    <w:rsid w:val="00953FE1"/>
    <w:rsid w:val="00955461"/>
    <w:rsid w:val="00955581"/>
    <w:rsid w:val="0095581E"/>
    <w:rsid w:val="00955D51"/>
    <w:rsid w:val="0095642C"/>
    <w:rsid w:val="00956529"/>
    <w:rsid w:val="009565EC"/>
    <w:rsid w:val="00956EF6"/>
    <w:rsid w:val="0095733D"/>
    <w:rsid w:val="0095775C"/>
    <w:rsid w:val="009579DD"/>
    <w:rsid w:val="00957E92"/>
    <w:rsid w:val="00957EF3"/>
    <w:rsid w:val="009601EB"/>
    <w:rsid w:val="009602C4"/>
    <w:rsid w:val="0096138B"/>
    <w:rsid w:val="009613C7"/>
    <w:rsid w:val="0096149D"/>
    <w:rsid w:val="00961675"/>
    <w:rsid w:val="00961CCF"/>
    <w:rsid w:val="00961E39"/>
    <w:rsid w:val="0096248C"/>
    <w:rsid w:val="009632C7"/>
    <w:rsid w:val="00963604"/>
    <w:rsid w:val="009636C2"/>
    <w:rsid w:val="009651DE"/>
    <w:rsid w:val="00965211"/>
    <w:rsid w:val="009656AE"/>
    <w:rsid w:val="00965AB9"/>
    <w:rsid w:val="00965D52"/>
    <w:rsid w:val="00965E22"/>
    <w:rsid w:val="009662AF"/>
    <w:rsid w:val="00967476"/>
    <w:rsid w:val="00967AEC"/>
    <w:rsid w:val="00970152"/>
    <w:rsid w:val="00970471"/>
    <w:rsid w:val="009704C5"/>
    <w:rsid w:val="00970769"/>
    <w:rsid w:val="00970BEC"/>
    <w:rsid w:val="00971195"/>
    <w:rsid w:val="0097160D"/>
    <w:rsid w:val="00971615"/>
    <w:rsid w:val="00971D1A"/>
    <w:rsid w:val="00972048"/>
    <w:rsid w:val="009720C8"/>
    <w:rsid w:val="009724CD"/>
    <w:rsid w:val="0097277A"/>
    <w:rsid w:val="00972989"/>
    <w:rsid w:val="00972F7E"/>
    <w:rsid w:val="00973200"/>
    <w:rsid w:val="0097341E"/>
    <w:rsid w:val="0097393C"/>
    <w:rsid w:val="00973B8D"/>
    <w:rsid w:val="00974AF8"/>
    <w:rsid w:val="009750BA"/>
    <w:rsid w:val="009752E8"/>
    <w:rsid w:val="00975446"/>
    <w:rsid w:val="009754B5"/>
    <w:rsid w:val="009756FB"/>
    <w:rsid w:val="00975DB9"/>
    <w:rsid w:val="009762A6"/>
    <w:rsid w:val="00976418"/>
    <w:rsid w:val="0097649E"/>
    <w:rsid w:val="009765D1"/>
    <w:rsid w:val="009766EC"/>
    <w:rsid w:val="00976851"/>
    <w:rsid w:val="00976AFE"/>
    <w:rsid w:val="00976BDE"/>
    <w:rsid w:val="00977A81"/>
    <w:rsid w:val="00977E57"/>
    <w:rsid w:val="00977FF0"/>
    <w:rsid w:val="009805AB"/>
    <w:rsid w:val="00980A34"/>
    <w:rsid w:val="0098159F"/>
    <w:rsid w:val="009819A6"/>
    <w:rsid w:val="00981E64"/>
    <w:rsid w:val="009823B9"/>
    <w:rsid w:val="0098249F"/>
    <w:rsid w:val="009828B4"/>
    <w:rsid w:val="00983A44"/>
    <w:rsid w:val="00983D15"/>
    <w:rsid w:val="00983DA0"/>
    <w:rsid w:val="00983DB5"/>
    <w:rsid w:val="00985599"/>
    <w:rsid w:val="00985A8F"/>
    <w:rsid w:val="0098659B"/>
    <w:rsid w:val="00986A4E"/>
    <w:rsid w:val="009872B9"/>
    <w:rsid w:val="00987330"/>
    <w:rsid w:val="009876DC"/>
    <w:rsid w:val="009907C1"/>
    <w:rsid w:val="0099092B"/>
    <w:rsid w:val="00990D6A"/>
    <w:rsid w:val="00990E94"/>
    <w:rsid w:val="00991514"/>
    <w:rsid w:val="00991EDA"/>
    <w:rsid w:val="0099239F"/>
    <w:rsid w:val="009924B2"/>
    <w:rsid w:val="00992609"/>
    <w:rsid w:val="009928D5"/>
    <w:rsid w:val="00992C17"/>
    <w:rsid w:val="00993190"/>
    <w:rsid w:val="00993668"/>
    <w:rsid w:val="00993B04"/>
    <w:rsid w:val="00993D15"/>
    <w:rsid w:val="00993E97"/>
    <w:rsid w:val="00994129"/>
    <w:rsid w:val="00994192"/>
    <w:rsid w:val="009942F6"/>
    <w:rsid w:val="00994791"/>
    <w:rsid w:val="00994EEC"/>
    <w:rsid w:val="00994FAF"/>
    <w:rsid w:val="009955A4"/>
    <w:rsid w:val="00995D29"/>
    <w:rsid w:val="00995F98"/>
    <w:rsid w:val="009962C3"/>
    <w:rsid w:val="00996A5C"/>
    <w:rsid w:val="00996C78"/>
    <w:rsid w:val="00996FFB"/>
    <w:rsid w:val="009977CE"/>
    <w:rsid w:val="009978A5"/>
    <w:rsid w:val="009979FA"/>
    <w:rsid w:val="009A0631"/>
    <w:rsid w:val="009A09D7"/>
    <w:rsid w:val="009A0E08"/>
    <w:rsid w:val="009A12E6"/>
    <w:rsid w:val="009A182B"/>
    <w:rsid w:val="009A19E4"/>
    <w:rsid w:val="009A1F49"/>
    <w:rsid w:val="009A265C"/>
    <w:rsid w:val="009A2FDA"/>
    <w:rsid w:val="009A393C"/>
    <w:rsid w:val="009A3E5D"/>
    <w:rsid w:val="009A415A"/>
    <w:rsid w:val="009A4471"/>
    <w:rsid w:val="009A48B9"/>
    <w:rsid w:val="009A4F22"/>
    <w:rsid w:val="009A4FAA"/>
    <w:rsid w:val="009A53DA"/>
    <w:rsid w:val="009A5ABD"/>
    <w:rsid w:val="009A5CEA"/>
    <w:rsid w:val="009A6544"/>
    <w:rsid w:val="009A659F"/>
    <w:rsid w:val="009A6EF7"/>
    <w:rsid w:val="009B0F7A"/>
    <w:rsid w:val="009B0F86"/>
    <w:rsid w:val="009B15DF"/>
    <w:rsid w:val="009B17E7"/>
    <w:rsid w:val="009B1CCE"/>
    <w:rsid w:val="009B1F18"/>
    <w:rsid w:val="009B2140"/>
    <w:rsid w:val="009B2559"/>
    <w:rsid w:val="009B28C7"/>
    <w:rsid w:val="009B2F7C"/>
    <w:rsid w:val="009B31B9"/>
    <w:rsid w:val="009B32B3"/>
    <w:rsid w:val="009B3611"/>
    <w:rsid w:val="009B37F0"/>
    <w:rsid w:val="009B39D8"/>
    <w:rsid w:val="009B4CB9"/>
    <w:rsid w:val="009B512C"/>
    <w:rsid w:val="009B51D3"/>
    <w:rsid w:val="009B541B"/>
    <w:rsid w:val="009B5A6A"/>
    <w:rsid w:val="009B7DC7"/>
    <w:rsid w:val="009C047F"/>
    <w:rsid w:val="009C0570"/>
    <w:rsid w:val="009C0AD5"/>
    <w:rsid w:val="009C1212"/>
    <w:rsid w:val="009C1991"/>
    <w:rsid w:val="009C1AD4"/>
    <w:rsid w:val="009C1C1C"/>
    <w:rsid w:val="009C1DEF"/>
    <w:rsid w:val="009C216E"/>
    <w:rsid w:val="009C2D86"/>
    <w:rsid w:val="009C2F05"/>
    <w:rsid w:val="009C3974"/>
    <w:rsid w:val="009C3F27"/>
    <w:rsid w:val="009C4129"/>
    <w:rsid w:val="009C4747"/>
    <w:rsid w:val="009C5233"/>
    <w:rsid w:val="009C5449"/>
    <w:rsid w:val="009C5F16"/>
    <w:rsid w:val="009C67EA"/>
    <w:rsid w:val="009C69E9"/>
    <w:rsid w:val="009C6CFC"/>
    <w:rsid w:val="009C7012"/>
    <w:rsid w:val="009C7142"/>
    <w:rsid w:val="009C76F3"/>
    <w:rsid w:val="009C7B0C"/>
    <w:rsid w:val="009D0ACE"/>
    <w:rsid w:val="009D0EC4"/>
    <w:rsid w:val="009D0EC6"/>
    <w:rsid w:val="009D1462"/>
    <w:rsid w:val="009D193C"/>
    <w:rsid w:val="009D1EAD"/>
    <w:rsid w:val="009D2060"/>
    <w:rsid w:val="009D254C"/>
    <w:rsid w:val="009D28A1"/>
    <w:rsid w:val="009D2C8B"/>
    <w:rsid w:val="009D2F48"/>
    <w:rsid w:val="009D326C"/>
    <w:rsid w:val="009D3919"/>
    <w:rsid w:val="009D41B5"/>
    <w:rsid w:val="009D441A"/>
    <w:rsid w:val="009D4565"/>
    <w:rsid w:val="009D48C6"/>
    <w:rsid w:val="009D4ABC"/>
    <w:rsid w:val="009D4B7E"/>
    <w:rsid w:val="009D5441"/>
    <w:rsid w:val="009D5446"/>
    <w:rsid w:val="009D5657"/>
    <w:rsid w:val="009D5751"/>
    <w:rsid w:val="009D5964"/>
    <w:rsid w:val="009D6158"/>
    <w:rsid w:val="009D6B20"/>
    <w:rsid w:val="009D6CEF"/>
    <w:rsid w:val="009D740A"/>
    <w:rsid w:val="009D79D2"/>
    <w:rsid w:val="009D7B35"/>
    <w:rsid w:val="009E01E4"/>
    <w:rsid w:val="009E0481"/>
    <w:rsid w:val="009E04C7"/>
    <w:rsid w:val="009E0C00"/>
    <w:rsid w:val="009E1087"/>
    <w:rsid w:val="009E141B"/>
    <w:rsid w:val="009E1A02"/>
    <w:rsid w:val="009E1CD4"/>
    <w:rsid w:val="009E2340"/>
    <w:rsid w:val="009E2ACA"/>
    <w:rsid w:val="009E2C74"/>
    <w:rsid w:val="009E2F34"/>
    <w:rsid w:val="009E3785"/>
    <w:rsid w:val="009E3B55"/>
    <w:rsid w:val="009E3C08"/>
    <w:rsid w:val="009E4152"/>
    <w:rsid w:val="009E41DB"/>
    <w:rsid w:val="009E4371"/>
    <w:rsid w:val="009E44E8"/>
    <w:rsid w:val="009E45E7"/>
    <w:rsid w:val="009E4813"/>
    <w:rsid w:val="009E49D1"/>
    <w:rsid w:val="009E4ABF"/>
    <w:rsid w:val="009E5368"/>
    <w:rsid w:val="009E53D7"/>
    <w:rsid w:val="009E59F8"/>
    <w:rsid w:val="009E5C66"/>
    <w:rsid w:val="009E6A75"/>
    <w:rsid w:val="009E713D"/>
    <w:rsid w:val="009E78F8"/>
    <w:rsid w:val="009E7E8C"/>
    <w:rsid w:val="009E7F7E"/>
    <w:rsid w:val="009F046C"/>
    <w:rsid w:val="009F1946"/>
    <w:rsid w:val="009F1A62"/>
    <w:rsid w:val="009F1B8D"/>
    <w:rsid w:val="009F2219"/>
    <w:rsid w:val="009F242E"/>
    <w:rsid w:val="009F2E10"/>
    <w:rsid w:val="009F2F06"/>
    <w:rsid w:val="009F2F5B"/>
    <w:rsid w:val="009F3107"/>
    <w:rsid w:val="009F31E1"/>
    <w:rsid w:val="009F3897"/>
    <w:rsid w:val="009F4EDB"/>
    <w:rsid w:val="009F51A3"/>
    <w:rsid w:val="009F51E0"/>
    <w:rsid w:val="009F52B4"/>
    <w:rsid w:val="009F53FA"/>
    <w:rsid w:val="009F5475"/>
    <w:rsid w:val="009F5FF1"/>
    <w:rsid w:val="009F6414"/>
    <w:rsid w:val="009F6C9D"/>
    <w:rsid w:val="009F6D34"/>
    <w:rsid w:val="009F6E92"/>
    <w:rsid w:val="009F6F58"/>
    <w:rsid w:val="009F73CB"/>
    <w:rsid w:val="009F78BE"/>
    <w:rsid w:val="009F7A4F"/>
    <w:rsid w:val="009F7B4F"/>
    <w:rsid w:val="009F7B78"/>
    <w:rsid w:val="009F7C7D"/>
    <w:rsid w:val="00A00752"/>
    <w:rsid w:val="00A00885"/>
    <w:rsid w:val="00A00DF9"/>
    <w:rsid w:val="00A0116B"/>
    <w:rsid w:val="00A0214E"/>
    <w:rsid w:val="00A023B9"/>
    <w:rsid w:val="00A026A5"/>
    <w:rsid w:val="00A02978"/>
    <w:rsid w:val="00A02AD4"/>
    <w:rsid w:val="00A0348A"/>
    <w:rsid w:val="00A03A46"/>
    <w:rsid w:val="00A03C5A"/>
    <w:rsid w:val="00A040AA"/>
    <w:rsid w:val="00A042DE"/>
    <w:rsid w:val="00A0472B"/>
    <w:rsid w:val="00A04955"/>
    <w:rsid w:val="00A049D7"/>
    <w:rsid w:val="00A04AFF"/>
    <w:rsid w:val="00A05109"/>
    <w:rsid w:val="00A05134"/>
    <w:rsid w:val="00A0519F"/>
    <w:rsid w:val="00A058A9"/>
    <w:rsid w:val="00A05C3F"/>
    <w:rsid w:val="00A06310"/>
    <w:rsid w:val="00A063BB"/>
    <w:rsid w:val="00A06B68"/>
    <w:rsid w:val="00A07067"/>
    <w:rsid w:val="00A07097"/>
    <w:rsid w:val="00A0734C"/>
    <w:rsid w:val="00A073C0"/>
    <w:rsid w:val="00A075A8"/>
    <w:rsid w:val="00A0774F"/>
    <w:rsid w:val="00A07EE0"/>
    <w:rsid w:val="00A104E2"/>
    <w:rsid w:val="00A1053A"/>
    <w:rsid w:val="00A10941"/>
    <w:rsid w:val="00A10E09"/>
    <w:rsid w:val="00A1109E"/>
    <w:rsid w:val="00A114AB"/>
    <w:rsid w:val="00A1151C"/>
    <w:rsid w:val="00A1180F"/>
    <w:rsid w:val="00A12065"/>
    <w:rsid w:val="00A12B43"/>
    <w:rsid w:val="00A13007"/>
    <w:rsid w:val="00A1318C"/>
    <w:rsid w:val="00A134DF"/>
    <w:rsid w:val="00A13938"/>
    <w:rsid w:val="00A13ACA"/>
    <w:rsid w:val="00A14CBB"/>
    <w:rsid w:val="00A15150"/>
    <w:rsid w:val="00A159B7"/>
    <w:rsid w:val="00A15E47"/>
    <w:rsid w:val="00A163E0"/>
    <w:rsid w:val="00A16BB5"/>
    <w:rsid w:val="00A16F84"/>
    <w:rsid w:val="00A175F5"/>
    <w:rsid w:val="00A178C0"/>
    <w:rsid w:val="00A20963"/>
    <w:rsid w:val="00A20EFB"/>
    <w:rsid w:val="00A21212"/>
    <w:rsid w:val="00A21362"/>
    <w:rsid w:val="00A21681"/>
    <w:rsid w:val="00A21781"/>
    <w:rsid w:val="00A21A67"/>
    <w:rsid w:val="00A21B8C"/>
    <w:rsid w:val="00A21D27"/>
    <w:rsid w:val="00A221B6"/>
    <w:rsid w:val="00A22F30"/>
    <w:rsid w:val="00A23158"/>
    <w:rsid w:val="00A23A11"/>
    <w:rsid w:val="00A24BEF"/>
    <w:rsid w:val="00A24C11"/>
    <w:rsid w:val="00A260BD"/>
    <w:rsid w:val="00A264C6"/>
    <w:rsid w:val="00A26684"/>
    <w:rsid w:val="00A267AB"/>
    <w:rsid w:val="00A26D33"/>
    <w:rsid w:val="00A26F47"/>
    <w:rsid w:val="00A26F4C"/>
    <w:rsid w:val="00A27116"/>
    <w:rsid w:val="00A27333"/>
    <w:rsid w:val="00A276C7"/>
    <w:rsid w:val="00A27B35"/>
    <w:rsid w:val="00A3005D"/>
    <w:rsid w:val="00A3047E"/>
    <w:rsid w:val="00A307A8"/>
    <w:rsid w:val="00A30ABC"/>
    <w:rsid w:val="00A31708"/>
    <w:rsid w:val="00A31A7E"/>
    <w:rsid w:val="00A32183"/>
    <w:rsid w:val="00A32AA2"/>
    <w:rsid w:val="00A32DA5"/>
    <w:rsid w:val="00A32F06"/>
    <w:rsid w:val="00A33072"/>
    <w:rsid w:val="00A33B8F"/>
    <w:rsid w:val="00A344FF"/>
    <w:rsid w:val="00A3483D"/>
    <w:rsid w:val="00A34866"/>
    <w:rsid w:val="00A350FC"/>
    <w:rsid w:val="00A351B7"/>
    <w:rsid w:val="00A357E1"/>
    <w:rsid w:val="00A35C01"/>
    <w:rsid w:val="00A36083"/>
    <w:rsid w:val="00A3610E"/>
    <w:rsid w:val="00A363A2"/>
    <w:rsid w:val="00A3657B"/>
    <w:rsid w:val="00A36773"/>
    <w:rsid w:val="00A367E0"/>
    <w:rsid w:val="00A36811"/>
    <w:rsid w:val="00A36AD4"/>
    <w:rsid w:val="00A37915"/>
    <w:rsid w:val="00A37D6E"/>
    <w:rsid w:val="00A40009"/>
    <w:rsid w:val="00A40515"/>
    <w:rsid w:val="00A4126B"/>
    <w:rsid w:val="00A415E6"/>
    <w:rsid w:val="00A41698"/>
    <w:rsid w:val="00A41708"/>
    <w:rsid w:val="00A41862"/>
    <w:rsid w:val="00A41CDE"/>
    <w:rsid w:val="00A4244D"/>
    <w:rsid w:val="00A4246A"/>
    <w:rsid w:val="00A42C1C"/>
    <w:rsid w:val="00A42CCF"/>
    <w:rsid w:val="00A432AE"/>
    <w:rsid w:val="00A4429A"/>
    <w:rsid w:val="00A447B2"/>
    <w:rsid w:val="00A44EEA"/>
    <w:rsid w:val="00A44FFC"/>
    <w:rsid w:val="00A45996"/>
    <w:rsid w:val="00A45B5F"/>
    <w:rsid w:val="00A46026"/>
    <w:rsid w:val="00A464D5"/>
    <w:rsid w:val="00A46C76"/>
    <w:rsid w:val="00A47A79"/>
    <w:rsid w:val="00A47C41"/>
    <w:rsid w:val="00A47DB3"/>
    <w:rsid w:val="00A500B4"/>
    <w:rsid w:val="00A506AA"/>
    <w:rsid w:val="00A50B6A"/>
    <w:rsid w:val="00A511D3"/>
    <w:rsid w:val="00A516BC"/>
    <w:rsid w:val="00A51BF4"/>
    <w:rsid w:val="00A51F53"/>
    <w:rsid w:val="00A526A4"/>
    <w:rsid w:val="00A5271E"/>
    <w:rsid w:val="00A52E43"/>
    <w:rsid w:val="00A532B6"/>
    <w:rsid w:val="00A53625"/>
    <w:rsid w:val="00A543B8"/>
    <w:rsid w:val="00A54617"/>
    <w:rsid w:val="00A55123"/>
    <w:rsid w:val="00A5535D"/>
    <w:rsid w:val="00A5552C"/>
    <w:rsid w:val="00A559C0"/>
    <w:rsid w:val="00A55AE8"/>
    <w:rsid w:val="00A564F1"/>
    <w:rsid w:val="00A566E6"/>
    <w:rsid w:val="00A5691B"/>
    <w:rsid w:val="00A5697C"/>
    <w:rsid w:val="00A57634"/>
    <w:rsid w:val="00A579C2"/>
    <w:rsid w:val="00A57DB1"/>
    <w:rsid w:val="00A6018C"/>
    <w:rsid w:val="00A601B0"/>
    <w:rsid w:val="00A60419"/>
    <w:rsid w:val="00A6106B"/>
    <w:rsid w:val="00A61987"/>
    <w:rsid w:val="00A61B5E"/>
    <w:rsid w:val="00A62660"/>
    <w:rsid w:val="00A629A4"/>
    <w:rsid w:val="00A6386D"/>
    <w:rsid w:val="00A64753"/>
    <w:rsid w:val="00A64C4F"/>
    <w:rsid w:val="00A64FFB"/>
    <w:rsid w:val="00A6514B"/>
    <w:rsid w:val="00A651AC"/>
    <w:rsid w:val="00A652A0"/>
    <w:rsid w:val="00A653FD"/>
    <w:rsid w:val="00A65481"/>
    <w:rsid w:val="00A656AF"/>
    <w:rsid w:val="00A656CB"/>
    <w:rsid w:val="00A6578D"/>
    <w:rsid w:val="00A65AFF"/>
    <w:rsid w:val="00A65BF5"/>
    <w:rsid w:val="00A6691A"/>
    <w:rsid w:val="00A66CF1"/>
    <w:rsid w:val="00A66DCD"/>
    <w:rsid w:val="00A66E55"/>
    <w:rsid w:val="00A67690"/>
    <w:rsid w:val="00A67A44"/>
    <w:rsid w:val="00A70326"/>
    <w:rsid w:val="00A705A8"/>
    <w:rsid w:val="00A70CA2"/>
    <w:rsid w:val="00A712AD"/>
    <w:rsid w:val="00A7141C"/>
    <w:rsid w:val="00A71F5F"/>
    <w:rsid w:val="00A725C5"/>
    <w:rsid w:val="00A72911"/>
    <w:rsid w:val="00A72B78"/>
    <w:rsid w:val="00A73103"/>
    <w:rsid w:val="00A7371C"/>
    <w:rsid w:val="00A73B1A"/>
    <w:rsid w:val="00A73BB7"/>
    <w:rsid w:val="00A73C2D"/>
    <w:rsid w:val="00A73D90"/>
    <w:rsid w:val="00A742C8"/>
    <w:rsid w:val="00A7485D"/>
    <w:rsid w:val="00A74BB7"/>
    <w:rsid w:val="00A74C9C"/>
    <w:rsid w:val="00A74E2B"/>
    <w:rsid w:val="00A754F6"/>
    <w:rsid w:val="00A75C00"/>
    <w:rsid w:val="00A76035"/>
    <w:rsid w:val="00A76332"/>
    <w:rsid w:val="00A763C1"/>
    <w:rsid w:val="00A76657"/>
    <w:rsid w:val="00A7678A"/>
    <w:rsid w:val="00A772CF"/>
    <w:rsid w:val="00A779C3"/>
    <w:rsid w:val="00A77C45"/>
    <w:rsid w:val="00A77C85"/>
    <w:rsid w:val="00A801F2"/>
    <w:rsid w:val="00A80401"/>
    <w:rsid w:val="00A81466"/>
    <w:rsid w:val="00A82310"/>
    <w:rsid w:val="00A8247E"/>
    <w:rsid w:val="00A8271C"/>
    <w:rsid w:val="00A827AA"/>
    <w:rsid w:val="00A827FA"/>
    <w:rsid w:val="00A8453D"/>
    <w:rsid w:val="00A8468F"/>
    <w:rsid w:val="00A8477F"/>
    <w:rsid w:val="00A8519F"/>
    <w:rsid w:val="00A8541D"/>
    <w:rsid w:val="00A85A8D"/>
    <w:rsid w:val="00A8633C"/>
    <w:rsid w:val="00A872BF"/>
    <w:rsid w:val="00A874AB"/>
    <w:rsid w:val="00A87C7B"/>
    <w:rsid w:val="00A87F54"/>
    <w:rsid w:val="00A90026"/>
    <w:rsid w:val="00A900D4"/>
    <w:rsid w:val="00A90402"/>
    <w:rsid w:val="00A90A4A"/>
    <w:rsid w:val="00A91045"/>
    <w:rsid w:val="00A91256"/>
    <w:rsid w:val="00A913D1"/>
    <w:rsid w:val="00A9203D"/>
    <w:rsid w:val="00A92102"/>
    <w:rsid w:val="00A92109"/>
    <w:rsid w:val="00A922F5"/>
    <w:rsid w:val="00A923A6"/>
    <w:rsid w:val="00A92821"/>
    <w:rsid w:val="00A929D1"/>
    <w:rsid w:val="00A93475"/>
    <w:rsid w:val="00A93636"/>
    <w:rsid w:val="00A93875"/>
    <w:rsid w:val="00A93903"/>
    <w:rsid w:val="00A93A76"/>
    <w:rsid w:val="00A93F41"/>
    <w:rsid w:val="00A93F85"/>
    <w:rsid w:val="00A9412A"/>
    <w:rsid w:val="00A944B8"/>
    <w:rsid w:val="00A94632"/>
    <w:rsid w:val="00A946F6"/>
    <w:rsid w:val="00A94BDA"/>
    <w:rsid w:val="00A9526E"/>
    <w:rsid w:val="00A95AC1"/>
    <w:rsid w:val="00A95C2C"/>
    <w:rsid w:val="00A95FF1"/>
    <w:rsid w:val="00A96211"/>
    <w:rsid w:val="00A9668F"/>
    <w:rsid w:val="00A96C6A"/>
    <w:rsid w:val="00A9738F"/>
    <w:rsid w:val="00A979EA"/>
    <w:rsid w:val="00A979F7"/>
    <w:rsid w:val="00A97A70"/>
    <w:rsid w:val="00A97D65"/>
    <w:rsid w:val="00AA009C"/>
    <w:rsid w:val="00AA065F"/>
    <w:rsid w:val="00AA0E59"/>
    <w:rsid w:val="00AA1072"/>
    <w:rsid w:val="00AA16BD"/>
    <w:rsid w:val="00AA2302"/>
    <w:rsid w:val="00AA2475"/>
    <w:rsid w:val="00AA357A"/>
    <w:rsid w:val="00AA3A7B"/>
    <w:rsid w:val="00AA3AA2"/>
    <w:rsid w:val="00AA3D12"/>
    <w:rsid w:val="00AA3DE2"/>
    <w:rsid w:val="00AA41B3"/>
    <w:rsid w:val="00AA41F0"/>
    <w:rsid w:val="00AA4472"/>
    <w:rsid w:val="00AA45BE"/>
    <w:rsid w:val="00AA4BA6"/>
    <w:rsid w:val="00AA4C2A"/>
    <w:rsid w:val="00AA56C5"/>
    <w:rsid w:val="00AA56D8"/>
    <w:rsid w:val="00AA5D6A"/>
    <w:rsid w:val="00AA6311"/>
    <w:rsid w:val="00AA659A"/>
    <w:rsid w:val="00AA6610"/>
    <w:rsid w:val="00AA6630"/>
    <w:rsid w:val="00AA6F14"/>
    <w:rsid w:val="00AA6F2E"/>
    <w:rsid w:val="00AA7099"/>
    <w:rsid w:val="00AA7205"/>
    <w:rsid w:val="00AA7597"/>
    <w:rsid w:val="00AA7718"/>
    <w:rsid w:val="00AA7D1E"/>
    <w:rsid w:val="00AB0051"/>
    <w:rsid w:val="00AB0507"/>
    <w:rsid w:val="00AB08A7"/>
    <w:rsid w:val="00AB0926"/>
    <w:rsid w:val="00AB13BE"/>
    <w:rsid w:val="00AB1779"/>
    <w:rsid w:val="00AB21B0"/>
    <w:rsid w:val="00AB23AE"/>
    <w:rsid w:val="00AB283E"/>
    <w:rsid w:val="00AB2958"/>
    <w:rsid w:val="00AB314E"/>
    <w:rsid w:val="00AB34A5"/>
    <w:rsid w:val="00AB3528"/>
    <w:rsid w:val="00AB3640"/>
    <w:rsid w:val="00AB3746"/>
    <w:rsid w:val="00AB37CD"/>
    <w:rsid w:val="00AB3DC5"/>
    <w:rsid w:val="00AB41FA"/>
    <w:rsid w:val="00AB4231"/>
    <w:rsid w:val="00AB42DF"/>
    <w:rsid w:val="00AB4346"/>
    <w:rsid w:val="00AB4F5E"/>
    <w:rsid w:val="00AB52C7"/>
    <w:rsid w:val="00AB53E8"/>
    <w:rsid w:val="00AB56DE"/>
    <w:rsid w:val="00AB5788"/>
    <w:rsid w:val="00AB5E9A"/>
    <w:rsid w:val="00AB6371"/>
    <w:rsid w:val="00AB63D6"/>
    <w:rsid w:val="00AB6D76"/>
    <w:rsid w:val="00AB704F"/>
    <w:rsid w:val="00AB76AF"/>
    <w:rsid w:val="00AB79EB"/>
    <w:rsid w:val="00AB7C82"/>
    <w:rsid w:val="00AB7E2C"/>
    <w:rsid w:val="00AC03A5"/>
    <w:rsid w:val="00AC072A"/>
    <w:rsid w:val="00AC0FE0"/>
    <w:rsid w:val="00AC17DE"/>
    <w:rsid w:val="00AC1E76"/>
    <w:rsid w:val="00AC234A"/>
    <w:rsid w:val="00AC2395"/>
    <w:rsid w:val="00AC265A"/>
    <w:rsid w:val="00AC27E7"/>
    <w:rsid w:val="00AC3264"/>
    <w:rsid w:val="00AC34CD"/>
    <w:rsid w:val="00AC3BD6"/>
    <w:rsid w:val="00AC407B"/>
    <w:rsid w:val="00AC42DE"/>
    <w:rsid w:val="00AC4CD2"/>
    <w:rsid w:val="00AC4E22"/>
    <w:rsid w:val="00AC528A"/>
    <w:rsid w:val="00AC547E"/>
    <w:rsid w:val="00AC5643"/>
    <w:rsid w:val="00AC5847"/>
    <w:rsid w:val="00AC5BFA"/>
    <w:rsid w:val="00AC5D63"/>
    <w:rsid w:val="00AC6228"/>
    <w:rsid w:val="00AC6620"/>
    <w:rsid w:val="00AC66DC"/>
    <w:rsid w:val="00AC6A9F"/>
    <w:rsid w:val="00AC6D68"/>
    <w:rsid w:val="00AC775B"/>
    <w:rsid w:val="00AC7794"/>
    <w:rsid w:val="00AC7B28"/>
    <w:rsid w:val="00AC7DA0"/>
    <w:rsid w:val="00AC7E67"/>
    <w:rsid w:val="00AD029F"/>
    <w:rsid w:val="00AD0429"/>
    <w:rsid w:val="00AD0519"/>
    <w:rsid w:val="00AD058C"/>
    <w:rsid w:val="00AD0613"/>
    <w:rsid w:val="00AD0D82"/>
    <w:rsid w:val="00AD15E2"/>
    <w:rsid w:val="00AD168B"/>
    <w:rsid w:val="00AD18F3"/>
    <w:rsid w:val="00AD21B6"/>
    <w:rsid w:val="00AD24D7"/>
    <w:rsid w:val="00AD279F"/>
    <w:rsid w:val="00AD2C38"/>
    <w:rsid w:val="00AD2E9D"/>
    <w:rsid w:val="00AD2F43"/>
    <w:rsid w:val="00AD3099"/>
    <w:rsid w:val="00AD313A"/>
    <w:rsid w:val="00AD316D"/>
    <w:rsid w:val="00AD3392"/>
    <w:rsid w:val="00AD35D1"/>
    <w:rsid w:val="00AD3A07"/>
    <w:rsid w:val="00AD3AF3"/>
    <w:rsid w:val="00AD3BBE"/>
    <w:rsid w:val="00AD41D0"/>
    <w:rsid w:val="00AD4AB0"/>
    <w:rsid w:val="00AD5846"/>
    <w:rsid w:val="00AD6134"/>
    <w:rsid w:val="00AD62E6"/>
    <w:rsid w:val="00AD638A"/>
    <w:rsid w:val="00AD67B0"/>
    <w:rsid w:val="00AD67EE"/>
    <w:rsid w:val="00AD69F1"/>
    <w:rsid w:val="00AD6BEF"/>
    <w:rsid w:val="00AD6C48"/>
    <w:rsid w:val="00AD719D"/>
    <w:rsid w:val="00AD7352"/>
    <w:rsid w:val="00AD73EE"/>
    <w:rsid w:val="00AD7416"/>
    <w:rsid w:val="00AD7B42"/>
    <w:rsid w:val="00AD7EED"/>
    <w:rsid w:val="00AE0315"/>
    <w:rsid w:val="00AE0320"/>
    <w:rsid w:val="00AE0547"/>
    <w:rsid w:val="00AE0548"/>
    <w:rsid w:val="00AE0A2C"/>
    <w:rsid w:val="00AE0C5B"/>
    <w:rsid w:val="00AE1360"/>
    <w:rsid w:val="00AE1DA1"/>
    <w:rsid w:val="00AE2BCC"/>
    <w:rsid w:val="00AE2C61"/>
    <w:rsid w:val="00AE2CB9"/>
    <w:rsid w:val="00AE33F7"/>
    <w:rsid w:val="00AE3506"/>
    <w:rsid w:val="00AE36D4"/>
    <w:rsid w:val="00AE3BEE"/>
    <w:rsid w:val="00AE3D67"/>
    <w:rsid w:val="00AE4233"/>
    <w:rsid w:val="00AE42AB"/>
    <w:rsid w:val="00AE48DA"/>
    <w:rsid w:val="00AE5134"/>
    <w:rsid w:val="00AE5642"/>
    <w:rsid w:val="00AE5CF3"/>
    <w:rsid w:val="00AE5DBB"/>
    <w:rsid w:val="00AE5EE4"/>
    <w:rsid w:val="00AE5F80"/>
    <w:rsid w:val="00AE62DA"/>
    <w:rsid w:val="00AE64A4"/>
    <w:rsid w:val="00AE6A5D"/>
    <w:rsid w:val="00AE70B6"/>
    <w:rsid w:val="00AE71D5"/>
    <w:rsid w:val="00AE7634"/>
    <w:rsid w:val="00AE7FBE"/>
    <w:rsid w:val="00AF011F"/>
    <w:rsid w:val="00AF01AB"/>
    <w:rsid w:val="00AF0A7B"/>
    <w:rsid w:val="00AF0B49"/>
    <w:rsid w:val="00AF0B83"/>
    <w:rsid w:val="00AF13AB"/>
    <w:rsid w:val="00AF1520"/>
    <w:rsid w:val="00AF213B"/>
    <w:rsid w:val="00AF2642"/>
    <w:rsid w:val="00AF2781"/>
    <w:rsid w:val="00AF28C7"/>
    <w:rsid w:val="00AF29FA"/>
    <w:rsid w:val="00AF2A7B"/>
    <w:rsid w:val="00AF2BB1"/>
    <w:rsid w:val="00AF361B"/>
    <w:rsid w:val="00AF3D45"/>
    <w:rsid w:val="00AF4C69"/>
    <w:rsid w:val="00AF4DD5"/>
    <w:rsid w:val="00AF5A69"/>
    <w:rsid w:val="00AF6124"/>
    <w:rsid w:val="00AF68F2"/>
    <w:rsid w:val="00AF6C9C"/>
    <w:rsid w:val="00AF6DF4"/>
    <w:rsid w:val="00AF7131"/>
    <w:rsid w:val="00AF7606"/>
    <w:rsid w:val="00AF7A61"/>
    <w:rsid w:val="00B00332"/>
    <w:rsid w:val="00B00440"/>
    <w:rsid w:val="00B0045E"/>
    <w:rsid w:val="00B00586"/>
    <w:rsid w:val="00B00CDC"/>
    <w:rsid w:val="00B01377"/>
    <w:rsid w:val="00B01618"/>
    <w:rsid w:val="00B01817"/>
    <w:rsid w:val="00B01A3D"/>
    <w:rsid w:val="00B01C98"/>
    <w:rsid w:val="00B01FBC"/>
    <w:rsid w:val="00B01FEC"/>
    <w:rsid w:val="00B02345"/>
    <w:rsid w:val="00B025DC"/>
    <w:rsid w:val="00B0289F"/>
    <w:rsid w:val="00B0290C"/>
    <w:rsid w:val="00B029AE"/>
    <w:rsid w:val="00B03797"/>
    <w:rsid w:val="00B0392B"/>
    <w:rsid w:val="00B04464"/>
    <w:rsid w:val="00B04A9C"/>
    <w:rsid w:val="00B052D5"/>
    <w:rsid w:val="00B05B47"/>
    <w:rsid w:val="00B06027"/>
    <w:rsid w:val="00B064DA"/>
    <w:rsid w:val="00B07264"/>
    <w:rsid w:val="00B07284"/>
    <w:rsid w:val="00B073DE"/>
    <w:rsid w:val="00B075CA"/>
    <w:rsid w:val="00B07712"/>
    <w:rsid w:val="00B10C4F"/>
    <w:rsid w:val="00B10FF9"/>
    <w:rsid w:val="00B115B6"/>
    <w:rsid w:val="00B11651"/>
    <w:rsid w:val="00B12003"/>
    <w:rsid w:val="00B126ED"/>
    <w:rsid w:val="00B12EE1"/>
    <w:rsid w:val="00B139BA"/>
    <w:rsid w:val="00B13BA5"/>
    <w:rsid w:val="00B13FD8"/>
    <w:rsid w:val="00B1488A"/>
    <w:rsid w:val="00B14BD0"/>
    <w:rsid w:val="00B150FE"/>
    <w:rsid w:val="00B158E2"/>
    <w:rsid w:val="00B1651D"/>
    <w:rsid w:val="00B17EA3"/>
    <w:rsid w:val="00B20EE8"/>
    <w:rsid w:val="00B2109D"/>
    <w:rsid w:val="00B225E6"/>
    <w:rsid w:val="00B22E97"/>
    <w:rsid w:val="00B2338F"/>
    <w:rsid w:val="00B23695"/>
    <w:rsid w:val="00B23B51"/>
    <w:rsid w:val="00B23C36"/>
    <w:rsid w:val="00B23D66"/>
    <w:rsid w:val="00B24042"/>
    <w:rsid w:val="00B24143"/>
    <w:rsid w:val="00B24987"/>
    <w:rsid w:val="00B249DD"/>
    <w:rsid w:val="00B24C1D"/>
    <w:rsid w:val="00B24DCF"/>
    <w:rsid w:val="00B25065"/>
    <w:rsid w:val="00B25136"/>
    <w:rsid w:val="00B254EF"/>
    <w:rsid w:val="00B25EF7"/>
    <w:rsid w:val="00B25F9D"/>
    <w:rsid w:val="00B26223"/>
    <w:rsid w:val="00B26257"/>
    <w:rsid w:val="00B264E4"/>
    <w:rsid w:val="00B26CF6"/>
    <w:rsid w:val="00B26D99"/>
    <w:rsid w:val="00B26FBA"/>
    <w:rsid w:val="00B27CF3"/>
    <w:rsid w:val="00B27DED"/>
    <w:rsid w:val="00B307F0"/>
    <w:rsid w:val="00B30805"/>
    <w:rsid w:val="00B30AA2"/>
    <w:rsid w:val="00B30D74"/>
    <w:rsid w:val="00B30EC3"/>
    <w:rsid w:val="00B31045"/>
    <w:rsid w:val="00B3184E"/>
    <w:rsid w:val="00B32520"/>
    <w:rsid w:val="00B32732"/>
    <w:rsid w:val="00B333E8"/>
    <w:rsid w:val="00B335C7"/>
    <w:rsid w:val="00B3370A"/>
    <w:rsid w:val="00B3404C"/>
    <w:rsid w:val="00B3432E"/>
    <w:rsid w:val="00B34437"/>
    <w:rsid w:val="00B34977"/>
    <w:rsid w:val="00B34BE9"/>
    <w:rsid w:val="00B35A1A"/>
    <w:rsid w:val="00B35CCC"/>
    <w:rsid w:val="00B36836"/>
    <w:rsid w:val="00B368D7"/>
    <w:rsid w:val="00B3697A"/>
    <w:rsid w:val="00B36C93"/>
    <w:rsid w:val="00B36ED6"/>
    <w:rsid w:val="00B37000"/>
    <w:rsid w:val="00B37170"/>
    <w:rsid w:val="00B372F3"/>
    <w:rsid w:val="00B3767A"/>
    <w:rsid w:val="00B37A2C"/>
    <w:rsid w:val="00B37DA3"/>
    <w:rsid w:val="00B4010E"/>
    <w:rsid w:val="00B4019C"/>
    <w:rsid w:val="00B40A5E"/>
    <w:rsid w:val="00B40C2D"/>
    <w:rsid w:val="00B415AC"/>
    <w:rsid w:val="00B42155"/>
    <w:rsid w:val="00B4242C"/>
    <w:rsid w:val="00B42A61"/>
    <w:rsid w:val="00B43775"/>
    <w:rsid w:val="00B43A2E"/>
    <w:rsid w:val="00B43F2E"/>
    <w:rsid w:val="00B4442A"/>
    <w:rsid w:val="00B4443F"/>
    <w:rsid w:val="00B445D4"/>
    <w:rsid w:val="00B445DE"/>
    <w:rsid w:val="00B4492A"/>
    <w:rsid w:val="00B44958"/>
    <w:rsid w:val="00B44A46"/>
    <w:rsid w:val="00B45535"/>
    <w:rsid w:val="00B4681B"/>
    <w:rsid w:val="00B46AEA"/>
    <w:rsid w:val="00B474D8"/>
    <w:rsid w:val="00B478E6"/>
    <w:rsid w:val="00B47B0E"/>
    <w:rsid w:val="00B503E3"/>
    <w:rsid w:val="00B504D7"/>
    <w:rsid w:val="00B505E2"/>
    <w:rsid w:val="00B5083A"/>
    <w:rsid w:val="00B50A1C"/>
    <w:rsid w:val="00B50AE2"/>
    <w:rsid w:val="00B50D1C"/>
    <w:rsid w:val="00B50F06"/>
    <w:rsid w:val="00B510BA"/>
    <w:rsid w:val="00B512AA"/>
    <w:rsid w:val="00B51928"/>
    <w:rsid w:val="00B52527"/>
    <w:rsid w:val="00B529C1"/>
    <w:rsid w:val="00B529DC"/>
    <w:rsid w:val="00B52B3E"/>
    <w:rsid w:val="00B52F02"/>
    <w:rsid w:val="00B5311B"/>
    <w:rsid w:val="00B53D75"/>
    <w:rsid w:val="00B5401A"/>
    <w:rsid w:val="00B54176"/>
    <w:rsid w:val="00B5428C"/>
    <w:rsid w:val="00B545C2"/>
    <w:rsid w:val="00B55514"/>
    <w:rsid w:val="00B5632D"/>
    <w:rsid w:val="00B56B1D"/>
    <w:rsid w:val="00B570E5"/>
    <w:rsid w:val="00B57160"/>
    <w:rsid w:val="00B5723A"/>
    <w:rsid w:val="00B578DF"/>
    <w:rsid w:val="00B579CF"/>
    <w:rsid w:val="00B57D0E"/>
    <w:rsid w:val="00B602A5"/>
    <w:rsid w:val="00B6075B"/>
    <w:rsid w:val="00B60BF7"/>
    <w:rsid w:val="00B611EE"/>
    <w:rsid w:val="00B6127B"/>
    <w:rsid w:val="00B61700"/>
    <w:rsid w:val="00B62044"/>
    <w:rsid w:val="00B623CC"/>
    <w:rsid w:val="00B62DCC"/>
    <w:rsid w:val="00B6312D"/>
    <w:rsid w:val="00B63666"/>
    <w:rsid w:val="00B641AF"/>
    <w:rsid w:val="00B641D5"/>
    <w:rsid w:val="00B642E6"/>
    <w:rsid w:val="00B64595"/>
    <w:rsid w:val="00B646A7"/>
    <w:rsid w:val="00B64830"/>
    <w:rsid w:val="00B6504D"/>
    <w:rsid w:val="00B6569F"/>
    <w:rsid w:val="00B66117"/>
    <w:rsid w:val="00B664BD"/>
    <w:rsid w:val="00B668BA"/>
    <w:rsid w:val="00B66BEC"/>
    <w:rsid w:val="00B67104"/>
    <w:rsid w:val="00B6739C"/>
    <w:rsid w:val="00B67A6B"/>
    <w:rsid w:val="00B67EDB"/>
    <w:rsid w:val="00B67EE4"/>
    <w:rsid w:val="00B7025E"/>
    <w:rsid w:val="00B70363"/>
    <w:rsid w:val="00B707A0"/>
    <w:rsid w:val="00B70BB5"/>
    <w:rsid w:val="00B70BF8"/>
    <w:rsid w:val="00B70C5F"/>
    <w:rsid w:val="00B710B0"/>
    <w:rsid w:val="00B7113D"/>
    <w:rsid w:val="00B7147C"/>
    <w:rsid w:val="00B7192E"/>
    <w:rsid w:val="00B71997"/>
    <w:rsid w:val="00B71A28"/>
    <w:rsid w:val="00B71F6A"/>
    <w:rsid w:val="00B71FA1"/>
    <w:rsid w:val="00B71FC5"/>
    <w:rsid w:val="00B73889"/>
    <w:rsid w:val="00B73BC6"/>
    <w:rsid w:val="00B740CF"/>
    <w:rsid w:val="00B741B6"/>
    <w:rsid w:val="00B74576"/>
    <w:rsid w:val="00B746E3"/>
    <w:rsid w:val="00B7497E"/>
    <w:rsid w:val="00B74CF3"/>
    <w:rsid w:val="00B75303"/>
    <w:rsid w:val="00B75EFB"/>
    <w:rsid w:val="00B76277"/>
    <w:rsid w:val="00B76F33"/>
    <w:rsid w:val="00B77351"/>
    <w:rsid w:val="00B773BD"/>
    <w:rsid w:val="00B77BD8"/>
    <w:rsid w:val="00B77C29"/>
    <w:rsid w:val="00B804F9"/>
    <w:rsid w:val="00B805A0"/>
    <w:rsid w:val="00B80629"/>
    <w:rsid w:val="00B809FD"/>
    <w:rsid w:val="00B80C7A"/>
    <w:rsid w:val="00B814BD"/>
    <w:rsid w:val="00B81A67"/>
    <w:rsid w:val="00B81EAA"/>
    <w:rsid w:val="00B820AD"/>
    <w:rsid w:val="00B824B6"/>
    <w:rsid w:val="00B8272A"/>
    <w:rsid w:val="00B832D6"/>
    <w:rsid w:val="00B8358D"/>
    <w:rsid w:val="00B839B3"/>
    <w:rsid w:val="00B83ABC"/>
    <w:rsid w:val="00B83ED7"/>
    <w:rsid w:val="00B84088"/>
    <w:rsid w:val="00B840BA"/>
    <w:rsid w:val="00B84894"/>
    <w:rsid w:val="00B84AAB"/>
    <w:rsid w:val="00B855C4"/>
    <w:rsid w:val="00B8606B"/>
    <w:rsid w:val="00B86783"/>
    <w:rsid w:val="00B8697B"/>
    <w:rsid w:val="00B86DC7"/>
    <w:rsid w:val="00B873B7"/>
    <w:rsid w:val="00B8748A"/>
    <w:rsid w:val="00B87D36"/>
    <w:rsid w:val="00B87EA6"/>
    <w:rsid w:val="00B90351"/>
    <w:rsid w:val="00B904EC"/>
    <w:rsid w:val="00B90A54"/>
    <w:rsid w:val="00B90D7D"/>
    <w:rsid w:val="00B9105F"/>
    <w:rsid w:val="00B91238"/>
    <w:rsid w:val="00B914CC"/>
    <w:rsid w:val="00B92060"/>
    <w:rsid w:val="00B922E4"/>
    <w:rsid w:val="00B92555"/>
    <w:rsid w:val="00B92F4F"/>
    <w:rsid w:val="00B931E9"/>
    <w:rsid w:val="00B932D6"/>
    <w:rsid w:val="00B935A4"/>
    <w:rsid w:val="00B9362C"/>
    <w:rsid w:val="00B93BAA"/>
    <w:rsid w:val="00B93D29"/>
    <w:rsid w:val="00B93FF4"/>
    <w:rsid w:val="00B94103"/>
    <w:rsid w:val="00B9438E"/>
    <w:rsid w:val="00B9442A"/>
    <w:rsid w:val="00B9483B"/>
    <w:rsid w:val="00B94B8C"/>
    <w:rsid w:val="00B94D5E"/>
    <w:rsid w:val="00B94F32"/>
    <w:rsid w:val="00B9539A"/>
    <w:rsid w:val="00B955EE"/>
    <w:rsid w:val="00B95AB1"/>
    <w:rsid w:val="00B95B74"/>
    <w:rsid w:val="00B95C36"/>
    <w:rsid w:val="00B96162"/>
    <w:rsid w:val="00B9694D"/>
    <w:rsid w:val="00B96ACA"/>
    <w:rsid w:val="00B96D67"/>
    <w:rsid w:val="00B97D3F"/>
    <w:rsid w:val="00B97F80"/>
    <w:rsid w:val="00BA0464"/>
    <w:rsid w:val="00BA0492"/>
    <w:rsid w:val="00BA0A26"/>
    <w:rsid w:val="00BA150E"/>
    <w:rsid w:val="00BA1625"/>
    <w:rsid w:val="00BA183C"/>
    <w:rsid w:val="00BA19BE"/>
    <w:rsid w:val="00BA3D6B"/>
    <w:rsid w:val="00BA46A5"/>
    <w:rsid w:val="00BA48B2"/>
    <w:rsid w:val="00BA49EA"/>
    <w:rsid w:val="00BA4AFB"/>
    <w:rsid w:val="00BA4CC0"/>
    <w:rsid w:val="00BA5317"/>
    <w:rsid w:val="00BA592B"/>
    <w:rsid w:val="00BA5B09"/>
    <w:rsid w:val="00BA5D94"/>
    <w:rsid w:val="00BA6361"/>
    <w:rsid w:val="00BA6CF6"/>
    <w:rsid w:val="00BA706E"/>
    <w:rsid w:val="00BA762E"/>
    <w:rsid w:val="00BA79AF"/>
    <w:rsid w:val="00BA7B14"/>
    <w:rsid w:val="00BA7C89"/>
    <w:rsid w:val="00BA7E27"/>
    <w:rsid w:val="00BA7E77"/>
    <w:rsid w:val="00BB0015"/>
    <w:rsid w:val="00BB0969"/>
    <w:rsid w:val="00BB1001"/>
    <w:rsid w:val="00BB1182"/>
    <w:rsid w:val="00BB11F6"/>
    <w:rsid w:val="00BB1AF2"/>
    <w:rsid w:val="00BB2119"/>
    <w:rsid w:val="00BB25FC"/>
    <w:rsid w:val="00BB2A58"/>
    <w:rsid w:val="00BB2CB8"/>
    <w:rsid w:val="00BB34E5"/>
    <w:rsid w:val="00BB35CB"/>
    <w:rsid w:val="00BB3783"/>
    <w:rsid w:val="00BB3CE2"/>
    <w:rsid w:val="00BB3D63"/>
    <w:rsid w:val="00BB3DD9"/>
    <w:rsid w:val="00BB455E"/>
    <w:rsid w:val="00BB4908"/>
    <w:rsid w:val="00BB4F02"/>
    <w:rsid w:val="00BB5BDA"/>
    <w:rsid w:val="00BB60E0"/>
    <w:rsid w:val="00BB615D"/>
    <w:rsid w:val="00BB6768"/>
    <w:rsid w:val="00BB6CBC"/>
    <w:rsid w:val="00BB71FD"/>
    <w:rsid w:val="00BB75EA"/>
    <w:rsid w:val="00BB7F8A"/>
    <w:rsid w:val="00BC0122"/>
    <w:rsid w:val="00BC034E"/>
    <w:rsid w:val="00BC04A9"/>
    <w:rsid w:val="00BC0B9B"/>
    <w:rsid w:val="00BC0D38"/>
    <w:rsid w:val="00BC0EA8"/>
    <w:rsid w:val="00BC0F24"/>
    <w:rsid w:val="00BC10C3"/>
    <w:rsid w:val="00BC1386"/>
    <w:rsid w:val="00BC156C"/>
    <w:rsid w:val="00BC1A9C"/>
    <w:rsid w:val="00BC1F24"/>
    <w:rsid w:val="00BC2124"/>
    <w:rsid w:val="00BC251F"/>
    <w:rsid w:val="00BC26BF"/>
    <w:rsid w:val="00BC2ABE"/>
    <w:rsid w:val="00BC2BC5"/>
    <w:rsid w:val="00BC3000"/>
    <w:rsid w:val="00BC30FC"/>
    <w:rsid w:val="00BC3ADC"/>
    <w:rsid w:val="00BC3D40"/>
    <w:rsid w:val="00BC4B10"/>
    <w:rsid w:val="00BC4CFA"/>
    <w:rsid w:val="00BC5BB6"/>
    <w:rsid w:val="00BC5BDF"/>
    <w:rsid w:val="00BC62E5"/>
    <w:rsid w:val="00BC6536"/>
    <w:rsid w:val="00BC6C01"/>
    <w:rsid w:val="00BC7D1C"/>
    <w:rsid w:val="00BC7EF0"/>
    <w:rsid w:val="00BD093E"/>
    <w:rsid w:val="00BD0A43"/>
    <w:rsid w:val="00BD0E0D"/>
    <w:rsid w:val="00BD144F"/>
    <w:rsid w:val="00BD1526"/>
    <w:rsid w:val="00BD164A"/>
    <w:rsid w:val="00BD16AA"/>
    <w:rsid w:val="00BD18E8"/>
    <w:rsid w:val="00BD1DB7"/>
    <w:rsid w:val="00BD20C8"/>
    <w:rsid w:val="00BD21AC"/>
    <w:rsid w:val="00BD2CBB"/>
    <w:rsid w:val="00BD3372"/>
    <w:rsid w:val="00BD37BB"/>
    <w:rsid w:val="00BD39C4"/>
    <w:rsid w:val="00BD3C95"/>
    <w:rsid w:val="00BD3CF8"/>
    <w:rsid w:val="00BD3E16"/>
    <w:rsid w:val="00BD3E2C"/>
    <w:rsid w:val="00BD41C9"/>
    <w:rsid w:val="00BD4307"/>
    <w:rsid w:val="00BD541E"/>
    <w:rsid w:val="00BD5B10"/>
    <w:rsid w:val="00BD5B56"/>
    <w:rsid w:val="00BD5C5D"/>
    <w:rsid w:val="00BD622A"/>
    <w:rsid w:val="00BD6478"/>
    <w:rsid w:val="00BD6B34"/>
    <w:rsid w:val="00BD6CC3"/>
    <w:rsid w:val="00BD7535"/>
    <w:rsid w:val="00BD7ECC"/>
    <w:rsid w:val="00BE0257"/>
    <w:rsid w:val="00BE0F82"/>
    <w:rsid w:val="00BE19BA"/>
    <w:rsid w:val="00BE1A53"/>
    <w:rsid w:val="00BE1A94"/>
    <w:rsid w:val="00BE1C48"/>
    <w:rsid w:val="00BE2232"/>
    <w:rsid w:val="00BE23CA"/>
    <w:rsid w:val="00BE25A7"/>
    <w:rsid w:val="00BE2729"/>
    <w:rsid w:val="00BE2D49"/>
    <w:rsid w:val="00BE33AF"/>
    <w:rsid w:val="00BE3412"/>
    <w:rsid w:val="00BE366A"/>
    <w:rsid w:val="00BE40FB"/>
    <w:rsid w:val="00BE5290"/>
    <w:rsid w:val="00BE59E3"/>
    <w:rsid w:val="00BE5E77"/>
    <w:rsid w:val="00BE5EE7"/>
    <w:rsid w:val="00BE667E"/>
    <w:rsid w:val="00BE69A7"/>
    <w:rsid w:val="00BE6D2E"/>
    <w:rsid w:val="00BE71F3"/>
    <w:rsid w:val="00BE743F"/>
    <w:rsid w:val="00BE7EA8"/>
    <w:rsid w:val="00BF007E"/>
    <w:rsid w:val="00BF0813"/>
    <w:rsid w:val="00BF093C"/>
    <w:rsid w:val="00BF1057"/>
    <w:rsid w:val="00BF14B4"/>
    <w:rsid w:val="00BF1B95"/>
    <w:rsid w:val="00BF263E"/>
    <w:rsid w:val="00BF2711"/>
    <w:rsid w:val="00BF2A8C"/>
    <w:rsid w:val="00BF3925"/>
    <w:rsid w:val="00BF407A"/>
    <w:rsid w:val="00BF440F"/>
    <w:rsid w:val="00BF46A9"/>
    <w:rsid w:val="00BF493F"/>
    <w:rsid w:val="00BF5163"/>
    <w:rsid w:val="00BF5B13"/>
    <w:rsid w:val="00BF5C28"/>
    <w:rsid w:val="00BF615A"/>
    <w:rsid w:val="00BF6260"/>
    <w:rsid w:val="00BF63C5"/>
    <w:rsid w:val="00BF67F4"/>
    <w:rsid w:val="00BF75BB"/>
    <w:rsid w:val="00BF79AA"/>
    <w:rsid w:val="00BF7FA6"/>
    <w:rsid w:val="00C00564"/>
    <w:rsid w:val="00C00CF7"/>
    <w:rsid w:val="00C00E4B"/>
    <w:rsid w:val="00C0160E"/>
    <w:rsid w:val="00C0176E"/>
    <w:rsid w:val="00C01C62"/>
    <w:rsid w:val="00C01C83"/>
    <w:rsid w:val="00C025E2"/>
    <w:rsid w:val="00C0263F"/>
    <w:rsid w:val="00C039D8"/>
    <w:rsid w:val="00C04026"/>
    <w:rsid w:val="00C040C6"/>
    <w:rsid w:val="00C04372"/>
    <w:rsid w:val="00C04601"/>
    <w:rsid w:val="00C04653"/>
    <w:rsid w:val="00C04CD1"/>
    <w:rsid w:val="00C051AE"/>
    <w:rsid w:val="00C054E5"/>
    <w:rsid w:val="00C0563C"/>
    <w:rsid w:val="00C05641"/>
    <w:rsid w:val="00C05AE5"/>
    <w:rsid w:val="00C05BBA"/>
    <w:rsid w:val="00C05C58"/>
    <w:rsid w:val="00C0625F"/>
    <w:rsid w:val="00C067B9"/>
    <w:rsid w:val="00C0740A"/>
    <w:rsid w:val="00C0755C"/>
    <w:rsid w:val="00C078EC"/>
    <w:rsid w:val="00C0792B"/>
    <w:rsid w:val="00C079CE"/>
    <w:rsid w:val="00C07E88"/>
    <w:rsid w:val="00C1065C"/>
    <w:rsid w:val="00C10A58"/>
    <w:rsid w:val="00C10F23"/>
    <w:rsid w:val="00C117AA"/>
    <w:rsid w:val="00C11865"/>
    <w:rsid w:val="00C1186F"/>
    <w:rsid w:val="00C11A4C"/>
    <w:rsid w:val="00C11B55"/>
    <w:rsid w:val="00C11CF4"/>
    <w:rsid w:val="00C11DFB"/>
    <w:rsid w:val="00C12726"/>
    <w:rsid w:val="00C12787"/>
    <w:rsid w:val="00C12A38"/>
    <w:rsid w:val="00C12F56"/>
    <w:rsid w:val="00C13836"/>
    <w:rsid w:val="00C138F1"/>
    <w:rsid w:val="00C13920"/>
    <w:rsid w:val="00C13DAB"/>
    <w:rsid w:val="00C14D8C"/>
    <w:rsid w:val="00C15C09"/>
    <w:rsid w:val="00C15CA0"/>
    <w:rsid w:val="00C16163"/>
    <w:rsid w:val="00C165F8"/>
    <w:rsid w:val="00C173E8"/>
    <w:rsid w:val="00C1743A"/>
    <w:rsid w:val="00C17494"/>
    <w:rsid w:val="00C175D1"/>
    <w:rsid w:val="00C176EC"/>
    <w:rsid w:val="00C17F5F"/>
    <w:rsid w:val="00C20120"/>
    <w:rsid w:val="00C201B4"/>
    <w:rsid w:val="00C20464"/>
    <w:rsid w:val="00C205FA"/>
    <w:rsid w:val="00C215C3"/>
    <w:rsid w:val="00C21714"/>
    <w:rsid w:val="00C217CA"/>
    <w:rsid w:val="00C21C10"/>
    <w:rsid w:val="00C21C25"/>
    <w:rsid w:val="00C21C75"/>
    <w:rsid w:val="00C21E0E"/>
    <w:rsid w:val="00C21E3A"/>
    <w:rsid w:val="00C226BC"/>
    <w:rsid w:val="00C22BA3"/>
    <w:rsid w:val="00C22D04"/>
    <w:rsid w:val="00C23004"/>
    <w:rsid w:val="00C235F4"/>
    <w:rsid w:val="00C2395F"/>
    <w:rsid w:val="00C23C0A"/>
    <w:rsid w:val="00C23CBC"/>
    <w:rsid w:val="00C240A5"/>
    <w:rsid w:val="00C24518"/>
    <w:rsid w:val="00C246E0"/>
    <w:rsid w:val="00C24727"/>
    <w:rsid w:val="00C26134"/>
    <w:rsid w:val="00C265BC"/>
    <w:rsid w:val="00C27755"/>
    <w:rsid w:val="00C309A4"/>
    <w:rsid w:val="00C309BF"/>
    <w:rsid w:val="00C30B40"/>
    <w:rsid w:val="00C30D0C"/>
    <w:rsid w:val="00C30E98"/>
    <w:rsid w:val="00C3138F"/>
    <w:rsid w:val="00C313CA"/>
    <w:rsid w:val="00C318FB"/>
    <w:rsid w:val="00C31C02"/>
    <w:rsid w:val="00C31C6F"/>
    <w:rsid w:val="00C328A1"/>
    <w:rsid w:val="00C3338B"/>
    <w:rsid w:val="00C334EC"/>
    <w:rsid w:val="00C33533"/>
    <w:rsid w:val="00C3369C"/>
    <w:rsid w:val="00C338CE"/>
    <w:rsid w:val="00C33A4B"/>
    <w:rsid w:val="00C33D0F"/>
    <w:rsid w:val="00C33D56"/>
    <w:rsid w:val="00C34020"/>
    <w:rsid w:val="00C34120"/>
    <w:rsid w:val="00C3426B"/>
    <w:rsid w:val="00C34990"/>
    <w:rsid w:val="00C349E1"/>
    <w:rsid w:val="00C35106"/>
    <w:rsid w:val="00C35190"/>
    <w:rsid w:val="00C352A0"/>
    <w:rsid w:val="00C359CC"/>
    <w:rsid w:val="00C35AD1"/>
    <w:rsid w:val="00C35FED"/>
    <w:rsid w:val="00C36883"/>
    <w:rsid w:val="00C368B4"/>
    <w:rsid w:val="00C36D82"/>
    <w:rsid w:val="00C375EB"/>
    <w:rsid w:val="00C37901"/>
    <w:rsid w:val="00C37EE9"/>
    <w:rsid w:val="00C37F06"/>
    <w:rsid w:val="00C401E7"/>
    <w:rsid w:val="00C40301"/>
    <w:rsid w:val="00C40622"/>
    <w:rsid w:val="00C40C92"/>
    <w:rsid w:val="00C413A2"/>
    <w:rsid w:val="00C41555"/>
    <w:rsid w:val="00C41971"/>
    <w:rsid w:val="00C41D15"/>
    <w:rsid w:val="00C42009"/>
    <w:rsid w:val="00C4200B"/>
    <w:rsid w:val="00C420A8"/>
    <w:rsid w:val="00C42252"/>
    <w:rsid w:val="00C42715"/>
    <w:rsid w:val="00C42903"/>
    <w:rsid w:val="00C43076"/>
    <w:rsid w:val="00C43A49"/>
    <w:rsid w:val="00C43B73"/>
    <w:rsid w:val="00C441CA"/>
    <w:rsid w:val="00C44A3C"/>
    <w:rsid w:val="00C44B5F"/>
    <w:rsid w:val="00C44DFC"/>
    <w:rsid w:val="00C44F15"/>
    <w:rsid w:val="00C453A2"/>
    <w:rsid w:val="00C45867"/>
    <w:rsid w:val="00C45D1E"/>
    <w:rsid w:val="00C45DF3"/>
    <w:rsid w:val="00C4609A"/>
    <w:rsid w:val="00C4629B"/>
    <w:rsid w:val="00C46741"/>
    <w:rsid w:val="00C46D1C"/>
    <w:rsid w:val="00C46ED0"/>
    <w:rsid w:val="00C47A0D"/>
    <w:rsid w:val="00C50566"/>
    <w:rsid w:val="00C50759"/>
    <w:rsid w:val="00C508DA"/>
    <w:rsid w:val="00C50AF2"/>
    <w:rsid w:val="00C50D3C"/>
    <w:rsid w:val="00C50E90"/>
    <w:rsid w:val="00C5129A"/>
    <w:rsid w:val="00C51CE6"/>
    <w:rsid w:val="00C51E0E"/>
    <w:rsid w:val="00C52883"/>
    <w:rsid w:val="00C5321F"/>
    <w:rsid w:val="00C53527"/>
    <w:rsid w:val="00C53586"/>
    <w:rsid w:val="00C5478C"/>
    <w:rsid w:val="00C54CF8"/>
    <w:rsid w:val="00C54F0D"/>
    <w:rsid w:val="00C550A9"/>
    <w:rsid w:val="00C55F3C"/>
    <w:rsid w:val="00C56A64"/>
    <w:rsid w:val="00C57224"/>
    <w:rsid w:val="00C57649"/>
    <w:rsid w:val="00C579A8"/>
    <w:rsid w:val="00C601A4"/>
    <w:rsid w:val="00C610AD"/>
    <w:rsid w:val="00C61463"/>
    <w:rsid w:val="00C61603"/>
    <w:rsid w:val="00C61D26"/>
    <w:rsid w:val="00C61F05"/>
    <w:rsid w:val="00C61F83"/>
    <w:rsid w:val="00C62168"/>
    <w:rsid w:val="00C6233F"/>
    <w:rsid w:val="00C623D1"/>
    <w:rsid w:val="00C62C5A"/>
    <w:rsid w:val="00C62EE8"/>
    <w:rsid w:val="00C63573"/>
    <w:rsid w:val="00C635D1"/>
    <w:rsid w:val="00C63BBA"/>
    <w:rsid w:val="00C6498E"/>
    <w:rsid w:val="00C657B1"/>
    <w:rsid w:val="00C6582F"/>
    <w:rsid w:val="00C65AB7"/>
    <w:rsid w:val="00C65F07"/>
    <w:rsid w:val="00C661C2"/>
    <w:rsid w:val="00C67ADF"/>
    <w:rsid w:val="00C7027D"/>
    <w:rsid w:val="00C7043F"/>
    <w:rsid w:val="00C70695"/>
    <w:rsid w:val="00C70BEA"/>
    <w:rsid w:val="00C71225"/>
    <w:rsid w:val="00C7161C"/>
    <w:rsid w:val="00C71E19"/>
    <w:rsid w:val="00C72289"/>
    <w:rsid w:val="00C724C7"/>
    <w:rsid w:val="00C7255A"/>
    <w:rsid w:val="00C72BB2"/>
    <w:rsid w:val="00C72F34"/>
    <w:rsid w:val="00C73057"/>
    <w:rsid w:val="00C73880"/>
    <w:rsid w:val="00C73A6F"/>
    <w:rsid w:val="00C73AAB"/>
    <w:rsid w:val="00C73E73"/>
    <w:rsid w:val="00C74252"/>
    <w:rsid w:val="00C74B17"/>
    <w:rsid w:val="00C74E0E"/>
    <w:rsid w:val="00C7527B"/>
    <w:rsid w:val="00C75358"/>
    <w:rsid w:val="00C75AFF"/>
    <w:rsid w:val="00C75CCD"/>
    <w:rsid w:val="00C7616C"/>
    <w:rsid w:val="00C762D8"/>
    <w:rsid w:val="00C77044"/>
    <w:rsid w:val="00C770F3"/>
    <w:rsid w:val="00C77275"/>
    <w:rsid w:val="00C773B7"/>
    <w:rsid w:val="00C80231"/>
    <w:rsid w:val="00C803F4"/>
    <w:rsid w:val="00C803FA"/>
    <w:rsid w:val="00C806DD"/>
    <w:rsid w:val="00C80A6B"/>
    <w:rsid w:val="00C81178"/>
    <w:rsid w:val="00C813F2"/>
    <w:rsid w:val="00C81B29"/>
    <w:rsid w:val="00C81BCE"/>
    <w:rsid w:val="00C81FF1"/>
    <w:rsid w:val="00C82374"/>
    <w:rsid w:val="00C824D5"/>
    <w:rsid w:val="00C82A3B"/>
    <w:rsid w:val="00C8302B"/>
    <w:rsid w:val="00C8356D"/>
    <w:rsid w:val="00C835E3"/>
    <w:rsid w:val="00C8364C"/>
    <w:rsid w:val="00C8428A"/>
    <w:rsid w:val="00C843B3"/>
    <w:rsid w:val="00C844E5"/>
    <w:rsid w:val="00C847A6"/>
    <w:rsid w:val="00C85585"/>
    <w:rsid w:val="00C85677"/>
    <w:rsid w:val="00C8631B"/>
    <w:rsid w:val="00C86512"/>
    <w:rsid w:val="00C86F32"/>
    <w:rsid w:val="00C87156"/>
    <w:rsid w:val="00C87356"/>
    <w:rsid w:val="00C87567"/>
    <w:rsid w:val="00C8758D"/>
    <w:rsid w:val="00C875C0"/>
    <w:rsid w:val="00C87795"/>
    <w:rsid w:val="00C8781E"/>
    <w:rsid w:val="00C90349"/>
    <w:rsid w:val="00C91BC6"/>
    <w:rsid w:val="00C920A7"/>
    <w:rsid w:val="00C92396"/>
    <w:rsid w:val="00C926D6"/>
    <w:rsid w:val="00C929EE"/>
    <w:rsid w:val="00C92EA8"/>
    <w:rsid w:val="00C931DE"/>
    <w:rsid w:val="00C9372B"/>
    <w:rsid w:val="00C93AE0"/>
    <w:rsid w:val="00C942AD"/>
    <w:rsid w:val="00C95270"/>
    <w:rsid w:val="00C95410"/>
    <w:rsid w:val="00C95A55"/>
    <w:rsid w:val="00C95CF9"/>
    <w:rsid w:val="00C95F7C"/>
    <w:rsid w:val="00C95F98"/>
    <w:rsid w:val="00C963DF"/>
    <w:rsid w:val="00C96C1D"/>
    <w:rsid w:val="00C971E0"/>
    <w:rsid w:val="00C975CC"/>
    <w:rsid w:val="00C97D45"/>
    <w:rsid w:val="00C97F4A"/>
    <w:rsid w:val="00CA0013"/>
    <w:rsid w:val="00CA06BB"/>
    <w:rsid w:val="00CA077F"/>
    <w:rsid w:val="00CA0C19"/>
    <w:rsid w:val="00CA13A1"/>
    <w:rsid w:val="00CA16C7"/>
    <w:rsid w:val="00CA1D95"/>
    <w:rsid w:val="00CA1EEB"/>
    <w:rsid w:val="00CA1F77"/>
    <w:rsid w:val="00CA25F4"/>
    <w:rsid w:val="00CA27AF"/>
    <w:rsid w:val="00CA2B80"/>
    <w:rsid w:val="00CA2D1B"/>
    <w:rsid w:val="00CA2EC5"/>
    <w:rsid w:val="00CA32D8"/>
    <w:rsid w:val="00CA36EB"/>
    <w:rsid w:val="00CA389B"/>
    <w:rsid w:val="00CA401B"/>
    <w:rsid w:val="00CA40E9"/>
    <w:rsid w:val="00CA4343"/>
    <w:rsid w:val="00CA462D"/>
    <w:rsid w:val="00CA4E66"/>
    <w:rsid w:val="00CA539B"/>
    <w:rsid w:val="00CA62D6"/>
    <w:rsid w:val="00CA6713"/>
    <w:rsid w:val="00CA67CF"/>
    <w:rsid w:val="00CA704A"/>
    <w:rsid w:val="00CA72DC"/>
    <w:rsid w:val="00CA751E"/>
    <w:rsid w:val="00CA7785"/>
    <w:rsid w:val="00CA78D3"/>
    <w:rsid w:val="00CA7D96"/>
    <w:rsid w:val="00CB028A"/>
    <w:rsid w:val="00CB0485"/>
    <w:rsid w:val="00CB04DF"/>
    <w:rsid w:val="00CB06EE"/>
    <w:rsid w:val="00CB0887"/>
    <w:rsid w:val="00CB0A09"/>
    <w:rsid w:val="00CB0C9A"/>
    <w:rsid w:val="00CB0E41"/>
    <w:rsid w:val="00CB1391"/>
    <w:rsid w:val="00CB15D3"/>
    <w:rsid w:val="00CB1B25"/>
    <w:rsid w:val="00CB1CD2"/>
    <w:rsid w:val="00CB1FC4"/>
    <w:rsid w:val="00CB2278"/>
    <w:rsid w:val="00CB2BE0"/>
    <w:rsid w:val="00CB2FE6"/>
    <w:rsid w:val="00CB322D"/>
    <w:rsid w:val="00CB34E2"/>
    <w:rsid w:val="00CB5505"/>
    <w:rsid w:val="00CB5659"/>
    <w:rsid w:val="00CB576D"/>
    <w:rsid w:val="00CB5D19"/>
    <w:rsid w:val="00CB65A0"/>
    <w:rsid w:val="00CB6B52"/>
    <w:rsid w:val="00CB6FA4"/>
    <w:rsid w:val="00CB6FDA"/>
    <w:rsid w:val="00CB74DD"/>
    <w:rsid w:val="00CB78C2"/>
    <w:rsid w:val="00CC0FCF"/>
    <w:rsid w:val="00CC14A8"/>
    <w:rsid w:val="00CC1755"/>
    <w:rsid w:val="00CC1B37"/>
    <w:rsid w:val="00CC1F0B"/>
    <w:rsid w:val="00CC26A8"/>
    <w:rsid w:val="00CC2F84"/>
    <w:rsid w:val="00CC3066"/>
    <w:rsid w:val="00CC32A5"/>
    <w:rsid w:val="00CC3A1B"/>
    <w:rsid w:val="00CC3AD1"/>
    <w:rsid w:val="00CC3EE0"/>
    <w:rsid w:val="00CC4087"/>
    <w:rsid w:val="00CC4410"/>
    <w:rsid w:val="00CC4E65"/>
    <w:rsid w:val="00CC50CD"/>
    <w:rsid w:val="00CC53C2"/>
    <w:rsid w:val="00CC55DB"/>
    <w:rsid w:val="00CC577C"/>
    <w:rsid w:val="00CC5E80"/>
    <w:rsid w:val="00CC66FE"/>
    <w:rsid w:val="00CC6C8E"/>
    <w:rsid w:val="00CC6F62"/>
    <w:rsid w:val="00CC70AC"/>
    <w:rsid w:val="00CC7138"/>
    <w:rsid w:val="00CC7C96"/>
    <w:rsid w:val="00CD0984"/>
    <w:rsid w:val="00CD0CDE"/>
    <w:rsid w:val="00CD0EA8"/>
    <w:rsid w:val="00CD0EEE"/>
    <w:rsid w:val="00CD135E"/>
    <w:rsid w:val="00CD15F1"/>
    <w:rsid w:val="00CD1C9E"/>
    <w:rsid w:val="00CD1FD1"/>
    <w:rsid w:val="00CD21A7"/>
    <w:rsid w:val="00CD23C8"/>
    <w:rsid w:val="00CD267E"/>
    <w:rsid w:val="00CD36F3"/>
    <w:rsid w:val="00CD377B"/>
    <w:rsid w:val="00CD3B6D"/>
    <w:rsid w:val="00CD3DF3"/>
    <w:rsid w:val="00CD3EE8"/>
    <w:rsid w:val="00CD419A"/>
    <w:rsid w:val="00CD4A28"/>
    <w:rsid w:val="00CD4C85"/>
    <w:rsid w:val="00CD4CC8"/>
    <w:rsid w:val="00CD4F26"/>
    <w:rsid w:val="00CD508F"/>
    <w:rsid w:val="00CD5AC6"/>
    <w:rsid w:val="00CD5DCF"/>
    <w:rsid w:val="00CD5F1D"/>
    <w:rsid w:val="00CD6FB1"/>
    <w:rsid w:val="00CD7014"/>
    <w:rsid w:val="00CD76C7"/>
    <w:rsid w:val="00CE0134"/>
    <w:rsid w:val="00CE01FA"/>
    <w:rsid w:val="00CE0FE3"/>
    <w:rsid w:val="00CE14CE"/>
    <w:rsid w:val="00CE169D"/>
    <w:rsid w:val="00CE1D2F"/>
    <w:rsid w:val="00CE1D7E"/>
    <w:rsid w:val="00CE1E34"/>
    <w:rsid w:val="00CE289A"/>
    <w:rsid w:val="00CE2BD0"/>
    <w:rsid w:val="00CE2E35"/>
    <w:rsid w:val="00CE374F"/>
    <w:rsid w:val="00CE39EA"/>
    <w:rsid w:val="00CE3A11"/>
    <w:rsid w:val="00CE3FC2"/>
    <w:rsid w:val="00CE40C3"/>
    <w:rsid w:val="00CE4249"/>
    <w:rsid w:val="00CE4809"/>
    <w:rsid w:val="00CE4E61"/>
    <w:rsid w:val="00CE5A1B"/>
    <w:rsid w:val="00CE61DF"/>
    <w:rsid w:val="00CE61E5"/>
    <w:rsid w:val="00CE62B3"/>
    <w:rsid w:val="00CE6F3B"/>
    <w:rsid w:val="00CE7039"/>
    <w:rsid w:val="00CE71F0"/>
    <w:rsid w:val="00CE7325"/>
    <w:rsid w:val="00CE755A"/>
    <w:rsid w:val="00CE7C9C"/>
    <w:rsid w:val="00CF29CA"/>
    <w:rsid w:val="00CF3025"/>
    <w:rsid w:val="00CF3BA2"/>
    <w:rsid w:val="00CF3E28"/>
    <w:rsid w:val="00CF47CF"/>
    <w:rsid w:val="00CF4D25"/>
    <w:rsid w:val="00CF4D75"/>
    <w:rsid w:val="00CF4E48"/>
    <w:rsid w:val="00CF54B8"/>
    <w:rsid w:val="00CF5765"/>
    <w:rsid w:val="00CF59B8"/>
    <w:rsid w:val="00CF5D45"/>
    <w:rsid w:val="00CF66D6"/>
    <w:rsid w:val="00CF6D1B"/>
    <w:rsid w:val="00CF7369"/>
    <w:rsid w:val="00CF74A6"/>
    <w:rsid w:val="00CF7860"/>
    <w:rsid w:val="00D00C2A"/>
    <w:rsid w:val="00D00FED"/>
    <w:rsid w:val="00D013A4"/>
    <w:rsid w:val="00D018D0"/>
    <w:rsid w:val="00D01C13"/>
    <w:rsid w:val="00D01FE2"/>
    <w:rsid w:val="00D0205D"/>
    <w:rsid w:val="00D022B6"/>
    <w:rsid w:val="00D027FB"/>
    <w:rsid w:val="00D03A4C"/>
    <w:rsid w:val="00D03FC8"/>
    <w:rsid w:val="00D04D49"/>
    <w:rsid w:val="00D04EE8"/>
    <w:rsid w:val="00D052C8"/>
    <w:rsid w:val="00D05999"/>
    <w:rsid w:val="00D060C2"/>
    <w:rsid w:val="00D0622D"/>
    <w:rsid w:val="00D06D9C"/>
    <w:rsid w:val="00D06FF4"/>
    <w:rsid w:val="00D070EC"/>
    <w:rsid w:val="00D07AD8"/>
    <w:rsid w:val="00D07FCF"/>
    <w:rsid w:val="00D102C0"/>
    <w:rsid w:val="00D10887"/>
    <w:rsid w:val="00D10F7E"/>
    <w:rsid w:val="00D1140E"/>
    <w:rsid w:val="00D11A67"/>
    <w:rsid w:val="00D11B5A"/>
    <w:rsid w:val="00D123E0"/>
    <w:rsid w:val="00D1244E"/>
    <w:rsid w:val="00D128BF"/>
    <w:rsid w:val="00D12B5D"/>
    <w:rsid w:val="00D1317C"/>
    <w:rsid w:val="00D1386F"/>
    <w:rsid w:val="00D13A20"/>
    <w:rsid w:val="00D13D11"/>
    <w:rsid w:val="00D141D4"/>
    <w:rsid w:val="00D144AE"/>
    <w:rsid w:val="00D147AE"/>
    <w:rsid w:val="00D14BCF"/>
    <w:rsid w:val="00D15965"/>
    <w:rsid w:val="00D15D5A"/>
    <w:rsid w:val="00D16295"/>
    <w:rsid w:val="00D163A1"/>
    <w:rsid w:val="00D16438"/>
    <w:rsid w:val="00D1646A"/>
    <w:rsid w:val="00D16E39"/>
    <w:rsid w:val="00D16E71"/>
    <w:rsid w:val="00D1718B"/>
    <w:rsid w:val="00D1730A"/>
    <w:rsid w:val="00D17BDB"/>
    <w:rsid w:val="00D17D32"/>
    <w:rsid w:val="00D17E06"/>
    <w:rsid w:val="00D17F01"/>
    <w:rsid w:val="00D20ABB"/>
    <w:rsid w:val="00D20B77"/>
    <w:rsid w:val="00D2108E"/>
    <w:rsid w:val="00D2140E"/>
    <w:rsid w:val="00D22721"/>
    <w:rsid w:val="00D22DC7"/>
    <w:rsid w:val="00D22FB9"/>
    <w:rsid w:val="00D23131"/>
    <w:rsid w:val="00D232CD"/>
    <w:rsid w:val="00D24147"/>
    <w:rsid w:val="00D2437B"/>
    <w:rsid w:val="00D24573"/>
    <w:rsid w:val="00D24A9E"/>
    <w:rsid w:val="00D24F96"/>
    <w:rsid w:val="00D25149"/>
    <w:rsid w:val="00D255C1"/>
    <w:rsid w:val="00D256FC"/>
    <w:rsid w:val="00D258E4"/>
    <w:rsid w:val="00D2635D"/>
    <w:rsid w:val="00D264FB"/>
    <w:rsid w:val="00D26E43"/>
    <w:rsid w:val="00D27593"/>
    <w:rsid w:val="00D275AF"/>
    <w:rsid w:val="00D27FC2"/>
    <w:rsid w:val="00D30371"/>
    <w:rsid w:val="00D306FB"/>
    <w:rsid w:val="00D30898"/>
    <w:rsid w:val="00D30CD2"/>
    <w:rsid w:val="00D30F26"/>
    <w:rsid w:val="00D3146C"/>
    <w:rsid w:val="00D31DDA"/>
    <w:rsid w:val="00D31F48"/>
    <w:rsid w:val="00D321F5"/>
    <w:rsid w:val="00D32936"/>
    <w:rsid w:val="00D329C9"/>
    <w:rsid w:val="00D32FC9"/>
    <w:rsid w:val="00D33365"/>
    <w:rsid w:val="00D338C8"/>
    <w:rsid w:val="00D33C40"/>
    <w:rsid w:val="00D340F7"/>
    <w:rsid w:val="00D341A6"/>
    <w:rsid w:val="00D34543"/>
    <w:rsid w:val="00D34F7A"/>
    <w:rsid w:val="00D35C4E"/>
    <w:rsid w:val="00D35DB3"/>
    <w:rsid w:val="00D3710B"/>
    <w:rsid w:val="00D378AF"/>
    <w:rsid w:val="00D409B0"/>
    <w:rsid w:val="00D4128C"/>
    <w:rsid w:val="00D413A1"/>
    <w:rsid w:val="00D413E1"/>
    <w:rsid w:val="00D416F9"/>
    <w:rsid w:val="00D4232E"/>
    <w:rsid w:val="00D4465A"/>
    <w:rsid w:val="00D44D75"/>
    <w:rsid w:val="00D452CD"/>
    <w:rsid w:val="00D45740"/>
    <w:rsid w:val="00D459AA"/>
    <w:rsid w:val="00D45C27"/>
    <w:rsid w:val="00D45CE0"/>
    <w:rsid w:val="00D46D2E"/>
    <w:rsid w:val="00D46FD0"/>
    <w:rsid w:val="00D4710F"/>
    <w:rsid w:val="00D47285"/>
    <w:rsid w:val="00D473B8"/>
    <w:rsid w:val="00D4772D"/>
    <w:rsid w:val="00D477EC"/>
    <w:rsid w:val="00D50317"/>
    <w:rsid w:val="00D50540"/>
    <w:rsid w:val="00D50B24"/>
    <w:rsid w:val="00D50C8A"/>
    <w:rsid w:val="00D51B92"/>
    <w:rsid w:val="00D52145"/>
    <w:rsid w:val="00D527FF"/>
    <w:rsid w:val="00D52CB0"/>
    <w:rsid w:val="00D5320B"/>
    <w:rsid w:val="00D53254"/>
    <w:rsid w:val="00D53599"/>
    <w:rsid w:val="00D536D8"/>
    <w:rsid w:val="00D53AB2"/>
    <w:rsid w:val="00D5432D"/>
    <w:rsid w:val="00D549D7"/>
    <w:rsid w:val="00D54A79"/>
    <w:rsid w:val="00D54B3B"/>
    <w:rsid w:val="00D54EE3"/>
    <w:rsid w:val="00D55E32"/>
    <w:rsid w:val="00D56689"/>
    <w:rsid w:val="00D56AD7"/>
    <w:rsid w:val="00D56ECC"/>
    <w:rsid w:val="00D56F4E"/>
    <w:rsid w:val="00D571F1"/>
    <w:rsid w:val="00D600F6"/>
    <w:rsid w:val="00D60280"/>
    <w:rsid w:val="00D60749"/>
    <w:rsid w:val="00D6077D"/>
    <w:rsid w:val="00D609F5"/>
    <w:rsid w:val="00D60C80"/>
    <w:rsid w:val="00D616A0"/>
    <w:rsid w:val="00D61A3C"/>
    <w:rsid w:val="00D61BF3"/>
    <w:rsid w:val="00D61D44"/>
    <w:rsid w:val="00D61F6A"/>
    <w:rsid w:val="00D61F99"/>
    <w:rsid w:val="00D62260"/>
    <w:rsid w:val="00D62580"/>
    <w:rsid w:val="00D62FF9"/>
    <w:rsid w:val="00D6317B"/>
    <w:rsid w:val="00D63A34"/>
    <w:rsid w:val="00D63A49"/>
    <w:rsid w:val="00D63F44"/>
    <w:rsid w:val="00D649FF"/>
    <w:rsid w:val="00D64AF2"/>
    <w:rsid w:val="00D64E8E"/>
    <w:rsid w:val="00D65321"/>
    <w:rsid w:val="00D65372"/>
    <w:rsid w:val="00D65762"/>
    <w:rsid w:val="00D65ECA"/>
    <w:rsid w:val="00D667E8"/>
    <w:rsid w:val="00D66D7D"/>
    <w:rsid w:val="00D67ADE"/>
    <w:rsid w:val="00D70151"/>
    <w:rsid w:val="00D70503"/>
    <w:rsid w:val="00D70A2E"/>
    <w:rsid w:val="00D70A83"/>
    <w:rsid w:val="00D70DD6"/>
    <w:rsid w:val="00D70EA4"/>
    <w:rsid w:val="00D70EB2"/>
    <w:rsid w:val="00D71823"/>
    <w:rsid w:val="00D71CBC"/>
    <w:rsid w:val="00D71E36"/>
    <w:rsid w:val="00D71FF2"/>
    <w:rsid w:val="00D729D2"/>
    <w:rsid w:val="00D732A2"/>
    <w:rsid w:val="00D7345E"/>
    <w:rsid w:val="00D734A7"/>
    <w:rsid w:val="00D73C4D"/>
    <w:rsid w:val="00D73C55"/>
    <w:rsid w:val="00D7400E"/>
    <w:rsid w:val="00D74156"/>
    <w:rsid w:val="00D74195"/>
    <w:rsid w:val="00D74C3E"/>
    <w:rsid w:val="00D74E52"/>
    <w:rsid w:val="00D7533D"/>
    <w:rsid w:val="00D755BA"/>
    <w:rsid w:val="00D75876"/>
    <w:rsid w:val="00D75965"/>
    <w:rsid w:val="00D75C6F"/>
    <w:rsid w:val="00D763D1"/>
    <w:rsid w:val="00D76469"/>
    <w:rsid w:val="00D767D3"/>
    <w:rsid w:val="00D76918"/>
    <w:rsid w:val="00D7699A"/>
    <w:rsid w:val="00D76A13"/>
    <w:rsid w:val="00D76DBB"/>
    <w:rsid w:val="00D80E4C"/>
    <w:rsid w:val="00D81019"/>
    <w:rsid w:val="00D81571"/>
    <w:rsid w:val="00D81799"/>
    <w:rsid w:val="00D81B1B"/>
    <w:rsid w:val="00D81B50"/>
    <w:rsid w:val="00D82BCB"/>
    <w:rsid w:val="00D84028"/>
    <w:rsid w:val="00D8414E"/>
    <w:rsid w:val="00D84510"/>
    <w:rsid w:val="00D85788"/>
    <w:rsid w:val="00D860A9"/>
    <w:rsid w:val="00D865F0"/>
    <w:rsid w:val="00D86A67"/>
    <w:rsid w:val="00D86C25"/>
    <w:rsid w:val="00D87112"/>
    <w:rsid w:val="00D87896"/>
    <w:rsid w:val="00D878EB"/>
    <w:rsid w:val="00D901C0"/>
    <w:rsid w:val="00D903AC"/>
    <w:rsid w:val="00D90443"/>
    <w:rsid w:val="00D90509"/>
    <w:rsid w:val="00D905FA"/>
    <w:rsid w:val="00D907D6"/>
    <w:rsid w:val="00D90D13"/>
    <w:rsid w:val="00D90E33"/>
    <w:rsid w:val="00D91171"/>
    <w:rsid w:val="00D913E6"/>
    <w:rsid w:val="00D91A72"/>
    <w:rsid w:val="00D91B51"/>
    <w:rsid w:val="00D91B84"/>
    <w:rsid w:val="00D91BA3"/>
    <w:rsid w:val="00D92880"/>
    <w:rsid w:val="00D92B5A"/>
    <w:rsid w:val="00D92B5D"/>
    <w:rsid w:val="00D92F4A"/>
    <w:rsid w:val="00D9356D"/>
    <w:rsid w:val="00D936D9"/>
    <w:rsid w:val="00D943CA"/>
    <w:rsid w:val="00D94C76"/>
    <w:rsid w:val="00D9527F"/>
    <w:rsid w:val="00D9576A"/>
    <w:rsid w:val="00D95AB0"/>
    <w:rsid w:val="00D95B7D"/>
    <w:rsid w:val="00D9604C"/>
    <w:rsid w:val="00D96A0E"/>
    <w:rsid w:val="00D96AE5"/>
    <w:rsid w:val="00D96B65"/>
    <w:rsid w:val="00D96C03"/>
    <w:rsid w:val="00D970C8"/>
    <w:rsid w:val="00D97236"/>
    <w:rsid w:val="00DA0175"/>
    <w:rsid w:val="00DA034B"/>
    <w:rsid w:val="00DA0B16"/>
    <w:rsid w:val="00DA0B50"/>
    <w:rsid w:val="00DA12E7"/>
    <w:rsid w:val="00DA1989"/>
    <w:rsid w:val="00DA1B3C"/>
    <w:rsid w:val="00DA1B4C"/>
    <w:rsid w:val="00DA1E3E"/>
    <w:rsid w:val="00DA2083"/>
    <w:rsid w:val="00DA238E"/>
    <w:rsid w:val="00DA26D8"/>
    <w:rsid w:val="00DA2760"/>
    <w:rsid w:val="00DA2894"/>
    <w:rsid w:val="00DA2FDD"/>
    <w:rsid w:val="00DA3203"/>
    <w:rsid w:val="00DA334E"/>
    <w:rsid w:val="00DA38E2"/>
    <w:rsid w:val="00DA3CD4"/>
    <w:rsid w:val="00DA4EF1"/>
    <w:rsid w:val="00DA5414"/>
    <w:rsid w:val="00DA57A4"/>
    <w:rsid w:val="00DA57F4"/>
    <w:rsid w:val="00DA5ABB"/>
    <w:rsid w:val="00DA5AC4"/>
    <w:rsid w:val="00DA5B14"/>
    <w:rsid w:val="00DA5BF9"/>
    <w:rsid w:val="00DA5EEC"/>
    <w:rsid w:val="00DA6352"/>
    <w:rsid w:val="00DA653F"/>
    <w:rsid w:val="00DA6EF3"/>
    <w:rsid w:val="00DA6FC0"/>
    <w:rsid w:val="00DA76B9"/>
    <w:rsid w:val="00DA7BD0"/>
    <w:rsid w:val="00DA7D38"/>
    <w:rsid w:val="00DB05B9"/>
    <w:rsid w:val="00DB05DB"/>
    <w:rsid w:val="00DB0FF6"/>
    <w:rsid w:val="00DB15FC"/>
    <w:rsid w:val="00DB1911"/>
    <w:rsid w:val="00DB1E96"/>
    <w:rsid w:val="00DB2362"/>
    <w:rsid w:val="00DB2AA4"/>
    <w:rsid w:val="00DB2DC8"/>
    <w:rsid w:val="00DB3374"/>
    <w:rsid w:val="00DB37B9"/>
    <w:rsid w:val="00DB3E3A"/>
    <w:rsid w:val="00DB4A7D"/>
    <w:rsid w:val="00DB4AC2"/>
    <w:rsid w:val="00DB4B9A"/>
    <w:rsid w:val="00DB4D90"/>
    <w:rsid w:val="00DB565E"/>
    <w:rsid w:val="00DB575A"/>
    <w:rsid w:val="00DB5C83"/>
    <w:rsid w:val="00DB6415"/>
    <w:rsid w:val="00DB657A"/>
    <w:rsid w:val="00DB6732"/>
    <w:rsid w:val="00DB7011"/>
    <w:rsid w:val="00DB71C0"/>
    <w:rsid w:val="00DB7665"/>
    <w:rsid w:val="00DB7FBE"/>
    <w:rsid w:val="00DC02B9"/>
    <w:rsid w:val="00DC0654"/>
    <w:rsid w:val="00DC1072"/>
    <w:rsid w:val="00DC133F"/>
    <w:rsid w:val="00DC1EB0"/>
    <w:rsid w:val="00DC2772"/>
    <w:rsid w:val="00DC2E2D"/>
    <w:rsid w:val="00DC2F6F"/>
    <w:rsid w:val="00DC2FFF"/>
    <w:rsid w:val="00DC32BB"/>
    <w:rsid w:val="00DC3C6B"/>
    <w:rsid w:val="00DC40F5"/>
    <w:rsid w:val="00DC4151"/>
    <w:rsid w:val="00DC4AB6"/>
    <w:rsid w:val="00DC71D4"/>
    <w:rsid w:val="00DC7435"/>
    <w:rsid w:val="00DC7493"/>
    <w:rsid w:val="00DD01B3"/>
    <w:rsid w:val="00DD045D"/>
    <w:rsid w:val="00DD0773"/>
    <w:rsid w:val="00DD0A9F"/>
    <w:rsid w:val="00DD11A7"/>
    <w:rsid w:val="00DD1463"/>
    <w:rsid w:val="00DD1DED"/>
    <w:rsid w:val="00DD1E12"/>
    <w:rsid w:val="00DD20CE"/>
    <w:rsid w:val="00DD2795"/>
    <w:rsid w:val="00DD3099"/>
    <w:rsid w:val="00DD3452"/>
    <w:rsid w:val="00DD3468"/>
    <w:rsid w:val="00DD381D"/>
    <w:rsid w:val="00DD3A70"/>
    <w:rsid w:val="00DD3FDA"/>
    <w:rsid w:val="00DD406C"/>
    <w:rsid w:val="00DD448B"/>
    <w:rsid w:val="00DD4F38"/>
    <w:rsid w:val="00DD5229"/>
    <w:rsid w:val="00DD55C4"/>
    <w:rsid w:val="00DD635E"/>
    <w:rsid w:val="00DD744F"/>
    <w:rsid w:val="00DE0532"/>
    <w:rsid w:val="00DE082A"/>
    <w:rsid w:val="00DE0A29"/>
    <w:rsid w:val="00DE1815"/>
    <w:rsid w:val="00DE1A37"/>
    <w:rsid w:val="00DE1B66"/>
    <w:rsid w:val="00DE1C6B"/>
    <w:rsid w:val="00DE201B"/>
    <w:rsid w:val="00DE2133"/>
    <w:rsid w:val="00DE218A"/>
    <w:rsid w:val="00DE24D7"/>
    <w:rsid w:val="00DE2B67"/>
    <w:rsid w:val="00DE3663"/>
    <w:rsid w:val="00DE397E"/>
    <w:rsid w:val="00DE3D82"/>
    <w:rsid w:val="00DE4067"/>
    <w:rsid w:val="00DE433B"/>
    <w:rsid w:val="00DE4840"/>
    <w:rsid w:val="00DE4E41"/>
    <w:rsid w:val="00DE5009"/>
    <w:rsid w:val="00DE505F"/>
    <w:rsid w:val="00DE5359"/>
    <w:rsid w:val="00DE57FA"/>
    <w:rsid w:val="00DE634A"/>
    <w:rsid w:val="00DE6486"/>
    <w:rsid w:val="00DE65B4"/>
    <w:rsid w:val="00DF040B"/>
    <w:rsid w:val="00DF05A6"/>
    <w:rsid w:val="00DF0696"/>
    <w:rsid w:val="00DF07B9"/>
    <w:rsid w:val="00DF0893"/>
    <w:rsid w:val="00DF0AC2"/>
    <w:rsid w:val="00DF1026"/>
    <w:rsid w:val="00DF1E8D"/>
    <w:rsid w:val="00DF24D2"/>
    <w:rsid w:val="00DF2671"/>
    <w:rsid w:val="00DF27CA"/>
    <w:rsid w:val="00DF288C"/>
    <w:rsid w:val="00DF40B6"/>
    <w:rsid w:val="00DF4B90"/>
    <w:rsid w:val="00DF524F"/>
    <w:rsid w:val="00DF55CB"/>
    <w:rsid w:val="00DF5711"/>
    <w:rsid w:val="00DF57C4"/>
    <w:rsid w:val="00DF65E1"/>
    <w:rsid w:val="00DF6664"/>
    <w:rsid w:val="00DF6934"/>
    <w:rsid w:val="00DF6A95"/>
    <w:rsid w:val="00DF71CA"/>
    <w:rsid w:val="00DF73DB"/>
    <w:rsid w:val="00DF7813"/>
    <w:rsid w:val="00DF7A90"/>
    <w:rsid w:val="00DF7DC1"/>
    <w:rsid w:val="00DF7DD3"/>
    <w:rsid w:val="00E00754"/>
    <w:rsid w:val="00E0126F"/>
    <w:rsid w:val="00E01A37"/>
    <w:rsid w:val="00E01E62"/>
    <w:rsid w:val="00E01F57"/>
    <w:rsid w:val="00E02174"/>
    <w:rsid w:val="00E0219D"/>
    <w:rsid w:val="00E02519"/>
    <w:rsid w:val="00E0269F"/>
    <w:rsid w:val="00E02C92"/>
    <w:rsid w:val="00E03231"/>
    <w:rsid w:val="00E0332A"/>
    <w:rsid w:val="00E03821"/>
    <w:rsid w:val="00E038EB"/>
    <w:rsid w:val="00E05939"/>
    <w:rsid w:val="00E05B8F"/>
    <w:rsid w:val="00E06D82"/>
    <w:rsid w:val="00E07406"/>
    <w:rsid w:val="00E078F2"/>
    <w:rsid w:val="00E079E2"/>
    <w:rsid w:val="00E1057D"/>
    <w:rsid w:val="00E10675"/>
    <w:rsid w:val="00E11295"/>
    <w:rsid w:val="00E118E1"/>
    <w:rsid w:val="00E13356"/>
    <w:rsid w:val="00E133C6"/>
    <w:rsid w:val="00E1351C"/>
    <w:rsid w:val="00E135CE"/>
    <w:rsid w:val="00E13676"/>
    <w:rsid w:val="00E1398B"/>
    <w:rsid w:val="00E13F62"/>
    <w:rsid w:val="00E14409"/>
    <w:rsid w:val="00E14F6D"/>
    <w:rsid w:val="00E14FCD"/>
    <w:rsid w:val="00E151EB"/>
    <w:rsid w:val="00E155D3"/>
    <w:rsid w:val="00E15D7A"/>
    <w:rsid w:val="00E16B15"/>
    <w:rsid w:val="00E16E1E"/>
    <w:rsid w:val="00E174D6"/>
    <w:rsid w:val="00E178C9"/>
    <w:rsid w:val="00E17BD3"/>
    <w:rsid w:val="00E204BB"/>
    <w:rsid w:val="00E20553"/>
    <w:rsid w:val="00E20AF1"/>
    <w:rsid w:val="00E20CB0"/>
    <w:rsid w:val="00E20F7C"/>
    <w:rsid w:val="00E221A5"/>
    <w:rsid w:val="00E225AA"/>
    <w:rsid w:val="00E22999"/>
    <w:rsid w:val="00E22A5B"/>
    <w:rsid w:val="00E22BEF"/>
    <w:rsid w:val="00E22CBC"/>
    <w:rsid w:val="00E22DD9"/>
    <w:rsid w:val="00E23338"/>
    <w:rsid w:val="00E23349"/>
    <w:rsid w:val="00E23C44"/>
    <w:rsid w:val="00E23DA5"/>
    <w:rsid w:val="00E241AD"/>
    <w:rsid w:val="00E24B15"/>
    <w:rsid w:val="00E24CBC"/>
    <w:rsid w:val="00E24D68"/>
    <w:rsid w:val="00E25288"/>
    <w:rsid w:val="00E254DE"/>
    <w:rsid w:val="00E25524"/>
    <w:rsid w:val="00E25668"/>
    <w:rsid w:val="00E25BA3"/>
    <w:rsid w:val="00E25E0F"/>
    <w:rsid w:val="00E25E89"/>
    <w:rsid w:val="00E2615E"/>
    <w:rsid w:val="00E2654D"/>
    <w:rsid w:val="00E26B6C"/>
    <w:rsid w:val="00E26EDD"/>
    <w:rsid w:val="00E27391"/>
    <w:rsid w:val="00E278B3"/>
    <w:rsid w:val="00E3096A"/>
    <w:rsid w:val="00E30A1A"/>
    <w:rsid w:val="00E30A5F"/>
    <w:rsid w:val="00E3113A"/>
    <w:rsid w:val="00E315BA"/>
    <w:rsid w:val="00E31CC7"/>
    <w:rsid w:val="00E32402"/>
    <w:rsid w:val="00E329ED"/>
    <w:rsid w:val="00E3307B"/>
    <w:rsid w:val="00E330FD"/>
    <w:rsid w:val="00E33EF2"/>
    <w:rsid w:val="00E34140"/>
    <w:rsid w:val="00E341A5"/>
    <w:rsid w:val="00E3459C"/>
    <w:rsid w:val="00E34784"/>
    <w:rsid w:val="00E34D51"/>
    <w:rsid w:val="00E354C3"/>
    <w:rsid w:val="00E35534"/>
    <w:rsid w:val="00E35C16"/>
    <w:rsid w:val="00E36027"/>
    <w:rsid w:val="00E36738"/>
    <w:rsid w:val="00E367D9"/>
    <w:rsid w:val="00E37051"/>
    <w:rsid w:val="00E37284"/>
    <w:rsid w:val="00E40172"/>
    <w:rsid w:val="00E405B8"/>
    <w:rsid w:val="00E407DB"/>
    <w:rsid w:val="00E41736"/>
    <w:rsid w:val="00E41984"/>
    <w:rsid w:val="00E41B72"/>
    <w:rsid w:val="00E4212A"/>
    <w:rsid w:val="00E42159"/>
    <w:rsid w:val="00E4255E"/>
    <w:rsid w:val="00E4282E"/>
    <w:rsid w:val="00E42B91"/>
    <w:rsid w:val="00E433B8"/>
    <w:rsid w:val="00E43B16"/>
    <w:rsid w:val="00E44756"/>
    <w:rsid w:val="00E44A8E"/>
    <w:rsid w:val="00E44E65"/>
    <w:rsid w:val="00E45443"/>
    <w:rsid w:val="00E4598B"/>
    <w:rsid w:val="00E461F9"/>
    <w:rsid w:val="00E465DF"/>
    <w:rsid w:val="00E46CD3"/>
    <w:rsid w:val="00E47AB7"/>
    <w:rsid w:val="00E50002"/>
    <w:rsid w:val="00E50422"/>
    <w:rsid w:val="00E50574"/>
    <w:rsid w:val="00E5060F"/>
    <w:rsid w:val="00E50910"/>
    <w:rsid w:val="00E50CA5"/>
    <w:rsid w:val="00E50F49"/>
    <w:rsid w:val="00E510EA"/>
    <w:rsid w:val="00E5110D"/>
    <w:rsid w:val="00E516CB"/>
    <w:rsid w:val="00E518DA"/>
    <w:rsid w:val="00E51C4B"/>
    <w:rsid w:val="00E52021"/>
    <w:rsid w:val="00E5244F"/>
    <w:rsid w:val="00E528D3"/>
    <w:rsid w:val="00E52A23"/>
    <w:rsid w:val="00E52E8B"/>
    <w:rsid w:val="00E530F5"/>
    <w:rsid w:val="00E534E2"/>
    <w:rsid w:val="00E53D0B"/>
    <w:rsid w:val="00E54159"/>
    <w:rsid w:val="00E5456F"/>
    <w:rsid w:val="00E546E2"/>
    <w:rsid w:val="00E54CB8"/>
    <w:rsid w:val="00E54D82"/>
    <w:rsid w:val="00E54F1A"/>
    <w:rsid w:val="00E55017"/>
    <w:rsid w:val="00E55213"/>
    <w:rsid w:val="00E55611"/>
    <w:rsid w:val="00E55898"/>
    <w:rsid w:val="00E559DE"/>
    <w:rsid w:val="00E56412"/>
    <w:rsid w:val="00E56719"/>
    <w:rsid w:val="00E56B49"/>
    <w:rsid w:val="00E56E85"/>
    <w:rsid w:val="00E57928"/>
    <w:rsid w:val="00E607B1"/>
    <w:rsid w:val="00E60AB6"/>
    <w:rsid w:val="00E60E29"/>
    <w:rsid w:val="00E610C1"/>
    <w:rsid w:val="00E6141C"/>
    <w:rsid w:val="00E61645"/>
    <w:rsid w:val="00E616C9"/>
    <w:rsid w:val="00E61881"/>
    <w:rsid w:val="00E619BB"/>
    <w:rsid w:val="00E61BDA"/>
    <w:rsid w:val="00E61EE8"/>
    <w:rsid w:val="00E62035"/>
    <w:rsid w:val="00E620A5"/>
    <w:rsid w:val="00E6254E"/>
    <w:rsid w:val="00E62554"/>
    <w:rsid w:val="00E62C67"/>
    <w:rsid w:val="00E62DC6"/>
    <w:rsid w:val="00E62F03"/>
    <w:rsid w:val="00E632D3"/>
    <w:rsid w:val="00E634C1"/>
    <w:rsid w:val="00E63737"/>
    <w:rsid w:val="00E6376E"/>
    <w:rsid w:val="00E6379E"/>
    <w:rsid w:val="00E63CE2"/>
    <w:rsid w:val="00E63ECB"/>
    <w:rsid w:val="00E64090"/>
    <w:rsid w:val="00E64A2F"/>
    <w:rsid w:val="00E64AED"/>
    <w:rsid w:val="00E64EA0"/>
    <w:rsid w:val="00E650C5"/>
    <w:rsid w:val="00E651EA"/>
    <w:rsid w:val="00E659D7"/>
    <w:rsid w:val="00E65EA5"/>
    <w:rsid w:val="00E66178"/>
    <w:rsid w:val="00E664E0"/>
    <w:rsid w:val="00E66BEA"/>
    <w:rsid w:val="00E67F03"/>
    <w:rsid w:val="00E67F1C"/>
    <w:rsid w:val="00E704C2"/>
    <w:rsid w:val="00E704E0"/>
    <w:rsid w:val="00E70B4A"/>
    <w:rsid w:val="00E710C4"/>
    <w:rsid w:val="00E71621"/>
    <w:rsid w:val="00E717B3"/>
    <w:rsid w:val="00E7245E"/>
    <w:rsid w:val="00E72637"/>
    <w:rsid w:val="00E729E3"/>
    <w:rsid w:val="00E72B11"/>
    <w:rsid w:val="00E737FD"/>
    <w:rsid w:val="00E73B8C"/>
    <w:rsid w:val="00E74438"/>
    <w:rsid w:val="00E74A53"/>
    <w:rsid w:val="00E74A67"/>
    <w:rsid w:val="00E74E69"/>
    <w:rsid w:val="00E75B27"/>
    <w:rsid w:val="00E76033"/>
    <w:rsid w:val="00E7651B"/>
    <w:rsid w:val="00E76857"/>
    <w:rsid w:val="00E76861"/>
    <w:rsid w:val="00E76B96"/>
    <w:rsid w:val="00E76ED9"/>
    <w:rsid w:val="00E77667"/>
    <w:rsid w:val="00E77AC0"/>
    <w:rsid w:val="00E77F09"/>
    <w:rsid w:val="00E80353"/>
    <w:rsid w:val="00E80A73"/>
    <w:rsid w:val="00E80C5A"/>
    <w:rsid w:val="00E80FDA"/>
    <w:rsid w:val="00E81238"/>
    <w:rsid w:val="00E82153"/>
    <w:rsid w:val="00E82517"/>
    <w:rsid w:val="00E8263A"/>
    <w:rsid w:val="00E82B4E"/>
    <w:rsid w:val="00E83000"/>
    <w:rsid w:val="00E8385D"/>
    <w:rsid w:val="00E839A3"/>
    <w:rsid w:val="00E84288"/>
    <w:rsid w:val="00E84415"/>
    <w:rsid w:val="00E8443C"/>
    <w:rsid w:val="00E846CC"/>
    <w:rsid w:val="00E84B9E"/>
    <w:rsid w:val="00E84F76"/>
    <w:rsid w:val="00E85675"/>
    <w:rsid w:val="00E85A48"/>
    <w:rsid w:val="00E85ACE"/>
    <w:rsid w:val="00E85C77"/>
    <w:rsid w:val="00E8648D"/>
    <w:rsid w:val="00E865E1"/>
    <w:rsid w:val="00E867BE"/>
    <w:rsid w:val="00E86D09"/>
    <w:rsid w:val="00E86D41"/>
    <w:rsid w:val="00E874FD"/>
    <w:rsid w:val="00E875DE"/>
    <w:rsid w:val="00E876D6"/>
    <w:rsid w:val="00E87C5E"/>
    <w:rsid w:val="00E87DC6"/>
    <w:rsid w:val="00E87FF7"/>
    <w:rsid w:val="00E90235"/>
    <w:rsid w:val="00E90B28"/>
    <w:rsid w:val="00E91081"/>
    <w:rsid w:val="00E911D4"/>
    <w:rsid w:val="00E9165D"/>
    <w:rsid w:val="00E91790"/>
    <w:rsid w:val="00E91BC0"/>
    <w:rsid w:val="00E92112"/>
    <w:rsid w:val="00E926DA"/>
    <w:rsid w:val="00E9285C"/>
    <w:rsid w:val="00E92906"/>
    <w:rsid w:val="00E92BDB"/>
    <w:rsid w:val="00E93121"/>
    <w:rsid w:val="00E931F9"/>
    <w:rsid w:val="00E9342A"/>
    <w:rsid w:val="00E934C3"/>
    <w:rsid w:val="00E937C7"/>
    <w:rsid w:val="00E938C2"/>
    <w:rsid w:val="00E941CB"/>
    <w:rsid w:val="00E94AA1"/>
    <w:rsid w:val="00E94DAA"/>
    <w:rsid w:val="00E95366"/>
    <w:rsid w:val="00E954D7"/>
    <w:rsid w:val="00E95528"/>
    <w:rsid w:val="00E966EF"/>
    <w:rsid w:val="00E96CD4"/>
    <w:rsid w:val="00E9787B"/>
    <w:rsid w:val="00EA0E17"/>
    <w:rsid w:val="00EA0F3A"/>
    <w:rsid w:val="00EA12F9"/>
    <w:rsid w:val="00EA16BE"/>
    <w:rsid w:val="00EA1A0D"/>
    <w:rsid w:val="00EA1D09"/>
    <w:rsid w:val="00EA27C3"/>
    <w:rsid w:val="00EA296A"/>
    <w:rsid w:val="00EA2EB4"/>
    <w:rsid w:val="00EA344B"/>
    <w:rsid w:val="00EA352B"/>
    <w:rsid w:val="00EA3731"/>
    <w:rsid w:val="00EA40ED"/>
    <w:rsid w:val="00EA4384"/>
    <w:rsid w:val="00EA4522"/>
    <w:rsid w:val="00EA4A68"/>
    <w:rsid w:val="00EA4BFD"/>
    <w:rsid w:val="00EA54E5"/>
    <w:rsid w:val="00EA6294"/>
    <w:rsid w:val="00EA63CA"/>
    <w:rsid w:val="00EA6423"/>
    <w:rsid w:val="00EA65B4"/>
    <w:rsid w:val="00EA6C13"/>
    <w:rsid w:val="00EA734E"/>
    <w:rsid w:val="00EA76C6"/>
    <w:rsid w:val="00EB0123"/>
    <w:rsid w:val="00EB04BB"/>
    <w:rsid w:val="00EB091A"/>
    <w:rsid w:val="00EB0C80"/>
    <w:rsid w:val="00EB0D81"/>
    <w:rsid w:val="00EB105B"/>
    <w:rsid w:val="00EB1B8F"/>
    <w:rsid w:val="00EB2624"/>
    <w:rsid w:val="00EB27D1"/>
    <w:rsid w:val="00EB2F3D"/>
    <w:rsid w:val="00EB305E"/>
    <w:rsid w:val="00EB37F7"/>
    <w:rsid w:val="00EB3E33"/>
    <w:rsid w:val="00EB3F07"/>
    <w:rsid w:val="00EB3FA0"/>
    <w:rsid w:val="00EB443C"/>
    <w:rsid w:val="00EB4ABC"/>
    <w:rsid w:val="00EB4DAC"/>
    <w:rsid w:val="00EB518E"/>
    <w:rsid w:val="00EB5346"/>
    <w:rsid w:val="00EB59F7"/>
    <w:rsid w:val="00EB5D48"/>
    <w:rsid w:val="00EB61E2"/>
    <w:rsid w:val="00EB650C"/>
    <w:rsid w:val="00EB6722"/>
    <w:rsid w:val="00EB6A9B"/>
    <w:rsid w:val="00EB6D6C"/>
    <w:rsid w:val="00EB726F"/>
    <w:rsid w:val="00EB7376"/>
    <w:rsid w:val="00EB7491"/>
    <w:rsid w:val="00EB7D0C"/>
    <w:rsid w:val="00EB7FE7"/>
    <w:rsid w:val="00EC0082"/>
    <w:rsid w:val="00EC025F"/>
    <w:rsid w:val="00EC0A23"/>
    <w:rsid w:val="00EC0A7A"/>
    <w:rsid w:val="00EC1113"/>
    <w:rsid w:val="00EC11EB"/>
    <w:rsid w:val="00EC1D0F"/>
    <w:rsid w:val="00EC1F41"/>
    <w:rsid w:val="00EC21D8"/>
    <w:rsid w:val="00EC2328"/>
    <w:rsid w:val="00EC28E3"/>
    <w:rsid w:val="00EC2F2E"/>
    <w:rsid w:val="00EC3371"/>
    <w:rsid w:val="00EC3523"/>
    <w:rsid w:val="00EC3ED6"/>
    <w:rsid w:val="00EC4062"/>
    <w:rsid w:val="00EC45BF"/>
    <w:rsid w:val="00EC4C92"/>
    <w:rsid w:val="00EC4F4B"/>
    <w:rsid w:val="00EC5146"/>
    <w:rsid w:val="00EC593F"/>
    <w:rsid w:val="00EC5EB0"/>
    <w:rsid w:val="00EC61FF"/>
    <w:rsid w:val="00EC6246"/>
    <w:rsid w:val="00EC65B9"/>
    <w:rsid w:val="00EC69A0"/>
    <w:rsid w:val="00EC6B4E"/>
    <w:rsid w:val="00EC6BAF"/>
    <w:rsid w:val="00EC6CEE"/>
    <w:rsid w:val="00EC6DEB"/>
    <w:rsid w:val="00EC711B"/>
    <w:rsid w:val="00EC76BC"/>
    <w:rsid w:val="00ED0109"/>
    <w:rsid w:val="00ED0182"/>
    <w:rsid w:val="00ED04F9"/>
    <w:rsid w:val="00ED059C"/>
    <w:rsid w:val="00ED0F0B"/>
    <w:rsid w:val="00ED0F67"/>
    <w:rsid w:val="00ED11DE"/>
    <w:rsid w:val="00ED129C"/>
    <w:rsid w:val="00ED17BA"/>
    <w:rsid w:val="00ED2692"/>
    <w:rsid w:val="00ED26ED"/>
    <w:rsid w:val="00ED282C"/>
    <w:rsid w:val="00ED2847"/>
    <w:rsid w:val="00ED2A86"/>
    <w:rsid w:val="00ED2E36"/>
    <w:rsid w:val="00ED2FC0"/>
    <w:rsid w:val="00ED49B9"/>
    <w:rsid w:val="00ED4C85"/>
    <w:rsid w:val="00ED50B8"/>
    <w:rsid w:val="00ED5288"/>
    <w:rsid w:val="00ED541D"/>
    <w:rsid w:val="00ED54B0"/>
    <w:rsid w:val="00ED5C9E"/>
    <w:rsid w:val="00ED60C3"/>
    <w:rsid w:val="00ED60EC"/>
    <w:rsid w:val="00ED6AD7"/>
    <w:rsid w:val="00ED6C53"/>
    <w:rsid w:val="00ED6FFD"/>
    <w:rsid w:val="00ED7355"/>
    <w:rsid w:val="00ED767F"/>
    <w:rsid w:val="00ED7824"/>
    <w:rsid w:val="00EE0077"/>
    <w:rsid w:val="00EE04B1"/>
    <w:rsid w:val="00EE08D4"/>
    <w:rsid w:val="00EE13D1"/>
    <w:rsid w:val="00EE16A9"/>
    <w:rsid w:val="00EE18C9"/>
    <w:rsid w:val="00EE198C"/>
    <w:rsid w:val="00EE228E"/>
    <w:rsid w:val="00EE251D"/>
    <w:rsid w:val="00EE29EE"/>
    <w:rsid w:val="00EE2B03"/>
    <w:rsid w:val="00EE2F46"/>
    <w:rsid w:val="00EE34E2"/>
    <w:rsid w:val="00EE3D9A"/>
    <w:rsid w:val="00EE3E80"/>
    <w:rsid w:val="00EE3EFF"/>
    <w:rsid w:val="00EE420F"/>
    <w:rsid w:val="00EE4621"/>
    <w:rsid w:val="00EE4CE7"/>
    <w:rsid w:val="00EE55C1"/>
    <w:rsid w:val="00EE614A"/>
    <w:rsid w:val="00EE61B1"/>
    <w:rsid w:val="00EE67B7"/>
    <w:rsid w:val="00EE6B44"/>
    <w:rsid w:val="00EE6BB5"/>
    <w:rsid w:val="00EE7125"/>
    <w:rsid w:val="00EE74D0"/>
    <w:rsid w:val="00EE7AE1"/>
    <w:rsid w:val="00EE7DC2"/>
    <w:rsid w:val="00EF0557"/>
    <w:rsid w:val="00EF10F7"/>
    <w:rsid w:val="00EF1239"/>
    <w:rsid w:val="00EF12B4"/>
    <w:rsid w:val="00EF163A"/>
    <w:rsid w:val="00EF16AD"/>
    <w:rsid w:val="00EF1CE3"/>
    <w:rsid w:val="00EF2BA8"/>
    <w:rsid w:val="00EF2BBB"/>
    <w:rsid w:val="00EF30D9"/>
    <w:rsid w:val="00EF3DCD"/>
    <w:rsid w:val="00EF45DD"/>
    <w:rsid w:val="00EF493C"/>
    <w:rsid w:val="00EF4FE8"/>
    <w:rsid w:val="00EF59BA"/>
    <w:rsid w:val="00EF5C3B"/>
    <w:rsid w:val="00EF60BA"/>
    <w:rsid w:val="00EF63C1"/>
    <w:rsid w:val="00EF69C4"/>
    <w:rsid w:val="00EF6AC4"/>
    <w:rsid w:val="00EF6BB5"/>
    <w:rsid w:val="00EF6FF5"/>
    <w:rsid w:val="00EF75F9"/>
    <w:rsid w:val="00EF761A"/>
    <w:rsid w:val="00EF7DA2"/>
    <w:rsid w:val="00EF7E0C"/>
    <w:rsid w:val="00F006BC"/>
    <w:rsid w:val="00F010CA"/>
    <w:rsid w:val="00F01228"/>
    <w:rsid w:val="00F01364"/>
    <w:rsid w:val="00F01384"/>
    <w:rsid w:val="00F01498"/>
    <w:rsid w:val="00F015B6"/>
    <w:rsid w:val="00F01963"/>
    <w:rsid w:val="00F020A3"/>
    <w:rsid w:val="00F02235"/>
    <w:rsid w:val="00F029D2"/>
    <w:rsid w:val="00F0357D"/>
    <w:rsid w:val="00F038CA"/>
    <w:rsid w:val="00F03A41"/>
    <w:rsid w:val="00F03BC2"/>
    <w:rsid w:val="00F03C01"/>
    <w:rsid w:val="00F03E7B"/>
    <w:rsid w:val="00F0531C"/>
    <w:rsid w:val="00F0535D"/>
    <w:rsid w:val="00F056DA"/>
    <w:rsid w:val="00F05E37"/>
    <w:rsid w:val="00F0604B"/>
    <w:rsid w:val="00F06834"/>
    <w:rsid w:val="00F06C4E"/>
    <w:rsid w:val="00F07058"/>
    <w:rsid w:val="00F072DF"/>
    <w:rsid w:val="00F07757"/>
    <w:rsid w:val="00F07EB1"/>
    <w:rsid w:val="00F100C0"/>
    <w:rsid w:val="00F1022B"/>
    <w:rsid w:val="00F1026D"/>
    <w:rsid w:val="00F105A0"/>
    <w:rsid w:val="00F10676"/>
    <w:rsid w:val="00F10A25"/>
    <w:rsid w:val="00F12107"/>
    <w:rsid w:val="00F1286C"/>
    <w:rsid w:val="00F129C9"/>
    <w:rsid w:val="00F13426"/>
    <w:rsid w:val="00F1383F"/>
    <w:rsid w:val="00F14350"/>
    <w:rsid w:val="00F1478B"/>
    <w:rsid w:val="00F153D6"/>
    <w:rsid w:val="00F15448"/>
    <w:rsid w:val="00F15692"/>
    <w:rsid w:val="00F1569D"/>
    <w:rsid w:val="00F17459"/>
    <w:rsid w:val="00F178DF"/>
    <w:rsid w:val="00F17981"/>
    <w:rsid w:val="00F20026"/>
    <w:rsid w:val="00F201C7"/>
    <w:rsid w:val="00F20203"/>
    <w:rsid w:val="00F202EC"/>
    <w:rsid w:val="00F20361"/>
    <w:rsid w:val="00F208EC"/>
    <w:rsid w:val="00F2094C"/>
    <w:rsid w:val="00F20E88"/>
    <w:rsid w:val="00F21D06"/>
    <w:rsid w:val="00F21ED0"/>
    <w:rsid w:val="00F224A0"/>
    <w:rsid w:val="00F22AA9"/>
    <w:rsid w:val="00F22ABD"/>
    <w:rsid w:val="00F22EA3"/>
    <w:rsid w:val="00F24BC1"/>
    <w:rsid w:val="00F24DC4"/>
    <w:rsid w:val="00F251AD"/>
    <w:rsid w:val="00F25D74"/>
    <w:rsid w:val="00F25DEE"/>
    <w:rsid w:val="00F2610B"/>
    <w:rsid w:val="00F27244"/>
    <w:rsid w:val="00F27455"/>
    <w:rsid w:val="00F27CB7"/>
    <w:rsid w:val="00F27DF9"/>
    <w:rsid w:val="00F27F50"/>
    <w:rsid w:val="00F3045D"/>
    <w:rsid w:val="00F30718"/>
    <w:rsid w:val="00F30922"/>
    <w:rsid w:val="00F30A21"/>
    <w:rsid w:val="00F31288"/>
    <w:rsid w:val="00F3167C"/>
    <w:rsid w:val="00F316DF"/>
    <w:rsid w:val="00F31D58"/>
    <w:rsid w:val="00F32347"/>
    <w:rsid w:val="00F328D1"/>
    <w:rsid w:val="00F32D38"/>
    <w:rsid w:val="00F32E37"/>
    <w:rsid w:val="00F32ED1"/>
    <w:rsid w:val="00F3353A"/>
    <w:rsid w:val="00F335DD"/>
    <w:rsid w:val="00F33F49"/>
    <w:rsid w:val="00F347D8"/>
    <w:rsid w:val="00F34A21"/>
    <w:rsid w:val="00F34DDD"/>
    <w:rsid w:val="00F34F6B"/>
    <w:rsid w:val="00F3595E"/>
    <w:rsid w:val="00F367BD"/>
    <w:rsid w:val="00F36A65"/>
    <w:rsid w:val="00F36C9A"/>
    <w:rsid w:val="00F36D7B"/>
    <w:rsid w:val="00F370D9"/>
    <w:rsid w:val="00F3719C"/>
    <w:rsid w:val="00F37C55"/>
    <w:rsid w:val="00F40481"/>
    <w:rsid w:val="00F4088E"/>
    <w:rsid w:val="00F40F8A"/>
    <w:rsid w:val="00F416CD"/>
    <w:rsid w:val="00F41B6E"/>
    <w:rsid w:val="00F41C1C"/>
    <w:rsid w:val="00F4312E"/>
    <w:rsid w:val="00F4390D"/>
    <w:rsid w:val="00F43937"/>
    <w:rsid w:val="00F43F34"/>
    <w:rsid w:val="00F441EC"/>
    <w:rsid w:val="00F44548"/>
    <w:rsid w:val="00F44AEA"/>
    <w:rsid w:val="00F44AF2"/>
    <w:rsid w:val="00F44EDB"/>
    <w:rsid w:val="00F45643"/>
    <w:rsid w:val="00F45D62"/>
    <w:rsid w:val="00F45EF1"/>
    <w:rsid w:val="00F469CD"/>
    <w:rsid w:val="00F47211"/>
    <w:rsid w:val="00F4755E"/>
    <w:rsid w:val="00F47AF7"/>
    <w:rsid w:val="00F501D5"/>
    <w:rsid w:val="00F50502"/>
    <w:rsid w:val="00F5055B"/>
    <w:rsid w:val="00F50783"/>
    <w:rsid w:val="00F51002"/>
    <w:rsid w:val="00F5143F"/>
    <w:rsid w:val="00F51643"/>
    <w:rsid w:val="00F518A4"/>
    <w:rsid w:val="00F5218B"/>
    <w:rsid w:val="00F522E7"/>
    <w:rsid w:val="00F524FB"/>
    <w:rsid w:val="00F52891"/>
    <w:rsid w:val="00F52909"/>
    <w:rsid w:val="00F52B3C"/>
    <w:rsid w:val="00F52BBF"/>
    <w:rsid w:val="00F52CB2"/>
    <w:rsid w:val="00F52E6A"/>
    <w:rsid w:val="00F53925"/>
    <w:rsid w:val="00F53A5F"/>
    <w:rsid w:val="00F53D9C"/>
    <w:rsid w:val="00F54397"/>
    <w:rsid w:val="00F545A4"/>
    <w:rsid w:val="00F545E0"/>
    <w:rsid w:val="00F55035"/>
    <w:rsid w:val="00F550AA"/>
    <w:rsid w:val="00F55172"/>
    <w:rsid w:val="00F554D6"/>
    <w:rsid w:val="00F55E69"/>
    <w:rsid w:val="00F563A4"/>
    <w:rsid w:val="00F564F0"/>
    <w:rsid w:val="00F577AA"/>
    <w:rsid w:val="00F5791B"/>
    <w:rsid w:val="00F57EDC"/>
    <w:rsid w:val="00F57EE5"/>
    <w:rsid w:val="00F60075"/>
    <w:rsid w:val="00F61820"/>
    <w:rsid w:val="00F61BEB"/>
    <w:rsid w:val="00F61BFF"/>
    <w:rsid w:val="00F6287E"/>
    <w:rsid w:val="00F628F2"/>
    <w:rsid w:val="00F629F9"/>
    <w:rsid w:val="00F62A8C"/>
    <w:rsid w:val="00F630E5"/>
    <w:rsid w:val="00F63156"/>
    <w:rsid w:val="00F63219"/>
    <w:rsid w:val="00F637DC"/>
    <w:rsid w:val="00F63963"/>
    <w:rsid w:val="00F63C84"/>
    <w:rsid w:val="00F6508E"/>
    <w:rsid w:val="00F65854"/>
    <w:rsid w:val="00F660CD"/>
    <w:rsid w:val="00F665A1"/>
    <w:rsid w:val="00F66653"/>
    <w:rsid w:val="00F67610"/>
    <w:rsid w:val="00F677FF"/>
    <w:rsid w:val="00F678E8"/>
    <w:rsid w:val="00F67E38"/>
    <w:rsid w:val="00F67EA9"/>
    <w:rsid w:val="00F67F26"/>
    <w:rsid w:val="00F702EF"/>
    <w:rsid w:val="00F70539"/>
    <w:rsid w:val="00F70962"/>
    <w:rsid w:val="00F70BD6"/>
    <w:rsid w:val="00F70D25"/>
    <w:rsid w:val="00F70D81"/>
    <w:rsid w:val="00F70F92"/>
    <w:rsid w:val="00F7151B"/>
    <w:rsid w:val="00F732BB"/>
    <w:rsid w:val="00F7330C"/>
    <w:rsid w:val="00F74357"/>
    <w:rsid w:val="00F74EF2"/>
    <w:rsid w:val="00F7507D"/>
    <w:rsid w:val="00F75293"/>
    <w:rsid w:val="00F752C2"/>
    <w:rsid w:val="00F75CC7"/>
    <w:rsid w:val="00F76287"/>
    <w:rsid w:val="00F76471"/>
    <w:rsid w:val="00F76F0C"/>
    <w:rsid w:val="00F7731C"/>
    <w:rsid w:val="00F77F02"/>
    <w:rsid w:val="00F800E7"/>
    <w:rsid w:val="00F801B3"/>
    <w:rsid w:val="00F805EA"/>
    <w:rsid w:val="00F805F2"/>
    <w:rsid w:val="00F80F07"/>
    <w:rsid w:val="00F8146D"/>
    <w:rsid w:val="00F81762"/>
    <w:rsid w:val="00F8182E"/>
    <w:rsid w:val="00F820FE"/>
    <w:rsid w:val="00F826FC"/>
    <w:rsid w:val="00F830BA"/>
    <w:rsid w:val="00F83A4A"/>
    <w:rsid w:val="00F83FCE"/>
    <w:rsid w:val="00F8409D"/>
    <w:rsid w:val="00F84640"/>
    <w:rsid w:val="00F846EA"/>
    <w:rsid w:val="00F8473E"/>
    <w:rsid w:val="00F849D7"/>
    <w:rsid w:val="00F84A86"/>
    <w:rsid w:val="00F84BC2"/>
    <w:rsid w:val="00F84DD0"/>
    <w:rsid w:val="00F84FC1"/>
    <w:rsid w:val="00F850FC"/>
    <w:rsid w:val="00F855ED"/>
    <w:rsid w:val="00F85D3F"/>
    <w:rsid w:val="00F85DF6"/>
    <w:rsid w:val="00F86836"/>
    <w:rsid w:val="00F8694F"/>
    <w:rsid w:val="00F86A02"/>
    <w:rsid w:val="00F86D7D"/>
    <w:rsid w:val="00F86FC4"/>
    <w:rsid w:val="00F870B0"/>
    <w:rsid w:val="00F87171"/>
    <w:rsid w:val="00F8736E"/>
    <w:rsid w:val="00F87A78"/>
    <w:rsid w:val="00F87C96"/>
    <w:rsid w:val="00F90BF0"/>
    <w:rsid w:val="00F90E3F"/>
    <w:rsid w:val="00F910D0"/>
    <w:rsid w:val="00F91286"/>
    <w:rsid w:val="00F9199B"/>
    <w:rsid w:val="00F92363"/>
    <w:rsid w:val="00F924C7"/>
    <w:rsid w:val="00F9260F"/>
    <w:rsid w:val="00F92AF8"/>
    <w:rsid w:val="00F93BA2"/>
    <w:rsid w:val="00F9446D"/>
    <w:rsid w:val="00F9449F"/>
    <w:rsid w:val="00F947AA"/>
    <w:rsid w:val="00F9493F"/>
    <w:rsid w:val="00F9534C"/>
    <w:rsid w:val="00F95944"/>
    <w:rsid w:val="00F95AD1"/>
    <w:rsid w:val="00F96249"/>
    <w:rsid w:val="00F968AB"/>
    <w:rsid w:val="00F96B1A"/>
    <w:rsid w:val="00F973E7"/>
    <w:rsid w:val="00FA036D"/>
    <w:rsid w:val="00FA03A6"/>
    <w:rsid w:val="00FA03E2"/>
    <w:rsid w:val="00FA085C"/>
    <w:rsid w:val="00FA0A44"/>
    <w:rsid w:val="00FA0B0A"/>
    <w:rsid w:val="00FA0DBC"/>
    <w:rsid w:val="00FA0FA6"/>
    <w:rsid w:val="00FA12F0"/>
    <w:rsid w:val="00FA1570"/>
    <w:rsid w:val="00FA1899"/>
    <w:rsid w:val="00FA18C1"/>
    <w:rsid w:val="00FA191D"/>
    <w:rsid w:val="00FA1BED"/>
    <w:rsid w:val="00FA1C3E"/>
    <w:rsid w:val="00FA1FC1"/>
    <w:rsid w:val="00FA1FED"/>
    <w:rsid w:val="00FA2109"/>
    <w:rsid w:val="00FA2367"/>
    <w:rsid w:val="00FA25D7"/>
    <w:rsid w:val="00FA283D"/>
    <w:rsid w:val="00FA2A90"/>
    <w:rsid w:val="00FA3095"/>
    <w:rsid w:val="00FA31CE"/>
    <w:rsid w:val="00FA38E4"/>
    <w:rsid w:val="00FA40E5"/>
    <w:rsid w:val="00FA4390"/>
    <w:rsid w:val="00FA4781"/>
    <w:rsid w:val="00FA4BF3"/>
    <w:rsid w:val="00FA54C9"/>
    <w:rsid w:val="00FA5D83"/>
    <w:rsid w:val="00FA60F1"/>
    <w:rsid w:val="00FA6F33"/>
    <w:rsid w:val="00FA72A9"/>
    <w:rsid w:val="00FA7537"/>
    <w:rsid w:val="00FA7583"/>
    <w:rsid w:val="00FA760F"/>
    <w:rsid w:val="00FA7665"/>
    <w:rsid w:val="00FA7782"/>
    <w:rsid w:val="00FB0176"/>
    <w:rsid w:val="00FB0493"/>
    <w:rsid w:val="00FB07B7"/>
    <w:rsid w:val="00FB0D13"/>
    <w:rsid w:val="00FB0FDF"/>
    <w:rsid w:val="00FB13B5"/>
    <w:rsid w:val="00FB1A91"/>
    <w:rsid w:val="00FB1A92"/>
    <w:rsid w:val="00FB1BC4"/>
    <w:rsid w:val="00FB1E7E"/>
    <w:rsid w:val="00FB220F"/>
    <w:rsid w:val="00FB233E"/>
    <w:rsid w:val="00FB24AA"/>
    <w:rsid w:val="00FB28A4"/>
    <w:rsid w:val="00FB2D9F"/>
    <w:rsid w:val="00FB2EC7"/>
    <w:rsid w:val="00FB3159"/>
    <w:rsid w:val="00FB3555"/>
    <w:rsid w:val="00FB36BD"/>
    <w:rsid w:val="00FB36DA"/>
    <w:rsid w:val="00FB3C71"/>
    <w:rsid w:val="00FB3DD4"/>
    <w:rsid w:val="00FB43FB"/>
    <w:rsid w:val="00FB4A13"/>
    <w:rsid w:val="00FB4B86"/>
    <w:rsid w:val="00FB4EC6"/>
    <w:rsid w:val="00FB4F2B"/>
    <w:rsid w:val="00FB4F3F"/>
    <w:rsid w:val="00FB56EA"/>
    <w:rsid w:val="00FB5897"/>
    <w:rsid w:val="00FB61B7"/>
    <w:rsid w:val="00FB6B93"/>
    <w:rsid w:val="00FB7381"/>
    <w:rsid w:val="00FB7A04"/>
    <w:rsid w:val="00FB7B18"/>
    <w:rsid w:val="00FC0234"/>
    <w:rsid w:val="00FC073F"/>
    <w:rsid w:val="00FC119E"/>
    <w:rsid w:val="00FC1484"/>
    <w:rsid w:val="00FC1677"/>
    <w:rsid w:val="00FC1B28"/>
    <w:rsid w:val="00FC2B07"/>
    <w:rsid w:val="00FC2C7C"/>
    <w:rsid w:val="00FC2CCD"/>
    <w:rsid w:val="00FC34EC"/>
    <w:rsid w:val="00FC3C52"/>
    <w:rsid w:val="00FC3C7E"/>
    <w:rsid w:val="00FC47D8"/>
    <w:rsid w:val="00FC4E70"/>
    <w:rsid w:val="00FC5473"/>
    <w:rsid w:val="00FC57CF"/>
    <w:rsid w:val="00FC5B8C"/>
    <w:rsid w:val="00FC6014"/>
    <w:rsid w:val="00FC6080"/>
    <w:rsid w:val="00FC618E"/>
    <w:rsid w:val="00FC6616"/>
    <w:rsid w:val="00FC67C3"/>
    <w:rsid w:val="00FC6B75"/>
    <w:rsid w:val="00FC6D4E"/>
    <w:rsid w:val="00FC711D"/>
    <w:rsid w:val="00FC74F5"/>
    <w:rsid w:val="00FC78D3"/>
    <w:rsid w:val="00FC7C31"/>
    <w:rsid w:val="00FD0B39"/>
    <w:rsid w:val="00FD0BCE"/>
    <w:rsid w:val="00FD0BF6"/>
    <w:rsid w:val="00FD118B"/>
    <w:rsid w:val="00FD1993"/>
    <w:rsid w:val="00FD1BBA"/>
    <w:rsid w:val="00FD1BCE"/>
    <w:rsid w:val="00FD24E0"/>
    <w:rsid w:val="00FD26D9"/>
    <w:rsid w:val="00FD2809"/>
    <w:rsid w:val="00FD2CAF"/>
    <w:rsid w:val="00FD2F4A"/>
    <w:rsid w:val="00FD3773"/>
    <w:rsid w:val="00FD396D"/>
    <w:rsid w:val="00FD3AE4"/>
    <w:rsid w:val="00FD41AD"/>
    <w:rsid w:val="00FD4519"/>
    <w:rsid w:val="00FD4F75"/>
    <w:rsid w:val="00FD589D"/>
    <w:rsid w:val="00FD6182"/>
    <w:rsid w:val="00FD6877"/>
    <w:rsid w:val="00FD6994"/>
    <w:rsid w:val="00FD6B4E"/>
    <w:rsid w:val="00FD79DB"/>
    <w:rsid w:val="00FD7C0E"/>
    <w:rsid w:val="00FD7D82"/>
    <w:rsid w:val="00FE0E7A"/>
    <w:rsid w:val="00FE1221"/>
    <w:rsid w:val="00FE1B88"/>
    <w:rsid w:val="00FE1F47"/>
    <w:rsid w:val="00FE2364"/>
    <w:rsid w:val="00FE3361"/>
    <w:rsid w:val="00FE3420"/>
    <w:rsid w:val="00FE3853"/>
    <w:rsid w:val="00FE38E3"/>
    <w:rsid w:val="00FE3DFD"/>
    <w:rsid w:val="00FE3E68"/>
    <w:rsid w:val="00FE4386"/>
    <w:rsid w:val="00FE4638"/>
    <w:rsid w:val="00FE494E"/>
    <w:rsid w:val="00FE507E"/>
    <w:rsid w:val="00FE5181"/>
    <w:rsid w:val="00FE529B"/>
    <w:rsid w:val="00FE52C2"/>
    <w:rsid w:val="00FE59C0"/>
    <w:rsid w:val="00FE5DCC"/>
    <w:rsid w:val="00FE645B"/>
    <w:rsid w:val="00FE65DB"/>
    <w:rsid w:val="00FE7429"/>
    <w:rsid w:val="00FE7818"/>
    <w:rsid w:val="00FE7EA8"/>
    <w:rsid w:val="00FF0020"/>
    <w:rsid w:val="00FF01F1"/>
    <w:rsid w:val="00FF02B9"/>
    <w:rsid w:val="00FF0D94"/>
    <w:rsid w:val="00FF0D9D"/>
    <w:rsid w:val="00FF0DB3"/>
    <w:rsid w:val="00FF12D0"/>
    <w:rsid w:val="00FF148D"/>
    <w:rsid w:val="00FF16F6"/>
    <w:rsid w:val="00FF1AF5"/>
    <w:rsid w:val="00FF228D"/>
    <w:rsid w:val="00FF2721"/>
    <w:rsid w:val="00FF29FA"/>
    <w:rsid w:val="00FF2BEE"/>
    <w:rsid w:val="00FF2C7A"/>
    <w:rsid w:val="00FF2CCF"/>
    <w:rsid w:val="00FF2D22"/>
    <w:rsid w:val="00FF3790"/>
    <w:rsid w:val="00FF389B"/>
    <w:rsid w:val="00FF39F9"/>
    <w:rsid w:val="00FF3C12"/>
    <w:rsid w:val="00FF3C5D"/>
    <w:rsid w:val="00FF4182"/>
    <w:rsid w:val="00FF45CA"/>
    <w:rsid w:val="00FF48BD"/>
    <w:rsid w:val="00FF4DB3"/>
    <w:rsid w:val="00FF4F02"/>
    <w:rsid w:val="00FF5036"/>
    <w:rsid w:val="00FF5544"/>
    <w:rsid w:val="00FF5CA2"/>
    <w:rsid w:val="00FF6ED8"/>
    <w:rsid w:val="00FF707D"/>
    <w:rsid w:val="00FF7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0A32"/>
    <w:pPr>
      <w:widowControl w:val="0"/>
      <w:jc w:val="both"/>
    </w:pPr>
    <w:rPr>
      <w:kern w:val="2"/>
      <w:sz w:val="21"/>
      <w:szCs w:val="24"/>
    </w:rPr>
  </w:style>
  <w:style w:type="paragraph" w:styleId="1">
    <w:name w:val="heading 1"/>
    <w:basedOn w:val="a"/>
    <w:next w:val="a"/>
    <w:link w:val="1Char"/>
    <w:qFormat/>
    <w:rsid w:val="00E81238"/>
    <w:pPr>
      <w:keepNext/>
      <w:keepLines/>
      <w:spacing w:before="340" w:after="330" w:line="578" w:lineRule="auto"/>
      <w:outlineLvl w:val="0"/>
    </w:pPr>
    <w:rPr>
      <w:b/>
      <w:bCs/>
      <w:kern w:val="44"/>
      <w:sz w:val="44"/>
      <w:szCs w:val="44"/>
    </w:rPr>
  </w:style>
  <w:style w:type="paragraph" w:styleId="3">
    <w:name w:val="heading 3"/>
    <w:basedOn w:val="a"/>
    <w:next w:val="a"/>
    <w:link w:val="3Char"/>
    <w:semiHidden/>
    <w:unhideWhenUsed/>
    <w:qFormat/>
    <w:rsid w:val="007331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CD0EEE"/>
    <w:pPr>
      <w:spacing w:line="440" w:lineRule="exact"/>
      <w:ind w:firstLineChars="250" w:firstLine="700"/>
    </w:pPr>
    <w:rPr>
      <w:rFonts w:ascii="宋体"/>
      <w:sz w:val="28"/>
    </w:rPr>
  </w:style>
  <w:style w:type="paragraph" w:styleId="a4">
    <w:name w:val="Normal (Web)"/>
    <w:basedOn w:val="a"/>
    <w:rsid w:val="00CD0EEE"/>
    <w:pPr>
      <w:widowControl/>
      <w:spacing w:before="100" w:beforeAutospacing="1" w:after="100" w:afterAutospacing="1"/>
      <w:jc w:val="left"/>
    </w:pPr>
    <w:rPr>
      <w:rFonts w:ascii="宋体" w:hAnsi="宋体"/>
      <w:kern w:val="0"/>
      <w:sz w:val="24"/>
    </w:rPr>
  </w:style>
  <w:style w:type="table" w:styleId="a5">
    <w:name w:val="Table Grid"/>
    <w:basedOn w:val="a1"/>
    <w:uiPriority w:val="59"/>
    <w:rsid w:val="003B56A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rsid w:val="00742AF5"/>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uiPriority w:val="99"/>
    <w:rsid w:val="00742AF5"/>
    <w:rPr>
      <w:kern w:val="2"/>
      <w:sz w:val="18"/>
      <w:szCs w:val="18"/>
    </w:rPr>
  </w:style>
  <w:style w:type="paragraph" w:styleId="a7">
    <w:name w:val="footer"/>
    <w:basedOn w:val="a"/>
    <w:link w:val="Char0"/>
    <w:uiPriority w:val="99"/>
    <w:rsid w:val="00742AF5"/>
    <w:pPr>
      <w:tabs>
        <w:tab w:val="center" w:pos="4153"/>
        <w:tab w:val="right" w:pos="8306"/>
      </w:tabs>
      <w:snapToGrid w:val="0"/>
      <w:jc w:val="left"/>
    </w:pPr>
    <w:rPr>
      <w:sz w:val="18"/>
      <w:szCs w:val="18"/>
    </w:rPr>
  </w:style>
  <w:style w:type="character" w:customStyle="1" w:styleId="Char0">
    <w:name w:val="页脚 Char"/>
    <w:link w:val="a7"/>
    <w:uiPriority w:val="99"/>
    <w:rsid w:val="00742AF5"/>
    <w:rPr>
      <w:kern w:val="2"/>
      <w:sz w:val="18"/>
      <w:szCs w:val="18"/>
    </w:rPr>
  </w:style>
  <w:style w:type="paragraph" w:styleId="a8">
    <w:name w:val="Balloon Text"/>
    <w:basedOn w:val="a"/>
    <w:link w:val="Char1"/>
    <w:rsid w:val="00881EE9"/>
    <w:rPr>
      <w:sz w:val="18"/>
      <w:szCs w:val="18"/>
    </w:rPr>
  </w:style>
  <w:style w:type="character" w:customStyle="1" w:styleId="Char1">
    <w:name w:val="批注框文本 Char"/>
    <w:link w:val="a8"/>
    <w:rsid w:val="00881EE9"/>
    <w:rPr>
      <w:kern w:val="2"/>
      <w:sz w:val="18"/>
      <w:szCs w:val="18"/>
    </w:rPr>
  </w:style>
  <w:style w:type="paragraph" w:styleId="a9">
    <w:name w:val="Title"/>
    <w:basedOn w:val="a"/>
    <w:next w:val="a"/>
    <w:link w:val="Char2"/>
    <w:qFormat/>
    <w:rsid w:val="008B6204"/>
    <w:pPr>
      <w:spacing w:before="240" w:after="60"/>
      <w:jc w:val="center"/>
      <w:outlineLvl w:val="0"/>
    </w:pPr>
    <w:rPr>
      <w:rFonts w:ascii="Cambria" w:hAnsi="Cambria"/>
      <w:b/>
      <w:bCs/>
      <w:sz w:val="32"/>
      <w:szCs w:val="32"/>
    </w:rPr>
  </w:style>
  <w:style w:type="character" w:customStyle="1" w:styleId="Char2">
    <w:name w:val="标题 Char"/>
    <w:link w:val="a9"/>
    <w:rsid w:val="008B6204"/>
    <w:rPr>
      <w:rFonts w:ascii="Cambria" w:hAnsi="Cambria" w:cs="Times New Roman"/>
      <w:b/>
      <w:bCs/>
      <w:kern w:val="2"/>
      <w:sz w:val="32"/>
      <w:szCs w:val="32"/>
    </w:rPr>
  </w:style>
  <w:style w:type="character" w:customStyle="1" w:styleId="1Char">
    <w:name w:val="标题 1 Char"/>
    <w:link w:val="1"/>
    <w:rsid w:val="00E81238"/>
    <w:rPr>
      <w:b/>
      <w:bCs/>
      <w:kern w:val="44"/>
      <w:sz w:val="44"/>
      <w:szCs w:val="44"/>
    </w:rPr>
  </w:style>
  <w:style w:type="paragraph" w:styleId="TOC">
    <w:name w:val="TOC Heading"/>
    <w:basedOn w:val="1"/>
    <w:next w:val="a"/>
    <w:uiPriority w:val="39"/>
    <w:unhideWhenUsed/>
    <w:qFormat/>
    <w:rsid w:val="00E81238"/>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rsid w:val="000C2C1F"/>
    <w:pPr>
      <w:tabs>
        <w:tab w:val="right" w:leader="dot" w:pos="9061"/>
      </w:tabs>
    </w:pPr>
    <w:rPr>
      <w:b/>
    </w:rPr>
  </w:style>
  <w:style w:type="character" w:styleId="aa">
    <w:name w:val="Hyperlink"/>
    <w:uiPriority w:val="99"/>
    <w:unhideWhenUsed/>
    <w:rsid w:val="00E81238"/>
    <w:rPr>
      <w:color w:val="0000FF"/>
      <w:u w:val="single"/>
    </w:rPr>
  </w:style>
  <w:style w:type="paragraph" w:styleId="2">
    <w:name w:val="toc 2"/>
    <w:basedOn w:val="a"/>
    <w:next w:val="a"/>
    <w:autoRedefine/>
    <w:uiPriority w:val="39"/>
    <w:rsid w:val="000C2C1F"/>
    <w:pPr>
      <w:tabs>
        <w:tab w:val="right" w:leader="dot" w:pos="9061"/>
      </w:tabs>
      <w:ind w:leftChars="200" w:left="420"/>
    </w:pPr>
    <w:rPr>
      <w:b/>
    </w:rPr>
  </w:style>
  <w:style w:type="character" w:styleId="ab">
    <w:name w:val="Placeholder Text"/>
    <w:basedOn w:val="a0"/>
    <w:uiPriority w:val="99"/>
    <w:semiHidden/>
    <w:rsid w:val="0047196C"/>
    <w:rPr>
      <w:color w:val="808080"/>
    </w:rPr>
  </w:style>
  <w:style w:type="paragraph" w:styleId="ac">
    <w:name w:val="List Paragraph"/>
    <w:basedOn w:val="a"/>
    <w:uiPriority w:val="34"/>
    <w:qFormat/>
    <w:rsid w:val="00772193"/>
    <w:pPr>
      <w:ind w:firstLineChars="200" w:firstLine="420"/>
    </w:pPr>
  </w:style>
  <w:style w:type="paragraph" w:styleId="30">
    <w:name w:val="toc 3"/>
    <w:basedOn w:val="a"/>
    <w:next w:val="a"/>
    <w:autoRedefine/>
    <w:uiPriority w:val="39"/>
    <w:rsid w:val="000C2C1F"/>
    <w:pPr>
      <w:ind w:leftChars="400" w:left="840"/>
    </w:pPr>
  </w:style>
  <w:style w:type="paragraph" w:customStyle="1" w:styleId="ad">
    <w:name w:val="公式对齐"/>
    <w:basedOn w:val="a"/>
    <w:qFormat/>
    <w:rsid w:val="001A5FDC"/>
    <w:pPr>
      <w:tabs>
        <w:tab w:val="center" w:pos="4515"/>
        <w:tab w:val="right" w:pos="9030"/>
      </w:tabs>
      <w:jc w:val="left"/>
    </w:pPr>
    <w:rPr>
      <w:sz w:val="24"/>
    </w:rPr>
  </w:style>
  <w:style w:type="character" w:styleId="ae">
    <w:name w:val="Intense Reference"/>
    <w:basedOn w:val="a0"/>
    <w:uiPriority w:val="32"/>
    <w:qFormat/>
    <w:rsid w:val="00EA296A"/>
    <w:rPr>
      <w:b/>
      <w:bCs/>
      <w:smallCaps/>
      <w:color w:val="C0504D" w:themeColor="accent2"/>
      <w:spacing w:val="5"/>
      <w:u w:val="single"/>
    </w:rPr>
  </w:style>
  <w:style w:type="paragraph" w:styleId="af">
    <w:name w:val="footnote text"/>
    <w:basedOn w:val="a"/>
    <w:link w:val="Char3"/>
    <w:uiPriority w:val="99"/>
    <w:rsid w:val="004D1F44"/>
    <w:pPr>
      <w:snapToGrid w:val="0"/>
      <w:jc w:val="left"/>
    </w:pPr>
    <w:rPr>
      <w:sz w:val="18"/>
      <w:szCs w:val="18"/>
    </w:rPr>
  </w:style>
  <w:style w:type="character" w:customStyle="1" w:styleId="Char3">
    <w:name w:val="脚注文本 Char"/>
    <w:basedOn w:val="a0"/>
    <w:link w:val="af"/>
    <w:uiPriority w:val="99"/>
    <w:rsid w:val="004D1F44"/>
    <w:rPr>
      <w:kern w:val="2"/>
      <w:sz w:val="18"/>
      <w:szCs w:val="18"/>
    </w:rPr>
  </w:style>
  <w:style w:type="character" w:styleId="af0">
    <w:name w:val="footnote reference"/>
    <w:basedOn w:val="a0"/>
    <w:uiPriority w:val="99"/>
    <w:rsid w:val="004D1F44"/>
    <w:rPr>
      <w:vertAlign w:val="superscript"/>
    </w:rPr>
  </w:style>
  <w:style w:type="paragraph" w:customStyle="1" w:styleId="Default">
    <w:name w:val="Default"/>
    <w:rsid w:val="00BD3CF8"/>
    <w:pPr>
      <w:widowControl w:val="0"/>
      <w:autoSpaceDE w:val="0"/>
      <w:autoSpaceDN w:val="0"/>
      <w:adjustRightInd w:val="0"/>
    </w:pPr>
    <w:rPr>
      <w:rFonts w:ascii="宋体" w:cs="宋体"/>
      <w:color w:val="000000"/>
      <w:sz w:val="24"/>
      <w:szCs w:val="24"/>
    </w:rPr>
  </w:style>
  <w:style w:type="paragraph" w:styleId="af1">
    <w:name w:val="endnote text"/>
    <w:basedOn w:val="a"/>
    <w:link w:val="Char4"/>
    <w:rsid w:val="000E1F11"/>
    <w:pPr>
      <w:snapToGrid w:val="0"/>
      <w:jc w:val="left"/>
    </w:pPr>
  </w:style>
  <w:style w:type="character" w:customStyle="1" w:styleId="Char4">
    <w:name w:val="尾注文本 Char"/>
    <w:basedOn w:val="a0"/>
    <w:link w:val="af1"/>
    <w:rsid w:val="000E1F11"/>
    <w:rPr>
      <w:kern w:val="2"/>
      <w:sz w:val="21"/>
      <w:szCs w:val="24"/>
    </w:rPr>
  </w:style>
  <w:style w:type="character" w:styleId="af2">
    <w:name w:val="endnote reference"/>
    <w:basedOn w:val="a0"/>
    <w:rsid w:val="000E1F11"/>
    <w:rPr>
      <w:vertAlign w:val="superscript"/>
    </w:rPr>
  </w:style>
  <w:style w:type="character" w:styleId="af3">
    <w:name w:val="FollowedHyperlink"/>
    <w:basedOn w:val="a0"/>
    <w:rsid w:val="000E1F11"/>
    <w:rPr>
      <w:color w:val="800080" w:themeColor="followedHyperlink"/>
      <w:u w:val="single"/>
    </w:rPr>
  </w:style>
  <w:style w:type="paragraph" w:customStyle="1" w:styleId="af4">
    <w:name w:val="公式编号"/>
    <w:basedOn w:val="a"/>
    <w:link w:val="Char5"/>
    <w:qFormat/>
    <w:rsid w:val="00CC55DB"/>
    <w:pPr>
      <w:tabs>
        <w:tab w:val="center" w:pos="4515"/>
        <w:tab w:val="right" w:pos="9030"/>
      </w:tabs>
    </w:pPr>
    <w:rPr>
      <w:szCs w:val="21"/>
    </w:rPr>
  </w:style>
  <w:style w:type="character" w:customStyle="1" w:styleId="Char5">
    <w:name w:val="公式编号 Char"/>
    <w:basedOn w:val="a0"/>
    <w:link w:val="af4"/>
    <w:rsid w:val="00CC55DB"/>
    <w:rPr>
      <w:kern w:val="2"/>
      <w:sz w:val="21"/>
      <w:szCs w:val="21"/>
    </w:rPr>
  </w:style>
  <w:style w:type="character" w:customStyle="1" w:styleId="authors">
    <w:name w:val="authors"/>
    <w:basedOn w:val="a0"/>
    <w:rsid w:val="006041F7"/>
  </w:style>
  <w:style w:type="character" w:customStyle="1" w:styleId="a-plus-plus">
    <w:name w:val="a-plus-plus"/>
    <w:basedOn w:val="a0"/>
    <w:rsid w:val="006041F7"/>
  </w:style>
  <w:style w:type="paragraph" w:styleId="af5">
    <w:name w:val="Subtitle"/>
    <w:basedOn w:val="a"/>
    <w:next w:val="a"/>
    <w:link w:val="Char6"/>
    <w:qFormat/>
    <w:rsid w:val="00CC55DB"/>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0"/>
    <w:link w:val="af5"/>
    <w:rsid w:val="00CC55DB"/>
    <w:rPr>
      <w:rFonts w:asciiTheme="majorHAnsi" w:hAnsiTheme="majorHAnsi" w:cstheme="majorBidi"/>
      <w:b/>
      <w:bCs/>
      <w:kern w:val="28"/>
      <w:sz w:val="32"/>
      <w:szCs w:val="32"/>
    </w:rPr>
  </w:style>
  <w:style w:type="character" w:customStyle="1" w:styleId="reference-text">
    <w:name w:val="reference-text"/>
    <w:basedOn w:val="a0"/>
    <w:rsid w:val="00356A3E"/>
  </w:style>
  <w:style w:type="character" w:customStyle="1" w:styleId="citation">
    <w:name w:val="citation"/>
    <w:basedOn w:val="a0"/>
    <w:rsid w:val="00995F98"/>
  </w:style>
  <w:style w:type="character" w:customStyle="1" w:styleId="apple-converted-space">
    <w:name w:val="apple-converted-space"/>
    <w:basedOn w:val="a0"/>
    <w:rsid w:val="00D01C13"/>
  </w:style>
  <w:style w:type="paragraph" w:styleId="af6">
    <w:name w:val="caption"/>
    <w:basedOn w:val="a"/>
    <w:next w:val="a"/>
    <w:unhideWhenUsed/>
    <w:qFormat/>
    <w:rsid w:val="003C58B8"/>
    <w:rPr>
      <w:rFonts w:asciiTheme="majorHAnsi" w:eastAsia="黑体" w:hAnsiTheme="majorHAnsi" w:cstheme="majorBidi"/>
      <w:sz w:val="20"/>
      <w:szCs w:val="20"/>
    </w:rPr>
  </w:style>
  <w:style w:type="paragraph" w:styleId="4">
    <w:name w:val="toc 4"/>
    <w:basedOn w:val="a"/>
    <w:next w:val="a"/>
    <w:autoRedefine/>
    <w:uiPriority w:val="39"/>
    <w:unhideWhenUsed/>
    <w:rsid w:val="009C69E9"/>
    <w:pPr>
      <w:ind w:leftChars="600" w:left="1260"/>
    </w:pPr>
  </w:style>
  <w:style w:type="paragraph" w:styleId="af7">
    <w:name w:val="Document Map"/>
    <w:basedOn w:val="a"/>
    <w:link w:val="Char7"/>
    <w:semiHidden/>
    <w:unhideWhenUsed/>
    <w:rsid w:val="00A76332"/>
    <w:rPr>
      <w:rFonts w:ascii="宋体"/>
      <w:sz w:val="18"/>
      <w:szCs w:val="18"/>
    </w:rPr>
  </w:style>
  <w:style w:type="character" w:customStyle="1" w:styleId="Char7">
    <w:name w:val="文档结构图 Char"/>
    <w:basedOn w:val="a0"/>
    <w:link w:val="af7"/>
    <w:semiHidden/>
    <w:rsid w:val="00A76332"/>
    <w:rPr>
      <w:rFonts w:ascii="宋体"/>
      <w:kern w:val="2"/>
      <w:sz w:val="18"/>
      <w:szCs w:val="18"/>
    </w:rPr>
  </w:style>
  <w:style w:type="paragraph" w:styleId="af8">
    <w:name w:val="Date"/>
    <w:basedOn w:val="a"/>
    <w:next w:val="a"/>
    <w:link w:val="Char8"/>
    <w:rsid w:val="009F73CB"/>
    <w:pPr>
      <w:ind w:leftChars="2500" w:left="100"/>
    </w:pPr>
  </w:style>
  <w:style w:type="character" w:customStyle="1" w:styleId="Char8">
    <w:name w:val="日期 Char"/>
    <w:basedOn w:val="a0"/>
    <w:link w:val="af8"/>
    <w:rsid w:val="009F73CB"/>
    <w:rPr>
      <w:kern w:val="2"/>
      <w:sz w:val="21"/>
      <w:szCs w:val="24"/>
    </w:rPr>
  </w:style>
  <w:style w:type="paragraph" w:customStyle="1" w:styleId="Title1">
    <w:name w:val="Title1"/>
    <w:rsid w:val="009F73CB"/>
    <w:pPr>
      <w:spacing w:beforeLines="400" w:afterLines="200" w:line="300" w:lineRule="auto"/>
      <w:jc w:val="center"/>
    </w:pPr>
    <w:rPr>
      <w:rFonts w:eastAsia="Times New Roman"/>
      <w:b/>
      <w:kern w:val="2"/>
      <w:sz w:val="36"/>
      <w:szCs w:val="44"/>
    </w:rPr>
  </w:style>
  <w:style w:type="character" w:customStyle="1" w:styleId="3Char">
    <w:name w:val="标题 3 Char"/>
    <w:basedOn w:val="a0"/>
    <w:link w:val="3"/>
    <w:semiHidden/>
    <w:rsid w:val="007331D2"/>
    <w:rPr>
      <w:b/>
      <w:bCs/>
      <w:kern w:val="2"/>
      <w:sz w:val="32"/>
      <w:szCs w:val="32"/>
    </w:rPr>
  </w:style>
  <w:style w:type="paragraph" w:customStyle="1" w:styleId="MTDisplayEquation">
    <w:name w:val="MTDisplayEquation"/>
    <w:basedOn w:val="a"/>
    <w:next w:val="a"/>
    <w:link w:val="MTDisplayEquationChar"/>
    <w:rsid w:val="00297DFB"/>
    <w:pPr>
      <w:tabs>
        <w:tab w:val="center" w:pos="4760"/>
        <w:tab w:val="right" w:pos="9080"/>
      </w:tabs>
      <w:spacing w:before="240" w:after="240" w:line="500" w:lineRule="exact"/>
      <w:ind w:left="420"/>
      <w:jc w:val="left"/>
    </w:pPr>
    <w:rPr>
      <w:sz w:val="24"/>
    </w:rPr>
  </w:style>
  <w:style w:type="character" w:customStyle="1" w:styleId="MTDisplayEquationChar">
    <w:name w:val="MTDisplayEquation Char"/>
    <w:basedOn w:val="a0"/>
    <w:link w:val="MTDisplayEquation"/>
    <w:rsid w:val="00297DFB"/>
    <w:rPr>
      <w:kern w:val="2"/>
      <w:sz w:val="24"/>
      <w:szCs w:val="24"/>
    </w:rPr>
  </w:style>
  <w:style w:type="paragraph" w:styleId="5">
    <w:name w:val="toc 5"/>
    <w:basedOn w:val="a"/>
    <w:next w:val="a"/>
    <w:autoRedefine/>
    <w:uiPriority w:val="39"/>
    <w:unhideWhenUsed/>
    <w:rsid w:val="00DF7DD3"/>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DF7DD3"/>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DF7DD3"/>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DF7DD3"/>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DF7DD3"/>
    <w:pPr>
      <w:ind w:leftChars="1600" w:left="3360"/>
    </w:pPr>
    <w:rPr>
      <w:rFonts w:asciiTheme="minorHAnsi" w:eastAsiaTheme="minorEastAsia" w:hAnsiTheme="minorHAnsi" w:cstheme="minorBidi"/>
      <w:szCs w:val="22"/>
    </w:rPr>
  </w:style>
  <w:style w:type="table" w:customStyle="1" w:styleId="21">
    <w:name w:val="无格式表格 21"/>
    <w:basedOn w:val="a1"/>
    <w:uiPriority w:val="42"/>
    <w:rsid w:val="0010694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9">
    <w:name w:val="table of figures"/>
    <w:basedOn w:val="a"/>
    <w:next w:val="a"/>
    <w:uiPriority w:val="99"/>
    <w:unhideWhenUsed/>
    <w:rsid w:val="007942B8"/>
    <w:pPr>
      <w:ind w:leftChars="200" w:left="200" w:hangingChars="200" w:hanging="200"/>
    </w:pPr>
  </w:style>
  <w:style w:type="character" w:customStyle="1" w:styleId="sentence">
    <w:name w:val="sentence"/>
    <w:basedOn w:val="a0"/>
    <w:rsid w:val="009126DE"/>
  </w:style>
  <w:style w:type="paragraph" w:styleId="HTML">
    <w:name w:val="HTML Preformatted"/>
    <w:basedOn w:val="a"/>
    <w:link w:val="HTMLChar"/>
    <w:uiPriority w:val="99"/>
    <w:semiHidden/>
    <w:unhideWhenUsed/>
    <w:rsid w:val="00F022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F02235"/>
    <w:rPr>
      <w:rFonts w:ascii="宋体" w:hAnsi="宋体" w:cs="宋体"/>
      <w:sz w:val="24"/>
      <w:szCs w:val="24"/>
    </w:rPr>
  </w:style>
  <w:style w:type="character" w:customStyle="1" w:styleId="code">
    <w:name w:val="code"/>
    <w:basedOn w:val="a0"/>
    <w:rsid w:val="00AE71D5"/>
  </w:style>
  <w:style w:type="character" w:customStyle="1" w:styleId="input">
    <w:name w:val="input"/>
    <w:basedOn w:val="a0"/>
    <w:rsid w:val="00AE71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55314">
      <w:bodyDiv w:val="1"/>
      <w:marLeft w:val="0"/>
      <w:marRight w:val="0"/>
      <w:marTop w:val="0"/>
      <w:marBottom w:val="0"/>
      <w:divBdr>
        <w:top w:val="none" w:sz="0" w:space="0" w:color="auto"/>
        <w:left w:val="none" w:sz="0" w:space="0" w:color="auto"/>
        <w:bottom w:val="none" w:sz="0" w:space="0" w:color="auto"/>
        <w:right w:val="none" w:sz="0" w:space="0" w:color="auto"/>
      </w:divBdr>
    </w:div>
    <w:div w:id="185407667">
      <w:bodyDiv w:val="1"/>
      <w:marLeft w:val="0"/>
      <w:marRight w:val="0"/>
      <w:marTop w:val="0"/>
      <w:marBottom w:val="0"/>
      <w:divBdr>
        <w:top w:val="none" w:sz="0" w:space="0" w:color="auto"/>
        <w:left w:val="none" w:sz="0" w:space="0" w:color="auto"/>
        <w:bottom w:val="none" w:sz="0" w:space="0" w:color="auto"/>
        <w:right w:val="none" w:sz="0" w:space="0" w:color="auto"/>
      </w:divBdr>
    </w:div>
    <w:div w:id="321546418">
      <w:bodyDiv w:val="1"/>
      <w:marLeft w:val="0"/>
      <w:marRight w:val="0"/>
      <w:marTop w:val="0"/>
      <w:marBottom w:val="0"/>
      <w:divBdr>
        <w:top w:val="none" w:sz="0" w:space="0" w:color="auto"/>
        <w:left w:val="none" w:sz="0" w:space="0" w:color="auto"/>
        <w:bottom w:val="none" w:sz="0" w:space="0" w:color="auto"/>
        <w:right w:val="none" w:sz="0" w:space="0" w:color="auto"/>
      </w:divBdr>
    </w:div>
    <w:div w:id="323314674">
      <w:bodyDiv w:val="1"/>
      <w:marLeft w:val="0"/>
      <w:marRight w:val="0"/>
      <w:marTop w:val="0"/>
      <w:marBottom w:val="0"/>
      <w:divBdr>
        <w:top w:val="none" w:sz="0" w:space="0" w:color="auto"/>
        <w:left w:val="none" w:sz="0" w:space="0" w:color="auto"/>
        <w:bottom w:val="none" w:sz="0" w:space="0" w:color="auto"/>
        <w:right w:val="none" w:sz="0" w:space="0" w:color="auto"/>
      </w:divBdr>
    </w:div>
    <w:div w:id="382485682">
      <w:bodyDiv w:val="1"/>
      <w:marLeft w:val="0"/>
      <w:marRight w:val="0"/>
      <w:marTop w:val="0"/>
      <w:marBottom w:val="0"/>
      <w:divBdr>
        <w:top w:val="none" w:sz="0" w:space="0" w:color="auto"/>
        <w:left w:val="none" w:sz="0" w:space="0" w:color="auto"/>
        <w:bottom w:val="none" w:sz="0" w:space="0" w:color="auto"/>
        <w:right w:val="none" w:sz="0" w:space="0" w:color="auto"/>
      </w:divBdr>
    </w:div>
    <w:div w:id="557476900">
      <w:bodyDiv w:val="1"/>
      <w:marLeft w:val="0"/>
      <w:marRight w:val="0"/>
      <w:marTop w:val="0"/>
      <w:marBottom w:val="0"/>
      <w:divBdr>
        <w:top w:val="none" w:sz="0" w:space="0" w:color="auto"/>
        <w:left w:val="none" w:sz="0" w:space="0" w:color="auto"/>
        <w:bottom w:val="none" w:sz="0" w:space="0" w:color="auto"/>
        <w:right w:val="none" w:sz="0" w:space="0" w:color="auto"/>
      </w:divBdr>
      <w:divsChild>
        <w:div w:id="824468808">
          <w:marLeft w:val="547"/>
          <w:marRight w:val="0"/>
          <w:marTop w:val="0"/>
          <w:marBottom w:val="0"/>
          <w:divBdr>
            <w:top w:val="none" w:sz="0" w:space="0" w:color="auto"/>
            <w:left w:val="none" w:sz="0" w:space="0" w:color="auto"/>
            <w:bottom w:val="none" w:sz="0" w:space="0" w:color="auto"/>
            <w:right w:val="none" w:sz="0" w:space="0" w:color="auto"/>
          </w:divBdr>
        </w:div>
      </w:divsChild>
    </w:div>
    <w:div w:id="602539476">
      <w:bodyDiv w:val="1"/>
      <w:marLeft w:val="0"/>
      <w:marRight w:val="0"/>
      <w:marTop w:val="0"/>
      <w:marBottom w:val="0"/>
      <w:divBdr>
        <w:top w:val="none" w:sz="0" w:space="0" w:color="auto"/>
        <w:left w:val="none" w:sz="0" w:space="0" w:color="auto"/>
        <w:bottom w:val="none" w:sz="0" w:space="0" w:color="auto"/>
        <w:right w:val="none" w:sz="0" w:space="0" w:color="auto"/>
      </w:divBdr>
    </w:div>
    <w:div w:id="648362956">
      <w:bodyDiv w:val="1"/>
      <w:marLeft w:val="0"/>
      <w:marRight w:val="0"/>
      <w:marTop w:val="0"/>
      <w:marBottom w:val="0"/>
      <w:divBdr>
        <w:top w:val="none" w:sz="0" w:space="0" w:color="auto"/>
        <w:left w:val="none" w:sz="0" w:space="0" w:color="auto"/>
        <w:bottom w:val="none" w:sz="0" w:space="0" w:color="auto"/>
        <w:right w:val="none" w:sz="0" w:space="0" w:color="auto"/>
      </w:divBdr>
    </w:div>
    <w:div w:id="691341015">
      <w:bodyDiv w:val="1"/>
      <w:marLeft w:val="0"/>
      <w:marRight w:val="0"/>
      <w:marTop w:val="0"/>
      <w:marBottom w:val="0"/>
      <w:divBdr>
        <w:top w:val="none" w:sz="0" w:space="0" w:color="auto"/>
        <w:left w:val="none" w:sz="0" w:space="0" w:color="auto"/>
        <w:bottom w:val="none" w:sz="0" w:space="0" w:color="auto"/>
        <w:right w:val="none" w:sz="0" w:space="0" w:color="auto"/>
      </w:divBdr>
    </w:div>
    <w:div w:id="721367754">
      <w:bodyDiv w:val="1"/>
      <w:marLeft w:val="0"/>
      <w:marRight w:val="0"/>
      <w:marTop w:val="0"/>
      <w:marBottom w:val="0"/>
      <w:divBdr>
        <w:top w:val="none" w:sz="0" w:space="0" w:color="auto"/>
        <w:left w:val="none" w:sz="0" w:space="0" w:color="auto"/>
        <w:bottom w:val="none" w:sz="0" w:space="0" w:color="auto"/>
        <w:right w:val="none" w:sz="0" w:space="0" w:color="auto"/>
      </w:divBdr>
    </w:div>
    <w:div w:id="784541926">
      <w:bodyDiv w:val="1"/>
      <w:marLeft w:val="0"/>
      <w:marRight w:val="0"/>
      <w:marTop w:val="0"/>
      <w:marBottom w:val="0"/>
      <w:divBdr>
        <w:top w:val="none" w:sz="0" w:space="0" w:color="auto"/>
        <w:left w:val="none" w:sz="0" w:space="0" w:color="auto"/>
        <w:bottom w:val="none" w:sz="0" w:space="0" w:color="auto"/>
        <w:right w:val="none" w:sz="0" w:space="0" w:color="auto"/>
      </w:divBdr>
      <w:divsChild>
        <w:div w:id="737096282">
          <w:marLeft w:val="0"/>
          <w:marRight w:val="0"/>
          <w:marTop w:val="0"/>
          <w:marBottom w:val="0"/>
          <w:divBdr>
            <w:top w:val="none" w:sz="0" w:space="0" w:color="auto"/>
            <w:left w:val="none" w:sz="0" w:space="0" w:color="auto"/>
            <w:bottom w:val="none" w:sz="0" w:space="0" w:color="auto"/>
            <w:right w:val="none" w:sz="0" w:space="0" w:color="auto"/>
          </w:divBdr>
          <w:divsChild>
            <w:div w:id="31006036">
              <w:marLeft w:val="0"/>
              <w:marRight w:val="0"/>
              <w:marTop w:val="0"/>
              <w:marBottom w:val="0"/>
              <w:divBdr>
                <w:top w:val="dotted" w:sz="6" w:space="15" w:color="B9ECAE"/>
                <w:left w:val="dotted" w:sz="6" w:space="15" w:color="B9ECAE"/>
                <w:bottom w:val="dotted" w:sz="6" w:space="15" w:color="B9ECAE"/>
                <w:right w:val="dotted" w:sz="6" w:space="15" w:color="B9ECAE"/>
              </w:divBdr>
              <w:divsChild>
                <w:div w:id="9174397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867715970">
      <w:bodyDiv w:val="1"/>
      <w:marLeft w:val="0"/>
      <w:marRight w:val="0"/>
      <w:marTop w:val="0"/>
      <w:marBottom w:val="0"/>
      <w:divBdr>
        <w:top w:val="none" w:sz="0" w:space="0" w:color="auto"/>
        <w:left w:val="none" w:sz="0" w:space="0" w:color="auto"/>
        <w:bottom w:val="none" w:sz="0" w:space="0" w:color="auto"/>
        <w:right w:val="none" w:sz="0" w:space="0" w:color="auto"/>
      </w:divBdr>
    </w:div>
    <w:div w:id="888343371">
      <w:bodyDiv w:val="1"/>
      <w:marLeft w:val="0"/>
      <w:marRight w:val="0"/>
      <w:marTop w:val="0"/>
      <w:marBottom w:val="0"/>
      <w:divBdr>
        <w:top w:val="none" w:sz="0" w:space="0" w:color="auto"/>
        <w:left w:val="none" w:sz="0" w:space="0" w:color="auto"/>
        <w:bottom w:val="none" w:sz="0" w:space="0" w:color="auto"/>
        <w:right w:val="none" w:sz="0" w:space="0" w:color="auto"/>
      </w:divBdr>
    </w:div>
    <w:div w:id="1307660431">
      <w:bodyDiv w:val="1"/>
      <w:marLeft w:val="0"/>
      <w:marRight w:val="0"/>
      <w:marTop w:val="0"/>
      <w:marBottom w:val="0"/>
      <w:divBdr>
        <w:top w:val="none" w:sz="0" w:space="0" w:color="auto"/>
        <w:left w:val="none" w:sz="0" w:space="0" w:color="auto"/>
        <w:bottom w:val="none" w:sz="0" w:space="0" w:color="auto"/>
        <w:right w:val="none" w:sz="0" w:space="0" w:color="auto"/>
      </w:divBdr>
    </w:div>
    <w:div w:id="1401051288">
      <w:bodyDiv w:val="1"/>
      <w:marLeft w:val="0"/>
      <w:marRight w:val="0"/>
      <w:marTop w:val="0"/>
      <w:marBottom w:val="0"/>
      <w:divBdr>
        <w:top w:val="none" w:sz="0" w:space="0" w:color="auto"/>
        <w:left w:val="none" w:sz="0" w:space="0" w:color="auto"/>
        <w:bottom w:val="none" w:sz="0" w:space="0" w:color="auto"/>
        <w:right w:val="none" w:sz="0" w:space="0" w:color="auto"/>
      </w:divBdr>
    </w:div>
    <w:div w:id="1463839209">
      <w:bodyDiv w:val="1"/>
      <w:marLeft w:val="0"/>
      <w:marRight w:val="0"/>
      <w:marTop w:val="0"/>
      <w:marBottom w:val="0"/>
      <w:divBdr>
        <w:top w:val="none" w:sz="0" w:space="0" w:color="auto"/>
        <w:left w:val="none" w:sz="0" w:space="0" w:color="auto"/>
        <w:bottom w:val="none" w:sz="0" w:space="0" w:color="auto"/>
        <w:right w:val="none" w:sz="0" w:space="0" w:color="auto"/>
      </w:divBdr>
    </w:div>
    <w:div w:id="1744066889">
      <w:bodyDiv w:val="1"/>
      <w:marLeft w:val="0"/>
      <w:marRight w:val="0"/>
      <w:marTop w:val="0"/>
      <w:marBottom w:val="0"/>
      <w:divBdr>
        <w:top w:val="none" w:sz="0" w:space="0" w:color="auto"/>
        <w:left w:val="none" w:sz="0" w:space="0" w:color="auto"/>
        <w:bottom w:val="none" w:sz="0" w:space="0" w:color="auto"/>
        <w:right w:val="none" w:sz="0" w:space="0" w:color="auto"/>
      </w:divBdr>
    </w:div>
    <w:div w:id="1799836771">
      <w:bodyDiv w:val="1"/>
      <w:marLeft w:val="0"/>
      <w:marRight w:val="0"/>
      <w:marTop w:val="0"/>
      <w:marBottom w:val="0"/>
      <w:divBdr>
        <w:top w:val="none" w:sz="0" w:space="0" w:color="auto"/>
        <w:left w:val="none" w:sz="0" w:space="0" w:color="auto"/>
        <w:bottom w:val="none" w:sz="0" w:space="0" w:color="auto"/>
        <w:right w:val="none" w:sz="0" w:space="0" w:color="auto"/>
      </w:divBdr>
    </w:div>
    <w:div w:id="1811701464">
      <w:bodyDiv w:val="1"/>
      <w:marLeft w:val="0"/>
      <w:marRight w:val="0"/>
      <w:marTop w:val="0"/>
      <w:marBottom w:val="0"/>
      <w:divBdr>
        <w:top w:val="none" w:sz="0" w:space="0" w:color="auto"/>
        <w:left w:val="none" w:sz="0" w:space="0" w:color="auto"/>
        <w:bottom w:val="none" w:sz="0" w:space="0" w:color="auto"/>
        <w:right w:val="none" w:sz="0" w:space="0" w:color="auto"/>
      </w:divBdr>
      <w:divsChild>
        <w:div w:id="1861511368">
          <w:marLeft w:val="0"/>
          <w:marRight w:val="0"/>
          <w:marTop w:val="0"/>
          <w:marBottom w:val="0"/>
          <w:divBdr>
            <w:top w:val="none" w:sz="0" w:space="0" w:color="auto"/>
            <w:left w:val="none" w:sz="0" w:space="0" w:color="auto"/>
            <w:bottom w:val="none" w:sz="0" w:space="0" w:color="auto"/>
            <w:right w:val="none" w:sz="0" w:space="0" w:color="auto"/>
          </w:divBdr>
        </w:div>
      </w:divsChild>
    </w:div>
    <w:div w:id="1818522614">
      <w:bodyDiv w:val="1"/>
      <w:marLeft w:val="0"/>
      <w:marRight w:val="0"/>
      <w:marTop w:val="0"/>
      <w:marBottom w:val="0"/>
      <w:divBdr>
        <w:top w:val="none" w:sz="0" w:space="0" w:color="auto"/>
        <w:left w:val="none" w:sz="0" w:space="0" w:color="auto"/>
        <w:bottom w:val="none" w:sz="0" w:space="0" w:color="auto"/>
        <w:right w:val="none" w:sz="0" w:space="0" w:color="auto"/>
      </w:divBdr>
    </w:div>
    <w:div w:id="1859389194">
      <w:bodyDiv w:val="1"/>
      <w:marLeft w:val="0"/>
      <w:marRight w:val="0"/>
      <w:marTop w:val="0"/>
      <w:marBottom w:val="0"/>
      <w:divBdr>
        <w:top w:val="none" w:sz="0" w:space="0" w:color="auto"/>
        <w:left w:val="none" w:sz="0" w:space="0" w:color="auto"/>
        <w:bottom w:val="none" w:sz="0" w:space="0" w:color="auto"/>
        <w:right w:val="none" w:sz="0" w:space="0" w:color="auto"/>
      </w:divBdr>
    </w:div>
    <w:div w:id="1969243908">
      <w:bodyDiv w:val="1"/>
      <w:marLeft w:val="0"/>
      <w:marRight w:val="0"/>
      <w:marTop w:val="0"/>
      <w:marBottom w:val="0"/>
      <w:divBdr>
        <w:top w:val="none" w:sz="0" w:space="0" w:color="auto"/>
        <w:left w:val="none" w:sz="0" w:space="0" w:color="auto"/>
        <w:bottom w:val="none" w:sz="0" w:space="0" w:color="auto"/>
        <w:right w:val="none" w:sz="0" w:space="0" w:color="auto"/>
      </w:divBdr>
    </w:div>
    <w:div w:id="1981769435">
      <w:bodyDiv w:val="1"/>
      <w:marLeft w:val="0"/>
      <w:marRight w:val="0"/>
      <w:marTop w:val="0"/>
      <w:marBottom w:val="0"/>
      <w:divBdr>
        <w:top w:val="none" w:sz="0" w:space="0" w:color="auto"/>
        <w:left w:val="none" w:sz="0" w:space="0" w:color="auto"/>
        <w:bottom w:val="none" w:sz="0" w:space="0" w:color="auto"/>
        <w:right w:val="none" w:sz="0" w:space="0" w:color="auto"/>
      </w:divBdr>
      <w:divsChild>
        <w:div w:id="480193573">
          <w:marLeft w:val="0"/>
          <w:marRight w:val="0"/>
          <w:marTop w:val="0"/>
          <w:marBottom w:val="0"/>
          <w:divBdr>
            <w:top w:val="none" w:sz="0" w:space="0" w:color="auto"/>
            <w:left w:val="none" w:sz="0" w:space="0" w:color="auto"/>
            <w:bottom w:val="none" w:sz="0" w:space="0" w:color="auto"/>
            <w:right w:val="none" w:sz="0" w:space="0" w:color="auto"/>
          </w:divBdr>
        </w:div>
        <w:div w:id="611594046">
          <w:marLeft w:val="0"/>
          <w:marRight w:val="0"/>
          <w:marTop w:val="0"/>
          <w:marBottom w:val="0"/>
          <w:divBdr>
            <w:top w:val="none" w:sz="0" w:space="0" w:color="auto"/>
            <w:left w:val="none" w:sz="0" w:space="0" w:color="auto"/>
            <w:bottom w:val="none" w:sz="0" w:space="0" w:color="auto"/>
            <w:right w:val="none" w:sz="0" w:space="0" w:color="auto"/>
          </w:divBdr>
        </w:div>
      </w:divsChild>
    </w:div>
    <w:div w:id="1990329247">
      <w:bodyDiv w:val="1"/>
      <w:marLeft w:val="0"/>
      <w:marRight w:val="0"/>
      <w:marTop w:val="0"/>
      <w:marBottom w:val="0"/>
      <w:divBdr>
        <w:top w:val="none" w:sz="0" w:space="0" w:color="auto"/>
        <w:left w:val="none" w:sz="0" w:space="0" w:color="auto"/>
        <w:bottom w:val="none" w:sz="0" w:space="0" w:color="auto"/>
        <w:right w:val="none" w:sz="0" w:space="0" w:color="auto"/>
      </w:divBdr>
    </w:div>
    <w:div w:id="2102330164">
      <w:bodyDiv w:val="1"/>
      <w:marLeft w:val="0"/>
      <w:marRight w:val="0"/>
      <w:marTop w:val="0"/>
      <w:marBottom w:val="0"/>
      <w:divBdr>
        <w:top w:val="none" w:sz="0" w:space="0" w:color="auto"/>
        <w:left w:val="none" w:sz="0" w:space="0" w:color="auto"/>
        <w:bottom w:val="none" w:sz="0" w:space="0" w:color="auto"/>
        <w:right w:val="none" w:sz="0" w:space="0" w:color="auto"/>
      </w:divBdr>
    </w:div>
    <w:div w:id="2112234225">
      <w:bodyDiv w:val="1"/>
      <w:marLeft w:val="0"/>
      <w:marRight w:val="0"/>
      <w:marTop w:val="0"/>
      <w:marBottom w:val="0"/>
      <w:divBdr>
        <w:top w:val="none" w:sz="0" w:space="0" w:color="auto"/>
        <w:left w:val="none" w:sz="0" w:space="0" w:color="auto"/>
        <w:bottom w:val="none" w:sz="0" w:space="0" w:color="auto"/>
        <w:right w:val="none" w:sz="0" w:space="0" w:color="auto"/>
      </w:divBdr>
    </w:div>
    <w:div w:id="214029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file:///C:\Users\wmy\Desktop\&#26597;&#37325;\&#22823;&#35770;&#25991;.20160322.docx" TargetMode="External"/><Relationship Id="rId26" Type="http://schemas.openxmlformats.org/officeDocument/2006/relationships/image" Target="media/image3.wmf"/><Relationship Id="rId39" Type="http://schemas.openxmlformats.org/officeDocument/2006/relationships/oleObject" Target="embeddings/oleObject7.bin"/><Relationship Id="rId21" Type="http://schemas.openxmlformats.org/officeDocument/2006/relationships/hyperlink" Target="file:///C:\Users\wmy\Desktop\&#26597;&#37325;\&#22823;&#35770;&#25991;.20160322.docx" TargetMode="External"/><Relationship Id="rId34" Type="http://schemas.openxmlformats.org/officeDocument/2006/relationships/image" Target="media/image7.wmf"/><Relationship Id="rId42" Type="http://schemas.openxmlformats.org/officeDocument/2006/relationships/image" Target="media/image11.wmf"/><Relationship Id="rId47" Type="http://schemas.openxmlformats.org/officeDocument/2006/relationships/oleObject" Target="embeddings/oleObject11.bin"/><Relationship Id="rId50" Type="http://schemas.openxmlformats.org/officeDocument/2006/relationships/image" Target="media/image15.gif"/><Relationship Id="rId55" Type="http://schemas.openxmlformats.org/officeDocument/2006/relationships/image" Target="media/image17.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file:///C:\Users\wmy\Desktop\&#26597;&#37325;\&#22823;&#35770;&#25991;.20160322.docx" TargetMode="External"/><Relationship Id="rId20" Type="http://schemas.openxmlformats.org/officeDocument/2006/relationships/hyperlink" Target="file:///C:\Users\wmy\Desktop\&#26597;&#37325;\&#22823;&#35770;&#25991;.20160322.docx" TargetMode="External"/><Relationship Id="rId29" Type="http://schemas.openxmlformats.org/officeDocument/2006/relationships/oleObject" Target="embeddings/oleObject2.bin"/><Relationship Id="rId41" Type="http://schemas.openxmlformats.org/officeDocument/2006/relationships/oleObject" Target="embeddings/oleObject8.bin"/><Relationship Id="rId54" Type="http://schemas.openxmlformats.org/officeDocument/2006/relationships/oleObject" Target="embeddings/oleObject13.bin"/><Relationship Id="rId62"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3.xml"/><Relationship Id="rId32" Type="http://schemas.openxmlformats.org/officeDocument/2006/relationships/image" Target="media/image6.wmf"/><Relationship Id="rId37" Type="http://schemas.openxmlformats.org/officeDocument/2006/relationships/oleObject" Target="embeddings/oleObject6.bin"/><Relationship Id="rId40" Type="http://schemas.openxmlformats.org/officeDocument/2006/relationships/image" Target="media/image10.wmf"/><Relationship Id="rId45" Type="http://schemas.openxmlformats.org/officeDocument/2006/relationships/oleObject" Target="embeddings/oleObject10.bin"/><Relationship Id="rId53" Type="http://schemas.openxmlformats.org/officeDocument/2006/relationships/image" Target="media/image16.wmf"/><Relationship Id="rId58"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yperlink" Target="file:///C:\Users\wmy\Desktop\&#26597;&#37325;\&#22823;&#35770;&#25991;.20160322.docx" TargetMode="External"/><Relationship Id="rId23" Type="http://schemas.openxmlformats.org/officeDocument/2006/relationships/hyperlink" Target="file:///C:\Users\wmy\Desktop\&#26597;&#37325;\&#22823;&#35770;&#25991;.20160322.docx" TargetMode="External"/><Relationship Id="rId28" Type="http://schemas.openxmlformats.org/officeDocument/2006/relationships/image" Target="media/image4.wmf"/><Relationship Id="rId36" Type="http://schemas.openxmlformats.org/officeDocument/2006/relationships/image" Target="media/image8.wmf"/><Relationship Id="rId49" Type="http://schemas.openxmlformats.org/officeDocument/2006/relationships/oleObject" Target="embeddings/oleObject12.bin"/><Relationship Id="rId57" Type="http://schemas.openxmlformats.org/officeDocument/2006/relationships/diagramData" Target="diagrams/data1.xml"/><Relationship Id="rId61" Type="http://schemas.microsoft.com/office/2007/relationships/diagramDrawing" Target="diagrams/drawing1.xml"/><Relationship Id="rId10" Type="http://schemas.openxmlformats.org/officeDocument/2006/relationships/image" Target="media/image2.jpeg"/><Relationship Id="rId19" Type="http://schemas.openxmlformats.org/officeDocument/2006/relationships/hyperlink" Target="file:///C:\Users\wmy\Desktop\&#26597;&#37325;\&#22823;&#35770;&#25991;.20160322.docx" TargetMode="External"/><Relationship Id="rId31" Type="http://schemas.openxmlformats.org/officeDocument/2006/relationships/oleObject" Target="embeddings/oleObject3.bin"/><Relationship Id="rId44" Type="http://schemas.openxmlformats.org/officeDocument/2006/relationships/image" Target="media/image12.wmf"/><Relationship Id="rId52" Type="http://schemas.openxmlformats.org/officeDocument/2006/relationships/hyperlink" Target="https://msdn.microsoft.com/zh-cn/library/office/documentformat.openxml.presentation.notesmaster.aspx" TargetMode="External"/><Relationship Id="rId6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hyperlink" Target="file:///C:\Users\wmy\Desktop\&#26597;&#37325;\&#22823;&#35770;&#25991;.20160322.docx" TargetMode="External"/><Relationship Id="rId27" Type="http://schemas.openxmlformats.org/officeDocument/2006/relationships/oleObject" Target="embeddings/oleObject1.bin"/><Relationship Id="rId30" Type="http://schemas.openxmlformats.org/officeDocument/2006/relationships/image" Target="media/image5.wmf"/><Relationship Id="rId35" Type="http://schemas.openxmlformats.org/officeDocument/2006/relationships/oleObject" Target="embeddings/oleObject5.bin"/><Relationship Id="rId43" Type="http://schemas.openxmlformats.org/officeDocument/2006/relationships/oleObject" Target="embeddings/oleObject9.bin"/><Relationship Id="rId48" Type="http://schemas.openxmlformats.org/officeDocument/2006/relationships/image" Target="media/image14.wmf"/><Relationship Id="rId56" Type="http://schemas.openxmlformats.org/officeDocument/2006/relationships/image" Target="media/image18.png"/><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msdn.microsoft.com/zh-cn/library/office/documentformat.openxml.presentation.aspx"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file:///C:\Users\wmy\Desktop\&#26597;&#37325;\&#22823;&#35770;&#25991;.20160322.docx" TargetMode="External"/><Relationship Id="rId25" Type="http://schemas.openxmlformats.org/officeDocument/2006/relationships/footer" Target="footer3.xml"/><Relationship Id="rId33" Type="http://schemas.openxmlformats.org/officeDocument/2006/relationships/oleObject" Target="embeddings/oleObject4.bin"/><Relationship Id="rId38" Type="http://schemas.openxmlformats.org/officeDocument/2006/relationships/image" Target="media/image9.wmf"/><Relationship Id="rId46" Type="http://schemas.openxmlformats.org/officeDocument/2006/relationships/image" Target="media/image13.wmf"/><Relationship Id="rId5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5A062C-E5DF-463B-9FAE-99EAE06CD2C6}" type="doc">
      <dgm:prSet loTypeId="urn:microsoft.com/office/officeart/2005/8/layout/equation2" loCatId="process" qsTypeId="urn:microsoft.com/office/officeart/2005/8/quickstyle/simple1" qsCatId="simple" csTypeId="urn:microsoft.com/office/officeart/2005/8/colors/colorful1" csCatId="colorful" phldr="1"/>
      <dgm:spPr/>
    </dgm:pt>
    <dgm:pt modelId="{7204DFEB-25AC-462A-9888-0D9A84FDBFEB}">
      <dgm:prSet phldrT="[文本]" custT="1"/>
      <dgm:spPr/>
      <dgm:t>
        <a:bodyPr/>
        <a:lstStyle/>
        <a:p>
          <a:r>
            <a:rPr lang="zh-CN" sz="900"/>
            <a:t>配置文件</a:t>
          </a:r>
          <a:r>
            <a:rPr lang="en-US" sz="900"/>
            <a:t>[</a:t>
          </a:r>
          <a:r>
            <a:rPr lang="zh-CN" sz="900"/>
            <a:t>考点类型</a:t>
          </a:r>
          <a:r>
            <a:rPr lang="en-US" sz="900"/>
            <a:t>,</a:t>
          </a:r>
          <a:r>
            <a:rPr lang="zh-CN" sz="900"/>
            <a:t>考点分值</a:t>
          </a:r>
          <a:r>
            <a:rPr lang="en-US" sz="900"/>
            <a:t>,</a:t>
          </a:r>
          <a:r>
            <a:rPr lang="zh-CN" sz="900"/>
            <a:t>定位信息</a:t>
          </a:r>
          <a:r>
            <a:rPr lang="en-US" sz="900"/>
            <a:t>]</a:t>
          </a:r>
          <a:endParaRPr lang="zh-CN" altLang="en-US" sz="900"/>
        </a:p>
      </dgm:t>
    </dgm:pt>
    <dgm:pt modelId="{1C0814FC-6FD4-4611-BAC0-927B5E9E5265}" type="parTrans" cxnId="{A73AF939-7353-4BF8-979C-56C4A5E9D28E}">
      <dgm:prSet/>
      <dgm:spPr/>
      <dgm:t>
        <a:bodyPr/>
        <a:lstStyle/>
        <a:p>
          <a:endParaRPr lang="zh-CN" altLang="en-US"/>
        </a:p>
      </dgm:t>
    </dgm:pt>
    <dgm:pt modelId="{857D1C8E-888D-47BA-86A5-137A26670D86}" type="sibTrans" cxnId="{A73AF939-7353-4BF8-979C-56C4A5E9D28E}">
      <dgm:prSet/>
      <dgm:spPr/>
      <dgm:t>
        <a:bodyPr/>
        <a:lstStyle/>
        <a:p>
          <a:endParaRPr lang="zh-CN" altLang="en-US"/>
        </a:p>
      </dgm:t>
    </dgm:pt>
    <dgm:pt modelId="{777F5DB4-59D4-4BAC-A4C1-A0F4D34CCE84}">
      <dgm:prSet phldrT="[文本]" custT="1"/>
      <dgm:spPr/>
      <dgm:t>
        <a:bodyPr/>
        <a:lstStyle/>
        <a:p>
          <a:r>
            <a:rPr lang="zh-CN" sz="900"/>
            <a:t>学生文件</a:t>
          </a:r>
          <a:r>
            <a:rPr lang="en-US" sz="900"/>
            <a:t>[</a:t>
          </a:r>
          <a:r>
            <a:rPr lang="zh-CN" sz="900"/>
            <a:t>考点类型，考点属性值</a:t>
          </a:r>
          <a:r>
            <a:rPr lang="en-US" sz="900"/>
            <a:t>]</a:t>
          </a:r>
          <a:endParaRPr lang="zh-CN" altLang="en-US" sz="900"/>
        </a:p>
      </dgm:t>
    </dgm:pt>
    <dgm:pt modelId="{935D6B1D-BF05-4AC2-958E-40EB17695A47}" type="parTrans" cxnId="{E06D1295-8522-458E-A6CF-2082CF2B1D6A}">
      <dgm:prSet/>
      <dgm:spPr/>
      <dgm:t>
        <a:bodyPr/>
        <a:lstStyle/>
        <a:p>
          <a:endParaRPr lang="zh-CN" altLang="en-US"/>
        </a:p>
      </dgm:t>
    </dgm:pt>
    <dgm:pt modelId="{B67CA3EC-E7C7-4884-BBF9-5249E2BEFC4D}" type="sibTrans" cxnId="{E06D1295-8522-458E-A6CF-2082CF2B1D6A}">
      <dgm:prSet/>
      <dgm:spPr/>
      <dgm:t>
        <a:bodyPr/>
        <a:lstStyle/>
        <a:p>
          <a:endParaRPr lang="zh-CN" altLang="en-US"/>
        </a:p>
      </dgm:t>
    </dgm:pt>
    <dgm:pt modelId="{7A455835-D846-4F38-A950-749E24E81599}">
      <dgm:prSet phldrT="[文本]" custT="1"/>
      <dgm:spPr/>
      <dgm:t>
        <a:bodyPr/>
        <a:lstStyle/>
        <a:p>
          <a:r>
            <a:rPr lang="zh-CN" altLang="en-US" sz="900"/>
            <a:t>最终结果</a:t>
          </a:r>
          <a:r>
            <a:rPr lang="en-US" altLang="zh-CN" sz="900"/>
            <a:t>[</a:t>
          </a:r>
          <a:r>
            <a:rPr lang="zh-CN" altLang="en-US" sz="900"/>
            <a:t>考点类型，得分</a:t>
          </a:r>
          <a:r>
            <a:rPr lang="en-US" altLang="zh-CN" sz="900"/>
            <a:t>]</a:t>
          </a:r>
          <a:endParaRPr lang="zh-CN" altLang="en-US" sz="900"/>
        </a:p>
      </dgm:t>
    </dgm:pt>
    <dgm:pt modelId="{B27DE1B6-AA20-454A-AFFD-C67C3DAEBAD4}" type="parTrans" cxnId="{709ED970-AA8B-4A58-B274-B64391CFCC1B}">
      <dgm:prSet/>
      <dgm:spPr/>
      <dgm:t>
        <a:bodyPr/>
        <a:lstStyle/>
        <a:p>
          <a:endParaRPr lang="zh-CN" altLang="en-US"/>
        </a:p>
      </dgm:t>
    </dgm:pt>
    <dgm:pt modelId="{53D711E8-DB3F-43A6-8F50-35F07F5E6B50}" type="sibTrans" cxnId="{709ED970-AA8B-4A58-B274-B64391CFCC1B}">
      <dgm:prSet/>
      <dgm:spPr/>
      <dgm:t>
        <a:bodyPr/>
        <a:lstStyle/>
        <a:p>
          <a:endParaRPr lang="zh-CN" altLang="en-US"/>
        </a:p>
      </dgm:t>
    </dgm:pt>
    <dgm:pt modelId="{27399344-5E53-411F-9541-5FCDD49388F4}">
      <dgm:prSet custT="1"/>
      <dgm:spPr/>
      <dgm:t>
        <a:bodyPr/>
        <a:lstStyle/>
        <a:p>
          <a:r>
            <a:rPr lang="zh-CN" sz="900"/>
            <a:t>标准答案</a:t>
          </a:r>
          <a:r>
            <a:rPr lang="en-US" sz="900"/>
            <a:t>[</a:t>
          </a:r>
          <a:r>
            <a:rPr lang="zh-CN" sz="900"/>
            <a:t>考点类型，考点属性值</a:t>
          </a:r>
          <a:r>
            <a:rPr lang="en-US" sz="900"/>
            <a:t>]</a:t>
          </a:r>
          <a:endParaRPr lang="zh-CN" altLang="en-US" sz="900"/>
        </a:p>
      </dgm:t>
    </dgm:pt>
    <dgm:pt modelId="{CA5B3F27-687B-437C-8093-78B660F62669}" type="parTrans" cxnId="{919330A4-1A18-4DE0-821D-1429581F5CFE}">
      <dgm:prSet/>
      <dgm:spPr/>
      <dgm:t>
        <a:bodyPr/>
        <a:lstStyle/>
        <a:p>
          <a:endParaRPr lang="zh-CN" altLang="en-US"/>
        </a:p>
      </dgm:t>
    </dgm:pt>
    <dgm:pt modelId="{BC9DE087-B383-4D88-A9B0-BF389E1D4CA6}" type="sibTrans" cxnId="{919330A4-1A18-4DE0-821D-1429581F5CFE}">
      <dgm:prSet/>
      <dgm:spPr/>
      <dgm:t>
        <a:bodyPr/>
        <a:lstStyle/>
        <a:p>
          <a:endParaRPr lang="zh-CN" altLang="en-US"/>
        </a:p>
      </dgm:t>
    </dgm:pt>
    <dgm:pt modelId="{C981B0D4-D12F-4C94-BD8E-7019C1012090}" type="pres">
      <dgm:prSet presAssocID="{655A062C-E5DF-463B-9FAE-99EAE06CD2C6}" presName="Name0" presStyleCnt="0">
        <dgm:presLayoutVars>
          <dgm:dir/>
          <dgm:resizeHandles val="exact"/>
        </dgm:presLayoutVars>
      </dgm:prSet>
      <dgm:spPr/>
    </dgm:pt>
    <dgm:pt modelId="{8598AB2E-2DF1-49DF-86CC-13D77C7C5C1B}" type="pres">
      <dgm:prSet presAssocID="{655A062C-E5DF-463B-9FAE-99EAE06CD2C6}" presName="vNodes" presStyleCnt="0"/>
      <dgm:spPr/>
    </dgm:pt>
    <dgm:pt modelId="{E02D6B68-3494-4B84-9DAC-35F4E0E305FC}" type="pres">
      <dgm:prSet presAssocID="{7204DFEB-25AC-462A-9888-0D9A84FDBFEB}" presName="node" presStyleLbl="node1" presStyleIdx="0" presStyleCnt="4" custScaleX="499877" custScaleY="101808">
        <dgm:presLayoutVars>
          <dgm:bulletEnabled val="1"/>
        </dgm:presLayoutVars>
      </dgm:prSet>
      <dgm:spPr/>
      <dgm:t>
        <a:bodyPr/>
        <a:lstStyle/>
        <a:p>
          <a:endParaRPr lang="zh-CN" altLang="en-US"/>
        </a:p>
      </dgm:t>
    </dgm:pt>
    <dgm:pt modelId="{7CA87B6D-664D-4163-84FB-C58AE9907FEB}" type="pres">
      <dgm:prSet presAssocID="{857D1C8E-888D-47BA-86A5-137A26670D86}" presName="spacerT" presStyleCnt="0"/>
      <dgm:spPr/>
    </dgm:pt>
    <dgm:pt modelId="{C3250E44-C171-47E4-9379-ED2AF7C17885}" type="pres">
      <dgm:prSet presAssocID="{857D1C8E-888D-47BA-86A5-137A26670D86}" presName="sibTrans" presStyleLbl="sibTrans2D1" presStyleIdx="0" presStyleCnt="3"/>
      <dgm:spPr/>
    </dgm:pt>
    <dgm:pt modelId="{0A8E8330-2D1C-465E-998E-84B6C67B0FD9}" type="pres">
      <dgm:prSet presAssocID="{857D1C8E-888D-47BA-86A5-137A26670D86}" presName="spacerB" presStyleCnt="0"/>
      <dgm:spPr/>
    </dgm:pt>
    <dgm:pt modelId="{FB0C49DC-074F-4223-A584-AC6C05AD1154}" type="pres">
      <dgm:prSet presAssocID="{27399344-5E53-411F-9541-5FCDD49388F4}" presName="node" presStyleLbl="node1" presStyleIdx="1" presStyleCnt="4" custScaleX="499877" custScaleY="101808">
        <dgm:presLayoutVars>
          <dgm:bulletEnabled val="1"/>
        </dgm:presLayoutVars>
      </dgm:prSet>
      <dgm:spPr/>
      <dgm:t>
        <a:bodyPr/>
        <a:lstStyle/>
        <a:p>
          <a:endParaRPr lang="zh-CN" altLang="en-US"/>
        </a:p>
      </dgm:t>
    </dgm:pt>
    <dgm:pt modelId="{27840EE2-F975-4AF4-8A87-0AC0F5AED816}" type="pres">
      <dgm:prSet presAssocID="{BC9DE087-B383-4D88-A9B0-BF389E1D4CA6}" presName="spacerT" presStyleCnt="0"/>
      <dgm:spPr/>
    </dgm:pt>
    <dgm:pt modelId="{8039B585-24CC-48D9-9E48-4FC050EC29C6}" type="pres">
      <dgm:prSet presAssocID="{BC9DE087-B383-4D88-A9B0-BF389E1D4CA6}" presName="sibTrans" presStyleLbl="sibTrans2D1" presStyleIdx="1" presStyleCnt="3"/>
      <dgm:spPr/>
    </dgm:pt>
    <dgm:pt modelId="{749B3C6C-3252-468D-92F4-64C81B978896}" type="pres">
      <dgm:prSet presAssocID="{BC9DE087-B383-4D88-A9B0-BF389E1D4CA6}" presName="spacerB" presStyleCnt="0"/>
      <dgm:spPr/>
    </dgm:pt>
    <dgm:pt modelId="{5861189A-3089-4DED-BE41-650941095D3D}" type="pres">
      <dgm:prSet presAssocID="{777F5DB4-59D4-4BAC-A4C1-A0F4D34CCE84}" presName="node" presStyleLbl="node1" presStyleIdx="2" presStyleCnt="4" custScaleX="499877" custScaleY="101808">
        <dgm:presLayoutVars>
          <dgm:bulletEnabled val="1"/>
        </dgm:presLayoutVars>
      </dgm:prSet>
      <dgm:spPr/>
      <dgm:t>
        <a:bodyPr/>
        <a:lstStyle/>
        <a:p>
          <a:endParaRPr lang="zh-CN" altLang="en-US"/>
        </a:p>
      </dgm:t>
    </dgm:pt>
    <dgm:pt modelId="{E676C34E-CA6D-4FA2-86D4-ED088341322B}" type="pres">
      <dgm:prSet presAssocID="{655A062C-E5DF-463B-9FAE-99EAE06CD2C6}" presName="sibTransLast" presStyleLbl="sibTrans2D1" presStyleIdx="2" presStyleCnt="3"/>
      <dgm:spPr/>
    </dgm:pt>
    <dgm:pt modelId="{C2E21AC8-4D82-4023-BB49-F90220866CC4}" type="pres">
      <dgm:prSet presAssocID="{655A062C-E5DF-463B-9FAE-99EAE06CD2C6}" presName="connectorText" presStyleLbl="sibTrans2D1" presStyleIdx="2" presStyleCnt="3"/>
      <dgm:spPr/>
    </dgm:pt>
    <dgm:pt modelId="{0F64236A-7590-47AD-9A86-B32E74D9EEAC}" type="pres">
      <dgm:prSet presAssocID="{655A062C-E5DF-463B-9FAE-99EAE06CD2C6}" presName="lastNode" presStyleLbl="node1" presStyleIdx="3" presStyleCnt="4" custScaleX="185509" custScaleY="64646">
        <dgm:presLayoutVars>
          <dgm:bulletEnabled val="1"/>
        </dgm:presLayoutVars>
      </dgm:prSet>
      <dgm:spPr/>
      <dgm:t>
        <a:bodyPr/>
        <a:lstStyle/>
        <a:p>
          <a:endParaRPr lang="zh-CN" altLang="en-US"/>
        </a:p>
      </dgm:t>
    </dgm:pt>
  </dgm:ptLst>
  <dgm:cxnLst>
    <dgm:cxn modelId="{A73AF939-7353-4BF8-979C-56C4A5E9D28E}" srcId="{655A062C-E5DF-463B-9FAE-99EAE06CD2C6}" destId="{7204DFEB-25AC-462A-9888-0D9A84FDBFEB}" srcOrd="0" destOrd="0" parTransId="{1C0814FC-6FD4-4611-BAC0-927B5E9E5265}" sibTransId="{857D1C8E-888D-47BA-86A5-137A26670D86}"/>
    <dgm:cxn modelId="{E06D1295-8522-458E-A6CF-2082CF2B1D6A}" srcId="{655A062C-E5DF-463B-9FAE-99EAE06CD2C6}" destId="{777F5DB4-59D4-4BAC-A4C1-A0F4D34CCE84}" srcOrd="2" destOrd="0" parTransId="{935D6B1D-BF05-4AC2-958E-40EB17695A47}" sibTransId="{B67CA3EC-E7C7-4884-BBF9-5249E2BEFC4D}"/>
    <dgm:cxn modelId="{C7E528A5-A13B-4EC7-98C0-5F5F677B5413}" type="presOf" srcId="{857D1C8E-888D-47BA-86A5-137A26670D86}" destId="{C3250E44-C171-47E4-9379-ED2AF7C17885}" srcOrd="0" destOrd="0" presId="urn:microsoft.com/office/officeart/2005/8/layout/equation2"/>
    <dgm:cxn modelId="{919330A4-1A18-4DE0-821D-1429581F5CFE}" srcId="{655A062C-E5DF-463B-9FAE-99EAE06CD2C6}" destId="{27399344-5E53-411F-9541-5FCDD49388F4}" srcOrd="1" destOrd="0" parTransId="{CA5B3F27-687B-437C-8093-78B660F62669}" sibTransId="{BC9DE087-B383-4D88-A9B0-BF389E1D4CA6}"/>
    <dgm:cxn modelId="{709ED970-AA8B-4A58-B274-B64391CFCC1B}" srcId="{655A062C-E5DF-463B-9FAE-99EAE06CD2C6}" destId="{7A455835-D846-4F38-A950-749E24E81599}" srcOrd="3" destOrd="0" parTransId="{B27DE1B6-AA20-454A-AFFD-C67C3DAEBAD4}" sibTransId="{53D711E8-DB3F-43A6-8F50-35F07F5E6B50}"/>
    <dgm:cxn modelId="{92AA906E-624D-47D5-9274-843AA5D5A652}" type="presOf" srcId="{BC9DE087-B383-4D88-A9B0-BF389E1D4CA6}" destId="{8039B585-24CC-48D9-9E48-4FC050EC29C6}" srcOrd="0" destOrd="0" presId="urn:microsoft.com/office/officeart/2005/8/layout/equation2"/>
    <dgm:cxn modelId="{29B47EE2-20DE-4D7B-AFFB-F2F3592CCD96}" type="presOf" srcId="{B67CA3EC-E7C7-4884-BBF9-5249E2BEFC4D}" destId="{C2E21AC8-4D82-4023-BB49-F90220866CC4}" srcOrd="1" destOrd="0" presId="urn:microsoft.com/office/officeart/2005/8/layout/equation2"/>
    <dgm:cxn modelId="{60BF1FDE-6CF2-4E26-90FA-9350F8F1AA10}" type="presOf" srcId="{7204DFEB-25AC-462A-9888-0D9A84FDBFEB}" destId="{E02D6B68-3494-4B84-9DAC-35F4E0E305FC}" srcOrd="0" destOrd="0" presId="urn:microsoft.com/office/officeart/2005/8/layout/equation2"/>
    <dgm:cxn modelId="{A5637977-121E-4AB2-8EC8-581280007E29}" type="presOf" srcId="{27399344-5E53-411F-9541-5FCDD49388F4}" destId="{FB0C49DC-074F-4223-A584-AC6C05AD1154}" srcOrd="0" destOrd="0" presId="urn:microsoft.com/office/officeart/2005/8/layout/equation2"/>
    <dgm:cxn modelId="{462B8CB4-7614-4266-A744-CDEF5598BFB0}" type="presOf" srcId="{777F5DB4-59D4-4BAC-A4C1-A0F4D34CCE84}" destId="{5861189A-3089-4DED-BE41-650941095D3D}" srcOrd="0" destOrd="0" presId="urn:microsoft.com/office/officeart/2005/8/layout/equation2"/>
    <dgm:cxn modelId="{8294E880-B69C-48BA-9A8E-48C1A9386091}" type="presOf" srcId="{B67CA3EC-E7C7-4884-BBF9-5249E2BEFC4D}" destId="{E676C34E-CA6D-4FA2-86D4-ED088341322B}" srcOrd="0" destOrd="0" presId="urn:microsoft.com/office/officeart/2005/8/layout/equation2"/>
    <dgm:cxn modelId="{D9E33C4E-9EB7-4608-8BE5-264CEB050E61}" type="presOf" srcId="{655A062C-E5DF-463B-9FAE-99EAE06CD2C6}" destId="{C981B0D4-D12F-4C94-BD8E-7019C1012090}" srcOrd="0" destOrd="0" presId="urn:microsoft.com/office/officeart/2005/8/layout/equation2"/>
    <dgm:cxn modelId="{1CBA699D-DC61-4662-95AD-EC0F3C111A9F}" type="presOf" srcId="{7A455835-D846-4F38-A950-749E24E81599}" destId="{0F64236A-7590-47AD-9A86-B32E74D9EEAC}" srcOrd="0" destOrd="0" presId="urn:microsoft.com/office/officeart/2005/8/layout/equation2"/>
    <dgm:cxn modelId="{97F9203B-5DE9-4C36-8424-4601FDACC521}" type="presParOf" srcId="{C981B0D4-D12F-4C94-BD8E-7019C1012090}" destId="{8598AB2E-2DF1-49DF-86CC-13D77C7C5C1B}" srcOrd="0" destOrd="0" presId="urn:microsoft.com/office/officeart/2005/8/layout/equation2"/>
    <dgm:cxn modelId="{C392A443-5D56-44F3-A395-4B1DC42BAC05}" type="presParOf" srcId="{8598AB2E-2DF1-49DF-86CC-13D77C7C5C1B}" destId="{E02D6B68-3494-4B84-9DAC-35F4E0E305FC}" srcOrd="0" destOrd="0" presId="urn:microsoft.com/office/officeart/2005/8/layout/equation2"/>
    <dgm:cxn modelId="{CE39EF12-7E76-47C0-A2E9-F5140DF09C3A}" type="presParOf" srcId="{8598AB2E-2DF1-49DF-86CC-13D77C7C5C1B}" destId="{7CA87B6D-664D-4163-84FB-C58AE9907FEB}" srcOrd="1" destOrd="0" presId="urn:microsoft.com/office/officeart/2005/8/layout/equation2"/>
    <dgm:cxn modelId="{CC65E0DD-170C-45AD-83E2-9C480B97240A}" type="presParOf" srcId="{8598AB2E-2DF1-49DF-86CC-13D77C7C5C1B}" destId="{C3250E44-C171-47E4-9379-ED2AF7C17885}" srcOrd="2" destOrd="0" presId="urn:microsoft.com/office/officeart/2005/8/layout/equation2"/>
    <dgm:cxn modelId="{03645ED1-FE5F-427E-81A4-02586227778F}" type="presParOf" srcId="{8598AB2E-2DF1-49DF-86CC-13D77C7C5C1B}" destId="{0A8E8330-2D1C-465E-998E-84B6C67B0FD9}" srcOrd="3" destOrd="0" presId="urn:microsoft.com/office/officeart/2005/8/layout/equation2"/>
    <dgm:cxn modelId="{492125AA-947A-4235-8055-B2E827F57221}" type="presParOf" srcId="{8598AB2E-2DF1-49DF-86CC-13D77C7C5C1B}" destId="{FB0C49DC-074F-4223-A584-AC6C05AD1154}" srcOrd="4" destOrd="0" presId="urn:microsoft.com/office/officeart/2005/8/layout/equation2"/>
    <dgm:cxn modelId="{D66854E5-3F06-40B9-A7CB-CB25DA3532CD}" type="presParOf" srcId="{8598AB2E-2DF1-49DF-86CC-13D77C7C5C1B}" destId="{27840EE2-F975-4AF4-8A87-0AC0F5AED816}" srcOrd="5" destOrd="0" presId="urn:microsoft.com/office/officeart/2005/8/layout/equation2"/>
    <dgm:cxn modelId="{A7555E96-1F95-47F2-B3F6-6328D1E3CDD0}" type="presParOf" srcId="{8598AB2E-2DF1-49DF-86CC-13D77C7C5C1B}" destId="{8039B585-24CC-48D9-9E48-4FC050EC29C6}" srcOrd="6" destOrd="0" presId="urn:microsoft.com/office/officeart/2005/8/layout/equation2"/>
    <dgm:cxn modelId="{4D301555-2C0C-49D9-BAA2-06B6371F79A8}" type="presParOf" srcId="{8598AB2E-2DF1-49DF-86CC-13D77C7C5C1B}" destId="{749B3C6C-3252-468D-92F4-64C81B978896}" srcOrd="7" destOrd="0" presId="urn:microsoft.com/office/officeart/2005/8/layout/equation2"/>
    <dgm:cxn modelId="{2BB8922E-2555-4193-97EA-3DA4533E0C7D}" type="presParOf" srcId="{8598AB2E-2DF1-49DF-86CC-13D77C7C5C1B}" destId="{5861189A-3089-4DED-BE41-650941095D3D}" srcOrd="8" destOrd="0" presId="urn:microsoft.com/office/officeart/2005/8/layout/equation2"/>
    <dgm:cxn modelId="{50C6868B-164A-410F-BBD9-7E24016A7FFD}" type="presParOf" srcId="{C981B0D4-D12F-4C94-BD8E-7019C1012090}" destId="{E676C34E-CA6D-4FA2-86D4-ED088341322B}" srcOrd="1" destOrd="0" presId="urn:microsoft.com/office/officeart/2005/8/layout/equation2"/>
    <dgm:cxn modelId="{0C11A3DC-C53F-45F2-AE8B-59EFE0B9E321}" type="presParOf" srcId="{E676C34E-CA6D-4FA2-86D4-ED088341322B}" destId="{C2E21AC8-4D82-4023-BB49-F90220866CC4}" srcOrd="0" destOrd="0" presId="urn:microsoft.com/office/officeart/2005/8/layout/equation2"/>
    <dgm:cxn modelId="{B0471CF6-1E0C-4D01-8F44-28E37358C831}" type="presParOf" srcId="{C981B0D4-D12F-4C94-BD8E-7019C1012090}" destId="{0F64236A-7590-47AD-9A86-B32E74D9EEAC}" srcOrd="2" destOrd="0" presId="urn:microsoft.com/office/officeart/2005/8/layout/equation2"/>
  </dgm:cxnLst>
  <dgm:bg/>
  <dgm:whole/>
  <dgm:extLst>
    <a:ext uri="http://schemas.microsoft.com/office/drawing/2008/diagram">
      <dsp:dataModelExt xmlns:dsp="http://schemas.microsoft.com/office/drawing/2008/diagram" relId="rId6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2D6B68-3494-4B84-9DAC-35F4E0E305FC}">
      <dsp:nvSpPr>
        <dsp:cNvPr id="0" name=""/>
        <dsp:cNvSpPr/>
      </dsp:nvSpPr>
      <dsp:spPr>
        <a:xfrm>
          <a:off x="162971" y="179"/>
          <a:ext cx="2967497" cy="604378"/>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sz="900" kern="1200"/>
            <a:t>配置文件</a:t>
          </a:r>
          <a:r>
            <a:rPr lang="en-US" sz="900" kern="1200"/>
            <a:t>[</a:t>
          </a:r>
          <a:r>
            <a:rPr lang="zh-CN" sz="900" kern="1200"/>
            <a:t>考点类型</a:t>
          </a:r>
          <a:r>
            <a:rPr lang="en-US" sz="900" kern="1200"/>
            <a:t>,</a:t>
          </a:r>
          <a:r>
            <a:rPr lang="zh-CN" sz="900" kern="1200"/>
            <a:t>考点分值</a:t>
          </a:r>
          <a:r>
            <a:rPr lang="en-US" sz="900" kern="1200"/>
            <a:t>,</a:t>
          </a:r>
          <a:r>
            <a:rPr lang="zh-CN" sz="900" kern="1200"/>
            <a:t>定位信息</a:t>
          </a:r>
          <a:r>
            <a:rPr lang="en-US" sz="900" kern="1200"/>
            <a:t>]</a:t>
          </a:r>
          <a:endParaRPr lang="zh-CN" altLang="en-US" sz="900" kern="1200"/>
        </a:p>
      </dsp:txBody>
      <dsp:txXfrm>
        <a:off x="597551" y="88688"/>
        <a:ext cx="2098337" cy="427360"/>
      </dsp:txXfrm>
    </dsp:sp>
    <dsp:sp modelId="{C3250E44-C171-47E4-9379-ED2AF7C17885}">
      <dsp:nvSpPr>
        <dsp:cNvPr id="0" name=""/>
        <dsp:cNvSpPr/>
      </dsp:nvSpPr>
      <dsp:spPr>
        <a:xfrm>
          <a:off x="1474563" y="652762"/>
          <a:ext cx="344314" cy="344314"/>
        </a:xfrm>
        <a:prstGeom prst="mathPlus">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520202" y="784428"/>
        <a:ext cx="253036" cy="80982"/>
      </dsp:txXfrm>
    </dsp:sp>
    <dsp:sp modelId="{FB0C49DC-074F-4223-A584-AC6C05AD1154}">
      <dsp:nvSpPr>
        <dsp:cNvPr id="0" name=""/>
        <dsp:cNvSpPr/>
      </dsp:nvSpPr>
      <dsp:spPr>
        <a:xfrm>
          <a:off x="162971" y="1045280"/>
          <a:ext cx="2967497" cy="604378"/>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sz="900" kern="1200"/>
            <a:t>标准答案</a:t>
          </a:r>
          <a:r>
            <a:rPr lang="en-US" sz="900" kern="1200"/>
            <a:t>[</a:t>
          </a:r>
          <a:r>
            <a:rPr lang="zh-CN" sz="900" kern="1200"/>
            <a:t>考点类型，考点属性值</a:t>
          </a:r>
          <a:r>
            <a:rPr lang="en-US" sz="900" kern="1200"/>
            <a:t>]</a:t>
          </a:r>
          <a:endParaRPr lang="zh-CN" altLang="en-US" sz="900" kern="1200"/>
        </a:p>
      </dsp:txBody>
      <dsp:txXfrm>
        <a:off x="597551" y="1133789"/>
        <a:ext cx="2098337" cy="427360"/>
      </dsp:txXfrm>
    </dsp:sp>
    <dsp:sp modelId="{8039B585-24CC-48D9-9E48-4FC050EC29C6}">
      <dsp:nvSpPr>
        <dsp:cNvPr id="0" name=""/>
        <dsp:cNvSpPr/>
      </dsp:nvSpPr>
      <dsp:spPr>
        <a:xfrm>
          <a:off x="1474563" y="1697863"/>
          <a:ext cx="344314" cy="344314"/>
        </a:xfrm>
        <a:prstGeom prst="mathPlus">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520202" y="1829529"/>
        <a:ext cx="253036" cy="80982"/>
      </dsp:txXfrm>
    </dsp:sp>
    <dsp:sp modelId="{5861189A-3089-4DED-BE41-650941095D3D}">
      <dsp:nvSpPr>
        <dsp:cNvPr id="0" name=""/>
        <dsp:cNvSpPr/>
      </dsp:nvSpPr>
      <dsp:spPr>
        <a:xfrm>
          <a:off x="162971" y="2090381"/>
          <a:ext cx="2967497" cy="604378"/>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sz="900" kern="1200"/>
            <a:t>学生文件</a:t>
          </a:r>
          <a:r>
            <a:rPr lang="en-US" sz="900" kern="1200"/>
            <a:t>[</a:t>
          </a:r>
          <a:r>
            <a:rPr lang="zh-CN" sz="900" kern="1200"/>
            <a:t>考点类型，考点属性值</a:t>
          </a:r>
          <a:r>
            <a:rPr lang="en-US" sz="900" kern="1200"/>
            <a:t>]</a:t>
          </a:r>
          <a:endParaRPr lang="zh-CN" altLang="en-US" sz="900" kern="1200"/>
        </a:p>
      </dsp:txBody>
      <dsp:txXfrm>
        <a:off x="597551" y="2178890"/>
        <a:ext cx="2098337" cy="427360"/>
      </dsp:txXfrm>
    </dsp:sp>
    <dsp:sp modelId="{E676C34E-CA6D-4FA2-86D4-ED088341322B}">
      <dsp:nvSpPr>
        <dsp:cNvPr id="0" name=""/>
        <dsp:cNvSpPr/>
      </dsp:nvSpPr>
      <dsp:spPr>
        <a:xfrm>
          <a:off x="3219516" y="1237051"/>
          <a:ext cx="188779" cy="220836"/>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3219516" y="1281218"/>
        <a:ext cx="132145" cy="132502"/>
      </dsp:txXfrm>
    </dsp:sp>
    <dsp:sp modelId="{0F64236A-7590-47AD-9A86-B32E74D9EEAC}">
      <dsp:nvSpPr>
        <dsp:cNvPr id="0" name=""/>
        <dsp:cNvSpPr/>
      </dsp:nvSpPr>
      <dsp:spPr>
        <a:xfrm>
          <a:off x="3486656" y="963701"/>
          <a:ext cx="2202532" cy="767536"/>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altLang="en-US" sz="900" kern="1200"/>
            <a:t>最终结果</a:t>
          </a:r>
          <a:r>
            <a:rPr lang="en-US" altLang="zh-CN" sz="900" kern="1200"/>
            <a:t>[</a:t>
          </a:r>
          <a:r>
            <a:rPr lang="zh-CN" altLang="en-US" sz="900" kern="1200"/>
            <a:t>考点类型，得分</a:t>
          </a:r>
          <a:r>
            <a:rPr lang="en-US" altLang="zh-CN" sz="900" kern="1200"/>
            <a:t>]</a:t>
          </a:r>
          <a:endParaRPr lang="zh-CN" altLang="en-US" sz="900" kern="1200"/>
        </a:p>
      </dsp:txBody>
      <dsp:txXfrm>
        <a:off x="3809209" y="1076104"/>
        <a:ext cx="1557426" cy="542730"/>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A6412-361A-426A-8940-948060D45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52257</TotalTime>
  <Pages>70</Pages>
  <Words>8675</Words>
  <Characters>49451</Characters>
  <Application>Microsoft Office Word</Application>
  <DocSecurity>0</DocSecurity>
  <Lines>412</Lines>
  <Paragraphs>116</Paragraphs>
  <ScaleCrop>false</ScaleCrop>
  <Company>ecnu</Company>
  <LinksUpToDate>false</LinksUpToDate>
  <CharactersWithSpaces>58010</CharactersWithSpaces>
  <SharedDoc>false</SharedDoc>
  <HLinks>
    <vt:vector size="30" baseType="variant">
      <vt:variant>
        <vt:i4>2031668</vt:i4>
      </vt:variant>
      <vt:variant>
        <vt:i4>26</vt:i4>
      </vt:variant>
      <vt:variant>
        <vt:i4>0</vt:i4>
      </vt:variant>
      <vt:variant>
        <vt:i4>5</vt:i4>
      </vt:variant>
      <vt:variant>
        <vt:lpwstr/>
      </vt:variant>
      <vt:variant>
        <vt:lpwstr>_Toc380100716</vt:lpwstr>
      </vt:variant>
      <vt:variant>
        <vt:i4>2031668</vt:i4>
      </vt:variant>
      <vt:variant>
        <vt:i4>20</vt:i4>
      </vt:variant>
      <vt:variant>
        <vt:i4>0</vt:i4>
      </vt:variant>
      <vt:variant>
        <vt:i4>5</vt:i4>
      </vt:variant>
      <vt:variant>
        <vt:lpwstr/>
      </vt:variant>
      <vt:variant>
        <vt:lpwstr>_Toc380100715</vt:lpwstr>
      </vt:variant>
      <vt:variant>
        <vt:i4>2031668</vt:i4>
      </vt:variant>
      <vt:variant>
        <vt:i4>14</vt:i4>
      </vt:variant>
      <vt:variant>
        <vt:i4>0</vt:i4>
      </vt:variant>
      <vt:variant>
        <vt:i4>5</vt:i4>
      </vt:variant>
      <vt:variant>
        <vt:lpwstr/>
      </vt:variant>
      <vt:variant>
        <vt:lpwstr>_Toc380100714</vt:lpwstr>
      </vt:variant>
      <vt:variant>
        <vt:i4>2031668</vt:i4>
      </vt:variant>
      <vt:variant>
        <vt:i4>8</vt:i4>
      </vt:variant>
      <vt:variant>
        <vt:i4>0</vt:i4>
      </vt:variant>
      <vt:variant>
        <vt:i4>5</vt:i4>
      </vt:variant>
      <vt:variant>
        <vt:lpwstr/>
      </vt:variant>
      <vt:variant>
        <vt:lpwstr>_Toc380100713</vt:lpwstr>
      </vt:variant>
      <vt:variant>
        <vt:i4>2031668</vt:i4>
      </vt:variant>
      <vt:variant>
        <vt:i4>2</vt:i4>
      </vt:variant>
      <vt:variant>
        <vt:i4>0</vt:i4>
      </vt:variant>
      <vt:variant>
        <vt:i4>5</vt:i4>
      </vt:variant>
      <vt:variant>
        <vt:lpwstr/>
      </vt:variant>
      <vt:variant>
        <vt:lpwstr>_Toc380100712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wmy</dc:creator>
  <cp:lastModifiedBy>abinge</cp:lastModifiedBy>
  <cp:revision>5090</cp:revision>
  <cp:lastPrinted>2016-03-23T04:20:00Z</cp:lastPrinted>
  <dcterms:created xsi:type="dcterms:W3CDTF">2014-02-17T17:32:00Z</dcterms:created>
  <dcterms:modified xsi:type="dcterms:W3CDTF">2016-09-17T16:25:00Z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