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hskycb4nrssa" w:id="0"/>
      <w:bookmarkEnd w:id="0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IIT Kharagpur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bookmarkStart w:colFirst="0" w:colLast="0" w:name="_j6oqtvbyytmd" w:id="1"/>
      <w:bookmarkEnd w:id="1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IIT Bombay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contextualSpacing w:val="0"/>
        <w:rPr/>
      </w:pPr>
      <w:bookmarkStart w:colFirst="0" w:colLast="0" w:name="_ncdcvnt0kgce" w:id="2"/>
      <w:bookmarkEnd w:id="2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IIT Kanpur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contextualSpacing w:val="0"/>
        <w:rPr/>
      </w:pPr>
      <w:bookmarkStart w:colFirst="0" w:colLast="0" w:name="_kb1ycvjqpy81" w:id="3"/>
      <w:bookmarkEnd w:id="3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IIT Madras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contextualSpacing w:val="0"/>
        <w:rPr/>
      </w:pPr>
      <w:bookmarkStart w:colFirst="0" w:colLast="0" w:name="_le77s4z3smul" w:id="4"/>
      <w:bookmarkEnd w:id="4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IIT Delhi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contextualSpacing w:val="0"/>
        <w:rPr/>
      </w:pPr>
      <w:bookmarkStart w:colFirst="0" w:colLast="0" w:name="_kr78pikvvyx0" w:id="5"/>
      <w:bookmarkEnd w:id="5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IIT Guwahati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contextualSpacing w:val="0"/>
        <w:rPr/>
      </w:pPr>
      <w:bookmarkStart w:colFirst="0" w:colLast="0" w:name="_gfxajuaaeohe" w:id="6"/>
      <w:bookmarkEnd w:id="6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IIT Roorkee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contextualSpacing w:val="0"/>
        <w:rPr/>
      </w:pPr>
      <w:bookmarkStart w:colFirst="0" w:colLast="0" w:name="_x922ple52prs" w:id="7"/>
      <w:bookmarkEnd w:id="7"/>
      <w:r w:rsidDel="00000000" w:rsidR="00000000" w:rsidRPr="00000000">
        <w:rPr>
          <w:rtl w:val="0"/>
        </w:rPr>
        <w:t xml:space="preserve">• Assam University, Silchar</w:t>
      </w:r>
    </w:p>
    <w:p w:rsidR="00000000" w:rsidDel="00000000" w:rsidP="00000000" w:rsidRDefault="00000000" w:rsidRPr="00000000" w14:paraId="00000008">
      <w:pPr>
        <w:pStyle w:val="Heading2"/>
        <w:contextualSpacing w:val="0"/>
        <w:rPr/>
      </w:pPr>
      <w:bookmarkStart w:colFirst="0" w:colLast="0" w:name="_x922ple52prs" w:id="7"/>
      <w:bookmarkEnd w:id="7"/>
      <w:r w:rsidDel="00000000" w:rsidR="00000000" w:rsidRPr="00000000">
        <w:rPr>
          <w:rtl w:val="0"/>
        </w:rPr>
        <w:t xml:space="preserve">• Tezpur University</w:t>
      </w:r>
    </w:p>
    <w:p w:rsidR="00000000" w:rsidDel="00000000" w:rsidP="00000000" w:rsidRDefault="00000000" w:rsidRPr="00000000" w14:paraId="00000009">
      <w:pPr>
        <w:pStyle w:val="Heading2"/>
        <w:contextualSpacing w:val="0"/>
        <w:rPr/>
      </w:pPr>
      <w:bookmarkStart w:colFirst="0" w:colLast="0" w:name="_x922ple52prs" w:id="7"/>
      <w:bookmarkEnd w:id="7"/>
      <w:r w:rsidDel="00000000" w:rsidR="00000000" w:rsidRPr="00000000">
        <w:rPr>
          <w:rtl w:val="0"/>
        </w:rPr>
        <w:t xml:space="preserve">• Jamia Millia Islamia, New Delhi </w:t>
      </w:r>
    </w:p>
    <w:p w:rsidR="00000000" w:rsidDel="00000000" w:rsidP="00000000" w:rsidRDefault="00000000" w:rsidRPr="00000000" w14:paraId="0000000A">
      <w:pPr>
        <w:pStyle w:val="Heading2"/>
        <w:contextualSpacing w:val="0"/>
        <w:rPr/>
      </w:pPr>
      <w:bookmarkStart w:colFirst="0" w:colLast="0" w:name="_x922ple52prs" w:id="7"/>
      <w:bookmarkEnd w:id="7"/>
      <w:r w:rsidDel="00000000" w:rsidR="00000000" w:rsidRPr="00000000">
        <w:rPr>
          <w:rtl w:val="0"/>
        </w:rPr>
        <w:t xml:space="preserve">• Jawaharlal Nehru University, New Delhi</w:t>
      </w:r>
    </w:p>
    <w:p w:rsidR="00000000" w:rsidDel="00000000" w:rsidP="00000000" w:rsidRDefault="00000000" w:rsidRPr="00000000" w14:paraId="0000000B">
      <w:pPr>
        <w:pStyle w:val="Heading2"/>
        <w:contextualSpacing w:val="0"/>
        <w:rPr/>
      </w:pPr>
      <w:bookmarkStart w:colFirst="0" w:colLast="0" w:name="_x922ple52prs" w:id="7"/>
      <w:bookmarkEnd w:id="7"/>
      <w:r w:rsidDel="00000000" w:rsidR="00000000" w:rsidRPr="00000000">
        <w:rPr>
          <w:rtl w:val="0"/>
        </w:rPr>
        <w:t xml:space="preserve">• University of Delhi, New Delhi</w:t>
      </w:r>
    </w:p>
    <w:p w:rsidR="00000000" w:rsidDel="00000000" w:rsidP="00000000" w:rsidRDefault="00000000" w:rsidRPr="00000000" w14:paraId="0000000C">
      <w:pPr>
        <w:pStyle w:val="Heading2"/>
        <w:contextualSpacing w:val="0"/>
        <w:rPr/>
      </w:pPr>
      <w:bookmarkStart w:colFirst="0" w:colLast="0" w:name="_x922ple52prs" w:id="7"/>
      <w:bookmarkEnd w:id="7"/>
      <w:r w:rsidDel="00000000" w:rsidR="00000000" w:rsidRPr="00000000">
        <w:rPr>
          <w:rtl w:val="0"/>
        </w:rPr>
        <w:t xml:space="preserve">• Guru Ghasidas Vishwavidyalaya, Bilaspur</w:t>
      </w:r>
    </w:p>
    <w:p w:rsidR="00000000" w:rsidDel="00000000" w:rsidP="00000000" w:rsidRDefault="00000000" w:rsidRPr="00000000" w14:paraId="0000000D">
      <w:pPr>
        <w:pStyle w:val="Heading2"/>
        <w:contextualSpacing w:val="0"/>
        <w:rPr/>
      </w:pPr>
      <w:bookmarkStart w:colFirst="0" w:colLast="0" w:name="_x922ple52prs" w:id="7"/>
      <w:bookmarkEnd w:id="7"/>
      <w:r w:rsidDel="00000000" w:rsidR="00000000" w:rsidRPr="00000000">
        <w:rPr>
          <w:rtl w:val="0"/>
        </w:rPr>
        <w:t xml:space="preserve">• Pondicherry University, Puducherry</w:t>
      </w:r>
    </w:p>
    <w:p w:rsidR="00000000" w:rsidDel="00000000" w:rsidP="00000000" w:rsidRDefault="00000000" w:rsidRPr="00000000" w14:paraId="0000000E">
      <w:pPr>
        <w:pStyle w:val="Heading2"/>
        <w:contextualSpacing w:val="0"/>
        <w:rPr/>
      </w:pPr>
      <w:bookmarkStart w:colFirst="0" w:colLast="0" w:name="_x922ple52prs" w:id="7"/>
      <w:bookmarkEnd w:id="7"/>
      <w:r w:rsidDel="00000000" w:rsidR="00000000" w:rsidRPr="00000000">
        <w:rPr>
          <w:rtl w:val="0"/>
        </w:rPr>
        <w:t xml:space="preserve">• Aligarh Muslim University</w:t>
      </w:r>
    </w:p>
    <w:p w:rsidR="00000000" w:rsidDel="00000000" w:rsidP="00000000" w:rsidRDefault="00000000" w:rsidRPr="00000000" w14:paraId="0000000F">
      <w:pPr>
        <w:pStyle w:val="Heading2"/>
        <w:contextualSpacing w:val="0"/>
        <w:rPr/>
      </w:pPr>
      <w:bookmarkStart w:colFirst="0" w:colLast="0" w:name="_x922ple52prs" w:id="7"/>
      <w:bookmarkEnd w:id="7"/>
      <w:r w:rsidDel="00000000" w:rsidR="00000000" w:rsidRPr="00000000">
        <w:rPr>
          <w:rtl w:val="0"/>
        </w:rPr>
        <w:t xml:space="preserve">• Babasaheb Bhimrao Ambedkar University, Lucknow</w:t>
      </w:r>
    </w:p>
    <w:p w:rsidR="00000000" w:rsidDel="00000000" w:rsidP="00000000" w:rsidRDefault="00000000" w:rsidRPr="00000000" w14:paraId="00000010">
      <w:pPr>
        <w:pStyle w:val="Heading2"/>
        <w:contextualSpacing w:val="0"/>
        <w:rPr/>
      </w:pPr>
      <w:bookmarkStart w:colFirst="0" w:colLast="0" w:name="_x922ple52prs" w:id="7"/>
      <w:bookmarkEnd w:id="7"/>
      <w:r w:rsidDel="00000000" w:rsidR="00000000" w:rsidRPr="00000000">
        <w:rPr>
          <w:rtl w:val="0"/>
        </w:rPr>
        <w:t xml:space="preserve">• Banaras Hindu University, Varanasi</w:t>
      </w:r>
    </w:p>
    <w:p w:rsidR="00000000" w:rsidDel="00000000" w:rsidP="00000000" w:rsidRDefault="00000000" w:rsidRPr="00000000" w14:paraId="00000011">
      <w:pPr>
        <w:pStyle w:val="Heading2"/>
        <w:contextualSpacing w:val="0"/>
        <w:rPr/>
      </w:pPr>
      <w:bookmarkStart w:colFirst="0" w:colLast="0" w:name="_x922ple52prs" w:id="7"/>
      <w:bookmarkEnd w:id="7"/>
      <w:r w:rsidDel="00000000" w:rsidR="00000000" w:rsidRPr="00000000">
        <w:rPr>
          <w:rtl w:val="0"/>
        </w:rPr>
        <w:t xml:space="preserve">• Visva Bharati, Shantiniketan</w:t>
      </w:r>
    </w:p>
    <w:p w:rsidR="00000000" w:rsidDel="00000000" w:rsidP="00000000" w:rsidRDefault="00000000" w:rsidRPr="00000000" w14:paraId="00000012">
      <w:pPr>
        <w:pStyle w:val="Heading2"/>
        <w:contextualSpacing w:val="0"/>
        <w:rPr/>
      </w:pPr>
      <w:bookmarkStart w:colFirst="0" w:colLast="0" w:name="_x922ple52prs" w:id="7"/>
      <w:bookmarkEnd w:id="7"/>
      <w:r w:rsidDel="00000000" w:rsidR="00000000" w:rsidRPr="00000000">
        <w:rPr>
          <w:rtl w:val="0"/>
        </w:rPr>
        <w:t xml:space="preserve">• Rajiv Gandhi University, Itanagar</w:t>
      </w:r>
    </w:p>
    <w:p w:rsidR="00000000" w:rsidDel="00000000" w:rsidP="00000000" w:rsidRDefault="00000000" w:rsidRPr="00000000" w14:paraId="00000013">
      <w:pPr>
        <w:pStyle w:val="Heading2"/>
        <w:contextualSpacing w:val="0"/>
        <w:rPr/>
      </w:pPr>
      <w:bookmarkStart w:colFirst="0" w:colLast="0" w:name="_x922ple52prs" w:id="7"/>
      <w:bookmarkEnd w:id="7"/>
      <w:r w:rsidDel="00000000" w:rsidR="00000000" w:rsidRPr="00000000">
        <w:rPr>
          <w:rtl w:val="0"/>
        </w:rPr>
        <w:t xml:space="preserve">• Dr. Harisingh Gour Vishwavidyalaya, Sagar</w:t>
      </w:r>
    </w:p>
    <w:p w:rsidR="00000000" w:rsidDel="00000000" w:rsidP="00000000" w:rsidRDefault="00000000" w:rsidRPr="00000000" w14:paraId="00000014">
      <w:pPr>
        <w:pStyle w:val="Heading2"/>
        <w:contextualSpacing w:val="0"/>
        <w:rPr/>
      </w:pPr>
      <w:bookmarkStart w:colFirst="0" w:colLast="0" w:name="_x922ple52prs" w:id="7"/>
      <w:bookmarkEnd w:id="7"/>
      <w:r w:rsidDel="00000000" w:rsidR="00000000" w:rsidRPr="00000000">
        <w:rPr>
          <w:rtl w:val="0"/>
        </w:rPr>
        <w:t xml:space="preserve">• Manipur University, Imphal</w:t>
      </w:r>
    </w:p>
    <w:p w:rsidR="00000000" w:rsidDel="00000000" w:rsidP="00000000" w:rsidRDefault="00000000" w:rsidRPr="00000000" w14:paraId="00000015">
      <w:pPr>
        <w:pStyle w:val="Heading2"/>
        <w:contextualSpacing w:val="0"/>
        <w:rPr/>
      </w:pPr>
      <w:bookmarkStart w:colFirst="0" w:colLast="0" w:name="_x922ple52prs" w:id="7"/>
      <w:bookmarkEnd w:id="7"/>
      <w:r w:rsidDel="00000000" w:rsidR="00000000" w:rsidRPr="00000000">
        <w:rPr>
          <w:rtl w:val="0"/>
        </w:rPr>
        <w:t xml:space="preserve">• Hemwati Nandan Bahuguna Garhwal University, Garhwal</w:t>
      </w:r>
    </w:p>
    <w:p w:rsidR="00000000" w:rsidDel="00000000" w:rsidP="00000000" w:rsidRDefault="00000000" w:rsidRPr="00000000" w14:paraId="00000016">
      <w:pPr>
        <w:pStyle w:val="Heading2"/>
        <w:contextualSpacing w:val="0"/>
        <w:rPr/>
      </w:pPr>
      <w:bookmarkStart w:colFirst="0" w:colLast="0" w:name="_x922ple52prs" w:id="7"/>
      <w:bookmarkEnd w:id="7"/>
      <w:r w:rsidDel="00000000" w:rsidR="00000000" w:rsidRPr="00000000">
        <w:rPr>
          <w:rtl w:val="0"/>
        </w:rPr>
        <w:t xml:space="preserve">• University of Hyderabad</w:t>
      </w:r>
    </w:p>
    <w:p w:rsidR="00000000" w:rsidDel="00000000" w:rsidP="00000000" w:rsidRDefault="00000000" w:rsidRPr="00000000" w14:paraId="00000017">
      <w:pPr>
        <w:pStyle w:val="Heading2"/>
        <w:contextualSpacing w:val="0"/>
        <w:rPr/>
      </w:pPr>
      <w:bookmarkStart w:colFirst="0" w:colLast="0" w:name="_mcwrdb70d6e9" w:id="8"/>
      <w:bookmarkEnd w:id="8"/>
      <w:r w:rsidDel="00000000" w:rsidR="00000000" w:rsidRPr="00000000">
        <w:rPr>
          <w:rtl w:val="0"/>
        </w:rPr>
        <w:t xml:space="preserve">Indian Institute of Science</w:t>
      </w:r>
    </w:p>
    <w:p w:rsidR="00000000" w:rsidDel="00000000" w:rsidP="00000000" w:rsidRDefault="00000000" w:rsidRPr="00000000" w14:paraId="00000018">
      <w:pPr>
        <w:pStyle w:val="Heading2"/>
        <w:contextualSpacing w:val="0"/>
        <w:rPr/>
      </w:pPr>
      <w:bookmarkStart w:colFirst="0" w:colLast="0" w:name="_riq2aun1t2bm" w:id="9"/>
      <w:bookmarkEnd w:id="9"/>
      <w:r w:rsidDel="00000000" w:rsidR="00000000" w:rsidRPr="00000000">
        <w:rPr>
          <w:rtl w:val="0"/>
        </w:rPr>
        <w:t xml:space="preserve">IISER -Bhopal</w:t>
      </w:r>
    </w:p>
    <w:p w:rsidR="00000000" w:rsidDel="00000000" w:rsidP="00000000" w:rsidRDefault="00000000" w:rsidRPr="00000000" w14:paraId="00000019">
      <w:pPr>
        <w:pStyle w:val="Heading2"/>
        <w:contextualSpacing w:val="0"/>
        <w:rPr/>
      </w:pPr>
      <w:bookmarkStart w:colFirst="0" w:colLast="0" w:name="_riq2aun1t2bm" w:id="9"/>
      <w:bookmarkEnd w:id="9"/>
      <w:r w:rsidDel="00000000" w:rsidR="00000000" w:rsidRPr="00000000">
        <w:rPr>
          <w:rtl w:val="0"/>
        </w:rPr>
        <w:t xml:space="preserve">IISER -Pune</w:t>
      </w:r>
    </w:p>
    <w:p w:rsidR="00000000" w:rsidDel="00000000" w:rsidP="00000000" w:rsidRDefault="00000000" w:rsidRPr="00000000" w14:paraId="0000001A">
      <w:pPr>
        <w:pStyle w:val="Heading2"/>
        <w:contextualSpacing w:val="0"/>
        <w:rPr/>
      </w:pPr>
      <w:bookmarkStart w:colFirst="0" w:colLast="0" w:name="_riq2aun1t2bm" w:id="9"/>
      <w:bookmarkEnd w:id="9"/>
      <w:r w:rsidDel="00000000" w:rsidR="00000000" w:rsidRPr="00000000">
        <w:rPr>
          <w:rtl w:val="0"/>
        </w:rPr>
        <w:t xml:space="preserve">IISER - Mohali</w:t>
      </w:r>
    </w:p>
    <w:p w:rsidR="00000000" w:rsidDel="00000000" w:rsidP="00000000" w:rsidRDefault="00000000" w:rsidRPr="00000000" w14:paraId="0000001B">
      <w:pPr>
        <w:pStyle w:val="Heading2"/>
        <w:contextualSpacing w:val="0"/>
        <w:rPr/>
      </w:pPr>
      <w:bookmarkStart w:colFirst="0" w:colLast="0" w:name="_x5dsh4z134cf" w:id="10"/>
      <w:bookmarkEnd w:id="10"/>
      <w:r w:rsidDel="00000000" w:rsidR="00000000" w:rsidRPr="00000000">
        <w:rPr>
          <w:rtl w:val="0"/>
        </w:rPr>
        <w:t xml:space="preserve">IISER - Thiruvananthapuram</w:t>
      </w:r>
    </w:p>
    <w:p w:rsidR="00000000" w:rsidDel="00000000" w:rsidP="00000000" w:rsidRDefault="00000000" w:rsidRPr="00000000" w14:paraId="0000001C">
      <w:pPr>
        <w:pStyle w:val="Heading2"/>
        <w:contextualSpacing w:val="0"/>
        <w:rPr/>
      </w:pPr>
      <w:bookmarkStart w:colFirst="0" w:colLast="0" w:name="_eawph83c3k33" w:id="11"/>
      <w:bookmarkEnd w:id="11"/>
      <w:r w:rsidDel="00000000" w:rsidR="00000000" w:rsidRPr="00000000">
        <w:rPr>
          <w:rtl w:val="0"/>
        </w:rPr>
        <w:t xml:space="preserve">Jadhavpur University</w:t>
      </w:r>
    </w:p>
    <w:p w:rsidR="00000000" w:rsidDel="00000000" w:rsidP="00000000" w:rsidRDefault="00000000" w:rsidRPr="00000000" w14:paraId="0000001D">
      <w:pPr>
        <w:pStyle w:val="Heading2"/>
        <w:contextualSpacing w:val="0"/>
        <w:rPr/>
      </w:pPr>
      <w:bookmarkStart w:colFirst="0" w:colLast="0" w:name="_eawph83c3k33" w:id="11"/>
      <w:bookmarkEnd w:id="11"/>
      <w:r w:rsidDel="00000000" w:rsidR="00000000" w:rsidRPr="00000000">
        <w:rPr>
          <w:rtl w:val="0"/>
        </w:rPr>
        <w:t xml:space="preserve">Mumbai University</w:t>
      </w:r>
    </w:p>
    <w:p w:rsidR="00000000" w:rsidDel="00000000" w:rsidP="00000000" w:rsidRDefault="00000000" w:rsidRPr="00000000" w14:paraId="0000001E">
      <w:pPr>
        <w:pStyle w:val="Heading2"/>
        <w:contextualSpacing w:val="0"/>
        <w:rPr/>
      </w:pPr>
      <w:bookmarkStart w:colFirst="0" w:colLast="0" w:name="_eawph83c3k33" w:id="11"/>
      <w:bookmarkEnd w:id="11"/>
      <w:r w:rsidDel="00000000" w:rsidR="00000000" w:rsidRPr="00000000">
        <w:rPr>
          <w:rtl w:val="0"/>
        </w:rPr>
        <w:t xml:space="preserve">University of Calcutta</w:t>
      </w:r>
    </w:p>
    <w:p w:rsidR="00000000" w:rsidDel="00000000" w:rsidP="00000000" w:rsidRDefault="00000000" w:rsidRPr="00000000" w14:paraId="0000001F">
      <w:pPr>
        <w:pStyle w:val="Heading2"/>
        <w:contextualSpacing w:val="0"/>
        <w:rPr/>
      </w:pPr>
      <w:bookmarkStart w:colFirst="0" w:colLast="0" w:name="_eawph83c3k33" w:id="11"/>
      <w:bookmarkEnd w:id="11"/>
      <w:r w:rsidDel="00000000" w:rsidR="00000000" w:rsidRPr="00000000">
        <w:rPr>
          <w:rtl w:val="0"/>
        </w:rPr>
        <w:t xml:space="preserve">University of Madras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n.wikipedia.org/wiki/Indian_Institute_of_Technology_Guwahati" TargetMode="External"/><Relationship Id="rId10" Type="http://schemas.openxmlformats.org/officeDocument/2006/relationships/hyperlink" Target="https://en.wikipedia.org/wiki/Indian_Institute_of_Technology_Delhi" TargetMode="External"/><Relationship Id="rId12" Type="http://schemas.openxmlformats.org/officeDocument/2006/relationships/hyperlink" Target="https://en.wikipedia.org/wiki/Indian_Institute_of_Technology_Roorkee" TargetMode="External"/><Relationship Id="rId9" Type="http://schemas.openxmlformats.org/officeDocument/2006/relationships/hyperlink" Target="https://en.wikipedia.org/wiki/IIT_Madras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Indian_Institute_of_Technology_Kharagpur" TargetMode="External"/><Relationship Id="rId7" Type="http://schemas.openxmlformats.org/officeDocument/2006/relationships/hyperlink" Target="https://en.wikipedia.org/wiki/Indian_Institute_of_Technology_Bombay" TargetMode="External"/><Relationship Id="rId8" Type="http://schemas.openxmlformats.org/officeDocument/2006/relationships/hyperlink" Target="https://en.wikipedia.org/wiki/Indian_Institute_of_Technology_Kanp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