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spacing w:lineRule="atLeast" w:line="390" w:beforeAutospacing="1" w:afterAutospacing="1"/>
        <w:outlineLvl w:val="0"/>
        <w:rPr>
          <w:rFonts w:ascii="Helvetica" w:hAnsi="Helvetica" w:eastAsia="Times New Roman" w:cs="Helvetica"/>
          <w:color w:val="10181F"/>
          <w:kern w:val="2"/>
          <w:sz w:val="36"/>
          <w:szCs w:val="36"/>
        </w:rPr>
      </w:pPr>
      <w:r>
        <w:rPr>
          <w:rFonts w:eastAsia="Times New Roman" w:cs="Helvetica" w:ascii="Helvetica" w:hAnsi="Helvetica"/>
          <w:color w:val="10181F"/>
          <w:kern w:val="2"/>
          <w:sz w:val="36"/>
          <w:szCs w:val="36"/>
        </w:rPr>
        <w:t>Data Retention and Data Export mechanism in IMC, How it works.</w:t>
      </w:r>
    </w:p>
    <w:p>
      <w:pPr>
        <w:pStyle w:val="Normal"/>
        <w:spacing w:lineRule="auto" w:line="240" w:before="0" w:after="0"/>
        <w:rPr>
          <w:rFonts w:ascii="Helvetica" w:hAnsi="Helvetica" w:eastAsia="Times New Roman" w:cs="Helvetica"/>
          <w:b/>
          <w:b/>
          <w:bCs/>
          <w:color w:val="333333"/>
          <w:sz w:val="21"/>
          <w:szCs w:val="21"/>
        </w:rPr>
      </w:pPr>
      <w:r>
        <w:rPr>
          <w:rFonts w:eastAsia="Times New Roman" w:cs="Helvetica" w:ascii="Helvetica" w:hAnsi="Helvetica"/>
          <w:b/>
          <w:bCs/>
          <w:color w:val="333333"/>
          <w:sz w:val="21"/>
          <w:szCs w:val="21"/>
        </w:rPr>
        <w:t>Labels: HPE Comware Switch</w:t>
      </w:r>
    </w:p>
    <w:p>
      <w:pPr>
        <w:pStyle w:val="Normal"/>
        <w:spacing w:lineRule="auto" w:line="240" w:before="0" w:after="0"/>
        <w:rPr>
          <w:rFonts w:ascii="Helvetica" w:hAnsi="Helvetica" w:eastAsia="Times New Roman" w:cs="Helvetica"/>
          <w:color w:val="333333"/>
          <w:sz w:val="21"/>
          <w:szCs w:val="21"/>
        </w:rPr>
      </w:pPr>
      <w:r>
        <w:rPr>
          <w:rFonts w:eastAsia="Times New Roman" w:cs="Helvetica" w:ascii="Helvetica" w:hAnsi="Helvetica"/>
          <w:b/>
          <w:bCs/>
          <w:color w:val="333333"/>
          <w:sz w:val="21"/>
          <w:szCs w:val="21"/>
        </w:rPr>
        <w:t>Requirement:</w:t>
      </w:r>
    </w:p>
    <w:p>
      <w:pPr>
        <w:pStyle w:val="Normal"/>
        <w:spacing w:lineRule="auto" w:line="240" w:before="0" w:after="150"/>
        <w:rPr>
          <w:rFonts w:ascii="Helvetica" w:hAnsi="Helvetica" w:eastAsia="Times New Roman" w:cs="Helvetica"/>
          <w:color w:val="333333"/>
          <w:sz w:val="21"/>
          <w:szCs w:val="21"/>
        </w:rPr>
      </w:pPr>
      <w:r>
        <w:rPr>
          <w:rFonts w:eastAsia="Times New Roman" w:cs="Helvetica" w:ascii="Helvetica" w:hAnsi="Helvetica"/>
          <w:color w:val="333333"/>
          <w:sz w:val="21"/>
          <w:szCs w:val="21"/>
        </w:rPr>
        <w:t> </w:t>
      </w:r>
    </w:p>
    <w:p>
      <w:pPr>
        <w:pStyle w:val="Normal"/>
        <w:spacing w:lineRule="auto" w:line="240" w:before="0" w:after="150"/>
        <w:rPr>
          <w:rFonts w:ascii="Helvetica" w:hAnsi="Helvetica" w:eastAsia="Times New Roman" w:cs="Helvetica"/>
          <w:color w:val="333333"/>
          <w:sz w:val="21"/>
          <w:szCs w:val="21"/>
        </w:rPr>
      </w:pPr>
      <w:r>
        <w:rPr>
          <w:rFonts w:eastAsia="Times New Roman" w:cs="Helvetica" w:ascii="Helvetica" w:hAnsi="Helvetica"/>
          <w:color w:val="333333"/>
          <w:sz w:val="21"/>
          <w:szCs w:val="21"/>
        </w:rPr>
        <w:t> </w:t>
      </w:r>
    </w:p>
    <w:p>
      <w:pPr>
        <w:pStyle w:val="Normal"/>
        <w:spacing w:lineRule="auto" w:line="240" w:before="0" w:after="150"/>
        <w:rPr>
          <w:rFonts w:ascii="Helvetica" w:hAnsi="Helvetica" w:eastAsia="Times New Roman" w:cs="Helvetica"/>
          <w:color w:val="333333"/>
          <w:sz w:val="21"/>
          <w:szCs w:val="21"/>
        </w:rPr>
      </w:pPr>
      <w:r>
        <w:rPr>
          <w:rFonts w:eastAsia="Times New Roman" w:cs="Helvetica" w:ascii="Helvetica" w:hAnsi="Helvetica"/>
          <w:color w:val="333333"/>
          <w:sz w:val="21"/>
          <w:szCs w:val="21"/>
        </w:rPr>
        <w:t>Data Retention mechanism means how long a data should be retained.</w:t>
      </w:r>
    </w:p>
    <w:p>
      <w:pPr>
        <w:pStyle w:val="Normal"/>
        <w:spacing w:lineRule="auto" w:line="240" w:before="0" w:after="150"/>
        <w:rPr>
          <w:rFonts w:ascii="Helvetica" w:hAnsi="Helvetica" w:eastAsia="Times New Roman" w:cs="Helvetica"/>
          <w:color w:val="333333"/>
          <w:sz w:val="21"/>
          <w:szCs w:val="21"/>
        </w:rPr>
      </w:pPr>
      <w:r>
        <w:rPr>
          <w:rFonts w:eastAsia="Times New Roman" w:cs="Helvetica" w:ascii="Helvetica" w:hAnsi="Helvetica"/>
          <w:color w:val="333333"/>
          <w:sz w:val="21"/>
          <w:szCs w:val="21"/>
        </w:rPr>
        <w:t>Data Export means how often collected data should be exported.</w:t>
      </w:r>
    </w:p>
    <w:p>
      <w:pPr>
        <w:pStyle w:val="Normal"/>
        <w:spacing w:lineRule="auto" w:line="240" w:before="0" w:after="150"/>
        <w:rPr>
          <w:rFonts w:ascii="Helvetica" w:hAnsi="Helvetica" w:eastAsia="Times New Roman" w:cs="Helvetica"/>
          <w:color w:val="333333"/>
          <w:sz w:val="21"/>
          <w:szCs w:val="21"/>
        </w:rPr>
      </w:pPr>
      <w:r>
        <w:rPr>
          <w:rFonts w:eastAsia="Times New Roman" w:cs="Helvetica" w:ascii="Helvetica" w:hAnsi="Helvetica"/>
          <w:color w:val="333333"/>
          <w:sz w:val="21"/>
          <w:szCs w:val="21"/>
        </w:rPr>
        <w:t> </w:t>
      </w:r>
    </w:p>
    <w:p>
      <w:pPr>
        <w:pStyle w:val="Normal"/>
        <w:spacing w:lineRule="auto" w:line="240" w:before="0" w:after="150"/>
        <w:rPr>
          <w:rFonts w:ascii="Helvetica" w:hAnsi="Helvetica" w:eastAsia="Times New Roman" w:cs="Helvetica"/>
          <w:color w:val="333333"/>
          <w:sz w:val="21"/>
          <w:szCs w:val="21"/>
        </w:rPr>
      </w:pPr>
      <w:r>
        <w:rPr>
          <w:rFonts w:eastAsia="Times New Roman" w:cs="Helvetica" w:ascii="Helvetica" w:hAnsi="Helvetica"/>
          <w:color w:val="333333"/>
          <w:sz w:val="21"/>
          <w:szCs w:val="21"/>
        </w:rPr>
        <w:t> </w:t>
      </w:r>
    </w:p>
    <w:p>
      <w:pPr>
        <w:pStyle w:val="Normal"/>
        <w:spacing w:lineRule="auto" w:line="240" w:before="0" w:after="0"/>
        <w:rPr>
          <w:rFonts w:ascii="Helvetica" w:hAnsi="Helvetica" w:eastAsia="Times New Roman" w:cs="Helvetica"/>
          <w:color w:val="333333"/>
          <w:sz w:val="21"/>
          <w:szCs w:val="21"/>
        </w:rPr>
      </w:pPr>
      <w:r>
        <w:rPr>
          <w:rFonts w:eastAsia="Times New Roman" w:cs="Helvetica" w:ascii="Helvetica" w:hAnsi="Helvetica"/>
          <w:b/>
          <w:bCs/>
          <w:color w:val="333333"/>
          <w:sz w:val="21"/>
          <w:szCs w:val="21"/>
        </w:rPr>
        <w:t>Solution:</w:t>
      </w:r>
    </w:p>
    <w:p>
      <w:pPr>
        <w:pStyle w:val="Normal"/>
        <w:spacing w:lineRule="auto" w:line="240" w:before="0" w:after="150"/>
        <w:rPr>
          <w:rFonts w:ascii="Helvetica" w:hAnsi="Helvetica" w:eastAsia="Times New Roman" w:cs="Helvetica"/>
          <w:color w:val="333333"/>
          <w:sz w:val="21"/>
          <w:szCs w:val="21"/>
        </w:rPr>
      </w:pPr>
      <w:r>
        <w:rPr>
          <w:rFonts w:eastAsia="Times New Roman" w:cs="Helvetica" w:ascii="Helvetica" w:hAnsi="Helvetica"/>
          <w:color w:val="333333"/>
          <w:sz w:val="21"/>
          <w:szCs w:val="21"/>
        </w:rPr>
        <w:t> </w:t>
      </w:r>
    </w:p>
    <w:p>
      <w:pPr>
        <w:pStyle w:val="Normal"/>
        <w:spacing w:lineRule="auto" w:line="240" w:before="0" w:after="150"/>
        <w:rPr>
          <w:rFonts w:ascii="Helvetica" w:hAnsi="Helvetica" w:eastAsia="Times New Roman" w:cs="Helvetica"/>
          <w:color w:val="333333"/>
          <w:sz w:val="21"/>
          <w:szCs w:val="21"/>
        </w:rPr>
      </w:pPr>
      <w:r>
        <w:rPr>
          <w:rFonts w:eastAsia="Times New Roman" w:cs="Helvetica" w:ascii="Helvetica" w:hAnsi="Helvetica"/>
          <w:color w:val="333333"/>
          <w:sz w:val="21"/>
          <w:szCs w:val="21"/>
        </w:rPr>
        <w:t> </w:t>
      </w:r>
    </w:p>
    <w:p>
      <w:pPr>
        <w:pStyle w:val="Normal"/>
        <w:spacing w:lineRule="auto" w:line="240" w:before="0" w:after="150"/>
        <w:rPr>
          <w:rFonts w:ascii="Helvetica" w:hAnsi="Helvetica" w:eastAsia="Times New Roman" w:cs="Helvetica"/>
          <w:color w:val="333333"/>
          <w:sz w:val="21"/>
          <w:szCs w:val="21"/>
        </w:rPr>
      </w:pPr>
      <w:r>
        <w:rPr>
          <w:rFonts w:eastAsia="Times New Roman" w:cs="Helvetica" w:ascii="Helvetica" w:hAnsi="Helvetica"/>
          <w:color w:val="333333"/>
          <w:sz w:val="21"/>
          <w:szCs w:val="21"/>
        </w:rPr>
        <w:t>Settings for both retention and export are under </w:t>
      </w:r>
      <w:r>
        <w:rPr>
          <w:rFonts w:eastAsia="Times New Roman" w:cs="Helvetica" w:ascii="Helvetica" w:hAnsi="Helvetica"/>
          <w:i/>
          <w:iCs/>
          <w:color w:val="333333"/>
          <w:sz w:val="21"/>
          <w:szCs w:val="21"/>
        </w:rPr>
        <w:t>System &gt; Data Export Settings</w:t>
      </w:r>
    </w:p>
    <w:p>
      <w:pPr>
        <w:pStyle w:val="Normal"/>
        <w:spacing w:lineRule="auto" w:line="240" w:before="0" w:after="150"/>
        <w:rPr>
          <w:rFonts w:ascii="Helvetica" w:hAnsi="Helvetica" w:eastAsia="Times New Roman" w:cs="Helvetica"/>
          <w:color w:val="333333"/>
          <w:sz w:val="21"/>
          <w:szCs w:val="21"/>
        </w:rPr>
      </w:pPr>
      <w:r>
        <w:rPr>
          <w:rFonts w:eastAsia="Times New Roman" w:cs="Helvetica" w:ascii="Helvetica" w:hAnsi="Helvetica"/>
          <w:color w:val="333333"/>
          <w:sz w:val="21"/>
          <w:szCs w:val="21"/>
        </w:rPr>
        <w:t>Settings are there for only specific set of folders shown in </w:t>
      </w:r>
      <w:r>
        <w:rPr>
          <w:rFonts w:eastAsia="Times New Roman" w:cs="Helvetica" w:ascii="Helvetica" w:hAnsi="Helvetica"/>
          <w:i/>
          <w:iCs/>
          <w:color w:val="333333"/>
          <w:sz w:val="21"/>
          <w:szCs w:val="21"/>
        </w:rPr>
        <w:t>System &gt; Data Export Settings </w:t>
      </w:r>
      <w:r>
        <w:rPr>
          <w:rFonts w:eastAsia="Times New Roman" w:cs="Helvetica" w:ascii="Helvetica" w:hAnsi="Helvetica"/>
          <w:color w:val="333333"/>
          <w:sz w:val="21"/>
          <w:szCs w:val="21"/>
        </w:rPr>
        <w:t>page.</w:t>
      </w:r>
    </w:p>
    <w:p>
      <w:pPr>
        <w:pStyle w:val="Normal"/>
        <w:spacing w:lineRule="auto" w:line="240" w:before="0" w:after="150"/>
        <w:rPr>
          <w:rFonts w:ascii="Helvetica" w:hAnsi="Helvetica" w:eastAsia="Times New Roman" w:cs="Helvetica"/>
          <w:color w:val="333333"/>
          <w:sz w:val="21"/>
          <w:szCs w:val="21"/>
        </w:rPr>
      </w:pPr>
      <w:r>
        <w:rPr>
          <w:rFonts w:eastAsia="Times New Roman" w:cs="Helvetica" w:ascii="Helvetica" w:hAnsi="Helvetica"/>
          <w:color w:val="333333"/>
          <w:sz w:val="21"/>
          <w:szCs w:val="21"/>
        </w:rPr>
        <w:t> </w:t>
      </w:r>
    </w:p>
    <w:p>
      <w:pPr>
        <w:pStyle w:val="Normal"/>
        <w:spacing w:lineRule="auto" w:line="240" w:before="0" w:after="150"/>
        <w:rPr>
          <w:rFonts w:ascii="Helvetica" w:hAnsi="Helvetica" w:eastAsia="Times New Roman" w:cs="Helvetica"/>
          <w:color w:val="333333"/>
          <w:sz w:val="21"/>
          <w:szCs w:val="21"/>
        </w:rPr>
      </w:pPr>
      <w:r>
        <w:rPr>
          <w:rFonts w:eastAsia="Times New Roman" w:cs="Helvetica" w:ascii="Helvetica" w:hAnsi="Helvetica"/>
          <w:color w:val="333333"/>
          <w:sz w:val="21"/>
          <w:szCs w:val="21"/>
        </w:rPr>
        <w:t> </w:t>
      </w:r>
    </w:p>
    <w:p>
      <w:pPr>
        <w:pStyle w:val="Normal"/>
        <w:spacing w:lineRule="auto" w:line="240" w:before="0" w:after="0"/>
        <w:rPr>
          <w:rFonts w:ascii="Helvetica" w:hAnsi="Helvetica" w:eastAsia="Times New Roman" w:cs="Helvetica"/>
          <w:color w:val="333333"/>
          <w:sz w:val="21"/>
          <w:szCs w:val="21"/>
        </w:rPr>
      </w:pPr>
      <w:r>
        <w:rPr>
          <w:rFonts w:eastAsia="Times New Roman" w:cs="Helvetica" w:ascii="Helvetica" w:hAnsi="Helvetica"/>
          <w:b/>
          <w:bCs/>
          <w:color w:val="333333"/>
          <w:sz w:val="21"/>
          <w:szCs w:val="21"/>
        </w:rPr>
        <w:t>Configuration:</w:t>
      </w:r>
    </w:p>
    <w:p>
      <w:pPr>
        <w:pStyle w:val="Normal"/>
        <w:spacing w:lineRule="auto" w:line="240" w:before="0" w:after="150"/>
        <w:rPr>
          <w:rFonts w:ascii="Helvetica" w:hAnsi="Helvetica" w:eastAsia="Times New Roman" w:cs="Helvetica"/>
          <w:color w:val="333333"/>
          <w:sz w:val="21"/>
          <w:szCs w:val="21"/>
        </w:rPr>
      </w:pPr>
      <w:r>
        <w:rPr>
          <w:rFonts w:eastAsia="Times New Roman" w:cs="Helvetica" w:ascii="Helvetica" w:hAnsi="Helvetica"/>
          <w:color w:val="333333"/>
          <w:sz w:val="21"/>
          <w:szCs w:val="21"/>
        </w:rPr>
        <w:t> </w:t>
      </w:r>
    </w:p>
    <w:p>
      <w:pPr>
        <w:pStyle w:val="Normal"/>
        <w:spacing w:lineRule="auto" w:line="240" w:before="0" w:after="150"/>
        <w:rPr>
          <w:rFonts w:ascii="Helvetica" w:hAnsi="Helvetica" w:eastAsia="Times New Roman" w:cs="Helvetica"/>
          <w:color w:val="333333"/>
          <w:sz w:val="21"/>
          <w:szCs w:val="21"/>
        </w:rPr>
      </w:pPr>
      <w:r>
        <w:rPr>
          <w:rFonts w:eastAsia="Times New Roman" w:cs="Helvetica" w:ascii="Helvetica" w:hAnsi="Helvetica"/>
          <w:color w:val="333333"/>
          <w:sz w:val="21"/>
          <w:szCs w:val="21"/>
        </w:rPr>
        <w:t> </w:t>
      </w:r>
    </w:p>
    <w:p>
      <w:pPr>
        <w:pStyle w:val="Normal"/>
        <w:spacing w:lineRule="auto" w:line="240" w:before="0" w:after="150"/>
        <w:rPr>
          <w:rFonts w:ascii="Helvetica" w:hAnsi="Helvetica" w:eastAsia="Times New Roman" w:cs="Helvetica"/>
          <w:color w:val="333333"/>
          <w:sz w:val="21"/>
          <w:szCs w:val="21"/>
        </w:rPr>
      </w:pPr>
      <w:r>
        <w:rPr>
          <w:rFonts w:eastAsia="Times New Roman" w:cs="Helvetica" w:ascii="Helvetica" w:hAnsi="Helvetica"/>
          <w:color w:val="333333"/>
          <w:sz w:val="21"/>
          <w:szCs w:val="21"/>
        </w:rPr>
        <w:t> </w:t>
      </w:r>
    </w:p>
    <w:p>
      <w:pPr>
        <w:pStyle w:val="Normal"/>
        <w:spacing w:lineRule="auto" w:line="240" w:before="0" w:after="150"/>
        <w:rPr>
          <w:rFonts w:ascii="Helvetica" w:hAnsi="Helvetica" w:eastAsia="Times New Roman" w:cs="Helvetica"/>
          <w:color w:val="333333"/>
          <w:sz w:val="21"/>
          <w:szCs w:val="21"/>
        </w:rPr>
      </w:pPr>
      <w:r>
        <w:rPr>
          <w:rFonts w:eastAsia="Times New Roman" w:cs="Helvetica" w:ascii="Helvetica" w:hAnsi="Helvetica"/>
          <w:b/>
          <w:bCs/>
          <w:color w:val="2F4F4F"/>
          <w:sz w:val="21"/>
          <w:szCs w:val="21"/>
        </w:rPr>
        <w:t>Data Retention</w:t>
      </w:r>
    </w:p>
    <w:p>
      <w:pPr>
        <w:pStyle w:val="Normal"/>
        <w:spacing w:lineRule="auto" w:line="240" w:before="0" w:after="150"/>
        <w:rPr>
          <w:rFonts w:ascii="Helvetica" w:hAnsi="Helvetica" w:eastAsia="Times New Roman" w:cs="Helvetica"/>
          <w:color w:val="333333"/>
          <w:sz w:val="21"/>
          <w:szCs w:val="21"/>
        </w:rPr>
      </w:pPr>
      <w:r>
        <w:rPr>
          <w:rFonts w:eastAsia="Times New Roman" w:cs="Helvetica" w:ascii="Helvetica" w:hAnsi="Helvetica"/>
          <w:color w:val="333333"/>
          <w:sz w:val="21"/>
          <w:szCs w:val="21"/>
        </w:rPr>
        <w:t> </w:t>
      </w:r>
    </w:p>
    <w:p>
      <w:pPr>
        <w:pStyle w:val="Normal"/>
        <w:spacing w:lineRule="auto" w:line="240" w:before="0" w:after="150"/>
        <w:rPr>
          <w:rFonts w:ascii="Helvetica" w:hAnsi="Helvetica" w:eastAsia="Times New Roman" w:cs="Helvetica"/>
          <w:color w:val="333333"/>
          <w:sz w:val="21"/>
          <w:szCs w:val="21"/>
        </w:rPr>
      </w:pPr>
      <w:r>
        <w:rPr>
          <w:rFonts w:eastAsia="Times New Roman" w:cs="Helvetica" w:ascii="Helvetica" w:hAnsi="Helvetica"/>
          <w:color w:val="333333"/>
          <w:sz w:val="21"/>
          <w:szCs w:val="21"/>
        </w:rPr>
        <w:t>1. Before change-</w:t>
      </w:r>
    </w:p>
    <w:p>
      <w:pPr>
        <w:pStyle w:val="Normal"/>
        <w:spacing w:lineRule="auto" w:line="240" w:before="0" w:after="150"/>
        <w:rPr>
          <w:rFonts w:ascii="Helvetica" w:hAnsi="Helvetica" w:eastAsia="Times New Roman" w:cs="Helvetica"/>
          <w:color w:val="333333"/>
          <w:sz w:val="21"/>
          <w:szCs w:val="21"/>
        </w:rPr>
      </w:pPr>
      <w:r>
        <w:rPr>
          <w:rFonts w:eastAsia="Times New Roman" w:cs="Helvetica" w:ascii="Helvetica" w:hAnsi="Helvetica"/>
          <w:color w:val="333333"/>
          <w:sz w:val="21"/>
          <w:szCs w:val="21"/>
        </w:rPr>
        <w:t>We are verifying how changes happen to only one folder(/IMC/client/backup/devAlarmExport).</w:t>
        <w:br/>
        <w:t>Only the oldest, dated 1st of Feb 2016  would be deleted.</w:t>
      </w:r>
    </w:p>
    <w:p>
      <w:pPr>
        <w:pStyle w:val="Normal"/>
        <w:spacing w:lineRule="auto" w:line="240" w:before="0" w:after="150"/>
        <w:rPr>
          <w:rFonts w:ascii="Helvetica" w:hAnsi="Helvetica" w:eastAsia="Times New Roman" w:cs="Helvetica"/>
          <w:color w:val="333333"/>
          <w:sz w:val="21"/>
          <w:szCs w:val="21"/>
        </w:rPr>
      </w:pPr>
      <w:r>
        <w:rPr>
          <w:rFonts w:eastAsia="Times New Roman" w:cs="Helvetica" w:ascii="Helvetica" w:hAnsi="Helvetica"/>
          <w:color w:val="333333"/>
          <w:sz w:val="21"/>
          <w:szCs w:val="21"/>
        </w:rPr>
        <w:t> </w:t>
      </w:r>
    </w:p>
    <w:p>
      <w:pPr>
        <w:pStyle w:val="Normal"/>
        <w:spacing w:lineRule="auto" w:line="240" w:before="0" w:after="150"/>
        <w:rPr>
          <w:rFonts w:ascii="Helvetica" w:hAnsi="Helvetica" w:eastAsia="Times New Roman" w:cs="Helvetica"/>
          <w:color w:val="333333"/>
          <w:sz w:val="21"/>
          <w:szCs w:val="21"/>
        </w:rPr>
      </w:pPr>
      <w:r>
        <w:rPr>
          <w:rFonts w:eastAsia="Times New Roman" w:cs="Helvetica" w:ascii="Helvetica" w:hAnsi="Helvetica"/>
          <w:color w:val="333333"/>
          <w:sz w:val="21"/>
          <w:szCs w:val="21"/>
        </w:rPr>
        <w:t>We can see that folder backed up at 2AM dated 1st of Feb 2016 is there.</w:t>
      </w:r>
    </w:p>
    <w:p>
      <w:pPr>
        <w:pStyle w:val="Normal"/>
        <w:spacing w:lineRule="auto" w:line="240" w:before="0" w:after="150"/>
        <w:rPr>
          <w:rFonts w:ascii="Helvetica" w:hAnsi="Helvetica" w:eastAsia="Times New Roman" w:cs="Helvetica"/>
          <w:color w:val="333333"/>
          <w:sz w:val="21"/>
          <w:szCs w:val="21"/>
        </w:rPr>
      </w:pPr>
      <w:r>
        <w:rPr>
          <w:rFonts w:eastAsia="Times New Roman" w:cs="Helvetica" w:ascii="Helvetica" w:hAnsi="Helvetica"/>
          <w:color w:val="333333"/>
          <w:sz w:val="21"/>
          <w:szCs w:val="21"/>
        </w:rPr>
        <w:t>9999 days is the default which is around 27 years ! This means with default retention plan, the oldest file will be stored in IMC for 27 years. Please note here we are concerned about Alarm Exports only, which are saved in imc\client\backup\devAlarmExport. We can change settings for different types of data, depending on the tab we choose.</w:t>
      </w:r>
    </w:p>
    <w:p>
      <w:pPr>
        <w:pStyle w:val="Normal"/>
        <w:spacing w:lineRule="auto" w:line="240" w:before="0" w:after="150"/>
        <w:rPr>
          <w:rFonts w:ascii="Helvetica" w:hAnsi="Helvetica" w:eastAsia="Times New Roman" w:cs="Helvetica"/>
          <w:color w:val="333333"/>
          <w:sz w:val="21"/>
          <w:szCs w:val="21"/>
        </w:rPr>
      </w:pPr>
      <w:r>
        <w:rPr/>
        <w:drawing>
          <wp:inline distT="0" distB="0" distL="0" distR="0">
            <wp:extent cx="6861810" cy="3189605"/>
            <wp:effectExtent l="0" t="0" r="0" b="0"/>
            <wp:docPr id="1" name="Picture 6" descr="https://akb.arubanetworks.com/media/ckuploads/1110/2021/11/29/before-appyling-change.PNG">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https://akb.arubanetworks.com/media/ckuploads/1110/2021/11/29/before-appyling-change.PNG">
                      <a:hlinkClick r:id="rId3"/>
                    </pic:cNvPr>
                    <pic:cNvPicPr>
                      <a:picLocks noChangeAspect="1" noChangeArrowheads="1"/>
                    </pic:cNvPicPr>
                  </pic:nvPicPr>
                  <pic:blipFill>
                    <a:blip r:embed="rId2"/>
                    <a:stretch>
                      <a:fillRect/>
                    </a:stretch>
                  </pic:blipFill>
                  <pic:spPr bwMode="auto">
                    <a:xfrm>
                      <a:off x="0" y="0"/>
                      <a:ext cx="6861810" cy="3189605"/>
                    </a:xfrm>
                    <a:prstGeom prst="rect">
                      <a:avLst/>
                    </a:prstGeom>
                  </pic:spPr>
                </pic:pic>
              </a:graphicData>
            </a:graphic>
          </wp:inline>
        </w:drawing>
      </w:r>
    </w:p>
    <w:p>
      <w:pPr>
        <w:pStyle w:val="Normal"/>
        <w:spacing w:lineRule="auto" w:line="240" w:before="0" w:after="150"/>
        <w:rPr>
          <w:rFonts w:ascii="Helvetica" w:hAnsi="Helvetica" w:eastAsia="Times New Roman" w:cs="Helvetica"/>
          <w:color w:val="333333"/>
          <w:sz w:val="21"/>
          <w:szCs w:val="21"/>
        </w:rPr>
      </w:pPr>
      <w:r>
        <w:rPr>
          <w:rFonts w:eastAsia="Times New Roman" w:cs="Helvetica" w:ascii="Helvetica" w:hAnsi="Helvetica"/>
          <w:color w:val="333333"/>
          <w:sz w:val="21"/>
          <w:szCs w:val="21"/>
        </w:rPr>
        <w:t> </w:t>
      </w:r>
    </w:p>
    <w:p>
      <w:pPr>
        <w:pStyle w:val="Normal"/>
        <w:spacing w:lineRule="auto" w:line="240" w:before="0" w:after="150"/>
        <w:rPr>
          <w:rFonts w:ascii="Helvetica" w:hAnsi="Helvetica" w:eastAsia="Times New Roman" w:cs="Helvetica"/>
          <w:color w:val="333333"/>
          <w:sz w:val="21"/>
          <w:szCs w:val="21"/>
        </w:rPr>
      </w:pPr>
      <w:r>
        <w:rPr>
          <w:rFonts w:eastAsia="Times New Roman" w:cs="Helvetica" w:ascii="Helvetica" w:hAnsi="Helvetica"/>
          <w:color w:val="333333"/>
          <w:sz w:val="21"/>
          <w:szCs w:val="21"/>
        </w:rPr>
        <w:t>2) Changing from 9999 to 2000 days, covers the date 1st of Feb 2016, </w:t>
      </w:r>
      <w:r>
        <w:rPr>
          <w:rFonts w:eastAsia="Times New Roman" w:cs="Helvetica" w:ascii="Helvetica" w:hAnsi="Helvetica"/>
          <w:b/>
          <w:bCs/>
          <w:color w:val="333333"/>
          <w:sz w:val="21"/>
          <w:szCs w:val="21"/>
        </w:rPr>
        <w:t>going backwards from the day when it was applied.</w:t>
      </w:r>
      <w:r>
        <w:rPr>
          <w:rFonts w:eastAsia="Times New Roman" w:cs="Helvetica" w:ascii="Helvetica" w:hAnsi="Helvetica"/>
          <w:color w:val="333333"/>
          <w:sz w:val="21"/>
          <w:szCs w:val="21"/>
        </w:rPr>
        <w:t>(1852 days).</w:t>
      </w:r>
    </w:p>
    <w:p>
      <w:pPr>
        <w:pStyle w:val="Normal"/>
        <w:spacing w:lineRule="auto" w:line="240" w:before="0" w:after="150"/>
        <w:rPr>
          <w:rFonts w:ascii="Helvetica" w:hAnsi="Helvetica" w:eastAsia="Times New Roman" w:cs="Helvetica"/>
          <w:color w:val="333333"/>
          <w:sz w:val="21"/>
          <w:szCs w:val="21"/>
        </w:rPr>
      </w:pPr>
      <w:r>
        <w:rPr>
          <w:rFonts w:eastAsia="Times New Roman" w:cs="Helvetica" w:ascii="Helvetica" w:hAnsi="Helvetica"/>
          <w:color w:val="333333"/>
          <w:sz w:val="21"/>
          <w:szCs w:val="21"/>
        </w:rPr>
        <w:t> </w:t>
      </w:r>
    </w:p>
    <w:p>
      <w:pPr>
        <w:pStyle w:val="Normal"/>
        <w:spacing w:lineRule="auto" w:line="240" w:before="0" w:after="150"/>
        <w:rPr>
          <w:rFonts w:ascii="Helvetica" w:hAnsi="Helvetica" w:eastAsia="Times New Roman" w:cs="Helvetica"/>
          <w:color w:val="333333"/>
          <w:sz w:val="21"/>
          <w:szCs w:val="21"/>
        </w:rPr>
      </w:pPr>
      <w:r>
        <w:rPr/>
        <w:drawing>
          <wp:inline distT="0" distB="0" distL="0" distR="0">
            <wp:extent cx="6861810" cy="3898900"/>
            <wp:effectExtent l="0" t="0" r="0" b="0"/>
            <wp:docPr id="2" name="Picture 5" descr="https://akb.arubanetworks.com/media/ckuploads/1110/2021/11/29/changed-the-retention-parameter.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https://akb.arubanetworks.com/media/ckuploads/1110/2021/11/29/changed-the-retention-parameter.PNG">
                      <a:hlinkClick r:id="rId5"/>
                    </pic:cNvPr>
                    <pic:cNvPicPr>
                      <a:picLocks noChangeAspect="1" noChangeArrowheads="1"/>
                    </pic:cNvPicPr>
                  </pic:nvPicPr>
                  <pic:blipFill>
                    <a:blip r:embed="rId4"/>
                    <a:stretch>
                      <a:fillRect/>
                    </a:stretch>
                  </pic:blipFill>
                  <pic:spPr bwMode="auto">
                    <a:xfrm>
                      <a:off x="0" y="0"/>
                      <a:ext cx="6861810" cy="3898900"/>
                    </a:xfrm>
                    <a:prstGeom prst="rect">
                      <a:avLst/>
                    </a:prstGeom>
                  </pic:spPr>
                </pic:pic>
              </a:graphicData>
            </a:graphic>
          </wp:inline>
        </w:drawing>
      </w:r>
    </w:p>
    <w:p>
      <w:pPr>
        <w:pStyle w:val="Normal"/>
        <w:spacing w:lineRule="auto" w:line="240" w:before="0" w:after="150"/>
        <w:rPr>
          <w:rFonts w:ascii="Helvetica" w:hAnsi="Helvetica" w:eastAsia="Times New Roman" w:cs="Helvetica"/>
          <w:color w:val="333333"/>
          <w:sz w:val="21"/>
          <w:szCs w:val="21"/>
        </w:rPr>
      </w:pPr>
      <w:r>
        <w:rPr>
          <w:rFonts w:eastAsia="Times New Roman" w:cs="Helvetica" w:ascii="Helvetica" w:hAnsi="Helvetica"/>
          <w:color w:val="333333"/>
          <w:sz w:val="21"/>
          <w:szCs w:val="21"/>
        </w:rPr>
        <w:t> </w:t>
      </w:r>
    </w:p>
    <w:p>
      <w:pPr>
        <w:pStyle w:val="Normal"/>
        <w:spacing w:lineRule="auto" w:line="240" w:before="0" w:after="150"/>
        <w:rPr>
          <w:rFonts w:ascii="Helvetica" w:hAnsi="Helvetica" w:eastAsia="Times New Roman" w:cs="Helvetica"/>
          <w:color w:val="333333"/>
          <w:sz w:val="21"/>
          <w:szCs w:val="21"/>
        </w:rPr>
      </w:pPr>
      <w:r>
        <w:rPr>
          <w:rFonts w:eastAsia="Times New Roman" w:cs="Helvetica" w:ascii="Helvetica" w:hAnsi="Helvetica"/>
          <w:color w:val="333333"/>
          <w:sz w:val="21"/>
          <w:szCs w:val="21"/>
        </w:rPr>
        <w:t> </w:t>
      </w:r>
    </w:p>
    <w:p>
      <w:pPr>
        <w:pStyle w:val="Normal"/>
        <w:spacing w:lineRule="auto" w:line="240" w:before="0" w:after="150"/>
        <w:rPr>
          <w:rFonts w:ascii="Helvetica" w:hAnsi="Helvetica" w:eastAsia="Times New Roman" w:cs="Helvetica"/>
          <w:color w:val="333333"/>
          <w:sz w:val="21"/>
          <w:szCs w:val="21"/>
        </w:rPr>
      </w:pPr>
      <w:r>
        <w:rPr>
          <w:rFonts w:eastAsia="Times New Roman" w:cs="Helvetica" w:ascii="Helvetica" w:hAnsi="Helvetica"/>
          <w:color w:val="333333"/>
          <w:sz w:val="21"/>
          <w:szCs w:val="21"/>
        </w:rPr>
        <w:t>3) After change-</w:t>
      </w:r>
    </w:p>
    <w:p>
      <w:pPr>
        <w:pStyle w:val="Normal"/>
        <w:spacing w:lineRule="auto" w:line="240" w:before="0" w:after="150"/>
        <w:rPr>
          <w:rFonts w:ascii="Helvetica" w:hAnsi="Helvetica" w:eastAsia="Times New Roman" w:cs="Helvetica"/>
          <w:color w:val="333333"/>
          <w:sz w:val="21"/>
          <w:szCs w:val="21"/>
        </w:rPr>
      </w:pPr>
      <w:r>
        <w:rPr>
          <w:rFonts w:eastAsia="Times New Roman" w:cs="Helvetica" w:ascii="Helvetica" w:hAnsi="Helvetica"/>
          <w:color w:val="333333"/>
          <w:sz w:val="21"/>
          <w:szCs w:val="21"/>
        </w:rPr>
        <w:t>Every morning at 2AM, IMC performs its auto-backup and other tasks like data retention updation. </w:t>
        <w:br/>
        <w:t>Now we could see that the file is deleted. </w:t>
      </w:r>
    </w:p>
    <w:p>
      <w:pPr>
        <w:pStyle w:val="Normal"/>
        <w:spacing w:lineRule="auto" w:line="240" w:before="0" w:after="150"/>
        <w:rPr>
          <w:rFonts w:ascii="Helvetica" w:hAnsi="Helvetica" w:eastAsia="Times New Roman" w:cs="Helvetica"/>
          <w:color w:val="333333"/>
          <w:sz w:val="21"/>
          <w:szCs w:val="21"/>
        </w:rPr>
      </w:pPr>
      <w:r>
        <w:rPr>
          <w:rFonts w:eastAsia="Times New Roman" w:cs="Helvetica" w:ascii="Helvetica" w:hAnsi="Helvetica"/>
          <w:color w:val="333333"/>
          <w:sz w:val="21"/>
          <w:szCs w:val="21"/>
        </w:rPr>
        <w:t> </w:t>
      </w:r>
    </w:p>
    <w:p>
      <w:pPr>
        <w:pStyle w:val="Normal"/>
        <w:spacing w:lineRule="auto" w:line="240" w:before="0" w:after="150"/>
        <w:rPr>
          <w:rFonts w:ascii="Helvetica" w:hAnsi="Helvetica" w:eastAsia="Times New Roman" w:cs="Helvetica"/>
          <w:color w:val="333333"/>
          <w:sz w:val="21"/>
          <w:szCs w:val="21"/>
        </w:rPr>
      </w:pPr>
      <w:r>
        <w:rPr/>
        <w:drawing>
          <wp:inline distT="0" distB="0" distL="0" distR="0">
            <wp:extent cx="6861810" cy="4118610"/>
            <wp:effectExtent l="0" t="0" r="0" b="0"/>
            <wp:docPr id="3" name="Picture 4" descr="https://akb.arubanetworks.com/media/ckuploads/1110/2021/11/29/after-applying-change-next-day-after-2am.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https://akb.arubanetworks.com/media/ckuploads/1110/2021/11/29/after-applying-change-next-day-after-2am.PNG">
                      <a:hlinkClick r:id="rId7"/>
                    </pic:cNvPr>
                    <pic:cNvPicPr>
                      <a:picLocks noChangeAspect="1" noChangeArrowheads="1"/>
                    </pic:cNvPicPr>
                  </pic:nvPicPr>
                  <pic:blipFill>
                    <a:blip r:embed="rId6"/>
                    <a:stretch>
                      <a:fillRect/>
                    </a:stretch>
                  </pic:blipFill>
                  <pic:spPr bwMode="auto">
                    <a:xfrm>
                      <a:off x="0" y="0"/>
                      <a:ext cx="6861810" cy="4118610"/>
                    </a:xfrm>
                    <a:prstGeom prst="rect">
                      <a:avLst/>
                    </a:prstGeom>
                  </pic:spPr>
                </pic:pic>
              </a:graphicData>
            </a:graphic>
          </wp:inline>
        </w:drawing>
      </w:r>
    </w:p>
    <w:p>
      <w:pPr>
        <w:pStyle w:val="Normal"/>
        <w:spacing w:lineRule="auto" w:line="240" w:before="0" w:after="150"/>
        <w:rPr>
          <w:rFonts w:ascii="Helvetica" w:hAnsi="Helvetica" w:eastAsia="Times New Roman" w:cs="Helvetica"/>
          <w:color w:val="333333"/>
          <w:sz w:val="21"/>
          <w:szCs w:val="21"/>
        </w:rPr>
      </w:pPr>
      <w:r>
        <w:rPr>
          <w:rFonts w:eastAsia="Times New Roman" w:cs="Helvetica" w:ascii="Helvetica" w:hAnsi="Helvetica"/>
          <w:color w:val="333333"/>
          <w:sz w:val="21"/>
          <w:szCs w:val="21"/>
        </w:rPr>
        <w:t> </w:t>
      </w:r>
    </w:p>
    <w:p>
      <w:pPr>
        <w:pStyle w:val="Normal"/>
        <w:spacing w:lineRule="auto" w:line="240" w:before="0" w:after="150"/>
        <w:rPr>
          <w:rFonts w:ascii="Helvetica" w:hAnsi="Helvetica" w:eastAsia="Times New Roman" w:cs="Helvetica"/>
          <w:color w:val="333333"/>
          <w:sz w:val="21"/>
          <w:szCs w:val="21"/>
        </w:rPr>
      </w:pPr>
      <w:r>
        <w:rPr>
          <w:rFonts w:eastAsia="Times New Roman" w:cs="Helvetica" w:ascii="Helvetica" w:hAnsi="Helvetica"/>
          <w:color w:val="333333"/>
          <w:sz w:val="21"/>
          <w:szCs w:val="21"/>
        </w:rPr>
        <w:t> </w:t>
      </w:r>
    </w:p>
    <w:p>
      <w:pPr>
        <w:pStyle w:val="Normal"/>
        <w:spacing w:lineRule="auto" w:line="240" w:before="0" w:after="150"/>
        <w:rPr>
          <w:rFonts w:ascii="Helvetica" w:hAnsi="Helvetica" w:eastAsia="Times New Roman" w:cs="Helvetica"/>
          <w:color w:val="333333"/>
          <w:sz w:val="21"/>
          <w:szCs w:val="21"/>
        </w:rPr>
      </w:pPr>
      <w:r>
        <w:rPr>
          <w:rFonts w:eastAsia="Times New Roman" w:cs="Helvetica" w:ascii="Helvetica" w:hAnsi="Helvetica"/>
          <w:color w:val="333333"/>
          <w:sz w:val="21"/>
          <w:szCs w:val="21"/>
        </w:rPr>
        <w:t> </w:t>
      </w:r>
    </w:p>
    <w:p>
      <w:pPr>
        <w:pStyle w:val="Normal"/>
        <w:spacing w:lineRule="auto" w:line="240" w:before="0" w:after="150"/>
        <w:rPr>
          <w:rFonts w:ascii="Helvetica" w:hAnsi="Helvetica" w:eastAsia="Times New Roman" w:cs="Helvetica"/>
          <w:color w:val="333333"/>
          <w:sz w:val="21"/>
          <w:szCs w:val="21"/>
        </w:rPr>
      </w:pPr>
      <w:r>
        <w:rPr>
          <w:rFonts w:eastAsia="Times New Roman" w:cs="Helvetica" w:ascii="Helvetica" w:hAnsi="Helvetica"/>
          <w:b/>
          <w:bCs/>
          <w:color w:val="2F4F4F"/>
          <w:sz w:val="21"/>
          <w:szCs w:val="21"/>
        </w:rPr>
        <w:t>Data export(by Time)</w:t>
      </w:r>
    </w:p>
    <w:p>
      <w:pPr>
        <w:pStyle w:val="Normal"/>
        <w:spacing w:lineRule="auto" w:line="240" w:before="0" w:after="150"/>
        <w:rPr>
          <w:rFonts w:ascii="Helvetica" w:hAnsi="Helvetica" w:eastAsia="Times New Roman" w:cs="Helvetica"/>
          <w:color w:val="333333"/>
          <w:sz w:val="21"/>
          <w:szCs w:val="21"/>
        </w:rPr>
      </w:pPr>
      <w:r>
        <w:rPr>
          <w:rFonts w:eastAsia="Times New Roman" w:cs="Helvetica" w:ascii="Helvetica" w:hAnsi="Helvetica"/>
          <w:color w:val="333333"/>
          <w:sz w:val="21"/>
          <w:szCs w:val="21"/>
        </w:rPr>
        <w:t> </w:t>
      </w:r>
    </w:p>
    <w:p>
      <w:pPr>
        <w:pStyle w:val="Normal"/>
        <w:spacing w:lineRule="auto" w:line="240" w:before="0" w:after="150"/>
        <w:rPr>
          <w:rFonts w:ascii="Helvetica" w:hAnsi="Helvetica" w:eastAsia="Times New Roman" w:cs="Helvetica"/>
          <w:color w:val="333333"/>
          <w:sz w:val="21"/>
          <w:szCs w:val="21"/>
        </w:rPr>
      </w:pPr>
      <w:r>
        <w:rPr>
          <w:rFonts w:eastAsia="Times New Roman" w:cs="Helvetica" w:ascii="Helvetica" w:hAnsi="Helvetica"/>
          <w:color w:val="333333"/>
          <w:sz w:val="21"/>
          <w:szCs w:val="21"/>
        </w:rPr>
        <w:t>Data trigger explains</w:t>
      </w:r>
    </w:p>
    <w:p>
      <w:pPr>
        <w:pStyle w:val="Normal"/>
        <w:spacing w:lineRule="auto" w:line="240" w:before="0" w:after="150"/>
        <w:rPr>
          <w:rFonts w:ascii="Helvetica" w:hAnsi="Helvetica" w:eastAsia="Times New Roman" w:cs="Helvetica"/>
          <w:color w:val="333333"/>
          <w:sz w:val="21"/>
          <w:szCs w:val="21"/>
        </w:rPr>
      </w:pPr>
      <w:r>
        <w:rPr>
          <w:rFonts w:eastAsia="Times New Roman" w:cs="Helvetica" w:ascii="Helvetica" w:hAnsi="Helvetica"/>
          <w:color w:val="333333"/>
          <w:sz w:val="21"/>
          <w:szCs w:val="21"/>
        </w:rPr>
        <w:t>-how often to export and</w:t>
      </w:r>
    </w:p>
    <w:p>
      <w:pPr>
        <w:pStyle w:val="Normal"/>
        <w:spacing w:lineRule="auto" w:line="240" w:before="0" w:after="150"/>
        <w:rPr>
          <w:rFonts w:ascii="Helvetica" w:hAnsi="Helvetica" w:eastAsia="Times New Roman" w:cs="Helvetica"/>
          <w:color w:val="333333"/>
          <w:sz w:val="21"/>
          <w:szCs w:val="21"/>
        </w:rPr>
      </w:pPr>
      <w:r>
        <w:rPr>
          <w:rFonts w:eastAsia="Times New Roman" w:cs="Helvetica" w:ascii="Helvetica" w:hAnsi="Helvetica"/>
          <w:color w:val="333333"/>
          <w:sz w:val="21"/>
          <w:szCs w:val="21"/>
        </w:rPr>
        <w:t>-how many last days' data not to export.  </w:t>
      </w:r>
    </w:p>
    <w:p>
      <w:pPr>
        <w:pStyle w:val="Normal"/>
        <w:spacing w:lineRule="auto" w:line="240" w:before="0" w:after="150"/>
        <w:rPr>
          <w:rFonts w:ascii="Helvetica" w:hAnsi="Helvetica" w:eastAsia="Times New Roman" w:cs="Helvetica"/>
          <w:color w:val="333333"/>
          <w:sz w:val="21"/>
          <w:szCs w:val="21"/>
        </w:rPr>
      </w:pPr>
      <w:r>
        <w:rPr>
          <w:rFonts w:eastAsia="Times New Roman" w:cs="Helvetica" w:ascii="Helvetica" w:hAnsi="Helvetica"/>
          <w:color w:val="333333"/>
          <w:sz w:val="21"/>
          <w:szCs w:val="21"/>
        </w:rPr>
        <w:t> </w:t>
      </w:r>
    </w:p>
    <w:p>
      <w:pPr>
        <w:pStyle w:val="Normal"/>
        <w:spacing w:lineRule="auto" w:line="240" w:before="0" w:after="150"/>
        <w:rPr>
          <w:rFonts w:ascii="Helvetica" w:hAnsi="Helvetica" w:eastAsia="Times New Roman" w:cs="Helvetica"/>
          <w:color w:val="333333"/>
          <w:sz w:val="21"/>
          <w:szCs w:val="21"/>
        </w:rPr>
      </w:pPr>
      <w:r>
        <w:rPr>
          <w:rFonts w:eastAsia="Times New Roman" w:cs="Helvetica" w:ascii="Helvetica" w:hAnsi="Helvetica"/>
          <w:color w:val="333333"/>
          <w:sz w:val="21"/>
          <w:szCs w:val="21"/>
        </w:rPr>
        <w:t>In below example, we are explaining only the data triggers set by time, not quantity of data.</w:t>
      </w:r>
    </w:p>
    <w:p>
      <w:pPr>
        <w:pStyle w:val="Normal"/>
        <w:spacing w:lineRule="auto" w:line="240" w:before="0" w:after="150"/>
        <w:rPr>
          <w:rFonts w:ascii="Helvetica" w:hAnsi="Helvetica" w:eastAsia="Times New Roman" w:cs="Helvetica"/>
          <w:color w:val="333333"/>
          <w:sz w:val="21"/>
          <w:szCs w:val="21"/>
        </w:rPr>
      </w:pPr>
      <w:r>
        <w:rPr>
          <w:rFonts w:eastAsia="Times New Roman" w:cs="Helvetica" w:ascii="Helvetica" w:hAnsi="Helvetica"/>
          <w:color w:val="333333"/>
          <w:sz w:val="21"/>
          <w:szCs w:val="21"/>
        </w:rPr>
        <w:t>When both time and quantity is  check-marked, IMC chooses criteria which has more entries.</w:t>
      </w:r>
    </w:p>
    <w:p>
      <w:pPr>
        <w:pStyle w:val="Normal"/>
        <w:spacing w:lineRule="auto" w:line="240" w:before="0" w:after="150"/>
        <w:rPr>
          <w:rFonts w:ascii="Helvetica" w:hAnsi="Helvetica" w:eastAsia="Times New Roman" w:cs="Helvetica"/>
          <w:color w:val="333333"/>
          <w:sz w:val="21"/>
          <w:szCs w:val="21"/>
        </w:rPr>
      </w:pPr>
      <w:r>
        <w:rPr>
          <w:rFonts w:eastAsia="Times New Roman" w:cs="Helvetica" w:ascii="Helvetica" w:hAnsi="Helvetica"/>
          <w:color w:val="333333"/>
          <w:sz w:val="21"/>
          <w:szCs w:val="21"/>
        </w:rPr>
        <w:t> </w:t>
      </w:r>
    </w:p>
    <w:p>
      <w:pPr>
        <w:pStyle w:val="Normal"/>
        <w:spacing w:lineRule="auto" w:line="240" w:before="0" w:after="150"/>
        <w:rPr>
          <w:rFonts w:ascii="Helvetica" w:hAnsi="Helvetica" w:eastAsia="Times New Roman" w:cs="Helvetica"/>
          <w:color w:val="333333"/>
          <w:sz w:val="21"/>
          <w:szCs w:val="21"/>
        </w:rPr>
      </w:pPr>
      <w:r>
        <w:rPr>
          <w:rFonts w:eastAsia="Times New Roman" w:cs="Helvetica" w:ascii="Helvetica" w:hAnsi="Helvetica"/>
          <w:color w:val="333333"/>
          <w:sz w:val="21"/>
          <w:szCs w:val="21"/>
        </w:rPr>
        <w:t>1. Settings</w:t>
      </w:r>
    </w:p>
    <w:p>
      <w:pPr>
        <w:pStyle w:val="Normal"/>
        <w:spacing w:lineRule="auto" w:line="240" w:before="0" w:after="150"/>
        <w:rPr>
          <w:rFonts w:ascii="Helvetica" w:hAnsi="Helvetica" w:eastAsia="Times New Roman" w:cs="Helvetica"/>
          <w:color w:val="333333"/>
          <w:sz w:val="21"/>
          <w:szCs w:val="21"/>
        </w:rPr>
      </w:pPr>
      <w:r>
        <w:rPr>
          <w:rFonts w:eastAsia="Times New Roman" w:cs="Helvetica" w:ascii="Helvetica" w:hAnsi="Helvetica"/>
          <w:color w:val="333333"/>
          <w:sz w:val="21"/>
          <w:szCs w:val="21"/>
        </w:rPr>
        <w:t> </w:t>
      </w:r>
    </w:p>
    <w:p>
      <w:pPr>
        <w:pStyle w:val="Normal"/>
        <w:spacing w:lineRule="auto" w:line="240" w:before="0" w:after="150"/>
        <w:rPr>
          <w:rFonts w:ascii="Helvetica" w:hAnsi="Helvetica" w:eastAsia="Times New Roman" w:cs="Helvetica"/>
          <w:color w:val="333333"/>
          <w:sz w:val="21"/>
          <w:szCs w:val="21"/>
        </w:rPr>
      </w:pPr>
      <w:r>
        <w:rPr/>
        <w:drawing>
          <wp:inline distT="0" distB="0" distL="0" distR="0">
            <wp:extent cx="6861810" cy="2962910"/>
            <wp:effectExtent l="0" t="0" r="0" b="0"/>
            <wp:docPr id="4" name="Picture 3" descr="https://akb.arubanetworks.com/media/ckuploads/1110/2021/11/29/export-trigger-settings-for-threee-day-threshold.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https://akb.arubanetworks.com/media/ckuploads/1110/2021/11/29/export-trigger-settings-for-threee-day-threshold.PNG">
                      <a:hlinkClick r:id="rId9"/>
                    </pic:cNvPr>
                    <pic:cNvPicPr>
                      <a:picLocks noChangeAspect="1" noChangeArrowheads="1"/>
                    </pic:cNvPicPr>
                  </pic:nvPicPr>
                  <pic:blipFill>
                    <a:blip r:embed="rId8"/>
                    <a:stretch>
                      <a:fillRect/>
                    </a:stretch>
                  </pic:blipFill>
                  <pic:spPr bwMode="auto">
                    <a:xfrm>
                      <a:off x="0" y="0"/>
                      <a:ext cx="6861810" cy="2962910"/>
                    </a:xfrm>
                    <a:prstGeom prst="rect">
                      <a:avLst/>
                    </a:prstGeom>
                  </pic:spPr>
                </pic:pic>
              </a:graphicData>
            </a:graphic>
          </wp:inline>
        </w:drawing>
      </w:r>
    </w:p>
    <w:p>
      <w:pPr>
        <w:pStyle w:val="Normal"/>
        <w:spacing w:lineRule="auto" w:line="240" w:before="0" w:after="150"/>
        <w:rPr>
          <w:rFonts w:ascii="Helvetica" w:hAnsi="Helvetica" w:eastAsia="Times New Roman" w:cs="Helvetica"/>
          <w:color w:val="333333"/>
          <w:sz w:val="21"/>
          <w:szCs w:val="21"/>
        </w:rPr>
      </w:pPr>
      <w:r>
        <w:rPr>
          <w:rFonts w:eastAsia="Times New Roman" w:cs="Helvetica" w:ascii="Helvetica" w:hAnsi="Helvetica"/>
          <w:color w:val="333333"/>
          <w:sz w:val="21"/>
          <w:szCs w:val="21"/>
        </w:rPr>
        <w:t> </w:t>
      </w:r>
    </w:p>
    <w:p>
      <w:pPr>
        <w:pStyle w:val="Normal"/>
        <w:spacing w:lineRule="auto" w:line="240" w:before="0" w:after="150"/>
        <w:rPr>
          <w:rFonts w:ascii="Helvetica" w:hAnsi="Helvetica" w:eastAsia="Times New Roman" w:cs="Helvetica"/>
          <w:color w:val="333333"/>
          <w:sz w:val="21"/>
          <w:szCs w:val="21"/>
        </w:rPr>
      </w:pPr>
      <w:r>
        <w:rPr>
          <w:rFonts w:eastAsia="Times New Roman" w:cs="Helvetica" w:ascii="Helvetica" w:hAnsi="Helvetica"/>
          <w:color w:val="333333"/>
          <w:sz w:val="21"/>
          <w:szCs w:val="21"/>
        </w:rPr>
        <w:t>2.</w:t>
      </w:r>
      <w:r>
        <w:rPr>
          <w:rFonts w:eastAsia="Times New Roman" w:cs="Helvetica" w:ascii="Helvetica" w:hAnsi="Helvetica"/>
          <w:b/>
          <w:bCs/>
          <w:color w:val="333333"/>
          <w:sz w:val="21"/>
          <w:szCs w:val="21"/>
        </w:rPr>
        <w:t> </w:t>
      </w:r>
      <w:r>
        <w:rPr>
          <w:rFonts w:eastAsia="Times New Roman" w:cs="Helvetica" w:ascii="Helvetica" w:hAnsi="Helvetica"/>
          <w:color w:val="333333"/>
          <w:sz w:val="21"/>
          <w:szCs w:val="21"/>
        </w:rPr>
        <w:t>Consolidated log file for three days.</w:t>
      </w:r>
    </w:p>
    <w:p>
      <w:pPr>
        <w:pStyle w:val="Normal"/>
        <w:spacing w:lineRule="auto" w:line="240" w:before="0" w:after="150"/>
        <w:rPr>
          <w:rFonts w:ascii="Helvetica" w:hAnsi="Helvetica" w:eastAsia="Times New Roman" w:cs="Helvetica"/>
          <w:color w:val="333333"/>
          <w:sz w:val="21"/>
          <w:szCs w:val="21"/>
        </w:rPr>
      </w:pPr>
      <w:r>
        <w:rPr>
          <w:rFonts w:eastAsia="Times New Roman" w:cs="Helvetica" w:ascii="Helvetica" w:hAnsi="Helvetica"/>
          <w:color w:val="333333"/>
          <w:sz w:val="21"/>
          <w:szCs w:val="21"/>
        </w:rPr>
        <w:t> </w:t>
      </w:r>
    </w:p>
    <w:p>
      <w:pPr>
        <w:pStyle w:val="Normal"/>
        <w:spacing w:lineRule="auto" w:line="240" w:before="0" w:after="150"/>
        <w:rPr>
          <w:rFonts w:ascii="Helvetica" w:hAnsi="Helvetica" w:eastAsia="Times New Roman" w:cs="Helvetica"/>
          <w:color w:val="333333"/>
          <w:sz w:val="21"/>
          <w:szCs w:val="21"/>
        </w:rPr>
      </w:pPr>
      <w:r>
        <w:rPr/>
        <w:drawing>
          <wp:inline distT="0" distB="0" distL="0" distR="0">
            <wp:extent cx="6861810" cy="3935730"/>
            <wp:effectExtent l="0" t="0" r="0" b="0"/>
            <wp:docPr id="5" name="Picture 2" descr="https://akb.arubanetworks.com/media/ckuploads/1110/2021/11/29/exported-files-as-per-three-day-threshold-criteria.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https://akb.arubanetworks.com/media/ckuploads/1110/2021/11/29/exported-files-as-per-three-day-threshold-criteria.PNG">
                      <a:hlinkClick r:id="rId11"/>
                    </pic:cNvPr>
                    <pic:cNvPicPr>
                      <a:picLocks noChangeAspect="1" noChangeArrowheads="1"/>
                    </pic:cNvPicPr>
                  </pic:nvPicPr>
                  <pic:blipFill>
                    <a:blip r:embed="rId10"/>
                    <a:stretch>
                      <a:fillRect/>
                    </a:stretch>
                  </pic:blipFill>
                  <pic:spPr bwMode="auto">
                    <a:xfrm>
                      <a:off x="0" y="0"/>
                      <a:ext cx="6861810" cy="3935730"/>
                    </a:xfrm>
                    <a:prstGeom prst="rect">
                      <a:avLst/>
                    </a:prstGeom>
                  </pic:spPr>
                </pic:pic>
              </a:graphicData>
            </a:graphic>
          </wp:inline>
        </w:drawing>
      </w:r>
    </w:p>
    <w:p>
      <w:pPr>
        <w:pStyle w:val="Normal"/>
        <w:spacing w:lineRule="auto" w:line="240" w:before="0" w:after="150"/>
        <w:rPr>
          <w:rFonts w:ascii="Helvetica" w:hAnsi="Helvetica" w:eastAsia="Times New Roman" w:cs="Helvetica"/>
          <w:color w:val="333333"/>
          <w:sz w:val="21"/>
          <w:szCs w:val="21"/>
        </w:rPr>
      </w:pPr>
      <w:r>
        <w:rPr>
          <w:rFonts w:eastAsia="Times New Roman" w:cs="Helvetica" w:ascii="Helvetica" w:hAnsi="Helvetica"/>
          <w:color w:val="333333"/>
          <w:sz w:val="21"/>
          <w:szCs w:val="21"/>
        </w:rPr>
        <w:t> </w:t>
      </w:r>
    </w:p>
    <w:p>
      <w:pPr>
        <w:pStyle w:val="Normal"/>
        <w:spacing w:lineRule="auto" w:line="240" w:before="0" w:after="150"/>
        <w:rPr>
          <w:rFonts w:ascii="Helvetica" w:hAnsi="Helvetica" w:eastAsia="Times New Roman" w:cs="Helvetica"/>
          <w:color w:val="333333"/>
          <w:sz w:val="21"/>
          <w:szCs w:val="21"/>
        </w:rPr>
      </w:pPr>
      <w:r>
        <w:rPr>
          <w:rFonts w:eastAsia="Times New Roman" w:cs="Helvetica" w:ascii="Helvetica" w:hAnsi="Helvetica"/>
          <w:color w:val="333333"/>
          <w:sz w:val="21"/>
          <w:szCs w:val="21"/>
        </w:rPr>
        <w:t> </w:t>
      </w:r>
    </w:p>
    <w:p>
      <w:pPr>
        <w:pStyle w:val="Normal"/>
        <w:spacing w:lineRule="auto" w:line="240" w:before="0" w:after="150"/>
        <w:rPr>
          <w:rFonts w:ascii="Helvetica" w:hAnsi="Helvetica" w:eastAsia="Times New Roman" w:cs="Helvetica"/>
          <w:color w:val="333333"/>
          <w:sz w:val="21"/>
          <w:szCs w:val="21"/>
        </w:rPr>
      </w:pPr>
      <w:r>
        <w:rPr>
          <w:rFonts w:eastAsia="Times New Roman" w:cs="Helvetica" w:ascii="Helvetica" w:hAnsi="Helvetica"/>
          <w:color w:val="333333"/>
          <w:sz w:val="21"/>
          <w:szCs w:val="21"/>
        </w:rPr>
        <w:t>3. </w:t>
      </w:r>
    </w:p>
    <w:p>
      <w:pPr>
        <w:pStyle w:val="Normal"/>
        <w:spacing w:lineRule="auto" w:line="240" w:before="0" w:after="150"/>
        <w:rPr>
          <w:rFonts w:ascii="Helvetica" w:hAnsi="Helvetica" w:eastAsia="Times New Roman" w:cs="Helvetica"/>
          <w:color w:val="333333"/>
          <w:sz w:val="21"/>
          <w:szCs w:val="21"/>
        </w:rPr>
      </w:pPr>
      <w:r>
        <w:rPr>
          <w:rFonts w:eastAsia="Times New Roman" w:cs="Helvetica" w:ascii="Helvetica" w:hAnsi="Helvetica"/>
          <w:b/>
          <w:bCs/>
          <w:color w:val="333333"/>
          <w:sz w:val="21"/>
          <w:szCs w:val="21"/>
        </w:rPr>
        <w:t>Actual logs which were exported on 22nd of November midnight.</w:t>
      </w:r>
      <w:r>
        <w:rPr>
          <w:rFonts w:eastAsia="Times New Roman" w:cs="Helvetica" w:ascii="Helvetica" w:hAnsi="Helvetica"/>
          <w:color w:val="333333"/>
          <w:sz w:val="21"/>
          <w:szCs w:val="21"/>
        </w:rPr>
        <w:br/>
        <w:t>i.e below days' logs were only exported for the particular settings.</w:t>
        <w:br/>
        <w:t>18-19</w:t>
        <w:br/>
        <w:t>19-20</w:t>
        <w:br/>
        <w:t>20-21</w:t>
      </w:r>
    </w:p>
    <w:p>
      <w:pPr>
        <w:pStyle w:val="Normal"/>
        <w:spacing w:lineRule="auto" w:line="240" w:before="0" w:after="150"/>
        <w:rPr>
          <w:rFonts w:ascii="Helvetica" w:hAnsi="Helvetica" w:eastAsia="Times New Roman" w:cs="Helvetica"/>
          <w:color w:val="333333"/>
          <w:sz w:val="21"/>
          <w:szCs w:val="21"/>
        </w:rPr>
      </w:pPr>
      <w:r>
        <w:rPr>
          <w:rFonts w:eastAsia="Times New Roman" w:cs="Helvetica" w:ascii="Helvetica" w:hAnsi="Helvetica"/>
          <w:color w:val="333333"/>
          <w:sz w:val="21"/>
          <w:szCs w:val="21"/>
        </w:rPr>
        <w:t>See that 21st to 22nd was not exported, as per </w:t>
      </w:r>
      <w:r>
        <w:rPr>
          <w:rFonts w:eastAsia="Times New Roman" w:cs="Helvetica" w:ascii="Helvetica" w:hAnsi="Helvetica"/>
          <w:i/>
          <w:iCs/>
          <w:color w:val="333333"/>
          <w:sz w:val="21"/>
          <w:szCs w:val="21"/>
        </w:rPr>
        <w:t>Export but those in last</w:t>
      </w:r>
      <w:r>
        <w:rPr>
          <w:rFonts w:eastAsia="Times New Roman" w:cs="Helvetica" w:ascii="Helvetica" w:hAnsi="Helvetica"/>
          <w:color w:val="333333"/>
          <w:sz w:val="21"/>
          <w:szCs w:val="21"/>
        </w:rPr>
        <w:t> setting</w:t>
      </w:r>
    </w:p>
    <w:p>
      <w:pPr>
        <w:pStyle w:val="Normal"/>
        <w:spacing w:lineRule="auto" w:line="240" w:before="0" w:after="150"/>
        <w:rPr>
          <w:rFonts w:ascii="Helvetica" w:hAnsi="Helvetica" w:eastAsia="Times New Roman" w:cs="Helvetica"/>
          <w:color w:val="333333"/>
          <w:sz w:val="21"/>
          <w:szCs w:val="21"/>
        </w:rPr>
      </w:pPr>
      <w:r>
        <w:rPr>
          <w:rFonts w:eastAsia="Times New Roman" w:cs="Helvetica" w:ascii="Helvetica" w:hAnsi="Helvetica"/>
          <w:color w:val="333333"/>
          <w:sz w:val="21"/>
          <w:szCs w:val="21"/>
        </w:rPr>
        <w:t> </w:t>
      </w:r>
    </w:p>
    <w:p>
      <w:pPr>
        <w:pStyle w:val="Normal"/>
        <w:spacing w:lineRule="auto" w:line="240" w:before="0" w:after="150"/>
        <w:rPr>
          <w:rFonts w:ascii="Helvetica" w:hAnsi="Helvetica" w:eastAsia="Times New Roman" w:cs="Helvetica"/>
          <w:color w:val="333333"/>
          <w:sz w:val="21"/>
          <w:szCs w:val="21"/>
        </w:rPr>
      </w:pPr>
      <w:r>
        <w:rPr/>
        <w:drawing>
          <wp:inline distT="0" distB="0" distL="0" distR="0">
            <wp:extent cx="6861810" cy="2597150"/>
            <wp:effectExtent l="0" t="0" r="0" b="0"/>
            <wp:docPr id="6" name="Picture 1" descr="https://akb.arubanetworks.com/media/ckuploads/1110/2021/11/29/all-alarms-actual-exported-logs-for-3-days-threshold.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https://akb.arubanetworks.com/media/ckuploads/1110/2021/11/29/all-alarms-actual-exported-logs-for-3-days-threshold.PNG">
                      <a:hlinkClick r:id="rId13"/>
                    </pic:cNvPr>
                    <pic:cNvPicPr>
                      <a:picLocks noChangeAspect="1" noChangeArrowheads="1"/>
                    </pic:cNvPicPr>
                  </pic:nvPicPr>
                  <pic:blipFill>
                    <a:blip r:embed="rId12"/>
                    <a:stretch>
                      <a:fillRect/>
                    </a:stretch>
                  </pic:blipFill>
                  <pic:spPr bwMode="auto">
                    <a:xfrm>
                      <a:off x="0" y="0"/>
                      <a:ext cx="6861810" cy="2597150"/>
                    </a:xfrm>
                    <a:prstGeom prst="rect">
                      <a:avLst/>
                    </a:prstGeom>
                  </pic:spPr>
                </pic:pic>
              </a:graphicData>
            </a:graphic>
          </wp:inline>
        </w:drawing>
      </w:r>
    </w:p>
    <w:p>
      <w:pPr>
        <w:pStyle w:val="Normal"/>
        <w:spacing w:lineRule="auto" w:line="240" w:before="0" w:after="150"/>
        <w:rPr>
          <w:rFonts w:ascii="Helvetica" w:hAnsi="Helvetica" w:eastAsia="Times New Roman" w:cs="Helvetica"/>
          <w:color w:val="333333"/>
          <w:sz w:val="21"/>
          <w:szCs w:val="21"/>
        </w:rPr>
      </w:pPr>
      <w:r>
        <w:rPr>
          <w:rFonts w:eastAsia="Times New Roman" w:cs="Helvetica" w:ascii="Helvetica" w:hAnsi="Helvetica"/>
          <w:color w:val="333333"/>
          <w:sz w:val="21"/>
          <w:szCs w:val="21"/>
        </w:rPr>
        <w:t> </w:t>
      </w:r>
      <w:bookmarkStart w:id="0" w:name="_GoBack"/>
      <w:bookmarkEnd w:id="0"/>
    </w:p>
    <w:p>
      <w:pPr>
        <w:pStyle w:val="Normal"/>
        <w:spacing w:lineRule="auto" w:line="240" w:before="0" w:after="150"/>
        <w:rPr>
          <w:rFonts w:ascii="Helvetica" w:hAnsi="Helvetica" w:eastAsia="Times New Roman" w:cs="Helvetica"/>
          <w:color w:val="333333"/>
          <w:sz w:val="21"/>
          <w:szCs w:val="21"/>
        </w:rPr>
      </w:pPr>
      <w:r>
        <w:rPr>
          <w:rFonts w:eastAsia="Times New Roman" w:cs="Helvetica" w:ascii="Helvetica" w:hAnsi="Helvetica"/>
          <w:color w:val="333333"/>
          <w:sz w:val="21"/>
          <w:szCs w:val="21"/>
        </w:rPr>
        <w:t> </w:t>
      </w:r>
    </w:p>
    <w:p>
      <w:pPr>
        <w:pStyle w:val="Normal"/>
        <w:spacing w:lineRule="auto" w:line="240" w:before="0" w:after="150"/>
        <w:rPr>
          <w:rFonts w:ascii="Helvetica" w:hAnsi="Helvetica" w:eastAsia="Times New Roman" w:cs="Helvetica"/>
          <w:color w:val="333333"/>
          <w:sz w:val="21"/>
          <w:szCs w:val="21"/>
        </w:rPr>
      </w:pPr>
      <w:r>
        <w:rPr>
          <w:rFonts w:eastAsia="Times New Roman" w:cs="Helvetica" w:ascii="Helvetica" w:hAnsi="Helvetica"/>
          <w:color w:val="333333"/>
          <w:sz w:val="21"/>
          <w:szCs w:val="21"/>
        </w:rPr>
        <w:t> </w:t>
      </w:r>
    </w:p>
    <w:p>
      <w:pPr>
        <w:pStyle w:val="Normal"/>
        <w:spacing w:lineRule="auto" w:line="240" w:before="0" w:after="0"/>
        <w:rPr>
          <w:rFonts w:ascii="Helvetica" w:hAnsi="Helvetica" w:eastAsia="Times New Roman" w:cs="Helvetica"/>
          <w:color w:val="333333"/>
          <w:sz w:val="21"/>
          <w:szCs w:val="21"/>
        </w:rPr>
      </w:pPr>
      <w:r>
        <w:rPr>
          <w:rFonts w:eastAsia="Times New Roman" w:cs="Helvetica" w:ascii="Helvetica" w:hAnsi="Helvetica"/>
          <w:b/>
          <w:bCs/>
          <w:color w:val="333333"/>
          <w:sz w:val="21"/>
          <w:szCs w:val="21"/>
        </w:rPr>
        <w:t>Verification:</w:t>
      </w:r>
    </w:p>
    <w:p>
      <w:pPr>
        <w:pStyle w:val="Normal"/>
        <w:spacing w:lineRule="auto" w:line="240" w:before="0" w:after="150"/>
        <w:rPr>
          <w:rFonts w:ascii="Helvetica" w:hAnsi="Helvetica" w:eastAsia="Times New Roman" w:cs="Helvetica"/>
          <w:color w:val="333333"/>
          <w:sz w:val="21"/>
          <w:szCs w:val="21"/>
        </w:rPr>
      </w:pPr>
      <w:r>
        <w:rPr>
          <w:rFonts w:eastAsia="Times New Roman" w:cs="Helvetica" w:ascii="Helvetica" w:hAnsi="Helvetica"/>
          <w:color w:val="333333"/>
          <w:sz w:val="21"/>
          <w:szCs w:val="21"/>
        </w:rPr>
        <w:t> </w:t>
      </w:r>
    </w:p>
    <w:p>
      <w:pPr>
        <w:pStyle w:val="Normal"/>
        <w:spacing w:lineRule="auto" w:line="240" w:before="0" w:after="150"/>
        <w:rPr>
          <w:rFonts w:ascii="Helvetica" w:hAnsi="Helvetica" w:eastAsia="Times New Roman" w:cs="Helvetica"/>
          <w:color w:val="333333"/>
          <w:sz w:val="21"/>
          <w:szCs w:val="21"/>
        </w:rPr>
      </w:pPr>
      <w:r>
        <w:rPr>
          <w:rFonts w:eastAsia="Times New Roman" w:cs="Helvetica" w:ascii="Helvetica" w:hAnsi="Helvetica"/>
          <w:color w:val="333333"/>
          <w:sz w:val="21"/>
          <w:szCs w:val="21"/>
        </w:rPr>
        <w:t> </w:t>
      </w:r>
    </w:p>
    <w:p>
      <w:pPr>
        <w:pStyle w:val="Normal"/>
        <w:spacing w:lineRule="auto" w:line="240" w:before="0" w:after="150"/>
        <w:rPr>
          <w:rFonts w:ascii="Helvetica" w:hAnsi="Helvetica" w:eastAsia="Times New Roman" w:cs="Helvetica"/>
          <w:color w:val="333333"/>
          <w:sz w:val="21"/>
          <w:szCs w:val="21"/>
        </w:rPr>
      </w:pPr>
      <w:r>
        <w:rPr>
          <w:rFonts w:eastAsia="Times New Roman" w:cs="Helvetica" w:ascii="Helvetica" w:hAnsi="Helvetica"/>
          <w:color w:val="333333"/>
          <w:sz w:val="21"/>
          <w:szCs w:val="21"/>
        </w:rPr>
        <w:t> </w:t>
      </w:r>
    </w:p>
    <w:p>
      <w:pPr>
        <w:pStyle w:val="Normal"/>
        <w:spacing w:lineRule="auto" w:line="240" w:before="0" w:after="150"/>
        <w:rPr>
          <w:rFonts w:ascii="Helvetica" w:hAnsi="Helvetica" w:eastAsia="Times New Roman" w:cs="Helvetica"/>
          <w:color w:val="333333"/>
          <w:sz w:val="21"/>
          <w:szCs w:val="21"/>
        </w:rPr>
      </w:pPr>
      <w:r>
        <w:rPr>
          <w:rFonts w:eastAsia="Times New Roman" w:cs="Helvetica" w:ascii="Helvetica" w:hAnsi="Helvetica"/>
          <w:color w:val="333333"/>
          <w:sz w:val="21"/>
          <w:szCs w:val="21"/>
        </w:rPr>
        <w:t>As explained , for verification check back the folders where export is triggered.</w:t>
      </w:r>
    </w:p>
    <w:p>
      <w:pPr>
        <w:pStyle w:val="Normal"/>
        <w:spacing w:lineRule="auto" w:line="240" w:before="0" w:after="150"/>
        <w:rPr>
          <w:rFonts w:ascii="Helvetica" w:hAnsi="Helvetica" w:eastAsia="Times New Roman" w:cs="Helvetica"/>
          <w:color w:val="333333"/>
          <w:sz w:val="21"/>
          <w:szCs w:val="21"/>
        </w:rPr>
      </w:pPr>
      <w:r>
        <w:rPr>
          <w:rFonts w:eastAsia="Times New Roman" w:cs="Helvetica" w:ascii="Helvetica" w:hAnsi="Helvetica"/>
          <w:color w:val="333333"/>
          <w:sz w:val="21"/>
          <w:szCs w:val="21"/>
        </w:rPr>
        <w:t> </w:t>
      </w:r>
    </w:p>
    <w:p>
      <w:pPr>
        <w:pStyle w:val="Normal"/>
        <w:spacing w:lineRule="auto" w:line="240" w:before="0" w:after="150"/>
        <w:rPr>
          <w:rFonts w:ascii="Helvetica" w:hAnsi="Helvetica" w:eastAsia="Times New Roman" w:cs="Helvetica"/>
          <w:color w:val="333333"/>
          <w:sz w:val="21"/>
          <w:szCs w:val="21"/>
        </w:rPr>
      </w:pPr>
      <w:r>
        <w:rPr>
          <w:rFonts w:eastAsia="Times New Roman" w:cs="Helvetica" w:ascii="Helvetica" w:hAnsi="Helvetica"/>
          <w:color w:val="333333"/>
          <w:sz w:val="21"/>
          <w:szCs w:val="21"/>
        </w:rPr>
        <w:t> </w:t>
      </w:r>
    </w:p>
    <w:p>
      <w:pPr>
        <w:pStyle w:val="Normal"/>
        <w:spacing w:lineRule="auto" w:line="240" w:before="0" w:after="150"/>
        <w:rPr>
          <w:rFonts w:ascii="Helvetica" w:hAnsi="Helvetica" w:eastAsia="Times New Roman" w:cs="Helvetica"/>
          <w:color w:val="333333"/>
          <w:sz w:val="21"/>
          <w:szCs w:val="21"/>
        </w:rPr>
      </w:pPr>
      <w:r>
        <w:rPr>
          <w:rFonts w:eastAsia="Times New Roman" w:cs="Helvetica" w:ascii="Helvetica" w:hAnsi="Helvetica"/>
          <w:color w:val="333333"/>
          <w:sz w:val="21"/>
          <w:szCs w:val="21"/>
        </w:rPr>
        <w:t> </w:t>
      </w:r>
    </w:p>
    <w:p>
      <w:pPr>
        <w:pStyle w:val="Normal"/>
        <w:spacing w:lineRule="auto" w:line="240" w:before="0" w:after="0"/>
        <w:rPr>
          <w:rFonts w:ascii="Helvetica" w:hAnsi="Helvetica" w:eastAsia="Times New Roman" w:cs="Helvetica"/>
          <w:color w:val="333333"/>
          <w:sz w:val="21"/>
          <w:szCs w:val="21"/>
        </w:rPr>
      </w:pPr>
      <w:r>
        <w:rPr>
          <w:rFonts w:eastAsia="Times New Roman" w:cs="Helvetica" w:ascii="Helvetica" w:hAnsi="Helvetica"/>
          <w:color w:val="333333"/>
          <w:sz w:val="21"/>
          <w:szCs w:val="21"/>
        </w:rPr>
        <w:t>Tags: HPE Comware Switch, arubacx-10000-10.09.0010, #imc, data retention, data export</w:t>
      </w:r>
    </w:p>
    <w:p>
      <w:pPr>
        <w:pStyle w:val="Normal"/>
        <w:widowControl/>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Helvetica">
    <w:altName w:val="Arial"/>
    <w:charset w:val="01"/>
    <w:family w:val="roman"/>
    <w:pitch w:val="variable"/>
  </w:font>
</w:fonts>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link w:val="Heading1Char"/>
    <w:uiPriority w:val="9"/>
    <w:qFormat/>
    <w:rsid w:val="0077400c"/>
    <w:pPr>
      <w:spacing w:lineRule="auto" w:line="240" w:beforeAutospacing="1" w:afterAutospacing="1"/>
      <w:outlineLvl w:val="0"/>
    </w:pPr>
    <w:rPr>
      <w:rFonts w:ascii="Times New Roman" w:hAnsi="Times New Roman" w:eastAsia="Times New Roman" w:cs="Times New Roman"/>
      <w:b/>
      <w:bCs/>
      <w:kern w:val="2"/>
      <w:sz w:val="48"/>
      <w:szCs w:val="4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7400c"/>
    <w:rPr>
      <w:rFonts w:ascii="Times New Roman" w:hAnsi="Times New Roman" w:eastAsia="Times New Roman" w:cs="Times New Roman"/>
      <w:b/>
      <w:bCs/>
      <w:kern w:val="2"/>
      <w:sz w:val="48"/>
      <w:szCs w:val="48"/>
    </w:rPr>
  </w:style>
  <w:style w:type="character" w:styleId="InternetLink">
    <w:name w:val="Hyperlink"/>
    <w:basedOn w:val="DefaultParagraphFont"/>
    <w:uiPriority w:val="99"/>
    <w:semiHidden/>
    <w:unhideWhenUsed/>
    <w:rsid w:val="0077400c"/>
    <w:rPr>
      <w:color w:val="0000FF"/>
      <w:u w:val="single"/>
    </w:rPr>
  </w:style>
  <w:style w:type="character" w:styleId="Date" w:customStyle="1">
    <w:name w:val="date"/>
    <w:basedOn w:val="DefaultParagraphFont"/>
    <w:qFormat/>
    <w:rsid w:val="0077400c"/>
    <w:rPr/>
  </w:style>
  <w:style w:type="character" w:styleId="Ngbinding" w:customStyle="1">
    <w:name w:val="ng-binding"/>
    <w:basedOn w:val="DefaultParagraphFont"/>
    <w:qFormat/>
    <w:rsid w:val="0077400c"/>
    <w:rPr/>
  </w:style>
  <w:style w:type="character" w:styleId="Emphasis">
    <w:name w:val="Emphasis"/>
    <w:basedOn w:val="DefaultParagraphFont"/>
    <w:uiPriority w:val="20"/>
    <w:qFormat/>
    <w:rsid w:val="0077400c"/>
    <w:rPr>
      <w:i/>
      <w:iCs/>
    </w:rPr>
  </w:style>
  <w:style w:type="character" w:styleId="Strong">
    <w:name w:val="Strong"/>
    <w:basedOn w:val="DefaultParagraphFont"/>
    <w:uiPriority w:val="22"/>
    <w:qFormat/>
    <w:rsid w:val="0077400c"/>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NormalWeb">
    <w:name w:val="Normal (Web)"/>
    <w:basedOn w:val="Normal"/>
    <w:uiPriority w:val="99"/>
    <w:semiHidden/>
    <w:unhideWhenUsed/>
    <w:qFormat/>
    <w:rsid w:val="0077400c"/>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akb.arubanetworks.com/media/ckuploads/1110/2021/11/29/before-appyling-change.PNG" TargetMode="External"/><Relationship Id="rId4" Type="http://schemas.openxmlformats.org/officeDocument/2006/relationships/image" Target="media/image2.png"/><Relationship Id="rId5" Type="http://schemas.openxmlformats.org/officeDocument/2006/relationships/hyperlink" Target="https://akb.arubanetworks.com/media/ckuploads/1110/2021/11/29/changed-the-retention-parameter.PNG" TargetMode="External"/><Relationship Id="rId6" Type="http://schemas.openxmlformats.org/officeDocument/2006/relationships/image" Target="media/image3.png"/><Relationship Id="rId7" Type="http://schemas.openxmlformats.org/officeDocument/2006/relationships/hyperlink" Target="https://akb.arubanetworks.com/media/ckuploads/1110/2021/11/29/after-applying-change-next-day-after-2am.PNG" TargetMode="External"/><Relationship Id="rId8" Type="http://schemas.openxmlformats.org/officeDocument/2006/relationships/image" Target="media/image4.png"/><Relationship Id="rId9" Type="http://schemas.openxmlformats.org/officeDocument/2006/relationships/hyperlink" Target="https://akb.arubanetworks.com/media/ckuploads/1110/2021/11/29/export-trigger-settings-for-threee-day-threshold.PNG" TargetMode="External"/><Relationship Id="rId10" Type="http://schemas.openxmlformats.org/officeDocument/2006/relationships/image" Target="media/image5.png"/><Relationship Id="rId11" Type="http://schemas.openxmlformats.org/officeDocument/2006/relationships/hyperlink" Target="https://akb.arubanetworks.com/media/ckuploads/1110/2021/11/29/exported-files-as-per-three-day-threshold-criteria.PNG" TargetMode="External"/><Relationship Id="rId12" Type="http://schemas.openxmlformats.org/officeDocument/2006/relationships/image" Target="media/image6.png"/><Relationship Id="rId13" Type="http://schemas.openxmlformats.org/officeDocument/2006/relationships/hyperlink" Target="https://akb.arubanetworks.com/media/ckuploads/1110/2021/11/29/all-alarms-actual-exported-logs-for-3-days-threshold.PNG" TargetMode="Externa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LibreOffice/7.3.5.2$Linux_X86_64 LibreOffice_project/30$Build-2</Application>
  <AppVersion>15.0000</AppVersion>
  <Pages>6</Pages>
  <Words>344</Words>
  <Characters>1732</Characters>
  <CharactersWithSpaces>2091</CharactersWithSpaces>
  <Paragraphs>76</Paragraphs>
  <Company>Hewlett 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2022-08-21T05:59:00Z</dcterms:created>
  <dc:creator>Jacob, Abin (Aruba GSC)</dc:creator>
  <dc:description/>
  <dc:language>en-IN</dc:language>
  <cp:lastModifiedBy/>
  <dcterms:modified xsi:type="dcterms:W3CDTF">2022-09-27T08:13:09Z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