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04BA" w14:textId="77777777" w:rsidR="00BB64F8" w:rsidRPr="00620661" w:rsidRDefault="00000000">
      <w:pPr>
        <w:pStyle w:val="Heading1"/>
        <w:jc w:val="center"/>
        <w:rPr>
          <w:color w:val="000000" w:themeColor="text1"/>
        </w:rPr>
      </w:pPr>
      <w:r w:rsidRPr="00620661">
        <w:rPr>
          <w:color w:val="000000" w:themeColor="text1"/>
        </w:rPr>
        <w:t>FUNCTIONAL REQUIREMENTS DOCUMENT</w:t>
      </w:r>
    </w:p>
    <w:p w14:paraId="3F4E30C8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Venue Booking System</w:t>
      </w:r>
    </w:p>
    <w:p w14:paraId="35B240FF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1. Introduction</w:t>
      </w:r>
    </w:p>
    <w:p w14:paraId="12745666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1.1 Purpose</w:t>
      </w:r>
    </w:p>
    <w:p w14:paraId="14233FC7" w14:textId="77777777" w:rsidR="00BB64F8" w:rsidRPr="00620661" w:rsidRDefault="00000000">
      <w:pPr>
        <w:rPr>
          <w:color w:val="000000" w:themeColor="text1"/>
        </w:rPr>
      </w:pPr>
      <w:r w:rsidRPr="00620661">
        <w:rPr>
          <w:color w:val="000000" w:themeColor="text1"/>
        </w:rPr>
        <w:t>This document defines the functional requirements of the Venue Booking System, which aims to partially digitize the existing manual venue booking process while maintaining institutional approval protocols.</w:t>
      </w:r>
    </w:p>
    <w:p w14:paraId="27527C07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1.2 Scope</w:t>
      </w:r>
    </w:p>
    <w:p w14:paraId="226CDE01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The system provides:</w:t>
      </w:r>
    </w:p>
    <w:p w14:paraId="458D8E7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Read-only calendar access to students.</w:t>
      </w:r>
    </w:p>
    <w:p w14:paraId="629EB38F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Digital slot booking by authorized personnel only (HOD/PRO).</w:t>
      </w:r>
    </w:p>
    <w:p w14:paraId="7D5B505C" w14:textId="77777777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 centralized venue database.</w:t>
      </w:r>
    </w:p>
    <w:p w14:paraId="781854BD" w14:textId="2CEEE7CF" w:rsidR="00620661" w:rsidRPr="00620661" w:rsidRDefault="00620661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 xml:space="preserve">• A centralized </w:t>
      </w:r>
      <w:r>
        <w:rPr>
          <w:color w:val="000000" w:themeColor="text1"/>
        </w:rPr>
        <w:t xml:space="preserve">club and coordinator </w:t>
      </w:r>
      <w:r w:rsidRPr="00620661">
        <w:rPr>
          <w:color w:val="000000" w:themeColor="text1"/>
        </w:rPr>
        <w:t>database.</w:t>
      </w:r>
    </w:p>
    <w:p w14:paraId="3326CA57" w14:textId="2663E849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 xml:space="preserve">• Conflict prevention and transparent tracking of </w:t>
      </w:r>
      <w:r w:rsidR="00620661">
        <w:rPr>
          <w:color w:val="000000" w:themeColor="text1"/>
        </w:rPr>
        <w:t xml:space="preserve">seminar hall and lab </w:t>
      </w:r>
      <w:r w:rsidRPr="00620661">
        <w:rPr>
          <w:color w:val="000000" w:themeColor="text1"/>
        </w:rPr>
        <w:t>usage.</w:t>
      </w:r>
    </w:p>
    <w:p w14:paraId="6C33BCDE" w14:textId="77777777" w:rsidR="00620661" w:rsidRPr="00620661" w:rsidRDefault="00620661" w:rsidP="00620661">
      <w:pPr>
        <w:spacing w:after="0"/>
        <w:rPr>
          <w:color w:val="000000" w:themeColor="text1"/>
        </w:rPr>
      </w:pPr>
    </w:p>
    <w:p w14:paraId="722D3B40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2. System Overview</w:t>
      </w:r>
    </w:p>
    <w:p w14:paraId="4C4709AC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The system is an authority-controlled venue management platform where:</w:t>
      </w:r>
    </w:p>
    <w:p w14:paraId="5C4AFC66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Students can check hall availability (read-only).</w:t>
      </w:r>
    </w:p>
    <w:p w14:paraId="43C1CAFE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Event permissions continue through formal approval letters.</w:t>
      </w:r>
    </w:p>
    <w:p w14:paraId="7C95485D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Final digital booking and slot blocking is done only by authorized personnel.</w:t>
      </w:r>
    </w:p>
    <w:p w14:paraId="06060CAD" w14:textId="77777777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Updated bookings are reflected in a centralized calendar visible to students.</w:t>
      </w:r>
    </w:p>
    <w:p w14:paraId="153196C6" w14:textId="77777777" w:rsidR="00620661" w:rsidRPr="00620661" w:rsidRDefault="00620661" w:rsidP="00620661">
      <w:pPr>
        <w:spacing w:after="0"/>
        <w:rPr>
          <w:color w:val="000000" w:themeColor="text1"/>
        </w:rPr>
      </w:pPr>
    </w:p>
    <w:p w14:paraId="31210A1D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3. User Roles</w:t>
      </w:r>
    </w:p>
    <w:p w14:paraId="5B8DB607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3.1 Student / Event Coordinator</w:t>
      </w:r>
    </w:p>
    <w:p w14:paraId="668D0CEC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View centralized venue calendar (read-only).</w:t>
      </w:r>
    </w:p>
    <w:p w14:paraId="41427F5B" w14:textId="643FB67B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Check hall availability (date &amp; time).</w:t>
      </w:r>
    </w:p>
    <w:p w14:paraId="2F1C98A2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Cannot create, edit, or delete bookings.</w:t>
      </w:r>
    </w:p>
    <w:p w14:paraId="771838C5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3.2 HOD / Principal</w:t>
      </w:r>
    </w:p>
    <w:p w14:paraId="7746C710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Review and approve event and venue permission letters (offline/manual process).</w:t>
      </w:r>
    </w:p>
    <w:p w14:paraId="714FA76C" w14:textId="4EAC37FC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 xml:space="preserve">• </w:t>
      </w:r>
      <w:r w:rsidR="00620661">
        <w:rPr>
          <w:color w:val="000000" w:themeColor="text1"/>
        </w:rPr>
        <w:t>Create a request to book a venue.</w:t>
      </w:r>
    </w:p>
    <w:p w14:paraId="7C238360" w14:textId="77777777" w:rsidR="00620661" w:rsidRDefault="00620661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Provide approval required before digital booking.</w:t>
      </w:r>
    </w:p>
    <w:p w14:paraId="3AA423B4" w14:textId="77777777" w:rsidR="00620661" w:rsidRPr="00620661" w:rsidRDefault="00620661" w:rsidP="00620661">
      <w:pPr>
        <w:spacing w:after="0"/>
        <w:rPr>
          <w:color w:val="000000" w:themeColor="text1"/>
        </w:rPr>
      </w:pPr>
    </w:p>
    <w:p w14:paraId="17D6C8C2" w14:textId="3FEC9CCF" w:rsidR="00BB64F8" w:rsidRPr="00620661" w:rsidRDefault="00000000" w:rsidP="00620661">
      <w:pPr>
        <w:pStyle w:val="Heading3"/>
        <w:spacing w:before="0"/>
        <w:rPr>
          <w:color w:val="000000" w:themeColor="text1"/>
        </w:rPr>
      </w:pPr>
      <w:r w:rsidRPr="00620661">
        <w:rPr>
          <w:color w:val="000000" w:themeColor="text1"/>
        </w:rPr>
        <w:t xml:space="preserve">3.3 PRO </w:t>
      </w:r>
    </w:p>
    <w:p w14:paraId="25E06AF5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Access administrative dashboard.</w:t>
      </w:r>
    </w:p>
    <w:p w14:paraId="2D74007D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Digitally block venue slots after approval.</w:t>
      </w:r>
    </w:p>
    <w:p w14:paraId="564379D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lastRenderedPageBreak/>
        <w:t>• Create new bookings.</w:t>
      </w:r>
    </w:p>
    <w:p w14:paraId="75A57941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Update or cancel bookings.</w:t>
      </w:r>
    </w:p>
    <w:p w14:paraId="68299824" w14:textId="77777777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Manage venue database entries.</w:t>
      </w:r>
    </w:p>
    <w:p w14:paraId="1647544B" w14:textId="77777777" w:rsidR="00620661" w:rsidRPr="00620661" w:rsidRDefault="00620661" w:rsidP="00620661">
      <w:pPr>
        <w:spacing w:after="0"/>
        <w:rPr>
          <w:color w:val="000000" w:themeColor="text1"/>
        </w:rPr>
      </w:pPr>
    </w:p>
    <w:p w14:paraId="1EBE7BB7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4. Functional Requirements</w:t>
      </w:r>
    </w:p>
    <w:p w14:paraId="0C9CDEC5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4.1 Centralized Venue Calendar</w:t>
      </w:r>
    </w:p>
    <w:p w14:paraId="791AE36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Display all venues in a unified digital calendar.</w:t>
      </w:r>
    </w:p>
    <w:p w14:paraId="1792332B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Show venue name, date, time slot, and booking status.</w:t>
      </w:r>
    </w:p>
    <w:p w14:paraId="5EC1C92B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Provide read-only visibility to students.</w:t>
      </w:r>
    </w:p>
    <w:p w14:paraId="4B4F5A9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Automatically update after slot booking.</w:t>
      </w:r>
    </w:p>
    <w:p w14:paraId="3E529F15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4.2 Venue Availability Check</w:t>
      </w:r>
    </w:p>
    <w:p w14:paraId="02ADAEC4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Allow students to select venue and date.</w:t>
      </w:r>
    </w:p>
    <w:p w14:paraId="5C164947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Display available time slots.</w:t>
      </w:r>
    </w:p>
    <w:p w14:paraId="5E060BD9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Restrict editing controls for students.</w:t>
      </w:r>
    </w:p>
    <w:p w14:paraId="2901799F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4.3 Digital Slot Booking (Authorized Users Only)</w:t>
      </w:r>
    </w:p>
    <w:p w14:paraId="38A390EB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Allow only authorized personnel to select venue, date, and time slot.</w:t>
      </w:r>
    </w:p>
    <w:p w14:paraId="75FB5E2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Confirm booking digitally.</w:t>
      </w:r>
    </w:p>
    <w:p w14:paraId="47574B97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Prevent double booking of the same venue and time slot.</w:t>
      </w:r>
    </w:p>
    <w:p w14:paraId="7AFBC8D4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Block selected slots immediately after confirmation.</w:t>
      </w:r>
    </w:p>
    <w:p w14:paraId="28545937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4.4 Booking Management</w:t>
      </w:r>
    </w:p>
    <w:p w14:paraId="46EF518C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Allow authorized personnel to modify booking details.</w:t>
      </w:r>
    </w:p>
    <w:p w14:paraId="66183509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Allow cancellation of bookings.</w:t>
      </w:r>
    </w:p>
    <w:p w14:paraId="49B7778E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Log all booking actions in the central database.</w:t>
      </w:r>
    </w:p>
    <w:p w14:paraId="1E7261E6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4.5 Central Venue Database</w:t>
      </w:r>
    </w:p>
    <w:p w14:paraId="252269D5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Maintain venue details and booking records.</w:t>
      </w:r>
    </w:p>
    <w:p w14:paraId="3442C97A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Store date and time slot information.</w:t>
      </w:r>
    </w:p>
    <w:p w14:paraId="01381089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Update records in real time after confirmation.</w:t>
      </w:r>
    </w:p>
    <w:p w14:paraId="5EDF089F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4.6 Conflict Prevention</w:t>
      </w:r>
    </w:p>
    <w:p w14:paraId="2D5AA616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Automatically detect overlapping bookings.</w:t>
      </w:r>
    </w:p>
    <w:p w14:paraId="09A275A2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Restrict slot confirmation if conflict exists.</w:t>
      </w:r>
    </w:p>
    <w:p w14:paraId="388780F3" w14:textId="77777777" w:rsidR="00BB64F8" w:rsidRPr="00620661" w:rsidRDefault="00000000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4.7 Transparency &amp; Record Maintenance</w:t>
      </w:r>
    </w:p>
    <w:p w14:paraId="416AAD7D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Maintain digital record of all bookings.</w:t>
      </w:r>
    </w:p>
    <w:p w14:paraId="348E6BA1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Allow authorized users to view historical booking data.</w:t>
      </w:r>
    </w:p>
    <w:p w14:paraId="56C3C372" w14:textId="77777777" w:rsidR="00BB64F8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Ensure updated calendar visibility to students.</w:t>
      </w:r>
    </w:p>
    <w:p w14:paraId="19C06E39" w14:textId="41ED748D" w:rsidR="00D84262" w:rsidRPr="00620661" w:rsidRDefault="00D84262" w:rsidP="00D84262">
      <w:pPr>
        <w:pStyle w:val="Heading3"/>
        <w:rPr>
          <w:color w:val="000000" w:themeColor="text1"/>
        </w:rPr>
      </w:pPr>
      <w:r w:rsidRPr="00620661">
        <w:rPr>
          <w:color w:val="000000" w:themeColor="text1"/>
        </w:rPr>
        <w:t>4.</w:t>
      </w:r>
      <w:r>
        <w:rPr>
          <w:color w:val="000000" w:themeColor="text1"/>
        </w:rPr>
        <w:t>8</w:t>
      </w:r>
      <w:r w:rsidRPr="0062066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Venue Items Booking </w:t>
      </w:r>
    </w:p>
    <w:p w14:paraId="06513F93" w14:textId="215AC043" w:rsidR="00D84262" w:rsidRPr="00620661" w:rsidRDefault="00D84262" w:rsidP="00D84262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 xml:space="preserve">• </w:t>
      </w:r>
      <w:r>
        <w:rPr>
          <w:color w:val="000000" w:themeColor="text1"/>
        </w:rPr>
        <w:t>Along with venue, have the option of booking components in the venue</w:t>
      </w:r>
      <w:r w:rsidRPr="00620661">
        <w:rPr>
          <w:color w:val="000000" w:themeColor="text1"/>
        </w:rPr>
        <w:t>.</w:t>
      </w:r>
    </w:p>
    <w:p w14:paraId="1294976B" w14:textId="19DD6751" w:rsidR="00D84262" w:rsidRPr="00620661" w:rsidRDefault="00D84262" w:rsidP="00D84262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 xml:space="preserve">• </w:t>
      </w:r>
      <w:r>
        <w:rPr>
          <w:color w:val="000000" w:themeColor="text1"/>
        </w:rPr>
        <w:t>These components must be displayed in the calendar along with the details of the booking.</w:t>
      </w:r>
      <w:r>
        <w:rPr>
          <w:color w:val="000000" w:themeColor="text1"/>
        </w:rPr>
        <w:tab/>
      </w:r>
    </w:p>
    <w:p w14:paraId="7EF86179" w14:textId="77777777" w:rsidR="00D84262" w:rsidRPr="00620661" w:rsidRDefault="00D84262" w:rsidP="00620661">
      <w:pPr>
        <w:spacing w:after="0"/>
        <w:rPr>
          <w:color w:val="000000" w:themeColor="text1"/>
        </w:rPr>
      </w:pPr>
    </w:p>
    <w:p w14:paraId="2F2DE2F4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5. Workflow</w:t>
      </w:r>
    </w:p>
    <w:p w14:paraId="0E686BC2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1. Student checks centralized calendar (read-only access).</w:t>
      </w:r>
    </w:p>
    <w:p w14:paraId="56FA9F08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2. Student drafts formal event request letter using available slot information.</w:t>
      </w:r>
    </w:p>
    <w:p w14:paraId="67B3E087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3. HOD/Principal approves event and venue request (manual approval).</w:t>
      </w:r>
    </w:p>
    <w:p w14:paraId="7AB98716" w14:textId="3E30B12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4. PRO digitally books the approved slot.</w:t>
      </w:r>
    </w:p>
    <w:p w14:paraId="3A805459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5. Booking is stored in central database.</w:t>
      </w:r>
    </w:p>
    <w:p w14:paraId="6830AFD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6. Updated calendar reflects booking to all students.</w:t>
      </w:r>
    </w:p>
    <w:p w14:paraId="2ED61529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6. Access Control Requirements</w:t>
      </w:r>
    </w:p>
    <w:p w14:paraId="65F681C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Students: View-only permissions.</w:t>
      </w:r>
    </w:p>
    <w:p w14:paraId="3CDCF4B3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Authorized Personnel (HOD/PRO): Full booking control.</w:t>
      </w:r>
    </w:p>
    <w:p w14:paraId="03A44F39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Role-based authentication required for administrative access.</w:t>
      </w:r>
    </w:p>
    <w:p w14:paraId="517FE92A" w14:textId="77777777" w:rsidR="00BB64F8" w:rsidRPr="00620661" w:rsidRDefault="00000000">
      <w:pPr>
        <w:pStyle w:val="Heading2"/>
        <w:rPr>
          <w:color w:val="000000" w:themeColor="text1"/>
        </w:rPr>
      </w:pPr>
      <w:r w:rsidRPr="00620661">
        <w:rPr>
          <w:color w:val="000000" w:themeColor="text1"/>
        </w:rPr>
        <w:t>7. Constraints</w:t>
      </w:r>
    </w:p>
    <w:p w14:paraId="3320D796" w14:textId="45FA8044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Event permissions continue through formal institutional letter approval.</w:t>
      </w:r>
    </w:p>
    <w:p w14:paraId="0DFB5B7B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Digital booking restricted strictly to authorized personnel.</w:t>
      </w:r>
    </w:p>
    <w:p w14:paraId="7EF123D2" w14:textId="77777777" w:rsidR="00BB64F8" w:rsidRPr="00620661" w:rsidRDefault="00000000" w:rsidP="00620661">
      <w:pPr>
        <w:spacing w:after="0"/>
        <w:rPr>
          <w:color w:val="000000" w:themeColor="text1"/>
        </w:rPr>
      </w:pPr>
      <w:r w:rsidRPr="00620661">
        <w:rPr>
          <w:color w:val="000000" w:themeColor="text1"/>
        </w:rPr>
        <w:t>• Students cannot directly reserve or block slots.</w:t>
      </w:r>
    </w:p>
    <w:p w14:paraId="2B3189C2" w14:textId="36177C4F" w:rsidR="00BB64F8" w:rsidRPr="00620661" w:rsidRDefault="00BB64F8" w:rsidP="00620661">
      <w:pPr>
        <w:spacing w:after="0"/>
        <w:rPr>
          <w:color w:val="000000" w:themeColor="text1"/>
        </w:rPr>
      </w:pPr>
    </w:p>
    <w:sectPr w:rsidR="00BB64F8" w:rsidRPr="006206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699507">
    <w:abstractNumId w:val="8"/>
  </w:num>
  <w:num w:numId="2" w16cid:durableId="1463111343">
    <w:abstractNumId w:val="6"/>
  </w:num>
  <w:num w:numId="3" w16cid:durableId="580213974">
    <w:abstractNumId w:val="5"/>
  </w:num>
  <w:num w:numId="4" w16cid:durableId="1397900158">
    <w:abstractNumId w:val="4"/>
  </w:num>
  <w:num w:numId="5" w16cid:durableId="812063035">
    <w:abstractNumId w:val="7"/>
  </w:num>
  <w:num w:numId="6" w16cid:durableId="1084229398">
    <w:abstractNumId w:val="3"/>
  </w:num>
  <w:num w:numId="7" w16cid:durableId="692343518">
    <w:abstractNumId w:val="2"/>
  </w:num>
  <w:num w:numId="8" w16cid:durableId="1814370694">
    <w:abstractNumId w:val="1"/>
  </w:num>
  <w:num w:numId="9" w16cid:durableId="2433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070"/>
    <w:rsid w:val="00537081"/>
    <w:rsid w:val="00620661"/>
    <w:rsid w:val="00AA1D8D"/>
    <w:rsid w:val="00B47730"/>
    <w:rsid w:val="00BB64F8"/>
    <w:rsid w:val="00CB0664"/>
    <w:rsid w:val="00D84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ACCC4"/>
  <w14:defaultImageDpi w14:val="300"/>
  <w15:docId w15:val="{BE5B54C2-61A0-490C-A0FD-333CA9DD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26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 Roy</cp:lastModifiedBy>
  <cp:revision>3</cp:revision>
  <dcterms:created xsi:type="dcterms:W3CDTF">2013-12-23T23:15:00Z</dcterms:created>
  <dcterms:modified xsi:type="dcterms:W3CDTF">2026-03-03T15:24:00Z</dcterms:modified>
  <cp:category/>
</cp:coreProperties>
</file>