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A7DE8" w14:textId="77777777" w:rsidR="00740DA6" w:rsidRDefault="00740DA6">
      <w:r>
        <w:rPr>
          <w:noProof/>
        </w:rPr>
        <w:drawing>
          <wp:inline distT="0" distB="0" distL="0" distR="0" wp14:anchorId="3F5593D5" wp14:editId="51153AE7">
            <wp:extent cx="16573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590550"/>
                    </a:xfrm>
                    <a:prstGeom prst="rect">
                      <a:avLst/>
                    </a:prstGeom>
                    <a:noFill/>
                    <a:ln>
                      <a:noFill/>
                    </a:ln>
                  </pic:spPr>
                </pic:pic>
              </a:graphicData>
            </a:graphic>
          </wp:inline>
        </w:drawing>
      </w:r>
    </w:p>
    <w:p w14:paraId="08AD07E0" w14:textId="77777777" w:rsidR="00FC226F" w:rsidRDefault="001405C3">
      <w:r>
        <w:rPr>
          <w:noProof/>
        </w:rPr>
        <w:drawing>
          <wp:inline distT="0" distB="0" distL="0" distR="0" wp14:anchorId="368198AB" wp14:editId="24CAAF6A">
            <wp:extent cx="8286750" cy="475297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113C0A3" w14:textId="77777777" w:rsidR="00B11697" w:rsidRDefault="00B11697">
      <w:r>
        <w:br w:type="page"/>
      </w:r>
    </w:p>
    <w:p w14:paraId="1DD22A1F" w14:textId="77777777" w:rsidR="005B4CD9" w:rsidRDefault="00B11697">
      <w:r>
        <w:lastRenderedPageBreak/>
        <w:t>Notes re: Concept A</w:t>
      </w:r>
    </w:p>
    <w:p w14:paraId="22A6B94F" w14:textId="77777777" w:rsidR="005B4CD9" w:rsidRDefault="005B4CD9" w:rsidP="005B4CD9">
      <w:pPr>
        <w:pStyle w:val="ListParagraph"/>
        <w:numPr>
          <w:ilvl w:val="0"/>
          <w:numId w:val="1"/>
        </w:numPr>
      </w:pPr>
      <w:r>
        <w:t>Shouldn’t have a keyword search for job seekers</w:t>
      </w:r>
      <w:r w:rsidR="00B11697">
        <w:t xml:space="preserve"> because job seekers need to input information into their portfolio to assess fitness for jobs</w:t>
      </w:r>
      <w:r>
        <w:t xml:space="preserve">.  </w:t>
      </w:r>
      <w:r w:rsidR="00B11697">
        <w:t>Instead, I t</w:t>
      </w:r>
      <w:r>
        <w:t>hink we want the portal to take them directly into the iterative workflow.</w:t>
      </w:r>
    </w:p>
    <w:p w14:paraId="711FE190" w14:textId="77777777" w:rsidR="007961B4" w:rsidRDefault="007961B4" w:rsidP="007961B4">
      <w:pPr>
        <w:pStyle w:val="ListParagraph"/>
        <w:numPr>
          <w:ilvl w:val="1"/>
          <w:numId w:val="1"/>
        </w:numPr>
      </w:pPr>
      <w:r>
        <w:t>Instead, prompt them to list a skill i.e. technical writing, etc.</w:t>
      </w:r>
    </w:p>
    <w:p w14:paraId="6F1D57A8" w14:textId="77777777" w:rsidR="005B4CD9" w:rsidRDefault="005B4CD9" w:rsidP="005B4CD9">
      <w:pPr>
        <w:pStyle w:val="ListParagraph"/>
        <w:numPr>
          <w:ilvl w:val="0"/>
          <w:numId w:val="1"/>
        </w:numPr>
      </w:pPr>
      <w:r>
        <w:t>Employers also shouldn’t have a keywords search because we need them to fill out their portfolio/post a position and identify skills</w:t>
      </w:r>
      <w:r w:rsidR="00B11697">
        <w:t>.</w:t>
      </w:r>
    </w:p>
    <w:p w14:paraId="4CF9C05F" w14:textId="642BA485" w:rsidR="00014D46" w:rsidRDefault="00014D46" w:rsidP="00014D46">
      <w:pPr>
        <w:pStyle w:val="ListParagraph"/>
        <w:numPr>
          <w:ilvl w:val="1"/>
          <w:numId w:val="1"/>
        </w:numPr>
      </w:pPr>
      <w:r>
        <w:t>But there is the importance of having them be able to enter some info very quickly and get some type of result, even if it is not a perfect match.</w:t>
      </w:r>
    </w:p>
    <w:p w14:paraId="53B8BC18" w14:textId="77777777" w:rsidR="005B4CD9" w:rsidRDefault="005B4CD9" w:rsidP="005B4CD9">
      <w:pPr>
        <w:pStyle w:val="ListParagraph"/>
        <w:numPr>
          <w:ilvl w:val="0"/>
          <w:numId w:val="1"/>
        </w:numPr>
      </w:pPr>
      <w:r>
        <w:t>We are moving away from resumes</w:t>
      </w:r>
      <w:r w:rsidR="00B11697">
        <w:t xml:space="preserve">; therefore: </w:t>
      </w:r>
    </w:p>
    <w:p w14:paraId="7114CC7E" w14:textId="77777777" w:rsidR="005B4CD9" w:rsidRDefault="005B4CD9" w:rsidP="005B4CD9">
      <w:pPr>
        <w:pStyle w:val="ListParagraph"/>
        <w:numPr>
          <w:ilvl w:val="1"/>
          <w:numId w:val="1"/>
        </w:numPr>
      </w:pPr>
      <w:r>
        <w:t>Resume Categories doesn’t make sense</w:t>
      </w:r>
    </w:p>
    <w:p w14:paraId="45F5ED91" w14:textId="77777777" w:rsidR="005B4CD9" w:rsidRDefault="005B4CD9" w:rsidP="005B4CD9">
      <w:pPr>
        <w:pStyle w:val="ListParagraph"/>
        <w:numPr>
          <w:ilvl w:val="1"/>
          <w:numId w:val="1"/>
        </w:numPr>
      </w:pPr>
      <w:r>
        <w:t>Neither does recently posted resumes</w:t>
      </w:r>
    </w:p>
    <w:p w14:paraId="06A7ADD1" w14:textId="77777777" w:rsidR="000F7495" w:rsidRDefault="005B4CD9" w:rsidP="000F7495">
      <w:pPr>
        <w:pStyle w:val="ListParagraph"/>
        <w:numPr>
          <w:ilvl w:val="0"/>
          <w:numId w:val="1"/>
        </w:numPr>
      </w:pPr>
      <w:r>
        <w:t xml:space="preserve">Because we want the job seeker to input their skills to identify their gaps and thereby recommend training programs, I don’t think we want the job-seeker to have the ability to “run a certification” search.  There is </w:t>
      </w:r>
      <w:r w:rsidR="00B11697">
        <w:t xml:space="preserve">definitely </w:t>
      </w:r>
      <w:r>
        <w:t>value in the functionality for an individual to just run a course search, but that isn’t the business model we are proffering.  Perhaps it’s a skill we could include in the premium level.</w:t>
      </w:r>
    </w:p>
    <w:p w14:paraId="69C3F21B" w14:textId="77777777" w:rsidR="000F7495" w:rsidRDefault="000F7495" w:rsidP="000F7495">
      <w:pPr>
        <w:pStyle w:val="ListParagraph"/>
        <w:numPr>
          <w:ilvl w:val="0"/>
          <w:numId w:val="1"/>
        </w:numPr>
      </w:pPr>
      <w:r>
        <w:t>I like the recently posted jobs</w:t>
      </w:r>
    </w:p>
    <w:p w14:paraId="1D2BE514" w14:textId="77777777" w:rsidR="000F7495" w:rsidRDefault="000F7495" w:rsidP="000F7495">
      <w:pPr>
        <w:pStyle w:val="ListParagraph"/>
        <w:numPr>
          <w:ilvl w:val="0"/>
          <w:numId w:val="1"/>
        </w:numPr>
      </w:pPr>
      <w:r>
        <w:t>Could also have recently posted portfolios</w:t>
      </w:r>
      <w:r w:rsidR="00CB4C2A">
        <w:t>, need to be thoughtful about privacy</w:t>
      </w:r>
    </w:p>
    <w:p w14:paraId="0C22B102" w14:textId="69B95D2B" w:rsidR="00B32B7D" w:rsidRDefault="00B32B7D" w:rsidP="00B32B7D">
      <w:pPr>
        <w:pStyle w:val="ListParagraph"/>
        <w:numPr>
          <w:ilvl w:val="1"/>
          <w:numId w:val="1"/>
        </w:numPr>
      </w:pPr>
      <w:r>
        <w:t>Just identify which fields we show, and which do not get shown via this feature. For example, leave out education institution name, location, previous employers (but leave in job titles and skills)</w:t>
      </w:r>
      <w:bookmarkStart w:id="0" w:name="_GoBack"/>
      <w:bookmarkEnd w:id="0"/>
    </w:p>
    <w:p w14:paraId="37FFFFFD" w14:textId="77777777" w:rsidR="00CB4C2A" w:rsidRDefault="00CB4C2A" w:rsidP="000F7495">
      <w:pPr>
        <w:pStyle w:val="ListParagraph"/>
      </w:pPr>
    </w:p>
    <w:p w14:paraId="730C70F0" w14:textId="77777777" w:rsidR="005B4CD9" w:rsidRDefault="005B4CD9" w:rsidP="00CB4C2A">
      <w:r>
        <w:t xml:space="preserve"> </w:t>
      </w:r>
    </w:p>
    <w:sectPr w:rsidR="005B4CD9" w:rsidSect="00B116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832D4"/>
    <w:multiLevelType w:val="hybridMultilevel"/>
    <w:tmpl w:val="E8A24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5C3"/>
    <w:rsid w:val="000028B6"/>
    <w:rsid w:val="00014D46"/>
    <w:rsid w:val="00024544"/>
    <w:rsid w:val="00056983"/>
    <w:rsid w:val="00077C86"/>
    <w:rsid w:val="000956D5"/>
    <w:rsid w:val="000A677E"/>
    <w:rsid w:val="000B54E2"/>
    <w:rsid w:val="000D459B"/>
    <w:rsid w:val="000F7495"/>
    <w:rsid w:val="001405C3"/>
    <w:rsid w:val="00187B53"/>
    <w:rsid w:val="00196E99"/>
    <w:rsid w:val="001A2ED8"/>
    <w:rsid w:val="001E6809"/>
    <w:rsid w:val="00227C8F"/>
    <w:rsid w:val="00236C5A"/>
    <w:rsid w:val="00264974"/>
    <w:rsid w:val="002932BB"/>
    <w:rsid w:val="00293778"/>
    <w:rsid w:val="002A537B"/>
    <w:rsid w:val="002D04F7"/>
    <w:rsid w:val="002F7E57"/>
    <w:rsid w:val="00316DE0"/>
    <w:rsid w:val="00336529"/>
    <w:rsid w:val="003516FC"/>
    <w:rsid w:val="00356D2E"/>
    <w:rsid w:val="00382D2E"/>
    <w:rsid w:val="003A4A6F"/>
    <w:rsid w:val="003A59DA"/>
    <w:rsid w:val="003E2F00"/>
    <w:rsid w:val="004A24FD"/>
    <w:rsid w:val="004F3EAC"/>
    <w:rsid w:val="004F7657"/>
    <w:rsid w:val="005718E4"/>
    <w:rsid w:val="00597B46"/>
    <w:rsid w:val="005B4CD9"/>
    <w:rsid w:val="005F14BF"/>
    <w:rsid w:val="00604200"/>
    <w:rsid w:val="00654B7C"/>
    <w:rsid w:val="006852F9"/>
    <w:rsid w:val="0069149A"/>
    <w:rsid w:val="006953BC"/>
    <w:rsid w:val="006B25E7"/>
    <w:rsid w:val="00711359"/>
    <w:rsid w:val="00711896"/>
    <w:rsid w:val="00713692"/>
    <w:rsid w:val="00734914"/>
    <w:rsid w:val="00740DA6"/>
    <w:rsid w:val="00750840"/>
    <w:rsid w:val="007961B4"/>
    <w:rsid w:val="007A1B45"/>
    <w:rsid w:val="007B7E23"/>
    <w:rsid w:val="007D3C21"/>
    <w:rsid w:val="007D3FE4"/>
    <w:rsid w:val="007E1FD7"/>
    <w:rsid w:val="007F55E1"/>
    <w:rsid w:val="00802F2A"/>
    <w:rsid w:val="00854F76"/>
    <w:rsid w:val="008A0ED1"/>
    <w:rsid w:val="008E621C"/>
    <w:rsid w:val="00925E92"/>
    <w:rsid w:val="009363A7"/>
    <w:rsid w:val="00937A7A"/>
    <w:rsid w:val="0094067F"/>
    <w:rsid w:val="009946A1"/>
    <w:rsid w:val="009D0817"/>
    <w:rsid w:val="009E4A8C"/>
    <w:rsid w:val="009F48AD"/>
    <w:rsid w:val="00A3351F"/>
    <w:rsid w:val="00A74F9F"/>
    <w:rsid w:val="00B01A5F"/>
    <w:rsid w:val="00B11697"/>
    <w:rsid w:val="00B30485"/>
    <w:rsid w:val="00B32B7D"/>
    <w:rsid w:val="00BC5051"/>
    <w:rsid w:val="00BF0D59"/>
    <w:rsid w:val="00CB4C2A"/>
    <w:rsid w:val="00CE78D5"/>
    <w:rsid w:val="00CF66B4"/>
    <w:rsid w:val="00D11074"/>
    <w:rsid w:val="00D2651F"/>
    <w:rsid w:val="00D64DC3"/>
    <w:rsid w:val="00D72A72"/>
    <w:rsid w:val="00D73238"/>
    <w:rsid w:val="00D942AD"/>
    <w:rsid w:val="00DA60CF"/>
    <w:rsid w:val="00DC3DAE"/>
    <w:rsid w:val="00DF5787"/>
    <w:rsid w:val="00E53D29"/>
    <w:rsid w:val="00E71C30"/>
    <w:rsid w:val="00EB1DC0"/>
    <w:rsid w:val="00ED50CA"/>
    <w:rsid w:val="00EF724E"/>
    <w:rsid w:val="00F1109E"/>
    <w:rsid w:val="00F32AA1"/>
    <w:rsid w:val="00F33D6D"/>
    <w:rsid w:val="00F72512"/>
    <w:rsid w:val="00FC226F"/>
    <w:rsid w:val="00FD6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E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CD9"/>
    <w:pPr>
      <w:ind w:left="720"/>
      <w:contextualSpacing/>
    </w:pPr>
  </w:style>
  <w:style w:type="paragraph" w:styleId="BalloonText">
    <w:name w:val="Balloon Text"/>
    <w:basedOn w:val="Normal"/>
    <w:link w:val="BalloonTextChar"/>
    <w:uiPriority w:val="99"/>
    <w:semiHidden/>
    <w:unhideWhenUsed/>
    <w:rsid w:val="00B11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69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CD9"/>
    <w:pPr>
      <w:ind w:left="720"/>
      <w:contextualSpacing/>
    </w:pPr>
  </w:style>
  <w:style w:type="paragraph" w:styleId="BalloonText">
    <w:name w:val="Balloon Text"/>
    <w:basedOn w:val="Normal"/>
    <w:link w:val="BalloonTextChar"/>
    <w:uiPriority w:val="99"/>
    <w:semiHidden/>
    <w:unhideWhenUsed/>
    <w:rsid w:val="00B11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diagramData" Target="diagrams/data1.xml"/><Relationship Id="rId11"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1.png"/><Relationship Id="rId8" Type="http://schemas.openxmlformats.org/officeDocument/2006/relationships/diagramLayout" Target="diagrams/layout1.xml"/><Relationship Id="rId13" Type="http://schemas.openxmlformats.org/officeDocument/2006/relationships/theme" Target="theme/theme1.xml"/><Relationship Id="rId10" Type="http://schemas.openxmlformats.org/officeDocument/2006/relationships/diagramColors" Target="diagrams/colors1.xml"/><Relationship Id="rId5"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diagramQuickStyle" Target="diagrams/quickStyle1.xml"/><Relationship Id="rId3" Type="http://schemas.microsoft.com/office/2007/relationships/stylesWithEffects" Target="stylesWithEffects.xml"/></Relationships>
</file>

<file path=word/diagrams/_rels/data1.xml.rels><?xml version="1.0" encoding="UTF-8" standalone="yes"?>
<Relationships xmlns="http://schemas.openxmlformats.org/package/2006/relationships"><Relationship Id="rId2" Type="http://schemas.openxmlformats.org/officeDocument/2006/relationships/image" Target="../media/image3.jpg"/><Relationship Id="rId3" Type="http://schemas.openxmlformats.org/officeDocument/2006/relationships/image" Target="../media/image4.pn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2" Type="http://schemas.openxmlformats.org/officeDocument/2006/relationships/image" Target="../media/image3.jpg"/><Relationship Id="rId3" Type="http://schemas.openxmlformats.org/officeDocument/2006/relationships/image" Target="../media/image4.pn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B9EC24-82FA-46F2-B5D9-5463F86BF920}" type="doc">
      <dgm:prSet loTypeId="urn:microsoft.com/office/officeart/2005/8/layout/pList2" loCatId="list" qsTypeId="urn:microsoft.com/office/officeart/2005/8/quickstyle/simple1" qsCatId="simple" csTypeId="urn:microsoft.com/office/officeart/2005/8/colors/accent1_2" csCatId="accent1" phldr="1"/>
      <dgm:spPr/>
    </dgm:pt>
    <dgm:pt modelId="{1D96AF4F-2435-41A3-9CEE-468E32A9C335}">
      <dgm:prSet phldrT="[Text]" custT="1"/>
      <dgm:spPr/>
      <dgm:t>
        <a:bodyPr/>
        <a:lstStyle/>
        <a:p>
          <a:r>
            <a:rPr lang="en-US" sz="1600"/>
            <a:t>The Job for You!</a:t>
          </a:r>
        </a:p>
        <a:p>
          <a:endParaRPr lang="en-US" sz="1000"/>
        </a:p>
        <a:p>
          <a:r>
            <a:rPr lang="en-US" sz="1200"/>
            <a:t>Tell us about your skills and interests and find exciting jobs that are a fit for you</a:t>
          </a:r>
        </a:p>
      </dgm:t>
    </dgm:pt>
    <dgm:pt modelId="{D7EF6FAE-3579-4DB5-BE0E-D8340F58ABC4}" type="parTrans" cxnId="{732A0A8D-BEF3-4452-8ED8-7E2EAFA5CCFC}">
      <dgm:prSet/>
      <dgm:spPr/>
      <dgm:t>
        <a:bodyPr/>
        <a:lstStyle/>
        <a:p>
          <a:endParaRPr lang="en-US"/>
        </a:p>
      </dgm:t>
    </dgm:pt>
    <dgm:pt modelId="{5390A6C7-CF68-4159-905B-31BAC3ED8916}" type="sibTrans" cxnId="{732A0A8D-BEF3-4452-8ED8-7E2EAFA5CCFC}">
      <dgm:prSet/>
      <dgm:spPr/>
      <dgm:t>
        <a:bodyPr/>
        <a:lstStyle/>
        <a:p>
          <a:endParaRPr lang="en-US"/>
        </a:p>
      </dgm:t>
    </dgm:pt>
    <dgm:pt modelId="{1F7C5AF6-BFC4-4E94-9BC3-84027229B55B}">
      <dgm:prSet phldrT="[Text]" custT="1"/>
      <dgm:spPr/>
      <dgm:t>
        <a:bodyPr/>
        <a:lstStyle/>
        <a:p>
          <a:r>
            <a:rPr lang="en-US" sz="1600"/>
            <a:t>Find the Employees You Need!</a:t>
          </a:r>
        </a:p>
        <a:p>
          <a:endParaRPr lang="en-US" sz="1200"/>
        </a:p>
        <a:p>
          <a:r>
            <a:rPr lang="en-US" sz="1200"/>
            <a:t>Don't rely on word matching or simple algorithims.  Go further to identify the skills necessary for success</a:t>
          </a:r>
        </a:p>
      </dgm:t>
    </dgm:pt>
    <dgm:pt modelId="{86493148-38E3-4F00-A28C-9804DBC2B782}" type="parTrans" cxnId="{1CC02B1D-CCB9-436F-8081-B5A6CCFEEA55}">
      <dgm:prSet/>
      <dgm:spPr/>
      <dgm:t>
        <a:bodyPr/>
        <a:lstStyle/>
        <a:p>
          <a:endParaRPr lang="en-US"/>
        </a:p>
      </dgm:t>
    </dgm:pt>
    <dgm:pt modelId="{77D5B091-F6DB-4968-AFE4-A6A95601D4EB}" type="sibTrans" cxnId="{1CC02B1D-CCB9-436F-8081-B5A6CCFEEA55}">
      <dgm:prSet/>
      <dgm:spPr/>
      <dgm:t>
        <a:bodyPr/>
        <a:lstStyle/>
        <a:p>
          <a:endParaRPr lang="en-US"/>
        </a:p>
      </dgm:t>
    </dgm:pt>
    <dgm:pt modelId="{EF03726B-4A4B-40F2-8E43-4A837F6CBB85}">
      <dgm:prSet phldrT="[Text]" custT="1"/>
      <dgm:spPr/>
      <dgm:t>
        <a:bodyPr/>
        <a:lstStyle/>
        <a:p>
          <a:r>
            <a:rPr lang="en-US" sz="1800"/>
            <a:t>Chart Your Career!</a:t>
          </a:r>
        </a:p>
        <a:p>
          <a:endParaRPr lang="en-US" sz="1000"/>
        </a:p>
        <a:p>
          <a:r>
            <a:rPr lang="en-US" sz="1200"/>
            <a:t>Understand the skills employers need and get connected to the training programs to help you reach your career goals</a:t>
          </a:r>
        </a:p>
      </dgm:t>
    </dgm:pt>
    <dgm:pt modelId="{E9202E3A-2A1A-484E-9837-CCC5F49F0F90}" type="parTrans" cxnId="{F64097CC-2387-44CD-BC67-4498640904F6}">
      <dgm:prSet/>
      <dgm:spPr/>
      <dgm:t>
        <a:bodyPr/>
        <a:lstStyle/>
        <a:p>
          <a:endParaRPr lang="en-US"/>
        </a:p>
      </dgm:t>
    </dgm:pt>
    <dgm:pt modelId="{20340377-174A-48B0-A95C-DCEB51F29795}" type="sibTrans" cxnId="{F64097CC-2387-44CD-BC67-4498640904F6}">
      <dgm:prSet/>
      <dgm:spPr/>
      <dgm:t>
        <a:bodyPr/>
        <a:lstStyle/>
        <a:p>
          <a:endParaRPr lang="en-US"/>
        </a:p>
      </dgm:t>
    </dgm:pt>
    <dgm:pt modelId="{91C8D30E-998A-4A07-AD1A-6FD9E79A11A9}" type="pres">
      <dgm:prSet presAssocID="{7BB9EC24-82FA-46F2-B5D9-5463F86BF920}" presName="Name0" presStyleCnt="0">
        <dgm:presLayoutVars>
          <dgm:dir/>
          <dgm:resizeHandles val="exact"/>
        </dgm:presLayoutVars>
      </dgm:prSet>
      <dgm:spPr/>
    </dgm:pt>
    <dgm:pt modelId="{FA70A8BE-5738-4819-89F6-4E1FF370B408}" type="pres">
      <dgm:prSet presAssocID="{7BB9EC24-82FA-46F2-B5D9-5463F86BF920}" presName="bkgdShp" presStyleLbl="alignAccFollowNode1" presStyleIdx="0" presStyleCnt="1"/>
      <dgm:spPr/>
    </dgm:pt>
    <dgm:pt modelId="{EA11BFEE-6F05-45B4-AB20-B3C799630AE6}" type="pres">
      <dgm:prSet presAssocID="{7BB9EC24-82FA-46F2-B5D9-5463F86BF920}" presName="linComp" presStyleCnt="0"/>
      <dgm:spPr/>
    </dgm:pt>
    <dgm:pt modelId="{F8D1CD19-22F0-4A56-8C64-86B757EE6F33}" type="pres">
      <dgm:prSet presAssocID="{1D96AF4F-2435-41A3-9CEE-468E32A9C335}" presName="compNode" presStyleCnt="0"/>
      <dgm:spPr/>
    </dgm:pt>
    <dgm:pt modelId="{9FA75D0E-8BB2-48C7-8C4A-4CEFD8D32CD4}" type="pres">
      <dgm:prSet presAssocID="{1D96AF4F-2435-41A3-9CEE-468E32A9C335}" presName="node" presStyleLbl="node1" presStyleIdx="0" presStyleCnt="3" custScaleY="72254">
        <dgm:presLayoutVars>
          <dgm:bulletEnabled val="1"/>
        </dgm:presLayoutVars>
      </dgm:prSet>
      <dgm:spPr/>
      <dgm:t>
        <a:bodyPr/>
        <a:lstStyle/>
        <a:p>
          <a:endParaRPr lang="en-US"/>
        </a:p>
      </dgm:t>
    </dgm:pt>
    <dgm:pt modelId="{B4EEBCDC-085E-48CD-BB70-60F9BBA074FF}" type="pres">
      <dgm:prSet presAssocID="{1D96AF4F-2435-41A3-9CEE-468E32A9C335}" presName="invisiNode" presStyleLbl="node1" presStyleIdx="0" presStyleCnt="3"/>
      <dgm:spPr/>
    </dgm:pt>
    <dgm:pt modelId="{899EAB01-E660-4D49-9BC0-B189F829E83A}" type="pres">
      <dgm:prSet presAssocID="{1D96AF4F-2435-41A3-9CEE-468E32A9C335}" presName="imagNod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2000" b="-2000"/>
          </a:stretch>
        </a:blipFill>
      </dgm:spPr>
    </dgm:pt>
    <dgm:pt modelId="{74484500-498D-4CF5-ABAE-434898C8872E}" type="pres">
      <dgm:prSet presAssocID="{5390A6C7-CF68-4159-905B-31BAC3ED8916}" presName="sibTrans" presStyleLbl="sibTrans2D1" presStyleIdx="0" presStyleCnt="0"/>
      <dgm:spPr/>
      <dgm:t>
        <a:bodyPr/>
        <a:lstStyle/>
        <a:p>
          <a:endParaRPr lang="en-US"/>
        </a:p>
      </dgm:t>
    </dgm:pt>
    <dgm:pt modelId="{431F404C-E20C-44A7-B20A-30CE29C85746}" type="pres">
      <dgm:prSet presAssocID="{1F7C5AF6-BFC4-4E94-9BC3-84027229B55B}" presName="compNode" presStyleCnt="0"/>
      <dgm:spPr/>
    </dgm:pt>
    <dgm:pt modelId="{AF9BDE6A-AC1D-4AE4-BF8F-F17959629133}" type="pres">
      <dgm:prSet presAssocID="{1F7C5AF6-BFC4-4E94-9BC3-84027229B55B}" presName="node" presStyleLbl="node1" presStyleIdx="1" presStyleCnt="3" custScaleY="73902">
        <dgm:presLayoutVars>
          <dgm:bulletEnabled val="1"/>
        </dgm:presLayoutVars>
      </dgm:prSet>
      <dgm:spPr/>
      <dgm:t>
        <a:bodyPr/>
        <a:lstStyle/>
        <a:p>
          <a:endParaRPr lang="en-US"/>
        </a:p>
      </dgm:t>
    </dgm:pt>
    <dgm:pt modelId="{09C4FB3B-E599-4054-B40D-7798124A2899}" type="pres">
      <dgm:prSet presAssocID="{1F7C5AF6-BFC4-4E94-9BC3-84027229B55B}" presName="invisiNode" presStyleLbl="node1" presStyleIdx="1" presStyleCnt="3"/>
      <dgm:spPr/>
    </dgm:pt>
    <dgm:pt modelId="{E8A77550-7B07-41F8-8701-6D90E8C88B9E}" type="pres">
      <dgm:prSet presAssocID="{1F7C5AF6-BFC4-4E94-9BC3-84027229B55B}" presName="imagNode" presStyleLbl="f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t="-14000" b="-14000"/>
          </a:stretch>
        </a:blipFill>
      </dgm:spPr>
    </dgm:pt>
    <dgm:pt modelId="{087BB956-221D-4239-BA90-73706C6EFC6C}" type="pres">
      <dgm:prSet presAssocID="{77D5B091-F6DB-4968-AFE4-A6A95601D4EB}" presName="sibTrans" presStyleLbl="sibTrans2D1" presStyleIdx="0" presStyleCnt="0"/>
      <dgm:spPr/>
      <dgm:t>
        <a:bodyPr/>
        <a:lstStyle/>
        <a:p>
          <a:endParaRPr lang="en-US"/>
        </a:p>
      </dgm:t>
    </dgm:pt>
    <dgm:pt modelId="{111A88B8-350A-467B-A797-57FF2675F4D5}" type="pres">
      <dgm:prSet presAssocID="{EF03726B-4A4B-40F2-8E43-4A837F6CBB85}" presName="compNode" presStyleCnt="0"/>
      <dgm:spPr/>
    </dgm:pt>
    <dgm:pt modelId="{9D4BF0F9-E062-4C47-B454-74DA27C51525}" type="pres">
      <dgm:prSet presAssocID="{EF03726B-4A4B-40F2-8E43-4A837F6CBB85}" presName="node" presStyleLbl="node1" presStyleIdx="2" presStyleCnt="3" custScaleY="74130">
        <dgm:presLayoutVars>
          <dgm:bulletEnabled val="1"/>
        </dgm:presLayoutVars>
      </dgm:prSet>
      <dgm:spPr/>
      <dgm:t>
        <a:bodyPr/>
        <a:lstStyle/>
        <a:p>
          <a:endParaRPr lang="en-US"/>
        </a:p>
      </dgm:t>
    </dgm:pt>
    <dgm:pt modelId="{EA2181EC-807B-458C-B084-C86C7D3EC58B}" type="pres">
      <dgm:prSet presAssocID="{EF03726B-4A4B-40F2-8E43-4A837F6CBB85}" presName="invisiNode" presStyleLbl="node1" presStyleIdx="2" presStyleCnt="3"/>
      <dgm:spPr/>
    </dgm:pt>
    <dgm:pt modelId="{C9B97CF4-A9AE-49DE-93E1-000592DC6EC4}" type="pres">
      <dgm:prSet presAssocID="{EF03726B-4A4B-40F2-8E43-4A837F6CBB85}" presName="imagNode" presStyleLbl="fgImgPlace1" presStyleIdx="2" presStyleCnt="3" custLinFactNeighborX="-391" custLinFactNeighborY="607"/>
      <dgm:spPr>
        <a:blipFill rotWithShape="1">
          <a:blip xmlns:r="http://schemas.openxmlformats.org/officeDocument/2006/relationships" r:embed="rId3"/>
          <a:stretch>
            <a:fillRect/>
          </a:stretch>
        </a:blipFill>
      </dgm:spPr>
      <dgm:t>
        <a:bodyPr/>
        <a:lstStyle/>
        <a:p>
          <a:endParaRPr lang="en-US"/>
        </a:p>
      </dgm:t>
    </dgm:pt>
  </dgm:ptLst>
  <dgm:cxnLst>
    <dgm:cxn modelId="{1DBA6AAE-90B7-49CE-A89A-45226FA27F68}" type="presOf" srcId="{EF03726B-4A4B-40F2-8E43-4A837F6CBB85}" destId="{9D4BF0F9-E062-4C47-B454-74DA27C51525}" srcOrd="0" destOrd="0" presId="urn:microsoft.com/office/officeart/2005/8/layout/pList2"/>
    <dgm:cxn modelId="{5C19AE81-98C4-488A-891E-63BDE4647C8C}" type="presOf" srcId="{7BB9EC24-82FA-46F2-B5D9-5463F86BF920}" destId="{91C8D30E-998A-4A07-AD1A-6FD9E79A11A9}" srcOrd="0" destOrd="0" presId="urn:microsoft.com/office/officeart/2005/8/layout/pList2"/>
    <dgm:cxn modelId="{9CADC5B8-A453-4725-AED1-0206090DE93A}" type="presOf" srcId="{77D5B091-F6DB-4968-AFE4-A6A95601D4EB}" destId="{087BB956-221D-4239-BA90-73706C6EFC6C}" srcOrd="0" destOrd="0" presId="urn:microsoft.com/office/officeart/2005/8/layout/pList2"/>
    <dgm:cxn modelId="{5825D1D0-5A89-42D1-91E1-05E5CFBBC8EF}" type="presOf" srcId="{1F7C5AF6-BFC4-4E94-9BC3-84027229B55B}" destId="{AF9BDE6A-AC1D-4AE4-BF8F-F17959629133}" srcOrd="0" destOrd="0" presId="urn:microsoft.com/office/officeart/2005/8/layout/pList2"/>
    <dgm:cxn modelId="{1CC02B1D-CCB9-436F-8081-B5A6CCFEEA55}" srcId="{7BB9EC24-82FA-46F2-B5D9-5463F86BF920}" destId="{1F7C5AF6-BFC4-4E94-9BC3-84027229B55B}" srcOrd="1" destOrd="0" parTransId="{86493148-38E3-4F00-A28C-9804DBC2B782}" sibTransId="{77D5B091-F6DB-4968-AFE4-A6A95601D4EB}"/>
    <dgm:cxn modelId="{732A0A8D-BEF3-4452-8ED8-7E2EAFA5CCFC}" srcId="{7BB9EC24-82FA-46F2-B5D9-5463F86BF920}" destId="{1D96AF4F-2435-41A3-9CEE-468E32A9C335}" srcOrd="0" destOrd="0" parTransId="{D7EF6FAE-3579-4DB5-BE0E-D8340F58ABC4}" sibTransId="{5390A6C7-CF68-4159-905B-31BAC3ED8916}"/>
    <dgm:cxn modelId="{DF22C0F6-C592-4D5E-B6F9-C8407F257D7F}" type="presOf" srcId="{1D96AF4F-2435-41A3-9CEE-468E32A9C335}" destId="{9FA75D0E-8BB2-48C7-8C4A-4CEFD8D32CD4}" srcOrd="0" destOrd="0" presId="urn:microsoft.com/office/officeart/2005/8/layout/pList2"/>
    <dgm:cxn modelId="{F64097CC-2387-44CD-BC67-4498640904F6}" srcId="{7BB9EC24-82FA-46F2-B5D9-5463F86BF920}" destId="{EF03726B-4A4B-40F2-8E43-4A837F6CBB85}" srcOrd="2" destOrd="0" parTransId="{E9202E3A-2A1A-484E-9837-CCC5F49F0F90}" sibTransId="{20340377-174A-48B0-A95C-DCEB51F29795}"/>
    <dgm:cxn modelId="{E1F258BC-A19A-4E0A-800C-4756EE36128E}" type="presOf" srcId="{5390A6C7-CF68-4159-905B-31BAC3ED8916}" destId="{74484500-498D-4CF5-ABAE-434898C8872E}" srcOrd="0" destOrd="0" presId="urn:microsoft.com/office/officeart/2005/8/layout/pList2"/>
    <dgm:cxn modelId="{19FC9777-990C-43B6-9060-D4045324F990}" type="presParOf" srcId="{91C8D30E-998A-4A07-AD1A-6FD9E79A11A9}" destId="{FA70A8BE-5738-4819-89F6-4E1FF370B408}" srcOrd="0" destOrd="0" presId="urn:microsoft.com/office/officeart/2005/8/layout/pList2"/>
    <dgm:cxn modelId="{4BC237BA-8DA4-4B9A-8672-81907BA64215}" type="presParOf" srcId="{91C8D30E-998A-4A07-AD1A-6FD9E79A11A9}" destId="{EA11BFEE-6F05-45B4-AB20-B3C799630AE6}" srcOrd="1" destOrd="0" presId="urn:microsoft.com/office/officeart/2005/8/layout/pList2"/>
    <dgm:cxn modelId="{619E7F75-98B3-42BB-AF3C-BABCF7EDBBCB}" type="presParOf" srcId="{EA11BFEE-6F05-45B4-AB20-B3C799630AE6}" destId="{F8D1CD19-22F0-4A56-8C64-86B757EE6F33}" srcOrd="0" destOrd="0" presId="urn:microsoft.com/office/officeart/2005/8/layout/pList2"/>
    <dgm:cxn modelId="{5C09B470-32A9-4F82-85DB-AD7F0C3F3F41}" type="presParOf" srcId="{F8D1CD19-22F0-4A56-8C64-86B757EE6F33}" destId="{9FA75D0E-8BB2-48C7-8C4A-4CEFD8D32CD4}" srcOrd="0" destOrd="0" presId="urn:microsoft.com/office/officeart/2005/8/layout/pList2"/>
    <dgm:cxn modelId="{99A0264E-C5BC-42E2-A2F9-A130BDC19219}" type="presParOf" srcId="{F8D1CD19-22F0-4A56-8C64-86B757EE6F33}" destId="{B4EEBCDC-085E-48CD-BB70-60F9BBA074FF}" srcOrd="1" destOrd="0" presId="urn:microsoft.com/office/officeart/2005/8/layout/pList2"/>
    <dgm:cxn modelId="{C313E4B5-BFCF-4461-B5E1-C3FCBECA7D54}" type="presParOf" srcId="{F8D1CD19-22F0-4A56-8C64-86B757EE6F33}" destId="{899EAB01-E660-4D49-9BC0-B189F829E83A}" srcOrd="2" destOrd="0" presId="urn:microsoft.com/office/officeart/2005/8/layout/pList2"/>
    <dgm:cxn modelId="{22085145-5DC4-44F2-AD95-7B0A01D7BC55}" type="presParOf" srcId="{EA11BFEE-6F05-45B4-AB20-B3C799630AE6}" destId="{74484500-498D-4CF5-ABAE-434898C8872E}" srcOrd="1" destOrd="0" presId="urn:microsoft.com/office/officeart/2005/8/layout/pList2"/>
    <dgm:cxn modelId="{2731AF04-A82A-4410-B40B-8E879662EF59}" type="presParOf" srcId="{EA11BFEE-6F05-45B4-AB20-B3C799630AE6}" destId="{431F404C-E20C-44A7-B20A-30CE29C85746}" srcOrd="2" destOrd="0" presId="urn:microsoft.com/office/officeart/2005/8/layout/pList2"/>
    <dgm:cxn modelId="{FC3C5D2B-8AB1-4C87-BB03-16AFC8795820}" type="presParOf" srcId="{431F404C-E20C-44A7-B20A-30CE29C85746}" destId="{AF9BDE6A-AC1D-4AE4-BF8F-F17959629133}" srcOrd="0" destOrd="0" presId="urn:microsoft.com/office/officeart/2005/8/layout/pList2"/>
    <dgm:cxn modelId="{AF6B20BF-AF6F-4747-AB70-9C355E10FF54}" type="presParOf" srcId="{431F404C-E20C-44A7-B20A-30CE29C85746}" destId="{09C4FB3B-E599-4054-B40D-7798124A2899}" srcOrd="1" destOrd="0" presId="urn:microsoft.com/office/officeart/2005/8/layout/pList2"/>
    <dgm:cxn modelId="{EC790E83-1675-434F-859B-1FE210B259D0}" type="presParOf" srcId="{431F404C-E20C-44A7-B20A-30CE29C85746}" destId="{E8A77550-7B07-41F8-8701-6D90E8C88B9E}" srcOrd="2" destOrd="0" presId="urn:microsoft.com/office/officeart/2005/8/layout/pList2"/>
    <dgm:cxn modelId="{C8C92AC1-D57A-4BA6-8F88-1D9AE6843ABA}" type="presParOf" srcId="{EA11BFEE-6F05-45B4-AB20-B3C799630AE6}" destId="{087BB956-221D-4239-BA90-73706C6EFC6C}" srcOrd="3" destOrd="0" presId="urn:microsoft.com/office/officeart/2005/8/layout/pList2"/>
    <dgm:cxn modelId="{B84CF783-832F-40EB-8E91-78E3F2743ABA}" type="presParOf" srcId="{EA11BFEE-6F05-45B4-AB20-B3C799630AE6}" destId="{111A88B8-350A-467B-A797-57FF2675F4D5}" srcOrd="4" destOrd="0" presId="urn:microsoft.com/office/officeart/2005/8/layout/pList2"/>
    <dgm:cxn modelId="{C9AFE576-6E8C-41BC-8EEC-137D149B8F95}" type="presParOf" srcId="{111A88B8-350A-467B-A797-57FF2675F4D5}" destId="{9D4BF0F9-E062-4C47-B454-74DA27C51525}" srcOrd="0" destOrd="0" presId="urn:microsoft.com/office/officeart/2005/8/layout/pList2"/>
    <dgm:cxn modelId="{C3B5751B-5157-462A-B83B-CB5CDA38067A}" type="presParOf" srcId="{111A88B8-350A-467B-A797-57FF2675F4D5}" destId="{EA2181EC-807B-458C-B084-C86C7D3EC58B}" srcOrd="1" destOrd="0" presId="urn:microsoft.com/office/officeart/2005/8/layout/pList2"/>
    <dgm:cxn modelId="{1E12A6AA-655A-4AC0-B2ED-437B64222DAF}" type="presParOf" srcId="{111A88B8-350A-467B-A797-57FF2675F4D5}" destId="{C9B97CF4-A9AE-49DE-93E1-000592DC6EC4}" srcOrd="2" destOrd="0" presId="urn:microsoft.com/office/officeart/2005/8/layout/p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0A8BE-5738-4819-89F6-4E1FF370B408}">
      <dsp:nvSpPr>
        <dsp:cNvPr id="0" name=""/>
        <dsp:cNvSpPr/>
      </dsp:nvSpPr>
      <dsp:spPr>
        <a:xfrm>
          <a:off x="0" y="84534"/>
          <a:ext cx="8286750" cy="2138838"/>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9EAB01-E660-4D49-9BC0-B189F829E83A}">
      <dsp:nvSpPr>
        <dsp:cNvPr id="0" name=""/>
        <dsp:cNvSpPr/>
      </dsp:nvSpPr>
      <dsp:spPr>
        <a:xfrm>
          <a:off x="248602" y="551042"/>
          <a:ext cx="2434232" cy="156848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A75D0E-8BB2-48C7-8C4A-4CEFD8D32CD4}">
      <dsp:nvSpPr>
        <dsp:cNvPr id="0" name=""/>
        <dsp:cNvSpPr/>
      </dsp:nvSpPr>
      <dsp:spPr>
        <a:xfrm rot="10800000">
          <a:off x="248602" y="2767362"/>
          <a:ext cx="2434232" cy="1888818"/>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t" anchorCtr="0">
          <a:noAutofit/>
        </a:bodyPr>
        <a:lstStyle/>
        <a:p>
          <a:pPr lvl="0" algn="ctr" defTabSz="711200">
            <a:lnSpc>
              <a:spcPct val="90000"/>
            </a:lnSpc>
            <a:spcBef>
              <a:spcPct val="0"/>
            </a:spcBef>
            <a:spcAft>
              <a:spcPct val="35000"/>
            </a:spcAft>
          </a:pPr>
          <a:r>
            <a:rPr lang="en-US" sz="1600" kern="1200"/>
            <a:t>The Job for You!</a:t>
          </a:r>
        </a:p>
        <a:p>
          <a:pPr lvl="0" algn="ctr" defTabSz="711200">
            <a:lnSpc>
              <a:spcPct val="90000"/>
            </a:lnSpc>
            <a:spcBef>
              <a:spcPct val="0"/>
            </a:spcBef>
            <a:spcAft>
              <a:spcPct val="35000"/>
            </a:spcAft>
          </a:pPr>
          <a:endParaRPr lang="en-US" sz="1000" kern="1200"/>
        </a:p>
        <a:p>
          <a:pPr lvl="0" algn="ctr" defTabSz="711200">
            <a:lnSpc>
              <a:spcPct val="90000"/>
            </a:lnSpc>
            <a:spcBef>
              <a:spcPct val="0"/>
            </a:spcBef>
            <a:spcAft>
              <a:spcPct val="35000"/>
            </a:spcAft>
          </a:pPr>
          <a:r>
            <a:rPr lang="en-US" sz="1200" kern="1200"/>
            <a:t>Tell us about your skills and interests and find exciting jobs that are a fit for you</a:t>
          </a:r>
        </a:p>
      </dsp:txBody>
      <dsp:txXfrm rot="10800000">
        <a:off x="306690" y="2767362"/>
        <a:ext cx="2318056" cy="1830730"/>
      </dsp:txXfrm>
    </dsp:sp>
    <dsp:sp modelId="{E8A77550-7B07-41F8-8701-6D90E8C88B9E}">
      <dsp:nvSpPr>
        <dsp:cNvPr id="0" name=""/>
        <dsp:cNvSpPr/>
      </dsp:nvSpPr>
      <dsp:spPr>
        <a:xfrm>
          <a:off x="2926258" y="540272"/>
          <a:ext cx="2434232" cy="1568481"/>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14000" b="-1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9BDE6A-AC1D-4AE4-BF8F-F17959629133}">
      <dsp:nvSpPr>
        <dsp:cNvPr id="0" name=""/>
        <dsp:cNvSpPr/>
      </dsp:nvSpPr>
      <dsp:spPr>
        <a:xfrm rot="10800000">
          <a:off x="2926258" y="2735051"/>
          <a:ext cx="2434232" cy="1931898"/>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t" anchorCtr="0">
          <a:noAutofit/>
        </a:bodyPr>
        <a:lstStyle/>
        <a:p>
          <a:pPr lvl="0" algn="ctr" defTabSz="711200">
            <a:lnSpc>
              <a:spcPct val="90000"/>
            </a:lnSpc>
            <a:spcBef>
              <a:spcPct val="0"/>
            </a:spcBef>
            <a:spcAft>
              <a:spcPct val="35000"/>
            </a:spcAft>
          </a:pPr>
          <a:r>
            <a:rPr lang="en-US" sz="1600" kern="1200"/>
            <a:t>Find the Employees You Need!</a:t>
          </a:r>
        </a:p>
        <a:p>
          <a:pPr lvl="0" algn="ctr" defTabSz="711200">
            <a:lnSpc>
              <a:spcPct val="90000"/>
            </a:lnSpc>
            <a:spcBef>
              <a:spcPct val="0"/>
            </a:spcBef>
            <a:spcAft>
              <a:spcPct val="35000"/>
            </a:spcAft>
          </a:pPr>
          <a:endParaRPr lang="en-US" sz="1200" kern="1200"/>
        </a:p>
        <a:p>
          <a:pPr lvl="0" algn="ctr" defTabSz="711200">
            <a:lnSpc>
              <a:spcPct val="90000"/>
            </a:lnSpc>
            <a:spcBef>
              <a:spcPct val="0"/>
            </a:spcBef>
            <a:spcAft>
              <a:spcPct val="35000"/>
            </a:spcAft>
          </a:pPr>
          <a:r>
            <a:rPr lang="en-US" sz="1200" kern="1200"/>
            <a:t>Don't rely on word matching or simple algorithims.  Go further to identify the skills necessary for success</a:t>
          </a:r>
        </a:p>
      </dsp:txBody>
      <dsp:txXfrm rot="10800000">
        <a:off x="2985671" y="2735051"/>
        <a:ext cx="2315406" cy="1872485"/>
      </dsp:txXfrm>
    </dsp:sp>
    <dsp:sp modelId="{C9B97CF4-A9AE-49DE-93E1-000592DC6EC4}">
      <dsp:nvSpPr>
        <dsp:cNvPr id="0" name=""/>
        <dsp:cNvSpPr/>
      </dsp:nvSpPr>
      <dsp:spPr>
        <a:xfrm>
          <a:off x="5594396" y="548303"/>
          <a:ext cx="2434232" cy="1568481"/>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4BF0F9-E062-4C47-B454-74DA27C51525}">
      <dsp:nvSpPr>
        <dsp:cNvPr id="0" name=""/>
        <dsp:cNvSpPr/>
      </dsp:nvSpPr>
      <dsp:spPr>
        <a:xfrm rot="10800000">
          <a:off x="5603914" y="2730581"/>
          <a:ext cx="2434232" cy="1937859"/>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t" anchorCtr="0">
          <a:noAutofit/>
        </a:bodyPr>
        <a:lstStyle/>
        <a:p>
          <a:pPr lvl="0" algn="ctr" defTabSz="800100">
            <a:lnSpc>
              <a:spcPct val="90000"/>
            </a:lnSpc>
            <a:spcBef>
              <a:spcPct val="0"/>
            </a:spcBef>
            <a:spcAft>
              <a:spcPct val="35000"/>
            </a:spcAft>
          </a:pPr>
          <a:r>
            <a:rPr lang="en-US" sz="1800" kern="1200"/>
            <a:t>Chart Your Career!</a:t>
          </a:r>
        </a:p>
        <a:p>
          <a:pPr lvl="0" algn="ctr" defTabSz="800100">
            <a:lnSpc>
              <a:spcPct val="90000"/>
            </a:lnSpc>
            <a:spcBef>
              <a:spcPct val="0"/>
            </a:spcBef>
            <a:spcAft>
              <a:spcPct val="35000"/>
            </a:spcAft>
          </a:pPr>
          <a:endParaRPr lang="en-US" sz="1000" kern="1200"/>
        </a:p>
        <a:p>
          <a:pPr lvl="0" algn="ctr" defTabSz="800100">
            <a:lnSpc>
              <a:spcPct val="90000"/>
            </a:lnSpc>
            <a:spcBef>
              <a:spcPct val="0"/>
            </a:spcBef>
            <a:spcAft>
              <a:spcPct val="35000"/>
            </a:spcAft>
          </a:pPr>
          <a:r>
            <a:rPr lang="en-US" sz="1200" kern="1200"/>
            <a:t>Understand the skills employers need and get connected to the training programs to help you reach your career goals</a:t>
          </a:r>
        </a:p>
      </dsp:txBody>
      <dsp:txXfrm rot="10800000">
        <a:off x="5663510" y="2730581"/>
        <a:ext cx="2315040" cy="1878263"/>
      </dsp:txXfrm>
    </dsp:sp>
  </dsp:spTree>
</dsp:drawing>
</file>

<file path=word/diagrams/layout1.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216</Words>
  <Characters>1236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Green</dc:creator>
  <cp:keywords/>
  <dc:description/>
  <cp:lastModifiedBy>Kyle Friis</cp:lastModifiedBy>
  <cp:revision>6</cp:revision>
  <dcterms:created xsi:type="dcterms:W3CDTF">2013-08-17T00:58:00Z</dcterms:created>
  <dcterms:modified xsi:type="dcterms:W3CDTF">2013-08-20T18:44:00Z</dcterms:modified>
</cp:coreProperties>
</file>