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Abin Sunil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pt;height:124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Abin Sunil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12-05-2022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23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Web"/>
        <w:spacing w:lineRule="auto" w:line="360" w:beforeAutospacing="0" w:before="0" w:afterAutospacing="0" w:after="16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Write a shellscript program to do mathematical calculations using switch case</w:t>
      </w:r>
    </w:p>
    <w:p>
      <w:pPr>
        <w:pStyle w:val="NormalWeb"/>
        <w:spacing w:lineRule="auto" w:line="360" w:beforeAutospacing="0" w:before="0" w:afterAutospacing="0" w:after="16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Procedure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#!/bin/bash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echo "Enter Two Numbers"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read a b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echo "What do you want to do? (1 to 5)"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echo "1) Sum"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echo "2) Difference"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echo "3) Product"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echo "4) Quotient"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echo "5) Remainder"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echo "Enter your Choice"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read n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case "$n" in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echo "The Sum of $a and $b is `expr $a + $b`";;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echo "The Difference between $a and $b is `expr $a - $b`";;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echo "The Product of the $a and $b is `expr $a \* $b`";;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echo "The Quotient of $a by $b is `expr $a / $b`";;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echo "The Remainder of $a by $b is `expr $a % $b`";;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en-US" w:bidi="ar-SA"/>
        </w:rPr>
        <w:t>esac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inline distT="0" distB="0" distL="0" distR="0">
            <wp:extent cx="5324475" cy="1324610"/>
            <wp:effectExtent l="0" t="0" r="0" b="0"/>
            <wp:docPr id="3" name="Picture 4" descr="C:\Users\lenovo\Downloads\arithmeticoperations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:\Users\lenovo\Downloads\arithmeticoperationsoutput (1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621" t="70763" r="33656" b="1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68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68b0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60e1c"/>
    <w:rPr>
      <w:rFonts w:ascii="Courier New" w:hAnsi="Courier New" w:eastAsia="Times New Roman" w:cs="Courier New"/>
      <w:szCs w:val="20"/>
      <w:lang w:val="en-US" w:eastAsia="en-US" w:bidi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LOnormal"/>
    <w:uiPriority w:val="34"/>
    <w:qFormat/>
    <w:rsid w:val="00e24033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5e68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LOnormal"/>
    <w:link w:val="FooterChar"/>
    <w:uiPriority w:val="99"/>
    <w:unhideWhenUsed/>
    <w:rsid w:val="005e68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60e1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auto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9e46e1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2</Pages>
  <Words>153</Words>
  <Characters>691</Characters>
  <CharactersWithSpaces>853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2022-06-07T14:16:00Z</dcterms:created>
  <dc:creator>mca</dc:creator>
  <dc:description/>
  <dc:language>en-IN</dc:language>
  <cp:lastModifiedBy/>
  <dcterms:modified xsi:type="dcterms:W3CDTF">2022-06-12T20:36:03Z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