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85A7F" w14:textId="208674C1" w:rsidR="00231DC2" w:rsidRPr="009E66E7" w:rsidRDefault="00DF77E0">
      <w:pPr>
        <w:rPr>
          <w:b/>
          <w:bCs/>
          <w:sz w:val="28"/>
          <w:szCs w:val="28"/>
          <w:u w:val="single"/>
        </w:rPr>
      </w:pPr>
      <w:r w:rsidRPr="009E66E7">
        <w:rPr>
          <w:sz w:val="28"/>
          <w:szCs w:val="28"/>
        </w:rPr>
        <w:t xml:space="preserve">                                                                  </w:t>
      </w:r>
      <w:r w:rsidRPr="009E66E7">
        <w:rPr>
          <w:b/>
          <w:bCs/>
          <w:sz w:val="28"/>
          <w:szCs w:val="28"/>
          <w:u w:val="single"/>
        </w:rPr>
        <w:t>CHAPTER REVIEW 5</w:t>
      </w:r>
    </w:p>
    <w:p w14:paraId="6139C0D1" w14:textId="25313D2E" w:rsidR="00DF77E0" w:rsidRPr="009E66E7" w:rsidRDefault="00227E4D"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 xml:space="preserve">Health is the complete state of physical, mental, &amp; social well-being, and not merely the absence of disease or infirmity. It takes the emphasis off disease and redirects </w:t>
      </w:r>
      <w:proofErr w:type="spellStart"/>
      <w:r w:rsidRPr="009E66E7">
        <w:rPr>
          <w:rFonts w:ascii="Arial" w:hAnsi="Arial" w:cs="Arial"/>
          <w:color w:val="303545"/>
          <w:sz w:val="28"/>
          <w:szCs w:val="28"/>
          <w:shd w:val="clear" w:color="auto" w:fill="FFFFFF"/>
        </w:rPr>
        <w:t>jt</w:t>
      </w:r>
      <w:proofErr w:type="spellEnd"/>
      <w:r w:rsidRPr="009E66E7">
        <w:rPr>
          <w:rFonts w:ascii="Arial" w:hAnsi="Arial" w:cs="Arial"/>
          <w:color w:val="303545"/>
          <w:sz w:val="28"/>
          <w:szCs w:val="28"/>
          <w:shd w:val="clear" w:color="auto" w:fill="FFFFFF"/>
        </w:rPr>
        <w:t xml:space="preserve"> to the healthy attitudes and lifestyles.</w:t>
      </w:r>
      <w:r w:rsidRPr="009E66E7">
        <w:rPr>
          <w:rFonts w:ascii="Arial" w:hAnsi="Arial" w:cs="Arial"/>
          <w:color w:val="303545"/>
          <w:sz w:val="28"/>
          <w:szCs w:val="28"/>
        </w:rPr>
        <w:br/>
      </w:r>
      <w:r w:rsidRPr="009E66E7">
        <w:rPr>
          <w:rFonts w:ascii="Arial" w:hAnsi="Arial" w:cs="Arial"/>
          <w:color w:val="303545"/>
          <w:sz w:val="28"/>
          <w:szCs w:val="28"/>
          <w:shd w:val="clear" w:color="auto" w:fill="FFFFFF"/>
        </w:rPr>
        <w:t>Wellness has to do with successfully balance things that happen in everyday lives. The five dimensions are physical, social, emotional, intellectual, and spiritual.</w:t>
      </w:r>
    </w:p>
    <w:p w14:paraId="6D04C382" w14:textId="77777777" w:rsidR="009E66E7" w:rsidRPr="009E66E7" w:rsidRDefault="009E66E7" w:rsidP="009E66E7">
      <w:pPr>
        <w:pStyle w:val="ListParagraph"/>
        <w:rPr>
          <w:b/>
          <w:bCs/>
          <w:sz w:val="28"/>
          <w:szCs w:val="28"/>
        </w:rPr>
      </w:pPr>
    </w:p>
    <w:p w14:paraId="5FAB50F9" w14:textId="6ACD3C19" w:rsidR="00227E4D" w:rsidRPr="009E66E7" w:rsidRDefault="00CC5ECF"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 xml:space="preserve">Holistic care involves considering the whole person, which includes his physical and psychological needs. </w:t>
      </w:r>
      <w:r w:rsidR="008A4458" w:rsidRPr="009E66E7">
        <w:rPr>
          <w:rFonts w:ascii="Arial" w:hAnsi="Arial" w:cs="Arial"/>
          <w:color w:val="303545"/>
          <w:sz w:val="28"/>
          <w:szCs w:val="28"/>
          <w:shd w:val="clear" w:color="auto" w:fill="FFFFFF"/>
        </w:rPr>
        <w:t>(</w:t>
      </w:r>
      <w:proofErr w:type="spellStart"/>
      <w:r w:rsidRPr="009E66E7">
        <w:rPr>
          <w:rFonts w:ascii="Arial" w:hAnsi="Arial" w:cs="Arial"/>
          <w:color w:val="303545"/>
          <w:sz w:val="28"/>
          <w:szCs w:val="28"/>
          <w:shd w:val="clear" w:color="auto" w:fill="FFFFFF"/>
        </w:rPr>
        <w:t>E.g</w:t>
      </w:r>
      <w:proofErr w:type="spellEnd"/>
      <w:r w:rsidRPr="009E66E7">
        <w:rPr>
          <w:rFonts w:ascii="Arial" w:hAnsi="Arial" w:cs="Arial"/>
          <w:color w:val="303545"/>
          <w:sz w:val="28"/>
          <w:szCs w:val="28"/>
          <w:shd w:val="clear" w:color="auto" w:fill="FFFFFF"/>
        </w:rPr>
        <w:t>) taking the time to talk to residents while helping them bathe. Holistic care supports harmony, which can improve a resident's chances of living a better live.</w:t>
      </w:r>
    </w:p>
    <w:p w14:paraId="0F0317C6" w14:textId="77777777" w:rsidR="009E66E7" w:rsidRPr="009E66E7" w:rsidRDefault="009E66E7" w:rsidP="009E66E7">
      <w:pPr>
        <w:pStyle w:val="ListParagraph"/>
        <w:rPr>
          <w:b/>
          <w:bCs/>
          <w:sz w:val="28"/>
          <w:szCs w:val="28"/>
        </w:rPr>
      </w:pPr>
    </w:p>
    <w:p w14:paraId="5E877E3F" w14:textId="44B9D195" w:rsidR="009E66E7" w:rsidRPr="009E66E7" w:rsidRDefault="009E66E7" w:rsidP="009E66E7">
      <w:pPr>
        <w:pStyle w:val="ListParagraph"/>
        <w:rPr>
          <w:b/>
          <w:bCs/>
          <w:sz w:val="28"/>
          <w:szCs w:val="28"/>
        </w:rPr>
      </w:pPr>
    </w:p>
    <w:p w14:paraId="0ED069A4" w14:textId="3A7B92C0" w:rsidR="008A4458" w:rsidRPr="009E66E7" w:rsidRDefault="008A4458"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Psychological needs include social contact, emotions, thought, and spirituality</w:t>
      </w:r>
      <w:r w:rsidR="009E66E7">
        <w:rPr>
          <w:rFonts w:ascii="Arial" w:hAnsi="Arial" w:cs="Arial"/>
          <w:color w:val="303545"/>
          <w:sz w:val="28"/>
          <w:szCs w:val="28"/>
          <w:shd w:val="clear" w:color="auto" w:fill="FFFFFF"/>
        </w:rPr>
        <w:t>.</w:t>
      </w:r>
    </w:p>
    <w:p w14:paraId="31B9A7B8" w14:textId="77777777" w:rsidR="009E66E7" w:rsidRPr="009E66E7" w:rsidRDefault="009E66E7" w:rsidP="009E66E7">
      <w:pPr>
        <w:pStyle w:val="ListParagraph"/>
        <w:rPr>
          <w:b/>
          <w:bCs/>
          <w:sz w:val="28"/>
          <w:szCs w:val="28"/>
        </w:rPr>
      </w:pPr>
    </w:p>
    <w:p w14:paraId="6B12C8D2" w14:textId="3A63FAC3" w:rsidR="008A4458" w:rsidRPr="009E66E7" w:rsidRDefault="00F865D2"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Has to do with the wide variety of people through the world. Each culture may have different customs, traditions, religions, behaviors, and lifestyles. Culture and background often have an impact on how a person behaves while I'll.</w:t>
      </w:r>
    </w:p>
    <w:p w14:paraId="644CAE7A" w14:textId="77777777" w:rsidR="009E66E7" w:rsidRPr="009E66E7" w:rsidRDefault="009E66E7" w:rsidP="009E66E7">
      <w:pPr>
        <w:pStyle w:val="ListParagraph"/>
        <w:rPr>
          <w:b/>
          <w:bCs/>
          <w:sz w:val="28"/>
          <w:szCs w:val="28"/>
        </w:rPr>
      </w:pPr>
    </w:p>
    <w:p w14:paraId="2897D82B" w14:textId="77777777" w:rsidR="009E66E7" w:rsidRPr="009E66E7" w:rsidRDefault="009E66E7" w:rsidP="009E66E7">
      <w:pPr>
        <w:pStyle w:val="ListParagraph"/>
        <w:rPr>
          <w:b/>
          <w:bCs/>
          <w:sz w:val="28"/>
          <w:szCs w:val="28"/>
        </w:rPr>
      </w:pPr>
    </w:p>
    <w:p w14:paraId="3D6B5B5C" w14:textId="4F0A23B9" w:rsidR="00F865D2" w:rsidRPr="009E66E7" w:rsidRDefault="00F865D2"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It is a method of learning about each individual's views and behaviors and applying the knowledge to health care. It's an ongoing process of understanding other cultures to help provide better care.</w:t>
      </w:r>
    </w:p>
    <w:p w14:paraId="530954FC" w14:textId="77777777" w:rsidR="009E66E7" w:rsidRPr="009E66E7" w:rsidRDefault="009E66E7" w:rsidP="009E66E7">
      <w:pPr>
        <w:pStyle w:val="ListParagraph"/>
        <w:rPr>
          <w:b/>
          <w:bCs/>
          <w:sz w:val="28"/>
          <w:szCs w:val="28"/>
        </w:rPr>
      </w:pPr>
    </w:p>
    <w:p w14:paraId="533AC0A0" w14:textId="280E2D27" w:rsidR="00F865D2" w:rsidRPr="009E66E7" w:rsidRDefault="00E34D2F"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Provide privacy and leave the room. Don't discuss what you saw with other staff members. Don't judge residents’ sexual choices</w:t>
      </w:r>
      <w:r w:rsidR="00CA178D" w:rsidRPr="009E66E7">
        <w:rPr>
          <w:rFonts w:ascii="Arial" w:hAnsi="Arial" w:cs="Arial"/>
          <w:color w:val="303545"/>
          <w:sz w:val="28"/>
          <w:szCs w:val="28"/>
          <w:shd w:val="clear" w:color="auto" w:fill="FFFFFF"/>
        </w:rPr>
        <w:t>, sexual orientation, or gender identity.</w:t>
      </w:r>
    </w:p>
    <w:p w14:paraId="309ECB71" w14:textId="77777777" w:rsidR="009E66E7" w:rsidRPr="009E66E7" w:rsidRDefault="009E66E7" w:rsidP="009E66E7">
      <w:pPr>
        <w:pStyle w:val="ListParagraph"/>
        <w:rPr>
          <w:b/>
          <w:bCs/>
          <w:sz w:val="28"/>
          <w:szCs w:val="28"/>
        </w:rPr>
      </w:pPr>
    </w:p>
    <w:p w14:paraId="42E6F055" w14:textId="77777777" w:rsidR="009E66E7" w:rsidRPr="009E66E7" w:rsidRDefault="009E66E7" w:rsidP="009E66E7">
      <w:pPr>
        <w:pStyle w:val="ListParagraph"/>
        <w:rPr>
          <w:b/>
          <w:bCs/>
          <w:sz w:val="28"/>
          <w:szCs w:val="28"/>
        </w:rPr>
      </w:pPr>
    </w:p>
    <w:p w14:paraId="0A40D79C" w14:textId="147D39F3" w:rsidR="00CA178D" w:rsidRPr="009E66E7" w:rsidRDefault="00CA178D"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Remove the resident from the situation immediately. Take the resident to a safe place and report to the nurse right away.</w:t>
      </w:r>
    </w:p>
    <w:p w14:paraId="2324D0A8" w14:textId="77777777" w:rsidR="009E66E7" w:rsidRPr="009E66E7" w:rsidRDefault="009E66E7" w:rsidP="009E66E7">
      <w:pPr>
        <w:pStyle w:val="ListParagraph"/>
        <w:rPr>
          <w:b/>
          <w:bCs/>
          <w:sz w:val="28"/>
          <w:szCs w:val="28"/>
        </w:rPr>
      </w:pPr>
    </w:p>
    <w:p w14:paraId="7AFD10CC" w14:textId="56658B68" w:rsidR="00CA178D" w:rsidRPr="009E66E7" w:rsidRDefault="00843A91"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lastRenderedPageBreak/>
        <w:t>A biased generalization about a group.</w:t>
      </w:r>
    </w:p>
    <w:p w14:paraId="2F465BB2" w14:textId="77777777" w:rsidR="009E66E7" w:rsidRPr="009E66E7" w:rsidRDefault="009E66E7" w:rsidP="009E66E7">
      <w:pPr>
        <w:pStyle w:val="ListParagraph"/>
        <w:rPr>
          <w:b/>
          <w:bCs/>
          <w:sz w:val="28"/>
          <w:szCs w:val="28"/>
        </w:rPr>
      </w:pPr>
    </w:p>
    <w:p w14:paraId="10A1EE79" w14:textId="77777777" w:rsidR="009E66E7" w:rsidRPr="009E66E7" w:rsidRDefault="009E66E7" w:rsidP="009E66E7">
      <w:pPr>
        <w:pStyle w:val="ListParagraph"/>
        <w:rPr>
          <w:b/>
          <w:bCs/>
          <w:sz w:val="28"/>
          <w:szCs w:val="28"/>
        </w:rPr>
      </w:pPr>
    </w:p>
    <w:p w14:paraId="7D8C5A35" w14:textId="603C779A" w:rsidR="00843A91" w:rsidRPr="009E66E7" w:rsidRDefault="00843A91"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Usually based on opinions or distorted ideas from tv or movies.</w:t>
      </w:r>
    </w:p>
    <w:p w14:paraId="0AC532D4" w14:textId="77777777" w:rsidR="009E66E7" w:rsidRPr="009E66E7" w:rsidRDefault="009E66E7" w:rsidP="009E66E7">
      <w:pPr>
        <w:pStyle w:val="ListParagraph"/>
        <w:rPr>
          <w:b/>
          <w:bCs/>
          <w:sz w:val="28"/>
          <w:szCs w:val="28"/>
        </w:rPr>
      </w:pPr>
    </w:p>
    <w:p w14:paraId="6D319197" w14:textId="4A3BA75D" w:rsidR="00843A91" w:rsidRPr="009E66E7" w:rsidRDefault="00A62533"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Human dignity.</w:t>
      </w:r>
    </w:p>
    <w:p w14:paraId="57810AB2" w14:textId="77777777" w:rsidR="009E66E7" w:rsidRPr="009E66E7" w:rsidRDefault="009E66E7" w:rsidP="009E66E7">
      <w:pPr>
        <w:pStyle w:val="ListParagraph"/>
        <w:rPr>
          <w:b/>
          <w:bCs/>
          <w:sz w:val="28"/>
          <w:szCs w:val="28"/>
        </w:rPr>
      </w:pPr>
    </w:p>
    <w:p w14:paraId="6D906509" w14:textId="77777777" w:rsidR="009E66E7" w:rsidRPr="009E66E7" w:rsidRDefault="009E66E7" w:rsidP="009E66E7">
      <w:pPr>
        <w:pStyle w:val="ListParagraph"/>
        <w:rPr>
          <w:b/>
          <w:bCs/>
          <w:sz w:val="28"/>
          <w:szCs w:val="28"/>
        </w:rPr>
      </w:pPr>
    </w:p>
    <w:p w14:paraId="6C88FFD6" w14:textId="43E18804" w:rsidR="00A62533" w:rsidRPr="009E66E7" w:rsidRDefault="00A62533"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B</w:t>
      </w:r>
    </w:p>
    <w:p w14:paraId="3E2BCA22" w14:textId="762260CC" w:rsidR="00A62533" w:rsidRPr="009E66E7" w:rsidRDefault="00A62533"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C</w:t>
      </w:r>
    </w:p>
    <w:p w14:paraId="1FE85DA2" w14:textId="4E44B43A" w:rsidR="00A62533" w:rsidRPr="009E66E7" w:rsidRDefault="00F502FB"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A</w:t>
      </w:r>
    </w:p>
    <w:p w14:paraId="3CC2F68D" w14:textId="322957AA" w:rsidR="00F502FB" w:rsidRPr="009E66E7" w:rsidRDefault="00F502FB"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D</w:t>
      </w:r>
    </w:p>
    <w:p w14:paraId="7714E2D4" w14:textId="2962E73F" w:rsidR="00F502FB" w:rsidRPr="009E66E7" w:rsidRDefault="00F502FB"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A</w:t>
      </w:r>
    </w:p>
    <w:p w14:paraId="524E1CB3" w14:textId="4DACB3D2" w:rsidR="00F502FB" w:rsidRPr="009E66E7" w:rsidRDefault="006A2832"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B</w:t>
      </w:r>
    </w:p>
    <w:p w14:paraId="757B5F58" w14:textId="65C9B0A8" w:rsidR="006A2832" w:rsidRPr="009E66E7" w:rsidRDefault="002B0BF0"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C</w:t>
      </w:r>
    </w:p>
    <w:p w14:paraId="058AFFA4" w14:textId="407DEB8D" w:rsidR="002B0BF0" w:rsidRPr="009E66E7" w:rsidRDefault="002B0BF0" w:rsidP="00DF77E0">
      <w:pPr>
        <w:pStyle w:val="ListParagraph"/>
        <w:numPr>
          <w:ilvl w:val="0"/>
          <w:numId w:val="1"/>
        </w:numPr>
        <w:rPr>
          <w:b/>
          <w:bCs/>
          <w:sz w:val="28"/>
          <w:szCs w:val="28"/>
        </w:rPr>
      </w:pPr>
      <w:r w:rsidRPr="009E66E7">
        <w:rPr>
          <w:rFonts w:ascii="Arial" w:hAnsi="Arial" w:cs="Arial"/>
          <w:color w:val="303545"/>
          <w:sz w:val="28"/>
          <w:szCs w:val="28"/>
          <w:shd w:val="clear" w:color="auto" w:fill="FFFFFF"/>
        </w:rPr>
        <w:t>C</w:t>
      </w:r>
    </w:p>
    <w:p w14:paraId="32D6BB30" w14:textId="77777777" w:rsidR="0050252E" w:rsidRPr="009E66E7" w:rsidRDefault="0050252E" w:rsidP="0050252E">
      <w:pPr>
        <w:rPr>
          <w:sz w:val="28"/>
          <w:szCs w:val="28"/>
        </w:rPr>
      </w:pPr>
    </w:p>
    <w:p w14:paraId="5FC688B3" w14:textId="77777777" w:rsidR="0050252E" w:rsidRPr="009E66E7" w:rsidRDefault="0050252E" w:rsidP="0050252E">
      <w:pPr>
        <w:rPr>
          <w:sz w:val="28"/>
          <w:szCs w:val="28"/>
        </w:rPr>
      </w:pPr>
    </w:p>
    <w:p w14:paraId="1CD7F2C0" w14:textId="6ED72469" w:rsidR="0050252E" w:rsidRDefault="0050252E" w:rsidP="0050252E">
      <w:pPr>
        <w:rPr>
          <w:rFonts w:ascii="Arial" w:hAnsi="Arial" w:cs="Arial"/>
          <w:color w:val="303545"/>
          <w:sz w:val="28"/>
          <w:szCs w:val="28"/>
          <w:shd w:val="clear" w:color="auto" w:fill="FFFFFF"/>
        </w:rPr>
      </w:pPr>
    </w:p>
    <w:p w14:paraId="4E9CC748" w14:textId="6F95E7CD" w:rsidR="009E66E7" w:rsidRDefault="009E66E7" w:rsidP="0050252E">
      <w:pPr>
        <w:rPr>
          <w:rFonts w:ascii="Arial" w:hAnsi="Arial" w:cs="Arial"/>
          <w:color w:val="303545"/>
          <w:sz w:val="28"/>
          <w:szCs w:val="28"/>
          <w:shd w:val="clear" w:color="auto" w:fill="FFFFFF"/>
        </w:rPr>
      </w:pPr>
    </w:p>
    <w:p w14:paraId="64EA8AB9" w14:textId="14D8C0BD" w:rsidR="009E66E7" w:rsidRDefault="009E66E7" w:rsidP="0050252E">
      <w:pPr>
        <w:rPr>
          <w:rFonts w:ascii="Arial" w:hAnsi="Arial" w:cs="Arial"/>
          <w:color w:val="303545"/>
          <w:sz w:val="28"/>
          <w:szCs w:val="28"/>
          <w:shd w:val="clear" w:color="auto" w:fill="FFFFFF"/>
        </w:rPr>
      </w:pPr>
    </w:p>
    <w:p w14:paraId="5A66CADB" w14:textId="3481163D" w:rsidR="009E66E7" w:rsidRDefault="009E66E7" w:rsidP="0050252E">
      <w:pPr>
        <w:rPr>
          <w:rFonts w:ascii="Arial" w:hAnsi="Arial" w:cs="Arial"/>
          <w:color w:val="303545"/>
          <w:sz w:val="28"/>
          <w:szCs w:val="28"/>
          <w:shd w:val="clear" w:color="auto" w:fill="FFFFFF"/>
        </w:rPr>
      </w:pPr>
    </w:p>
    <w:p w14:paraId="573F0477" w14:textId="279B2F0F" w:rsidR="009E66E7" w:rsidRDefault="009E66E7" w:rsidP="0050252E">
      <w:pPr>
        <w:rPr>
          <w:rFonts w:ascii="Arial" w:hAnsi="Arial" w:cs="Arial"/>
          <w:color w:val="303545"/>
          <w:sz w:val="28"/>
          <w:szCs w:val="28"/>
          <w:shd w:val="clear" w:color="auto" w:fill="FFFFFF"/>
        </w:rPr>
      </w:pPr>
    </w:p>
    <w:p w14:paraId="07692686" w14:textId="67F78E83" w:rsidR="009E66E7" w:rsidRDefault="009E66E7" w:rsidP="0050252E">
      <w:pPr>
        <w:rPr>
          <w:rFonts w:ascii="Arial" w:hAnsi="Arial" w:cs="Arial"/>
          <w:color w:val="303545"/>
          <w:sz w:val="28"/>
          <w:szCs w:val="28"/>
          <w:shd w:val="clear" w:color="auto" w:fill="FFFFFF"/>
        </w:rPr>
      </w:pPr>
    </w:p>
    <w:p w14:paraId="1F231B66" w14:textId="20DEC96F" w:rsidR="009E66E7" w:rsidRDefault="009E66E7" w:rsidP="0050252E">
      <w:pPr>
        <w:rPr>
          <w:rFonts w:ascii="Arial" w:hAnsi="Arial" w:cs="Arial"/>
          <w:color w:val="303545"/>
          <w:sz w:val="28"/>
          <w:szCs w:val="28"/>
          <w:shd w:val="clear" w:color="auto" w:fill="FFFFFF"/>
        </w:rPr>
      </w:pPr>
    </w:p>
    <w:p w14:paraId="1DE275B4" w14:textId="13CA2DB8" w:rsidR="009E66E7" w:rsidRDefault="009E66E7" w:rsidP="0050252E">
      <w:pPr>
        <w:rPr>
          <w:rFonts w:ascii="Arial" w:hAnsi="Arial" w:cs="Arial"/>
          <w:color w:val="303545"/>
          <w:sz w:val="28"/>
          <w:szCs w:val="28"/>
          <w:shd w:val="clear" w:color="auto" w:fill="FFFFFF"/>
        </w:rPr>
      </w:pPr>
    </w:p>
    <w:p w14:paraId="4E48AF94" w14:textId="5584A265" w:rsidR="009E66E7" w:rsidRDefault="009E66E7" w:rsidP="0050252E">
      <w:pPr>
        <w:rPr>
          <w:rFonts w:ascii="Arial" w:hAnsi="Arial" w:cs="Arial"/>
          <w:color w:val="303545"/>
          <w:sz w:val="28"/>
          <w:szCs w:val="28"/>
          <w:shd w:val="clear" w:color="auto" w:fill="FFFFFF"/>
        </w:rPr>
      </w:pPr>
    </w:p>
    <w:p w14:paraId="5C56F087" w14:textId="0E566435" w:rsidR="009E66E7" w:rsidRDefault="009E66E7" w:rsidP="0050252E">
      <w:pPr>
        <w:rPr>
          <w:rFonts w:ascii="Arial" w:hAnsi="Arial" w:cs="Arial"/>
          <w:color w:val="303545"/>
          <w:sz w:val="28"/>
          <w:szCs w:val="28"/>
          <w:shd w:val="clear" w:color="auto" w:fill="FFFFFF"/>
        </w:rPr>
      </w:pPr>
    </w:p>
    <w:p w14:paraId="234EEDB8" w14:textId="2602629E" w:rsidR="009E66E7" w:rsidRDefault="009E66E7" w:rsidP="0050252E">
      <w:pPr>
        <w:rPr>
          <w:rFonts w:ascii="Arial" w:hAnsi="Arial" w:cs="Arial"/>
          <w:color w:val="303545"/>
          <w:sz w:val="28"/>
          <w:szCs w:val="28"/>
          <w:shd w:val="clear" w:color="auto" w:fill="FFFFFF"/>
        </w:rPr>
      </w:pPr>
    </w:p>
    <w:p w14:paraId="448E18C5" w14:textId="1A592173" w:rsidR="009E66E7" w:rsidRDefault="009E66E7" w:rsidP="0050252E">
      <w:pPr>
        <w:rPr>
          <w:rFonts w:ascii="Arial" w:hAnsi="Arial" w:cs="Arial"/>
          <w:color w:val="303545"/>
          <w:sz w:val="28"/>
          <w:szCs w:val="28"/>
          <w:shd w:val="clear" w:color="auto" w:fill="FFFFFF"/>
        </w:rPr>
      </w:pPr>
    </w:p>
    <w:p w14:paraId="6864F11F" w14:textId="77777777" w:rsidR="009E66E7" w:rsidRPr="009E66E7" w:rsidRDefault="009E66E7" w:rsidP="0050252E">
      <w:pPr>
        <w:rPr>
          <w:rFonts w:ascii="Arial" w:hAnsi="Arial" w:cs="Arial"/>
          <w:color w:val="303545"/>
          <w:sz w:val="28"/>
          <w:szCs w:val="28"/>
          <w:shd w:val="clear" w:color="auto" w:fill="FFFFFF"/>
        </w:rPr>
      </w:pPr>
    </w:p>
    <w:p w14:paraId="42FFF1FC" w14:textId="0B7EA86B" w:rsidR="0050252E" w:rsidRPr="009E66E7" w:rsidRDefault="0050252E" w:rsidP="0050252E">
      <w:pPr>
        <w:tabs>
          <w:tab w:val="left" w:pos="3960"/>
        </w:tabs>
        <w:rPr>
          <w:b/>
          <w:bCs/>
          <w:sz w:val="28"/>
          <w:szCs w:val="28"/>
          <w:u w:val="single"/>
        </w:rPr>
      </w:pPr>
      <w:r w:rsidRPr="009E66E7">
        <w:rPr>
          <w:sz w:val="28"/>
          <w:szCs w:val="28"/>
        </w:rPr>
        <w:tab/>
      </w:r>
      <w:r w:rsidRPr="009E66E7">
        <w:rPr>
          <w:b/>
          <w:bCs/>
          <w:sz w:val="28"/>
          <w:szCs w:val="28"/>
          <w:u w:val="single"/>
        </w:rPr>
        <w:t xml:space="preserve">CHAPTER REVIEW </w:t>
      </w:r>
      <w:r w:rsidR="00144C7D" w:rsidRPr="009E66E7">
        <w:rPr>
          <w:b/>
          <w:bCs/>
          <w:sz w:val="28"/>
          <w:szCs w:val="28"/>
          <w:u w:val="single"/>
        </w:rPr>
        <w:t>6</w:t>
      </w:r>
    </w:p>
    <w:p w14:paraId="1A2B6DA7" w14:textId="2BE1A845" w:rsidR="00144C7D" w:rsidRPr="009E66E7" w:rsidRDefault="00EE1931" w:rsidP="00144C7D">
      <w:pPr>
        <w:pStyle w:val="ListParagraph"/>
        <w:numPr>
          <w:ilvl w:val="0"/>
          <w:numId w:val="2"/>
        </w:numPr>
        <w:tabs>
          <w:tab w:val="left" w:pos="3960"/>
        </w:tabs>
        <w:rPr>
          <w:rStyle w:val="termtext"/>
          <w:b/>
          <w:bCs/>
          <w:sz w:val="28"/>
          <w:szCs w:val="28"/>
        </w:rPr>
      </w:pPr>
      <w:r w:rsidRPr="009E66E7">
        <w:rPr>
          <w:rStyle w:val="termtext"/>
          <w:sz w:val="28"/>
          <w:szCs w:val="28"/>
        </w:rPr>
        <w:t>Clean means that an object is not contaminated with pathogens. Dirty means that an object is contaminated with pathogens.</w:t>
      </w:r>
    </w:p>
    <w:p w14:paraId="3A59F077" w14:textId="7C543681" w:rsidR="0033716A" w:rsidRPr="009E66E7" w:rsidRDefault="00C85C5F" w:rsidP="00144C7D">
      <w:pPr>
        <w:pStyle w:val="ListParagraph"/>
        <w:numPr>
          <w:ilvl w:val="0"/>
          <w:numId w:val="2"/>
        </w:numPr>
        <w:tabs>
          <w:tab w:val="left" w:pos="3960"/>
        </w:tabs>
        <w:rPr>
          <w:rStyle w:val="termtext"/>
          <w:b/>
          <w:bCs/>
          <w:sz w:val="28"/>
          <w:szCs w:val="28"/>
        </w:rPr>
      </w:pPr>
      <w:r w:rsidRPr="009E66E7">
        <w:rPr>
          <w:rStyle w:val="termtext"/>
          <w:sz w:val="28"/>
          <w:szCs w:val="28"/>
        </w:rPr>
        <w:t>Sterilization is when all microorganisms including those that form spores are destroyed. Disinfection is when only pathogens are destroyed.</w:t>
      </w:r>
    </w:p>
    <w:p w14:paraId="56ADA1D1" w14:textId="6F6FF06F" w:rsidR="00C85C5F" w:rsidRPr="009E66E7" w:rsidRDefault="00F0365A" w:rsidP="00144C7D">
      <w:pPr>
        <w:pStyle w:val="ListParagraph"/>
        <w:numPr>
          <w:ilvl w:val="0"/>
          <w:numId w:val="2"/>
        </w:numPr>
        <w:tabs>
          <w:tab w:val="left" w:pos="3960"/>
        </w:tabs>
        <w:rPr>
          <w:rStyle w:val="termtext"/>
          <w:b/>
          <w:bCs/>
          <w:sz w:val="28"/>
          <w:szCs w:val="28"/>
        </w:rPr>
      </w:pPr>
      <w:r w:rsidRPr="009E66E7">
        <w:rPr>
          <w:rStyle w:val="termtext"/>
          <w:sz w:val="28"/>
          <w:szCs w:val="28"/>
        </w:rPr>
        <w:t>-T</w:t>
      </w:r>
      <w:r w:rsidR="00366B48" w:rsidRPr="009E66E7">
        <w:rPr>
          <w:rStyle w:val="termtext"/>
          <w:sz w:val="28"/>
          <w:szCs w:val="28"/>
        </w:rPr>
        <w:t>hey are hospitalized more often</w:t>
      </w:r>
      <w:r w:rsidR="00366B48" w:rsidRPr="009E66E7">
        <w:rPr>
          <w:sz w:val="28"/>
          <w:szCs w:val="28"/>
        </w:rPr>
        <w:br/>
      </w:r>
      <w:r w:rsidR="00366B48" w:rsidRPr="009E66E7">
        <w:rPr>
          <w:rStyle w:val="termtext"/>
          <w:sz w:val="28"/>
          <w:szCs w:val="28"/>
        </w:rPr>
        <w:t xml:space="preserve">- </w:t>
      </w:r>
      <w:r w:rsidRPr="009E66E7">
        <w:rPr>
          <w:rStyle w:val="termtext"/>
          <w:sz w:val="28"/>
          <w:szCs w:val="28"/>
        </w:rPr>
        <w:t>T</w:t>
      </w:r>
      <w:r w:rsidR="00366B48" w:rsidRPr="009E66E7">
        <w:rPr>
          <w:rStyle w:val="termtext"/>
          <w:sz w:val="28"/>
          <w:szCs w:val="28"/>
        </w:rPr>
        <w:t>heir skin becomes less elastic</w:t>
      </w:r>
      <w:r w:rsidR="00366B48" w:rsidRPr="009E66E7">
        <w:rPr>
          <w:sz w:val="28"/>
          <w:szCs w:val="28"/>
        </w:rPr>
        <w:br/>
      </w:r>
      <w:r w:rsidR="00366B48" w:rsidRPr="009E66E7">
        <w:rPr>
          <w:rStyle w:val="termtext"/>
          <w:sz w:val="28"/>
          <w:szCs w:val="28"/>
        </w:rPr>
        <w:t xml:space="preserve">- </w:t>
      </w:r>
      <w:r w:rsidRPr="009E66E7">
        <w:rPr>
          <w:rStyle w:val="termtext"/>
          <w:sz w:val="28"/>
          <w:szCs w:val="28"/>
        </w:rPr>
        <w:t>B</w:t>
      </w:r>
      <w:r w:rsidR="00366B48" w:rsidRPr="009E66E7">
        <w:rPr>
          <w:rStyle w:val="termtext"/>
          <w:sz w:val="28"/>
          <w:szCs w:val="28"/>
        </w:rPr>
        <w:t>ones become more brittle</w:t>
      </w:r>
      <w:r w:rsidR="00366B48" w:rsidRPr="009E66E7">
        <w:rPr>
          <w:sz w:val="28"/>
          <w:szCs w:val="28"/>
        </w:rPr>
        <w:br/>
      </w:r>
      <w:r w:rsidR="00366B48" w:rsidRPr="009E66E7">
        <w:rPr>
          <w:rStyle w:val="termtext"/>
          <w:sz w:val="28"/>
          <w:szCs w:val="28"/>
        </w:rPr>
        <w:t xml:space="preserve">- </w:t>
      </w:r>
      <w:r w:rsidR="001B3668" w:rsidRPr="009E66E7">
        <w:rPr>
          <w:rStyle w:val="termtext"/>
          <w:sz w:val="28"/>
          <w:szCs w:val="28"/>
        </w:rPr>
        <w:t>D</w:t>
      </w:r>
      <w:r w:rsidR="00366B48" w:rsidRPr="009E66E7">
        <w:rPr>
          <w:rStyle w:val="termtext"/>
          <w:sz w:val="28"/>
          <w:szCs w:val="28"/>
        </w:rPr>
        <w:t>ecreased circulation and slow wound healing</w:t>
      </w:r>
    </w:p>
    <w:p w14:paraId="0CBCA589" w14:textId="101423F6" w:rsidR="001B3668" w:rsidRPr="009E66E7" w:rsidRDefault="00D50AC0" w:rsidP="00144C7D">
      <w:pPr>
        <w:pStyle w:val="ListParagraph"/>
        <w:numPr>
          <w:ilvl w:val="0"/>
          <w:numId w:val="2"/>
        </w:numPr>
        <w:tabs>
          <w:tab w:val="left" w:pos="3960"/>
        </w:tabs>
        <w:rPr>
          <w:rStyle w:val="termtext"/>
          <w:b/>
          <w:bCs/>
          <w:sz w:val="28"/>
          <w:szCs w:val="28"/>
        </w:rPr>
      </w:pPr>
      <w:r w:rsidRPr="009E66E7">
        <w:rPr>
          <w:rStyle w:val="termtext"/>
          <w:sz w:val="28"/>
          <w:szCs w:val="28"/>
        </w:rPr>
        <w:t>Every person in your care</w:t>
      </w:r>
      <w:r w:rsidR="004C27C9" w:rsidRPr="009E66E7">
        <w:rPr>
          <w:rStyle w:val="termtext"/>
          <w:sz w:val="28"/>
          <w:szCs w:val="28"/>
        </w:rPr>
        <w:t>.</w:t>
      </w:r>
    </w:p>
    <w:p w14:paraId="7274384B" w14:textId="3636E3D6" w:rsidR="004C27C9" w:rsidRPr="009E66E7" w:rsidRDefault="00932C5D" w:rsidP="00144C7D">
      <w:pPr>
        <w:pStyle w:val="ListParagraph"/>
        <w:numPr>
          <w:ilvl w:val="0"/>
          <w:numId w:val="2"/>
        </w:numPr>
        <w:tabs>
          <w:tab w:val="left" w:pos="3960"/>
        </w:tabs>
        <w:rPr>
          <w:rStyle w:val="termtext"/>
          <w:b/>
          <w:bCs/>
          <w:sz w:val="28"/>
          <w:szCs w:val="28"/>
        </w:rPr>
      </w:pPr>
      <w:r w:rsidRPr="009E66E7">
        <w:rPr>
          <w:rStyle w:val="termtext"/>
          <w:sz w:val="28"/>
          <w:szCs w:val="28"/>
        </w:rPr>
        <w:t>Washing hands with either plain or antiseptic soap and water or using alcohol-based hand rubs.</w:t>
      </w:r>
    </w:p>
    <w:p w14:paraId="2FBEC82A" w14:textId="012D7E9B" w:rsidR="0072709A" w:rsidRPr="009E66E7" w:rsidRDefault="00AE1476" w:rsidP="00144C7D">
      <w:pPr>
        <w:pStyle w:val="ListParagraph"/>
        <w:numPr>
          <w:ilvl w:val="0"/>
          <w:numId w:val="2"/>
        </w:numPr>
        <w:tabs>
          <w:tab w:val="left" w:pos="3960"/>
        </w:tabs>
        <w:rPr>
          <w:rStyle w:val="termtext"/>
          <w:b/>
          <w:bCs/>
          <w:sz w:val="28"/>
          <w:szCs w:val="28"/>
        </w:rPr>
      </w:pPr>
      <w:r w:rsidRPr="009E66E7">
        <w:rPr>
          <w:rStyle w:val="termtext"/>
          <w:sz w:val="28"/>
          <w:szCs w:val="28"/>
        </w:rPr>
        <w:t>Because they harbor bacteria</w:t>
      </w:r>
      <w:r w:rsidR="00EA39D1" w:rsidRPr="009E66E7">
        <w:rPr>
          <w:rStyle w:val="termtext"/>
          <w:sz w:val="28"/>
          <w:szCs w:val="28"/>
        </w:rPr>
        <w:t xml:space="preserve"> </w:t>
      </w:r>
      <w:r w:rsidR="00341573" w:rsidRPr="009E66E7">
        <w:rPr>
          <w:rStyle w:val="termtext"/>
          <w:sz w:val="28"/>
          <w:szCs w:val="28"/>
        </w:rPr>
        <w:t xml:space="preserve">and increase </w:t>
      </w:r>
      <w:r w:rsidR="001A118F" w:rsidRPr="009E66E7">
        <w:rPr>
          <w:rStyle w:val="termtext"/>
          <w:sz w:val="28"/>
          <w:szCs w:val="28"/>
        </w:rPr>
        <w:t xml:space="preserve">the risk of </w:t>
      </w:r>
      <w:r w:rsidR="00B94833" w:rsidRPr="009E66E7">
        <w:rPr>
          <w:rStyle w:val="termtext"/>
          <w:sz w:val="28"/>
          <w:szCs w:val="28"/>
        </w:rPr>
        <w:t>contamination</w:t>
      </w:r>
      <w:r w:rsidR="00474E6C" w:rsidRPr="009E66E7">
        <w:rPr>
          <w:rStyle w:val="termtext"/>
          <w:sz w:val="28"/>
          <w:szCs w:val="28"/>
        </w:rPr>
        <w:t xml:space="preserve"> even hands are washed often.</w:t>
      </w:r>
    </w:p>
    <w:p w14:paraId="6FFD54A9" w14:textId="4944AD9E" w:rsidR="00B8786B" w:rsidRPr="009E66E7" w:rsidRDefault="005D77F2" w:rsidP="00144C7D">
      <w:pPr>
        <w:pStyle w:val="ListParagraph"/>
        <w:numPr>
          <w:ilvl w:val="0"/>
          <w:numId w:val="2"/>
        </w:numPr>
        <w:tabs>
          <w:tab w:val="left" w:pos="3960"/>
        </w:tabs>
        <w:rPr>
          <w:rStyle w:val="termtext"/>
          <w:b/>
          <w:bCs/>
          <w:sz w:val="28"/>
          <w:szCs w:val="28"/>
        </w:rPr>
      </w:pPr>
      <w:r w:rsidRPr="009E66E7">
        <w:rPr>
          <w:rStyle w:val="termtext"/>
          <w:sz w:val="28"/>
          <w:szCs w:val="28"/>
        </w:rPr>
        <w:t>If you come in contact with blood, body fluids, secretions or excretions, tissue, or when splashing or spraying blood or body fluids is likely.</w:t>
      </w:r>
    </w:p>
    <w:p w14:paraId="67701140" w14:textId="25720915" w:rsidR="007556C8" w:rsidRPr="009E66E7" w:rsidRDefault="00655A4C" w:rsidP="00655A4C">
      <w:pPr>
        <w:pStyle w:val="ListParagraph"/>
        <w:tabs>
          <w:tab w:val="left" w:pos="3960"/>
        </w:tabs>
        <w:rPr>
          <w:rStyle w:val="termtext"/>
          <w:sz w:val="28"/>
          <w:szCs w:val="28"/>
        </w:rPr>
      </w:pPr>
      <w:r w:rsidRPr="009E66E7">
        <w:rPr>
          <w:rStyle w:val="termtext"/>
          <w:sz w:val="28"/>
          <w:szCs w:val="28"/>
        </w:rPr>
        <w:t>When handling any equipment that is visibl</w:t>
      </w:r>
      <w:r w:rsidR="005B31E5" w:rsidRPr="009E66E7">
        <w:rPr>
          <w:rStyle w:val="termtext"/>
          <w:sz w:val="28"/>
          <w:szCs w:val="28"/>
        </w:rPr>
        <w:t>y</w:t>
      </w:r>
      <w:r w:rsidR="00062D8D" w:rsidRPr="009E66E7">
        <w:rPr>
          <w:rStyle w:val="termtext"/>
          <w:sz w:val="28"/>
          <w:szCs w:val="28"/>
        </w:rPr>
        <w:t xml:space="preserve"> soiled or may have </w:t>
      </w:r>
      <w:r w:rsidR="006F7778" w:rsidRPr="009E66E7">
        <w:rPr>
          <w:rStyle w:val="termtext"/>
          <w:sz w:val="28"/>
          <w:szCs w:val="28"/>
        </w:rPr>
        <w:t>had contact with blood or body fluids.</w:t>
      </w:r>
    </w:p>
    <w:p w14:paraId="198CD418" w14:textId="1A6E37F7" w:rsidR="006F7778" w:rsidRPr="009E66E7" w:rsidRDefault="006A086E" w:rsidP="00DB19BD">
      <w:pPr>
        <w:pStyle w:val="ListParagraph"/>
        <w:numPr>
          <w:ilvl w:val="0"/>
          <w:numId w:val="2"/>
        </w:numPr>
        <w:tabs>
          <w:tab w:val="left" w:pos="3960"/>
        </w:tabs>
        <w:rPr>
          <w:rStyle w:val="termtext"/>
          <w:b/>
          <w:bCs/>
          <w:sz w:val="28"/>
          <w:szCs w:val="28"/>
        </w:rPr>
      </w:pPr>
      <w:r w:rsidRPr="009E66E7">
        <w:rPr>
          <w:rStyle w:val="termtext"/>
          <w:sz w:val="28"/>
          <w:szCs w:val="28"/>
        </w:rPr>
        <w:t>Mask should be worn when caring for residents who cough or sneeze or have respiratory illnesses. Goggles are used whenever it is likely that blood or body fluids may be splashed or sprayed into your eye area or your eyes.</w:t>
      </w:r>
    </w:p>
    <w:p w14:paraId="2B2635FF" w14:textId="4A7556BF" w:rsidR="00773DFC" w:rsidRPr="009E66E7" w:rsidRDefault="003E3CDA" w:rsidP="00DB19BD">
      <w:pPr>
        <w:pStyle w:val="ListParagraph"/>
        <w:numPr>
          <w:ilvl w:val="0"/>
          <w:numId w:val="2"/>
        </w:numPr>
        <w:tabs>
          <w:tab w:val="left" w:pos="3960"/>
        </w:tabs>
        <w:rPr>
          <w:rStyle w:val="termtext"/>
          <w:b/>
          <w:bCs/>
          <w:sz w:val="28"/>
          <w:szCs w:val="28"/>
        </w:rPr>
      </w:pPr>
      <w:r w:rsidRPr="009E66E7">
        <w:rPr>
          <w:rStyle w:val="termtext"/>
          <w:sz w:val="28"/>
          <w:szCs w:val="28"/>
        </w:rPr>
        <w:t>Donning (putting on):</w:t>
      </w:r>
      <w:r w:rsidRPr="009E66E7">
        <w:rPr>
          <w:sz w:val="28"/>
          <w:szCs w:val="28"/>
        </w:rPr>
        <w:br/>
      </w:r>
      <w:r w:rsidRPr="009E66E7">
        <w:rPr>
          <w:rStyle w:val="termtext"/>
          <w:sz w:val="28"/>
          <w:szCs w:val="28"/>
        </w:rPr>
        <w:t>Wash your hands, put on gown, put on mask or respirator, put on goggles or face shield &amp; put on gloves</w:t>
      </w:r>
      <w:r w:rsidRPr="009E66E7">
        <w:rPr>
          <w:sz w:val="28"/>
          <w:szCs w:val="28"/>
        </w:rPr>
        <w:br/>
      </w:r>
      <w:r w:rsidRPr="009E66E7">
        <w:rPr>
          <w:rStyle w:val="termtext"/>
          <w:sz w:val="28"/>
          <w:szCs w:val="28"/>
        </w:rPr>
        <w:t>Doffing (taking off):</w:t>
      </w:r>
      <w:r w:rsidRPr="009E66E7">
        <w:rPr>
          <w:sz w:val="28"/>
          <w:szCs w:val="28"/>
        </w:rPr>
        <w:br/>
      </w:r>
      <w:r w:rsidRPr="009E66E7">
        <w:rPr>
          <w:rStyle w:val="termtext"/>
          <w:sz w:val="28"/>
          <w:szCs w:val="28"/>
        </w:rPr>
        <w:t>Remove and discard gloves, remove goggles or face shield, remove and discard gown, remove and discard mask or respirator and wash your hands.</w:t>
      </w:r>
    </w:p>
    <w:p w14:paraId="7A8E07F9" w14:textId="03FA6E09" w:rsidR="00043375" w:rsidRPr="009E66E7" w:rsidRDefault="00812C40" w:rsidP="00DB19BD">
      <w:pPr>
        <w:pStyle w:val="ListParagraph"/>
        <w:numPr>
          <w:ilvl w:val="0"/>
          <w:numId w:val="2"/>
        </w:numPr>
        <w:tabs>
          <w:tab w:val="left" w:pos="3960"/>
        </w:tabs>
        <w:rPr>
          <w:rStyle w:val="termtext"/>
          <w:b/>
          <w:bCs/>
          <w:sz w:val="28"/>
          <w:szCs w:val="28"/>
        </w:rPr>
      </w:pPr>
      <w:r w:rsidRPr="009E66E7">
        <w:rPr>
          <w:rStyle w:val="termtext"/>
          <w:sz w:val="28"/>
          <w:szCs w:val="28"/>
        </w:rPr>
        <w:t>Away from your uniform</w:t>
      </w:r>
      <w:r w:rsidR="008738A0" w:rsidRPr="009E66E7">
        <w:rPr>
          <w:rStyle w:val="termtext"/>
          <w:sz w:val="28"/>
          <w:szCs w:val="28"/>
        </w:rPr>
        <w:t>.</w:t>
      </w:r>
    </w:p>
    <w:p w14:paraId="18F395CC" w14:textId="59E17C60" w:rsidR="008738A0" w:rsidRPr="009E66E7" w:rsidRDefault="00AA13CE" w:rsidP="00DB19BD">
      <w:pPr>
        <w:pStyle w:val="ListParagraph"/>
        <w:numPr>
          <w:ilvl w:val="0"/>
          <w:numId w:val="2"/>
        </w:numPr>
        <w:tabs>
          <w:tab w:val="left" w:pos="3960"/>
        </w:tabs>
        <w:rPr>
          <w:rStyle w:val="termtext"/>
          <w:b/>
          <w:bCs/>
          <w:sz w:val="28"/>
          <w:szCs w:val="28"/>
        </w:rPr>
      </w:pPr>
      <w:r w:rsidRPr="009E66E7">
        <w:rPr>
          <w:rStyle w:val="termtext"/>
          <w:sz w:val="28"/>
          <w:szCs w:val="28"/>
        </w:rPr>
        <w:t>After it has been properly cleaned and reprocessed</w:t>
      </w:r>
      <w:r w:rsidR="00491E44" w:rsidRPr="009E66E7">
        <w:rPr>
          <w:rStyle w:val="termtext"/>
          <w:sz w:val="28"/>
          <w:szCs w:val="28"/>
        </w:rPr>
        <w:t>.</w:t>
      </w:r>
    </w:p>
    <w:p w14:paraId="1017E8CC" w14:textId="2E09B6DD" w:rsidR="00491E44" w:rsidRPr="009E66E7" w:rsidRDefault="00A45DB2" w:rsidP="00DB19BD">
      <w:pPr>
        <w:pStyle w:val="ListParagraph"/>
        <w:numPr>
          <w:ilvl w:val="0"/>
          <w:numId w:val="2"/>
        </w:numPr>
        <w:tabs>
          <w:tab w:val="left" w:pos="3960"/>
        </w:tabs>
        <w:rPr>
          <w:rStyle w:val="termtext"/>
          <w:b/>
          <w:bCs/>
          <w:sz w:val="28"/>
          <w:szCs w:val="28"/>
        </w:rPr>
      </w:pPr>
      <w:r w:rsidRPr="009E66E7">
        <w:rPr>
          <w:rStyle w:val="termtext"/>
          <w:sz w:val="28"/>
          <w:szCs w:val="28"/>
        </w:rPr>
        <w:t>Infected blood entering the bloodstream, or if infected semen or vaginal secretions contact mucous membranes.</w:t>
      </w:r>
    </w:p>
    <w:p w14:paraId="328EA255" w14:textId="2C6FFE5A" w:rsidR="00C755B9" w:rsidRPr="009E66E7" w:rsidRDefault="0011574A" w:rsidP="00DB19BD">
      <w:pPr>
        <w:pStyle w:val="ListParagraph"/>
        <w:numPr>
          <w:ilvl w:val="0"/>
          <w:numId w:val="2"/>
        </w:numPr>
        <w:tabs>
          <w:tab w:val="left" w:pos="3960"/>
        </w:tabs>
        <w:rPr>
          <w:rStyle w:val="termtext"/>
          <w:b/>
          <w:bCs/>
          <w:sz w:val="28"/>
          <w:szCs w:val="28"/>
        </w:rPr>
      </w:pPr>
      <w:r w:rsidRPr="009E66E7">
        <w:rPr>
          <w:rStyle w:val="termtext"/>
          <w:sz w:val="28"/>
          <w:szCs w:val="28"/>
        </w:rPr>
        <w:t>Inflammation of the liver</w:t>
      </w:r>
      <w:r w:rsidR="006C0F10" w:rsidRPr="009E66E7">
        <w:rPr>
          <w:rStyle w:val="termtext"/>
          <w:sz w:val="28"/>
          <w:szCs w:val="28"/>
        </w:rPr>
        <w:t xml:space="preserve"> caused by certain </w:t>
      </w:r>
      <w:r w:rsidR="00EA4726" w:rsidRPr="009E66E7">
        <w:rPr>
          <w:rStyle w:val="termtext"/>
          <w:sz w:val="28"/>
          <w:szCs w:val="28"/>
        </w:rPr>
        <w:t>viruses and other factors</w:t>
      </w:r>
      <w:r w:rsidR="00307ECF" w:rsidRPr="009E66E7">
        <w:rPr>
          <w:rStyle w:val="termtext"/>
          <w:sz w:val="28"/>
          <w:szCs w:val="28"/>
        </w:rPr>
        <w:t>, such as alcohol</w:t>
      </w:r>
      <w:r w:rsidR="00704FEE" w:rsidRPr="009E66E7">
        <w:rPr>
          <w:rStyle w:val="termtext"/>
          <w:sz w:val="28"/>
          <w:szCs w:val="28"/>
        </w:rPr>
        <w:t xml:space="preserve"> abuse, some </w:t>
      </w:r>
      <w:r w:rsidR="00480EC2" w:rsidRPr="009E66E7">
        <w:rPr>
          <w:rStyle w:val="termtext"/>
          <w:sz w:val="28"/>
          <w:szCs w:val="28"/>
        </w:rPr>
        <w:t>medications, and tra</w:t>
      </w:r>
      <w:r w:rsidR="00AA5A18" w:rsidRPr="009E66E7">
        <w:rPr>
          <w:rStyle w:val="termtext"/>
          <w:sz w:val="28"/>
          <w:szCs w:val="28"/>
        </w:rPr>
        <w:t>uma.</w:t>
      </w:r>
    </w:p>
    <w:p w14:paraId="6D813841" w14:textId="7CA55A59" w:rsidR="00AA5A18" w:rsidRPr="009E66E7" w:rsidRDefault="009A7013" w:rsidP="00DB19BD">
      <w:pPr>
        <w:pStyle w:val="ListParagraph"/>
        <w:numPr>
          <w:ilvl w:val="0"/>
          <w:numId w:val="2"/>
        </w:numPr>
        <w:tabs>
          <w:tab w:val="left" w:pos="3960"/>
        </w:tabs>
        <w:rPr>
          <w:rStyle w:val="termtext"/>
          <w:b/>
          <w:bCs/>
          <w:sz w:val="28"/>
          <w:szCs w:val="28"/>
        </w:rPr>
      </w:pPr>
      <w:r w:rsidRPr="009E66E7">
        <w:rPr>
          <w:rStyle w:val="termtext"/>
          <w:sz w:val="28"/>
          <w:szCs w:val="28"/>
        </w:rPr>
        <w:lastRenderedPageBreak/>
        <w:t xml:space="preserve">HIV damages the immune system so that the body cannot </w:t>
      </w:r>
      <w:r w:rsidR="000D38F4" w:rsidRPr="009E66E7">
        <w:rPr>
          <w:rStyle w:val="termtext"/>
          <w:sz w:val="28"/>
          <w:szCs w:val="28"/>
        </w:rPr>
        <w:t>effectiv</w:t>
      </w:r>
      <w:r w:rsidR="00826B92" w:rsidRPr="009E66E7">
        <w:rPr>
          <w:rStyle w:val="termtext"/>
          <w:sz w:val="28"/>
          <w:szCs w:val="28"/>
        </w:rPr>
        <w:t xml:space="preserve">ely </w:t>
      </w:r>
      <w:r w:rsidRPr="009E66E7">
        <w:rPr>
          <w:rStyle w:val="termtext"/>
          <w:sz w:val="28"/>
          <w:szCs w:val="28"/>
        </w:rPr>
        <w:t>fight infections</w:t>
      </w:r>
      <w:r w:rsidR="007317C4" w:rsidRPr="009E66E7">
        <w:rPr>
          <w:rStyle w:val="termtext"/>
          <w:sz w:val="28"/>
          <w:szCs w:val="28"/>
        </w:rPr>
        <w:t>.</w:t>
      </w:r>
    </w:p>
    <w:p w14:paraId="703B69DD" w14:textId="4F4BCB99" w:rsidR="007317C4" w:rsidRPr="009E66E7" w:rsidRDefault="00944BE2" w:rsidP="00DB19BD">
      <w:pPr>
        <w:pStyle w:val="ListParagraph"/>
        <w:numPr>
          <w:ilvl w:val="0"/>
          <w:numId w:val="2"/>
        </w:numPr>
        <w:tabs>
          <w:tab w:val="left" w:pos="3960"/>
        </w:tabs>
        <w:rPr>
          <w:rStyle w:val="termtext"/>
          <w:b/>
          <w:bCs/>
          <w:sz w:val="28"/>
          <w:szCs w:val="28"/>
        </w:rPr>
      </w:pPr>
      <w:r w:rsidRPr="009E66E7">
        <w:rPr>
          <w:rStyle w:val="termtext"/>
          <w:sz w:val="28"/>
          <w:szCs w:val="28"/>
        </w:rPr>
        <w:t>Sexual contact, by sharing infected needles, from a mother to her baby during delivery, through improperly sterilized needles used for tattoos and piercings, and through grooming supplies such as razors, nail clippers, and toothbrushes.</w:t>
      </w:r>
    </w:p>
    <w:p w14:paraId="5FDF54D8" w14:textId="2C74D8EC" w:rsidR="000F49F4" w:rsidRPr="009E66E7" w:rsidRDefault="009034B2" w:rsidP="00DB19BD">
      <w:pPr>
        <w:pStyle w:val="ListParagraph"/>
        <w:numPr>
          <w:ilvl w:val="0"/>
          <w:numId w:val="2"/>
        </w:numPr>
        <w:tabs>
          <w:tab w:val="left" w:pos="3960"/>
        </w:tabs>
        <w:rPr>
          <w:rStyle w:val="termtext"/>
          <w:b/>
          <w:bCs/>
          <w:sz w:val="28"/>
          <w:szCs w:val="28"/>
        </w:rPr>
      </w:pPr>
      <w:r w:rsidRPr="009E66E7">
        <w:rPr>
          <w:rStyle w:val="termtext"/>
          <w:sz w:val="28"/>
          <w:szCs w:val="28"/>
        </w:rPr>
        <w:t>Proper hand hygiene</w:t>
      </w:r>
      <w:r w:rsidR="008E09B2" w:rsidRPr="009E66E7">
        <w:rPr>
          <w:rStyle w:val="termtext"/>
          <w:sz w:val="28"/>
          <w:szCs w:val="28"/>
        </w:rPr>
        <w:t>.</w:t>
      </w:r>
    </w:p>
    <w:p w14:paraId="777F26A4" w14:textId="7BB0B653" w:rsidR="008E09B2" w:rsidRPr="009E66E7" w:rsidRDefault="008809A5" w:rsidP="00DB19BD">
      <w:pPr>
        <w:pStyle w:val="ListParagraph"/>
        <w:numPr>
          <w:ilvl w:val="0"/>
          <w:numId w:val="2"/>
        </w:numPr>
        <w:tabs>
          <w:tab w:val="left" w:pos="3960"/>
        </w:tabs>
        <w:rPr>
          <w:sz w:val="28"/>
          <w:szCs w:val="28"/>
        </w:rPr>
      </w:pPr>
      <w:r w:rsidRPr="009E66E7">
        <w:rPr>
          <w:sz w:val="28"/>
          <w:szCs w:val="28"/>
        </w:rPr>
        <w:t>P</w:t>
      </w:r>
      <w:r w:rsidR="006A2DBF" w:rsidRPr="009E66E7">
        <w:rPr>
          <w:sz w:val="28"/>
          <w:szCs w:val="28"/>
        </w:rPr>
        <w:t xml:space="preserve">roper handwashing </w:t>
      </w:r>
      <w:r w:rsidR="00026C60" w:rsidRPr="009E66E7">
        <w:rPr>
          <w:sz w:val="28"/>
          <w:szCs w:val="28"/>
        </w:rPr>
        <w:t xml:space="preserve">with soap and water, especially after using the toilet </w:t>
      </w:r>
      <w:r w:rsidR="00A34C2E" w:rsidRPr="009E66E7">
        <w:rPr>
          <w:sz w:val="28"/>
          <w:szCs w:val="28"/>
        </w:rPr>
        <w:t xml:space="preserve">and before eating or drinking, is </w:t>
      </w:r>
      <w:r w:rsidR="00D163AF" w:rsidRPr="009E66E7">
        <w:rPr>
          <w:sz w:val="28"/>
          <w:szCs w:val="28"/>
        </w:rPr>
        <w:t>vital in preventing the spread of the infection.</w:t>
      </w:r>
    </w:p>
    <w:p w14:paraId="06A14AA7" w14:textId="42951C5C" w:rsidR="005B55EF" w:rsidRPr="009E66E7" w:rsidRDefault="005B55EF" w:rsidP="005B55EF">
      <w:pPr>
        <w:tabs>
          <w:tab w:val="left" w:pos="3960"/>
        </w:tabs>
        <w:ind w:left="720"/>
        <w:rPr>
          <w:sz w:val="28"/>
          <w:szCs w:val="28"/>
        </w:rPr>
      </w:pPr>
      <w:r w:rsidRPr="009E66E7">
        <w:rPr>
          <w:sz w:val="28"/>
          <w:szCs w:val="28"/>
        </w:rPr>
        <w:t xml:space="preserve">Handling </w:t>
      </w:r>
      <w:r w:rsidR="00537AA8" w:rsidRPr="009E66E7">
        <w:rPr>
          <w:sz w:val="28"/>
          <w:szCs w:val="28"/>
        </w:rPr>
        <w:t xml:space="preserve">contaminated waste properly can </w:t>
      </w:r>
      <w:r w:rsidR="00DD0D79" w:rsidRPr="009E66E7">
        <w:rPr>
          <w:sz w:val="28"/>
          <w:szCs w:val="28"/>
        </w:rPr>
        <w:t>also help prevent the spread</w:t>
      </w:r>
      <w:r w:rsidR="008C65BD" w:rsidRPr="009E66E7">
        <w:rPr>
          <w:sz w:val="28"/>
          <w:szCs w:val="28"/>
        </w:rPr>
        <w:t xml:space="preserve"> of the infection.</w:t>
      </w:r>
    </w:p>
    <w:p w14:paraId="6C55DAC8" w14:textId="09F450BF" w:rsidR="008C65BD" w:rsidRPr="009E66E7" w:rsidRDefault="002D3EB6" w:rsidP="00A0591E">
      <w:pPr>
        <w:pStyle w:val="ListParagraph"/>
        <w:numPr>
          <w:ilvl w:val="0"/>
          <w:numId w:val="2"/>
        </w:numPr>
        <w:tabs>
          <w:tab w:val="left" w:pos="3960"/>
        </w:tabs>
        <w:rPr>
          <w:sz w:val="28"/>
          <w:szCs w:val="28"/>
        </w:rPr>
      </w:pPr>
      <w:r w:rsidRPr="009E66E7">
        <w:rPr>
          <w:rFonts w:ascii="Arial" w:hAnsi="Arial" w:cs="Arial"/>
          <w:color w:val="202124"/>
          <w:sz w:val="28"/>
          <w:szCs w:val="28"/>
          <w:shd w:val="clear" w:color="auto" w:fill="FFFFFF"/>
        </w:rPr>
        <w:t>CRE are usually spread person to person through contact with infected or colonized people, particularly contact with wounds or stool (poop). This contact can occur via the hands of healthcare workers, or through medical equipment and devices that have not been correctly cleaned.</w:t>
      </w:r>
    </w:p>
    <w:p w14:paraId="6FE9E49A" w14:textId="6BE388EB" w:rsidR="00B90966" w:rsidRPr="009E66E7" w:rsidRDefault="00FC4F5A" w:rsidP="00534E89">
      <w:pPr>
        <w:pStyle w:val="ListParagraph"/>
        <w:numPr>
          <w:ilvl w:val="0"/>
          <w:numId w:val="2"/>
        </w:numPr>
        <w:tabs>
          <w:tab w:val="left" w:pos="3960"/>
        </w:tabs>
        <w:rPr>
          <w:sz w:val="28"/>
          <w:szCs w:val="28"/>
        </w:rPr>
      </w:pPr>
      <w:r w:rsidRPr="009E66E7">
        <w:rPr>
          <w:sz w:val="28"/>
          <w:szCs w:val="28"/>
        </w:rPr>
        <w:t>B</w:t>
      </w:r>
    </w:p>
    <w:p w14:paraId="38BB165C" w14:textId="55C4CFF8" w:rsidR="00534E89" w:rsidRPr="009E66E7" w:rsidRDefault="00D634B1" w:rsidP="00D634B1">
      <w:pPr>
        <w:pStyle w:val="ListParagraph"/>
        <w:numPr>
          <w:ilvl w:val="0"/>
          <w:numId w:val="2"/>
        </w:numPr>
        <w:rPr>
          <w:sz w:val="28"/>
          <w:szCs w:val="28"/>
        </w:rPr>
      </w:pPr>
      <w:r w:rsidRPr="009E66E7">
        <w:rPr>
          <w:sz w:val="28"/>
          <w:szCs w:val="28"/>
        </w:rPr>
        <w:t>A</w:t>
      </w:r>
    </w:p>
    <w:p w14:paraId="7F85F0B7" w14:textId="30C2CEA8" w:rsidR="00D634B1" w:rsidRPr="009E66E7" w:rsidRDefault="00F422DA" w:rsidP="00D634B1">
      <w:pPr>
        <w:pStyle w:val="ListParagraph"/>
        <w:numPr>
          <w:ilvl w:val="0"/>
          <w:numId w:val="2"/>
        </w:numPr>
        <w:rPr>
          <w:sz w:val="28"/>
          <w:szCs w:val="28"/>
        </w:rPr>
      </w:pPr>
      <w:r w:rsidRPr="009E66E7">
        <w:rPr>
          <w:sz w:val="28"/>
          <w:szCs w:val="28"/>
        </w:rPr>
        <w:t>D</w:t>
      </w:r>
    </w:p>
    <w:p w14:paraId="0548B001" w14:textId="06B7ED6A" w:rsidR="00FF6368" w:rsidRPr="009E66E7" w:rsidRDefault="007D20DD" w:rsidP="00FF6368">
      <w:pPr>
        <w:pStyle w:val="ListParagraph"/>
        <w:numPr>
          <w:ilvl w:val="0"/>
          <w:numId w:val="2"/>
        </w:numPr>
        <w:rPr>
          <w:sz w:val="28"/>
          <w:szCs w:val="28"/>
        </w:rPr>
      </w:pPr>
      <w:r w:rsidRPr="009E66E7">
        <w:rPr>
          <w:sz w:val="28"/>
          <w:szCs w:val="28"/>
        </w:rPr>
        <w:t>D</w:t>
      </w:r>
    </w:p>
    <w:p w14:paraId="13D30537" w14:textId="7354FFCE" w:rsidR="007D20DD" w:rsidRPr="009E66E7" w:rsidRDefault="008B437A" w:rsidP="00FF6368">
      <w:pPr>
        <w:pStyle w:val="ListParagraph"/>
        <w:numPr>
          <w:ilvl w:val="0"/>
          <w:numId w:val="2"/>
        </w:numPr>
        <w:rPr>
          <w:sz w:val="28"/>
          <w:szCs w:val="28"/>
        </w:rPr>
      </w:pPr>
      <w:r w:rsidRPr="009E66E7">
        <w:rPr>
          <w:sz w:val="28"/>
          <w:szCs w:val="28"/>
        </w:rPr>
        <w:t>B</w:t>
      </w:r>
    </w:p>
    <w:p w14:paraId="0CC403A0" w14:textId="22732766" w:rsidR="008B437A" w:rsidRPr="009E66E7" w:rsidRDefault="00142BA5" w:rsidP="00FF6368">
      <w:pPr>
        <w:pStyle w:val="ListParagraph"/>
        <w:numPr>
          <w:ilvl w:val="0"/>
          <w:numId w:val="2"/>
        </w:numPr>
        <w:rPr>
          <w:sz w:val="28"/>
          <w:szCs w:val="28"/>
        </w:rPr>
      </w:pPr>
      <w:r w:rsidRPr="009E66E7">
        <w:rPr>
          <w:sz w:val="28"/>
          <w:szCs w:val="28"/>
        </w:rPr>
        <w:t>C</w:t>
      </w:r>
    </w:p>
    <w:p w14:paraId="470A8582" w14:textId="33D3D5CE" w:rsidR="00142BA5" w:rsidRPr="009E66E7" w:rsidRDefault="00661C02" w:rsidP="00FF6368">
      <w:pPr>
        <w:pStyle w:val="ListParagraph"/>
        <w:numPr>
          <w:ilvl w:val="0"/>
          <w:numId w:val="2"/>
        </w:numPr>
        <w:rPr>
          <w:sz w:val="28"/>
          <w:szCs w:val="28"/>
        </w:rPr>
      </w:pPr>
      <w:r w:rsidRPr="009E66E7">
        <w:rPr>
          <w:sz w:val="28"/>
          <w:szCs w:val="28"/>
        </w:rPr>
        <w:t>B</w:t>
      </w:r>
    </w:p>
    <w:p w14:paraId="7822710F" w14:textId="68AB5D13" w:rsidR="00661C02" w:rsidRPr="009E66E7" w:rsidRDefault="00EB4861" w:rsidP="00FF6368">
      <w:pPr>
        <w:pStyle w:val="ListParagraph"/>
        <w:numPr>
          <w:ilvl w:val="0"/>
          <w:numId w:val="2"/>
        </w:numPr>
        <w:rPr>
          <w:sz w:val="28"/>
          <w:szCs w:val="28"/>
        </w:rPr>
      </w:pPr>
      <w:r w:rsidRPr="009E66E7">
        <w:rPr>
          <w:sz w:val="28"/>
          <w:szCs w:val="28"/>
        </w:rPr>
        <w:t>A</w:t>
      </w:r>
    </w:p>
    <w:p w14:paraId="5A4CF062" w14:textId="0E13A64B" w:rsidR="00EB4861" w:rsidRPr="009E66E7" w:rsidRDefault="009269BC" w:rsidP="00FF6368">
      <w:pPr>
        <w:pStyle w:val="ListParagraph"/>
        <w:numPr>
          <w:ilvl w:val="0"/>
          <w:numId w:val="2"/>
        </w:numPr>
        <w:rPr>
          <w:sz w:val="28"/>
          <w:szCs w:val="28"/>
        </w:rPr>
      </w:pPr>
      <w:r w:rsidRPr="009E66E7">
        <w:rPr>
          <w:sz w:val="28"/>
          <w:szCs w:val="28"/>
        </w:rPr>
        <w:t>D</w:t>
      </w:r>
    </w:p>
    <w:sectPr w:rsidR="00EB4861" w:rsidRPr="009E6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75740"/>
    <w:multiLevelType w:val="hybridMultilevel"/>
    <w:tmpl w:val="E0420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1377"/>
    <w:multiLevelType w:val="hybridMultilevel"/>
    <w:tmpl w:val="EE2A8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7E0"/>
    <w:rsid w:val="00026C60"/>
    <w:rsid w:val="00042AC5"/>
    <w:rsid w:val="00043375"/>
    <w:rsid w:val="00062D8D"/>
    <w:rsid w:val="000D38F4"/>
    <w:rsid w:val="000F49F4"/>
    <w:rsid w:val="0011574A"/>
    <w:rsid w:val="00142BA5"/>
    <w:rsid w:val="00144C7D"/>
    <w:rsid w:val="001A118F"/>
    <w:rsid w:val="001B3668"/>
    <w:rsid w:val="001F58AF"/>
    <w:rsid w:val="00227E4D"/>
    <w:rsid w:val="00231DC2"/>
    <w:rsid w:val="002B0BF0"/>
    <w:rsid w:val="002D3EB6"/>
    <w:rsid w:val="00307ECF"/>
    <w:rsid w:val="0033716A"/>
    <w:rsid w:val="00341573"/>
    <w:rsid w:val="00366B48"/>
    <w:rsid w:val="003E3CDA"/>
    <w:rsid w:val="00474E6C"/>
    <w:rsid w:val="00480EC2"/>
    <w:rsid w:val="00491E44"/>
    <w:rsid w:val="004C27C9"/>
    <w:rsid w:val="0050252E"/>
    <w:rsid w:val="00534E89"/>
    <w:rsid w:val="00537AA8"/>
    <w:rsid w:val="005B31E5"/>
    <w:rsid w:val="005B55EF"/>
    <w:rsid w:val="005D77F2"/>
    <w:rsid w:val="00655A4C"/>
    <w:rsid w:val="00661C02"/>
    <w:rsid w:val="00691DA4"/>
    <w:rsid w:val="006A086E"/>
    <w:rsid w:val="006A2832"/>
    <w:rsid w:val="006A2DBF"/>
    <w:rsid w:val="006C0F10"/>
    <w:rsid w:val="006F7778"/>
    <w:rsid w:val="00701DCD"/>
    <w:rsid w:val="00704FEE"/>
    <w:rsid w:val="0072709A"/>
    <w:rsid w:val="007317C4"/>
    <w:rsid w:val="007556C8"/>
    <w:rsid w:val="00773DFC"/>
    <w:rsid w:val="007D20DD"/>
    <w:rsid w:val="00812C40"/>
    <w:rsid w:val="00826B92"/>
    <w:rsid w:val="00843A91"/>
    <w:rsid w:val="008738A0"/>
    <w:rsid w:val="008809A5"/>
    <w:rsid w:val="008A4458"/>
    <w:rsid w:val="008B2F18"/>
    <w:rsid w:val="008B437A"/>
    <w:rsid w:val="008C65BD"/>
    <w:rsid w:val="008E09B2"/>
    <w:rsid w:val="009034B2"/>
    <w:rsid w:val="009269BC"/>
    <w:rsid w:val="00932C5D"/>
    <w:rsid w:val="00944BE2"/>
    <w:rsid w:val="009A7013"/>
    <w:rsid w:val="009E66E7"/>
    <w:rsid w:val="00A0591E"/>
    <w:rsid w:val="00A34C2E"/>
    <w:rsid w:val="00A45DB2"/>
    <w:rsid w:val="00A62533"/>
    <w:rsid w:val="00AA13CE"/>
    <w:rsid w:val="00AA5A18"/>
    <w:rsid w:val="00AE1476"/>
    <w:rsid w:val="00B8786B"/>
    <w:rsid w:val="00B90966"/>
    <w:rsid w:val="00B94833"/>
    <w:rsid w:val="00C755B9"/>
    <w:rsid w:val="00C85C5F"/>
    <w:rsid w:val="00CA178D"/>
    <w:rsid w:val="00CC5ECF"/>
    <w:rsid w:val="00D163AF"/>
    <w:rsid w:val="00D50AC0"/>
    <w:rsid w:val="00D634B1"/>
    <w:rsid w:val="00DB19BD"/>
    <w:rsid w:val="00DD0D79"/>
    <w:rsid w:val="00DF77E0"/>
    <w:rsid w:val="00E34D2F"/>
    <w:rsid w:val="00E36A4B"/>
    <w:rsid w:val="00E44644"/>
    <w:rsid w:val="00EA39D1"/>
    <w:rsid w:val="00EA4726"/>
    <w:rsid w:val="00EB4861"/>
    <w:rsid w:val="00EE1931"/>
    <w:rsid w:val="00F0365A"/>
    <w:rsid w:val="00F422DA"/>
    <w:rsid w:val="00F502FB"/>
    <w:rsid w:val="00F865D2"/>
    <w:rsid w:val="00FC4F5A"/>
    <w:rsid w:val="00FF6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A8F4E"/>
  <w15:chartTrackingRefBased/>
  <w15:docId w15:val="{01F5C65D-F997-45D5-A4F8-13792C37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7E0"/>
    <w:pPr>
      <w:ind w:left="720"/>
      <w:contextualSpacing/>
    </w:pPr>
  </w:style>
  <w:style w:type="character" w:customStyle="1" w:styleId="termtext">
    <w:name w:val="termtext"/>
    <w:basedOn w:val="DefaultParagraphFont"/>
    <w:rsid w:val="00EE19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640</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vivianosuj803@gmail.com</dc:creator>
  <cp:keywords/>
  <dc:description/>
  <cp:lastModifiedBy>abiodun ojajuni</cp:lastModifiedBy>
  <cp:revision>4</cp:revision>
  <dcterms:created xsi:type="dcterms:W3CDTF">2021-12-22T20:50:00Z</dcterms:created>
  <dcterms:modified xsi:type="dcterms:W3CDTF">2022-01-23T04:50:00Z</dcterms:modified>
</cp:coreProperties>
</file>