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829</w:t>
            </w:r>
          </w:p>
        </w:tc>
        <w:tc>
          <w:tcPr>
            <w:tcW w:type="dxa" w:w="3408"/>
            <w:shd w:fill="E9F2EC"/>
          </w:tcPr>
          <w:p>
            <w:pPr>
              <w:jc w:val="center"/>
            </w:pPr>
            <w:r>
              <w:rPr>
                <w:b/>
                <w:sz w:val="36"/>
              </w:rPr>
              <w:t>192</w:t>
            </w:r>
          </w:p>
        </w:tc>
        <w:tc>
          <w:tcPr>
            <w:tcW w:type="dxa" w:w="3408"/>
            <w:shd w:fill="E6F1F5"/>
          </w:tcPr>
          <w:p>
            <w:pPr>
              <w:jc w:val="center"/>
            </w:pPr>
            <w:r>
              <w:rPr>
                <w:b/>
                <w:sz w:val="36"/>
              </w:rPr>
              <w:t>296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829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(https://www.oregon.gov/oweb/grants/pages/grant-programs.aspx)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Open when checked | West Virginia | Applications close August 13, 2026 at noon ET; annual online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West Virginia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Up to $300,000 federal-aid portion</w:t>
            </w:r>
          </w:p>
        </w:tc>
      </w:tr>
      <w:tr>
        <w:trPr>
          <w:cantSplit/>
        </w:trPr>
        <w:tc>
          <w:tcPr>
            <w:tcW w:type="dxa" w:w="1944"/>
            <w:shd w:fill="E9F2EC"/>
          </w:tcPr>
          <w:p>
            <w:pPr>
              <w:keepNext/>
            </w:pPr>
            <w:r>
              <w:rPr>
                <w:b/>
              </w:rPr>
              <w:t>Match or cost</w:t>
            </w:r>
          </w:p>
        </w:tc>
        <w:tc>
          <w:tcPr>
            <w:tcW w:type="dxa" w:w="8568"/>
          </w:tcPr>
          <w:p>
            <w:pPr>
              <w:keepNext/>
            </w:pPr>
            <w:r>
              <w:t>None for FFY 2026; typically 20 percent non-federal</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(https://dohgrants.wv.gov/home.html)</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pStyle w:val="Heading2"/>
        <w:keepNext/>
        <w:spacing w:before="160" w:after="60"/>
      </w:pPr>
      <w:r>
        <w:t>Single Family Housing Guaranteed Loan Program</w:t>
      </w:r>
    </w:p>
    <w:p>
      <w:pPr>
        <w:keepNext/>
        <w:spacing w:after="80"/>
      </w:pPr>
      <w:r>
        <w:rPr>
          <w:b/>
        </w:rPr>
        <w:t>USDA Rural Development</w:t>
      </w:r>
      <w:r>
        <w:t xml:space="preserve"> | Open when checked | Nationwide and U.S. territories | Applications are accepted through approved lenders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rural households buy, build, improve, or relocate a primary home through approved lenders.</w:t>
            </w:r>
          </w:p>
        </w:tc>
      </w:tr>
      <w:tr>
        <w:trPr>
          <w:cantSplit/>
        </w:trPr>
        <w:tc>
          <w:tcPr>
            <w:tcW w:type="dxa" w:w="1944"/>
            <w:shd w:fill="E6F1F5"/>
          </w:tcPr>
          <w:p>
            <w:pPr>
              <w:keepNext/>
            </w:pPr>
            <w:r>
              <w:rPr>
                <w:b/>
              </w:rPr>
              <w:t>Best for</w:t>
            </w:r>
          </w:p>
        </w:tc>
        <w:tc>
          <w:tcPr>
            <w:tcW w:type="dxa" w:w="8568"/>
          </w:tcPr>
          <w:p>
            <w:pPr>
              <w:keepNext/>
            </w:pPr>
            <w:r>
              <w:t>Approved lenders serving low- and moderate-income rural homebuyers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guarantee</w:t>
            </w:r>
          </w:p>
        </w:tc>
      </w:tr>
      <w:tr>
        <w:trPr>
          <w:cantSplit/>
        </w:trPr>
        <w:tc>
          <w:tcPr>
            <w:tcW w:type="dxa" w:w="1944"/>
            <w:shd w:fill="E6F1F5"/>
          </w:tcPr>
          <w:p>
            <w:pPr>
              <w:keepNext/>
            </w:pPr>
            <w:r>
              <w:rPr>
                <w:b/>
              </w:rPr>
              <w:t>Topics</w:t>
            </w:r>
          </w:p>
        </w:tc>
        <w:tc>
          <w:tcPr>
            <w:tcW w:type="dxa" w:w="8568"/>
          </w:tcPr>
          <w:p>
            <w:pPr>
              <w:keepNext/>
            </w:pPr>
            <w:r>
              <w:t>housing; homeownership; rural development</w:t>
            </w:r>
          </w:p>
        </w:tc>
      </w:tr>
      <w:tr>
        <w:trPr>
          <w:cantSplit/>
        </w:trPr>
        <w:tc>
          <w:tcPr>
            <w:tcW w:type="dxa" w:w="1944"/>
            <w:shd w:fill="E6F1F5"/>
          </w:tcPr>
          <w:p>
            <w:pPr>
              <w:keepNext/>
            </w:pPr>
            <w:r>
              <w:rPr>
                <w:b/>
              </w:rPr>
              <w:t>Amount or cost</w:t>
            </w:r>
          </w:p>
        </w:tc>
        <w:tc>
          <w:tcPr>
            <w:tcW w:type="dxa" w:w="8568"/>
          </w:tcPr>
          <w:p>
            <w:pPr>
              <w:keepNext/>
            </w:pPr>
            <w:r>
              <w:t>Up to 100% financing for qualified borrowers</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74">
              <w:r>
                <w:rPr>
                  <w:color w:val="1B6A8F"/>
                  <w:u w:val="single"/>
                </w:rPr>
                <w:t>Program Website</w:t>
              </w:r>
            </w:hyperlink>
            <w:r>
              <w:t xml:space="preserve"> (https://www.rd.usda.gov/programs-services/single-family-housing-programs/single-family-housing-guaranteed-loan-program)</w:t>
            </w:r>
          </w:p>
        </w:tc>
      </w:tr>
      <w:tr>
        <w:trPr>
          <w:cantSplit/>
        </w:trPr>
        <w:tc>
          <w:tcPr>
            <w:tcW w:type="dxa" w:w="1944"/>
            <w:shd w:fill="E6F1F5"/>
          </w:tcPr>
          <w:p>
            <w:pPr>
              <w:keepNext w:val="0"/>
            </w:pPr>
            <w:r>
              <w:rPr>
                <w:b/>
              </w:rPr>
              <w:t>Record ID</w:t>
            </w:r>
          </w:p>
        </w:tc>
        <w:tc>
          <w:tcPr>
            <w:tcW w:type="dxa" w:w="8568"/>
          </w:tcPr>
          <w:p>
            <w:pPr>
              <w:keepNext w:val="0"/>
            </w:pPr>
            <w:r>
              <w:t>RERC-FND-USDA-001</w:t>
            </w:r>
          </w:p>
        </w:tc>
      </w:tr>
    </w:tbl>
    <w:p>
      <w:pPr>
        <w:pStyle w:val="Heading2"/>
        <w:keepNext/>
        <w:spacing w:before="160" w:after="60"/>
      </w:pPr>
      <w:r>
        <w:t>Single Family Housing Repair Loans and Grants</w:t>
      </w:r>
    </w:p>
    <w:p>
      <w:pPr>
        <w:keepNext/>
        <w:spacing w:after="80"/>
      </w:pPr>
      <w:r>
        <w:rPr>
          <w:b/>
        </w:rPr>
        <w:t>USDA Rural Development</w:t>
      </w:r>
      <w:r>
        <w:t xml:space="preserve"> | Open when checked | Nationwide and U.S. territories | Applications are accepted through local Rural Development offices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repairs, modernization, accessibility work, and removal of health and safety hazards in eligible rural homes.</w:t>
            </w:r>
          </w:p>
        </w:tc>
      </w:tr>
      <w:tr>
        <w:trPr>
          <w:cantSplit/>
        </w:trPr>
        <w:tc>
          <w:tcPr>
            <w:tcW w:type="dxa" w:w="1944"/>
            <w:shd w:fill="E9F2EC"/>
          </w:tcPr>
          <w:p>
            <w:pPr>
              <w:keepNext/>
            </w:pPr>
            <w:r>
              <w:rPr>
                <w:b/>
              </w:rPr>
              <w:t>Best for</w:t>
            </w:r>
          </w:p>
        </w:tc>
        <w:tc>
          <w:tcPr>
            <w:tcW w:type="dxa" w:w="8568"/>
          </w:tcPr>
          <w:p>
            <w:pPr>
              <w:keepNext/>
            </w:pPr>
            <w:r>
              <w:t>Very-low-income rural homeowners; grants are limited to eligible homeowners age 62 or older</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housing; home repair; accessibility; health and safety</w:t>
            </w:r>
          </w:p>
        </w:tc>
      </w:tr>
      <w:tr>
        <w:trPr>
          <w:cantSplit/>
        </w:trPr>
        <w:tc>
          <w:tcPr>
            <w:tcW w:type="dxa" w:w="1944"/>
            <w:shd w:fill="E9F2EC"/>
          </w:tcPr>
          <w:p>
            <w:pPr>
              <w:keepNext/>
            </w:pPr>
            <w:r>
              <w:rPr>
                <w:b/>
              </w:rPr>
              <w:t>Amount or cost</w:t>
            </w:r>
          </w:p>
        </w:tc>
        <w:tc>
          <w:tcPr>
            <w:tcW w:type="dxa" w:w="8568"/>
          </w:tcPr>
          <w:p>
            <w:pPr>
              <w:keepNext/>
            </w:pPr>
            <w:r>
              <w:t>Loans up to $40,000; grants generally up to $10,000</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75">
              <w:r>
                <w:rPr>
                  <w:color w:val="1B6A8F"/>
                  <w:u w:val="single"/>
                </w:rPr>
                <w:t>Program Website</w:t>
              </w:r>
            </w:hyperlink>
            <w:r>
              <w:t xml:space="preserve"> (https://www.rd.usda.gov/programs-services/single-family-housing-programs/single-family-housing-repair-loans-grants)</w:t>
            </w:r>
          </w:p>
        </w:tc>
      </w:tr>
      <w:tr>
        <w:trPr>
          <w:cantSplit/>
        </w:trPr>
        <w:tc>
          <w:tcPr>
            <w:tcW w:type="dxa" w:w="1944"/>
            <w:shd w:fill="E9F2EC"/>
          </w:tcPr>
          <w:p>
            <w:pPr>
              <w:keepNext w:val="0"/>
            </w:pPr>
            <w:r>
              <w:rPr>
                <w:b/>
              </w:rPr>
              <w:t>Record ID</w:t>
            </w:r>
          </w:p>
        </w:tc>
        <w:tc>
          <w:tcPr>
            <w:tcW w:type="dxa" w:w="8568"/>
          </w:tcPr>
          <w:p>
            <w:pPr>
              <w:keepNext w:val="0"/>
            </w:pPr>
            <w:r>
              <w:t>RERC-FND-USDA-002</w:t>
            </w:r>
          </w:p>
        </w:tc>
      </w:tr>
    </w:tbl>
    <w:p>
      <w:pPr>
        <w:pStyle w:val="Heading2"/>
        <w:keepNext/>
        <w:spacing w:before="160" w:after="60"/>
      </w:pPr>
      <w:r>
        <w:t>Rural Housing Site Loans</w:t>
      </w:r>
    </w:p>
    <w:p>
      <w:pPr>
        <w:keepNext/>
        <w:spacing w:after="80"/>
      </w:pPr>
      <w:r>
        <w:rPr>
          <w:b/>
        </w:rPr>
        <w:t>USDA Rural Development</w:t>
      </w:r>
      <w:r>
        <w:t xml:space="preserve"> | Open when checked | Nationwide and U.S. territories | Applications are accepted through local Rural Development offices on an ongoing basis.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the purchase and development of housing sites for low- and moderate-income rural households.</w:t>
            </w:r>
          </w:p>
        </w:tc>
      </w:tr>
      <w:tr>
        <w:trPr>
          <w:cantSplit/>
        </w:trPr>
        <w:tc>
          <w:tcPr>
            <w:tcW w:type="dxa" w:w="1944"/>
            <w:shd w:fill="E6F1F5"/>
          </w:tcPr>
          <w:p>
            <w:pPr>
              <w:keepNext/>
            </w:pPr>
            <w:r>
              <w:rPr>
                <w:b/>
              </w:rPr>
              <w:t>Best for</w:t>
            </w:r>
          </w:p>
        </w:tc>
        <w:tc>
          <w:tcPr>
            <w:tcW w:type="dxa" w:w="8568"/>
          </w:tcPr>
          <w:p>
            <w:pPr>
              <w:keepNext/>
            </w:pPr>
            <w:r>
              <w:t>Public and private nonprofits; federally recognized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housing; site development; infrastructure; self-help housing</w:t>
            </w:r>
          </w:p>
        </w:tc>
      </w:tr>
      <w:tr>
        <w:trPr>
          <w:cantSplit/>
        </w:trPr>
        <w:tc>
          <w:tcPr>
            <w:tcW w:type="dxa" w:w="1944"/>
            <w:shd w:fill="E6F1F5"/>
          </w:tcPr>
          <w:p>
            <w:pPr>
              <w:keepNext/>
            </w:pPr>
            <w:r>
              <w:rPr>
                <w:b/>
              </w:rPr>
              <w:t>Amount or cost</w:t>
            </w:r>
          </w:p>
        </w:tc>
        <w:tc>
          <w:tcPr>
            <w:tcW w:type="dxa" w:w="8568"/>
          </w:tcPr>
          <w:p>
            <w:pPr>
              <w:keepNext/>
            </w:pPr>
            <w:r>
              <w:t>Varies by eligible site-development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6">
              <w:r>
                <w:rPr>
                  <w:color w:val="1B6A8F"/>
                  <w:u w:val="single"/>
                </w:rPr>
                <w:t>Program Website</w:t>
              </w:r>
            </w:hyperlink>
            <w:r>
              <w:t xml:space="preserve"> (https://www.rd.usda.gov/programs-services/single-family-housing-programs/rural-housing-site-loans)</w:t>
            </w:r>
          </w:p>
        </w:tc>
      </w:tr>
      <w:tr>
        <w:trPr>
          <w:cantSplit/>
        </w:trPr>
        <w:tc>
          <w:tcPr>
            <w:tcW w:type="dxa" w:w="1944"/>
            <w:shd w:fill="E6F1F5"/>
          </w:tcPr>
          <w:p>
            <w:pPr>
              <w:keepNext w:val="0"/>
            </w:pPr>
            <w:r>
              <w:rPr>
                <w:b/>
              </w:rPr>
              <w:t>Record ID</w:t>
            </w:r>
          </w:p>
        </w:tc>
        <w:tc>
          <w:tcPr>
            <w:tcW w:type="dxa" w:w="8568"/>
          </w:tcPr>
          <w:p>
            <w:pPr>
              <w:keepNext w:val="0"/>
            </w:pPr>
            <w:r>
              <w:t>RERC-FND-USDA-003</w:t>
            </w:r>
          </w:p>
        </w:tc>
      </w:tr>
    </w:tbl>
    <w:p>
      <w:pPr>
        <w:pStyle w:val="Heading2"/>
        <w:keepNext/>
        <w:spacing w:before="160" w:after="60"/>
      </w:pPr>
      <w:r>
        <w:t>Housing Preservation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repair and rehabilitation of housing for low- and very-low-income rural residents.</w:t>
            </w:r>
          </w:p>
        </w:tc>
      </w:tr>
      <w:tr>
        <w:trPr>
          <w:cantSplit/>
        </w:trPr>
        <w:tc>
          <w:tcPr>
            <w:tcW w:type="dxa" w:w="1944"/>
            <w:shd w:fill="E9F2EC"/>
          </w:tcPr>
          <w:p>
            <w:pPr>
              <w:keepNext/>
            </w:pPr>
            <w:r>
              <w:rPr>
                <w:b/>
              </w:rPr>
              <w:t>Best for</w:t>
            </w:r>
          </w:p>
        </w:tc>
        <w:tc>
          <w:tcPr>
            <w:tcW w:type="dxa" w:w="8568"/>
          </w:tcPr>
          <w:p>
            <w:pPr>
              <w:keepNext/>
            </w:pPr>
            <w:r>
              <w:t>State and local governments; nonprofits; federally recognized Tribes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rehabilitation; accessibility; rural development</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77">
              <w:r>
                <w:rPr>
                  <w:color w:val="1B6A8F"/>
                  <w:u w:val="single"/>
                </w:rPr>
                <w:t>Program Website</w:t>
              </w:r>
            </w:hyperlink>
            <w:r>
              <w:t xml:space="preserve"> (https://www.rd.usda.gov/programs-services/single-family-housing-programs/housing-preservation-grants)</w:t>
            </w:r>
          </w:p>
        </w:tc>
      </w:tr>
      <w:tr>
        <w:trPr>
          <w:cantSplit/>
        </w:trPr>
        <w:tc>
          <w:tcPr>
            <w:tcW w:type="dxa" w:w="1944"/>
            <w:shd w:fill="E9F2EC"/>
          </w:tcPr>
          <w:p>
            <w:pPr>
              <w:keepNext w:val="0"/>
            </w:pPr>
            <w:r>
              <w:rPr>
                <w:b/>
              </w:rPr>
              <w:t>Record ID</w:t>
            </w:r>
          </w:p>
        </w:tc>
        <w:tc>
          <w:tcPr>
            <w:tcW w:type="dxa" w:w="8568"/>
          </w:tcPr>
          <w:p>
            <w:pPr>
              <w:keepNext w:val="0"/>
            </w:pPr>
            <w:r>
              <w:t>RERC-FND-USDA-004</w:t>
            </w:r>
          </w:p>
        </w:tc>
      </w:tr>
    </w:tbl>
    <w:p>
      <w:pPr>
        <w:pStyle w:val="Heading2"/>
        <w:keepNext/>
        <w:spacing w:before="160" w:after="60"/>
      </w:pPr>
      <w:r>
        <w:t>Multifamily Housing Direct Loans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affordable rental housing for low-income, elderly, and disabled rural residents.</w:t>
            </w:r>
          </w:p>
        </w:tc>
      </w:tr>
      <w:tr>
        <w:trPr>
          <w:cantSplit/>
        </w:trPr>
        <w:tc>
          <w:tcPr>
            <w:tcW w:type="dxa" w:w="1944"/>
            <w:shd w:fill="E6F1F5"/>
          </w:tcPr>
          <w:p>
            <w:pPr>
              <w:keepNext/>
            </w:pPr>
            <w:r>
              <w:rPr>
                <w:b/>
              </w:rPr>
              <w:t>Best for</w:t>
            </w:r>
          </w:p>
        </w:tc>
        <w:tc>
          <w:tcPr>
            <w:tcW w:type="dxa" w:w="8568"/>
          </w:tcPr>
          <w:p>
            <w:pPr>
              <w:keepNext/>
            </w:pPr>
            <w:r>
              <w:t>Qualified public, nonprofit, Tribal, cooperative, and private applicants that cannot obtain suitable commercial credit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Direct loan</w:t>
            </w:r>
          </w:p>
        </w:tc>
      </w:tr>
      <w:tr>
        <w:trPr>
          <w:cantSplit/>
        </w:trPr>
        <w:tc>
          <w:tcPr>
            <w:tcW w:type="dxa" w:w="1944"/>
            <w:shd w:fill="E6F1F5"/>
          </w:tcPr>
          <w:p>
            <w:pPr>
              <w:keepNext/>
            </w:pPr>
            <w:r>
              <w:rPr>
                <w:b/>
              </w:rPr>
              <w:t>Topics</w:t>
            </w:r>
          </w:p>
        </w:tc>
        <w:tc>
          <w:tcPr>
            <w:tcW w:type="dxa" w:w="8568"/>
          </w:tcPr>
          <w:p>
            <w:pPr>
              <w:keepNext/>
            </w:pPr>
            <w:r>
              <w:t>housing; rental housing; construction; rehabilitation</w:t>
            </w:r>
          </w:p>
        </w:tc>
      </w:tr>
      <w:tr>
        <w:trPr>
          <w:cantSplit/>
        </w:trPr>
        <w:tc>
          <w:tcPr>
            <w:tcW w:type="dxa" w:w="1944"/>
            <w:shd w:fill="E6F1F5"/>
          </w:tcPr>
          <w:p>
            <w:pPr>
              <w:keepNext/>
            </w:pPr>
            <w:r>
              <w:rPr>
                <w:b/>
              </w:rPr>
              <w:t>Amount or cost</w:t>
            </w:r>
          </w:p>
        </w:tc>
        <w:tc>
          <w:tcPr>
            <w:tcW w:type="dxa" w:w="8568"/>
          </w:tcPr>
          <w:p>
            <w:pPr>
              <w:keepNext/>
            </w:pPr>
            <w:r>
              <w:t>Competitive financing; amount varies</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8">
              <w:r>
                <w:rPr>
                  <w:color w:val="1B6A8F"/>
                  <w:u w:val="single"/>
                </w:rPr>
                <w:t>Program Website</w:t>
              </w:r>
            </w:hyperlink>
            <w:r>
              <w:t xml:space="preserve"> (https://www.rd.usda.gov/programs-services/multifamily-housing-programs/multifamily-housing-direct-loans)</w:t>
            </w:r>
          </w:p>
        </w:tc>
      </w:tr>
      <w:tr>
        <w:trPr>
          <w:cantSplit/>
        </w:trPr>
        <w:tc>
          <w:tcPr>
            <w:tcW w:type="dxa" w:w="1944"/>
            <w:shd w:fill="E6F1F5"/>
          </w:tcPr>
          <w:p>
            <w:pPr>
              <w:keepNext w:val="0"/>
            </w:pPr>
            <w:r>
              <w:rPr>
                <w:b/>
              </w:rPr>
              <w:t>Record ID</w:t>
            </w:r>
          </w:p>
        </w:tc>
        <w:tc>
          <w:tcPr>
            <w:tcW w:type="dxa" w:w="8568"/>
          </w:tcPr>
          <w:p>
            <w:pPr>
              <w:keepNext w:val="0"/>
            </w:pPr>
            <w:r>
              <w:t>RERC-FND-USDA-005</w:t>
            </w:r>
          </w:p>
        </w:tc>
      </w:tr>
    </w:tbl>
    <w:p>
      <w:pPr>
        <w:pStyle w:val="Heading2"/>
        <w:keepNext/>
        <w:spacing w:before="160" w:after="60"/>
      </w:pPr>
      <w:r>
        <w:t>Multifamily Housing Loan Guarantees</w:t>
      </w:r>
    </w:p>
    <w:p>
      <w:pPr>
        <w:keepNext/>
        <w:spacing w:after="80"/>
      </w:pPr>
      <w:r>
        <w:rPr>
          <w:b/>
        </w:rPr>
        <w:t>USDA Rural Development</w:t>
      </w:r>
      <w:r>
        <w:t xml:space="preserve"> | Open when checked | Nationwide and U.S. territories | Applications are accepted from approved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private lenders finance affordable rental housing in eligible rural areas.</w:t>
            </w:r>
          </w:p>
        </w:tc>
      </w:tr>
      <w:tr>
        <w:trPr>
          <w:cantSplit/>
        </w:trPr>
        <w:tc>
          <w:tcPr>
            <w:tcW w:type="dxa" w:w="1944"/>
            <w:shd w:fill="E9F2EC"/>
          </w:tcPr>
          <w:p>
            <w:pPr>
              <w:keepNext/>
            </w:pPr>
            <w:r>
              <w:rPr>
                <w:b/>
              </w:rPr>
              <w:t>Best for</w:t>
            </w:r>
          </w:p>
        </w:tc>
        <w:tc>
          <w:tcPr>
            <w:tcW w:type="dxa" w:w="8568"/>
          </w:tcPr>
          <w:p>
            <w:pPr>
              <w:keepNext/>
            </w:pPr>
            <w:r>
              <w:t>Approved lenders financing eligible rural multifamily housing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housing; rental housing; construction; rehabilitation</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(https://www.rd.usda.gov/programs-services/multifamily-housing-programs/multifamily-housing-loan-guarantees)</w:t>
            </w:r>
          </w:p>
        </w:tc>
      </w:tr>
      <w:tr>
        <w:trPr>
          <w:cantSplit/>
        </w:trPr>
        <w:tc>
          <w:tcPr>
            <w:tcW w:type="dxa" w:w="1944"/>
            <w:shd w:fill="E9F2EC"/>
          </w:tcPr>
          <w:p>
            <w:pPr>
              <w:keepNext w:val="0"/>
            </w:pPr>
            <w:r>
              <w:rPr>
                <w:b/>
              </w:rPr>
              <w:t>Record ID</w:t>
            </w:r>
          </w:p>
        </w:tc>
        <w:tc>
          <w:tcPr>
            <w:tcW w:type="dxa" w:w="8568"/>
          </w:tcPr>
          <w:p>
            <w:pPr>
              <w:keepNext w:val="0"/>
            </w:pPr>
            <w:r>
              <w:t>RERC-FND-USDA-006</w:t>
            </w:r>
          </w:p>
        </w:tc>
      </w:tr>
    </w:tbl>
    <w:p>
      <w:pPr>
        <w:pStyle w:val="Heading2"/>
        <w:keepNext/>
        <w:spacing w:before="160" w:after="60"/>
      </w:pPr>
      <w:r>
        <w:t>Multifamily Preservation and Revitalization Program</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and improves existing USDA-financed rural rental and off-farm labor housing.</w:t>
            </w:r>
          </w:p>
        </w:tc>
      </w:tr>
      <w:tr>
        <w:trPr>
          <w:cantSplit/>
        </w:trPr>
        <w:tc>
          <w:tcPr>
            <w:tcW w:type="dxa" w:w="1944"/>
            <w:shd w:fill="E6F1F5"/>
          </w:tcPr>
          <w:p>
            <w:pPr>
              <w:keepNext/>
            </w:pPr>
            <w:r>
              <w:rPr>
                <w:b/>
              </w:rPr>
              <w:t>Best for</w:t>
            </w:r>
          </w:p>
        </w:tc>
        <w:tc>
          <w:tcPr>
            <w:tcW w:type="dxa" w:w="8568"/>
          </w:tcPr>
          <w:p>
            <w:pPr>
              <w:keepNext/>
            </w:pPr>
            <w:r>
              <w:t>Owners or purchasers of eligible USDA-financed rural rental and farm labor housing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grant, and debt restructuring</w:t>
            </w:r>
          </w:p>
        </w:tc>
      </w:tr>
      <w:tr>
        <w:trPr>
          <w:cantSplit/>
        </w:trPr>
        <w:tc>
          <w:tcPr>
            <w:tcW w:type="dxa" w:w="1944"/>
            <w:shd w:fill="E6F1F5"/>
          </w:tcPr>
          <w:p>
            <w:pPr>
              <w:keepNext/>
            </w:pPr>
            <w:r>
              <w:rPr>
                <w:b/>
              </w:rPr>
              <w:t>Topics</w:t>
            </w:r>
          </w:p>
        </w:tc>
        <w:tc>
          <w:tcPr>
            <w:tcW w:type="dxa" w:w="8568"/>
          </w:tcPr>
          <w:p>
            <w:pPr>
              <w:keepNext/>
            </w:pPr>
            <w:r>
              <w:t>housing; preservation; rehabilitation; affordability</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See current NOFO</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(https://www.rd.usda.gov/programs-services/multifamily-housing-programs/multifamily-preservation-and-revitalization-mpr)</w:t>
            </w:r>
          </w:p>
        </w:tc>
      </w:tr>
      <w:tr>
        <w:trPr>
          <w:cantSplit/>
        </w:trPr>
        <w:tc>
          <w:tcPr>
            <w:tcW w:type="dxa" w:w="1944"/>
            <w:shd w:fill="E6F1F5"/>
          </w:tcPr>
          <w:p>
            <w:pPr>
              <w:keepNext w:val="0"/>
            </w:pPr>
            <w:r>
              <w:rPr>
                <w:b/>
              </w:rPr>
              <w:t>Record ID</w:t>
            </w:r>
          </w:p>
        </w:tc>
        <w:tc>
          <w:tcPr>
            <w:tcW w:type="dxa" w:w="8568"/>
          </w:tcPr>
          <w:p>
            <w:pPr>
              <w:keepNext w:val="0"/>
            </w:pPr>
            <w:r>
              <w:t>RERC-FND-USDA-007</w:t>
            </w:r>
          </w:p>
        </w:tc>
      </w:tr>
    </w:tbl>
    <w:p>
      <w:pPr>
        <w:pStyle w:val="Heading2"/>
        <w:keepNext/>
        <w:spacing w:before="160" w:after="60"/>
      </w:pPr>
      <w:r>
        <w:t>Multifamily Nonprofit Transfer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help needed to transfer eligible USDA multifamily properties to nonprofit or public ownership.</w:t>
            </w:r>
          </w:p>
        </w:tc>
      </w:tr>
      <w:tr>
        <w:trPr>
          <w:cantSplit/>
        </w:trPr>
        <w:tc>
          <w:tcPr>
            <w:tcW w:type="dxa" w:w="1944"/>
            <w:shd w:fill="E9F2EC"/>
          </w:tcPr>
          <w:p>
            <w:pPr>
              <w:keepNext/>
            </w:pPr>
            <w:r>
              <w:rPr>
                <w:b/>
              </w:rPr>
              <w:t>Best for</w:t>
            </w:r>
          </w:p>
        </w:tc>
        <w:tc>
          <w:tcPr>
            <w:tcW w:type="dxa" w:w="8568"/>
          </w:tcPr>
          <w:p>
            <w:pPr>
              <w:keepNext/>
            </w:pPr>
            <w:r>
              <w:t>Nonprofits; public housing authorities; Tribal housing nonprofits; Tribally designated housing entities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preservation; technical assistance; property transfer</w:t>
            </w:r>
          </w:p>
        </w:tc>
      </w:tr>
      <w:tr>
        <w:trPr>
          <w:cantSplit/>
        </w:trPr>
        <w:tc>
          <w:tcPr>
            <w:tcW w:type="dxa" w:w="1944"/>
            <w:shd w:fill="E9F2EC"/>
          </w:tcPr>
          <w:p>
            <w:pPr>
              <w:keepNext/>
            </w:pPr>
            <w:r>
              <w:rPr>
                <w:b/>
              </w:rPr>
              <w:t>Amount or cost</w:t>
            </w:r>
          </w:p>
        </w:tc>
        <w:tc>
          <w:tcPr>
            <w:tcW w:type="dxa" w:w="8568"/>
          </w:tcPr>
          <w:p>
            <w:pPr>
              <w:keepNext/>
            </w:pPr>
            <w:r>
              <w:t>Competitive; amount varies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(https://www.rd.usda.gov/programs-services/multifamily-housing-programs/multifamily-housing-non-profit-transfer-technical-assistance-grants)</w:t>
            </w:r>
          </w:p>
        </w:tc>
      </w:tr>
      <w:tr>
        <w:trPr>
          <w:cantSplit/>
        </w:trPr>
        <w:tc>
          <w:tcPr>
            <w:tcW w:type="dxa" w:w="1944"/>
            <w:shd w:fill="E9F2EC"/>
          </w:tcPr>
          <w:p>
            <w:pPr>
              <w:keepNext w:val="0"/>
            </w:pPr>
            <w:r>
              <w:rPr>
                <w:b/>
              </w:rPr>
              <w:t>Record ID</w:t>
            </w:r>
          </w:p>
        </w:tc>
        <w:tc>
          <w:tcPr>
            <w:tcW w:type="dxa" w:w="8568"/>
          </w:tcPr>
          <w:p>
            <w:pPr>
              <w:keepNext w:val="0"/>
            </w:pPr>
            <w:r>
              <w:t>RERC-FND-USDA-008</w:t>
            </w:r>
          </w:p>
        </w:tc>
      </w:tr>
    </w:tbl>
    <w:p>
      <w:pPr>
        <w:pStyle w:val="Heading2"/>
        <w:keepNext/>
        <w:spacing w:before="160" w:after="60"/>
      </w:pPr>
      <w:r>
        <w:t>Multifamily Housing Rental Assistance Program</w:t>
      </w:r>
    </w:p>
    <w:p>
      <w:pPr>
        <w:keepNext/>
        <w:spacing w:after="80"/>
      </w:pPr>
      <w:r>
        <w:rPr>
          <w:b/>
        </w:rPr>
        <w:t>USDA Rural Development</w:t>
      </w:r>
      <w:r>
        <w:t xml:space="preserve"> | Ongoing | Nationwide and U.S. territories | Ongoing for eligible USDA-financed properties; contact the regional Multifamily Housing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rental assistance payments to owners on behalf of eligible low-income tenants.</w:t>
            </w:r>
          </w:p>
        </w:tc>
      </w:tr>
      <w:tr>
        <w:trPr>
          <w:cantSplit/>
        </w:trPr>
        <w:tc>
          <w:tcPr>
            <w:tcW w:type="dxa" w:w="1944"/>
            <w:shd w:fill="E6F1F5"/>
          </w:tcPr>
          <w:p>
            <w:pPr>
              <w:keepNext/>
            </w:pPr>
            <w:r>
              <w:rPr>
                <w:b/>
              </w:rPr>
              <w:t>Best for</w:t>
            </w:r>
          </w:p>
        </w:tc>
        <w:tc>
          <w:tcPr>
            <w:tcW w:type="dxa" w:w="8568"/>
          </w:tcPr>
          <w:p>
            <w:pPr>
              <w:keepNext/>
            </w:pPr>
            <w:r>
              <w:t>Owners of eligible USDA-financed rural rental or farm labor housing serving qualifying tenants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Rental assistance</w:t>
            </w:r>
          </w:p>
        </w:tc>
      </w:tr>
      <w:tr>
        <w:trPr>
          <w:cantSplit/>
        </w:trPr>
        <w:tc>
          <w:tcPr>
            <w:tcW w:type="dxa" w:w="1944"/>
            <w:shd w:fill="E6F1F5"/>
          </w:tcPr>
          <w:p>
            <w:pPr>
              <w:keepNext/>
            </w:pPr>
            <w:r>
              <w:rPr>
                <w:b/>
              </w:rPr>
              <w:t>Topics</w:t>
            </w:r>
          </w:p>
        </w:tc>
        <w:tc>
          <w:tcPr>
            <w:tcW w:type="dxa" w:w="8568"/>
          </w:tcPr>
          <w:p>
            <w:pPr>
              <w:keepNext/>
            </w:pPr>
            <w:r>
              <w:t>housing; rental assistance; affordability</w:t>
            </w:r>
          </w:p>
        </w:tc>
      </w:tr>
      <w:tr>
        <w:trPr>
          <w:cantSplit/>
        </w:trPr>
        <w:tc>
          <w:tcPr>
            <w:tcW w:type="dxa" w:w="1944"/>
            <w:shd w:fill="E6F1F5"/>
          </w:tcPr>
          <w:p>
            <w:pPr>
              <w:keepNext/>
            </w:pPr>
            <w:r>
              <w:rPr>
                <w:b/>
              </w:rPr>
              <w:t>Amount or cost</w:t>
            </w:r>
          </w:p>
        </w:tc>
        <w:tc>
          <w:tcPr>
            <w:tcW w:type="dxa" w:w="8568"/>
          </w:tcPr>
          <w:p>
            <w:pPr>
              <w:keepNext/>
            </w:pPr>
            <w:r>
              <w:t>Payments vary by eligible tenant and property</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(https://www.rd.usda.gov/programs-services/multifamily-housing-programs/multifamily-housing-rental-assistance)</w:t>
            </w:r>
          </w:p>
        </w:tc>
      </w:tr>
      <w:tr>
        <w:trPr>
          <w:cantSplit/>
        </w:trPr>
        <w:tc>
          <w:tcPr>
            <w:tcW w:type="dxa" w:w="1944"/>
            <w:shd w:fill="E6F1F5"/>
          </w:tcPr>
          <w:p>
            <w:pPr>
              <w:keepNext w:val="0"/>
            </w:pPr>
            <w:r>
              <w:rPr>
                <w:b/>
              </w:rPr>
              <w:t>Record ID</w:t>
            </w:r>
          </w:p>
        </w:tc>
        <w:tc>
          <w:tcPr>
            <w:tcW w:type="dxa" w:w="8568"/>
          </w:tcPr>
          <w:p>
            <w:pPr>
              <w:keepNext w:val="0"/>
            </w:pPr>
            <w:r>
              <w:t>RERC-FND-USDA-009</w:t>
            </w:r>
          </w:p>
        </w:tc>
      </w:tr>
    </w:tbl>
    <w:p>
      <w:pPr>
        <w:pStyle w:val="Heading2"/>
        <w:keepNext/>
        <w:spacing w:before="160" w:after="60"/>
      </w:pPr>
      <w:r>
        <w:t>On-Farm Labor Housing Loans</w:t>
      </w:r>
    </w:p>
    <w:p>
      <w:pPr>
        <w:keepNext/>
        <w:spacing w:after="80"/>
      </w:pPr>
      <w:r>
        <w:rPr>
          <w:b/>
        </w:rPr>
        <w:t>USDA Rural Development</w:t>
      </w:r>
      <w:r>
        <w:t xml:space="preserve"> | Open when checked | Nationwide and U.S. territories | Applications are accepted first-come, first-served until funds are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or rehabilitation of affordable housing for domestic, migrant, and seasonal farmworkers.</w:t>
            </w:r>
          </w:p>
        </w:tc>
      </w:tr>
      <w:tr>
        <w:trPr>
          <w:cantSplit/>
        </w:trPr>
        <w:tc>
          <w:tcPr>
            <w:tcW w:type="dxa" w:w="1944"/>
            <w:shd w:fill="E9F2EC"/>
          </w:tcPr>
          <w:p>
            <w:pPr>
              <w:keepNext/>
            </w:pPr>
            <w:r>
              <w:rPr>
                <w:b/>
              </w:rPr>
              <w:t>Best for</w:t>
            </w:r>
          </w:p>
        </w:tc>
        <w:tc>
          <w:tcPr>
            <w:tcW w:type="dxa" w:w="8568"/>
          </w:tcPr>
          <w:p>
            <w:pPr>
              <w:keepNext/>
            </w:pPr>
            <w:r>
              <w:t>Farm owners; family farm partnerships and corporations; associations of farmers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Direct loan</w:t>
            </w:r>
          </w:p>
        </w:tc>
      </w:tr>
      <w:tr>
        <w:trPr>
          <w:cantSplit/>
        </w:trPr>
        <w:tc>
          <w:tcPr>
            <w:tcW w:type="dxa" w:w="1944"/>
            <w:shd w:fill="E9F2EC"/>
          </w:tcPr>
          <w:p>
            <w:pPr>
              <w:keepNext/>
            </w:pPr>
            <w:r>
              <w:rPr>
                <w:b/>
              </w:rPr>
              <w:t>Topics</w:t>
            </w:r>
          </w:p>
        </w:tc>
        <w:tc>
          <w:tcPr>
            <w:tcW w:type="dxa" w:w="8568"/>
          </w:tcPr>
          <w:p>
            <w:pPr>
              <w:keepNext/>
            </w:pPr>
            <w:r>
              <w:t>housing; farm labor; construction; rehabilitation</w:t>
            </w:r>
          </w:p>
        </w:tc>
      </w:tr>
      <w:tr>
        <w:trPr>
          <w:cantSplit/>
        </w:trPr>
        <w:tc>
          <w:tcPr>
            <w:tcW w:type="dxa" w:w="1944"/>
            <w:shd w:fill="E9F2EC"/>
          </w:tcPr>
          <w:p>
            <w:pPr>
              <w:keepNext/>
            </w:pPr>
            <w:r>
              <w:rPr>
                <w:b/>
              </w:rPr>
              <w:t>Amount or cost</w:t>
            </w:r>
          </w:p>
        </w:tc>
        <w:tc>
          <w:tcPr>
            <w:tcW w:type="dxa" w:w="8568"/>
          </w:tcPr>
          <w:p>
            <w:pPr>
              <w:keepNext/>
            </w:pPr>
            <w:r>
              <w:t>Up to 100% of allowable development cost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(https://www.rd.usda.gov/programs-services/multifamily-housing-programs/farm-labor-housing-loans)</w:t>
            </w:r>
          </w:p>
        </w:tc>
      </w:tr>
      <w:tr>
        <w:trPr>
          <w:cantSplit/>
        </w:trPr>
        <w:tc>
          <w:tcPr>
            <w:tcW w:type="dxa" w:w="1944"/>
            <w:shd w:fill="E9F2EC"/>
          </w:tcPr>
          <w:p>
            <w:pPr>
              <w:keepNext w:val="0"/>
            </w:pPr>
            <w:r>
              <w:rPr>
                <w:b/>
              </w:rPr>
              <w:t>Record ID</w:t>
            </w:r>
          </w:p>
        </w:tc>
        <w:tc>
          <w:tcPr>
            <w:tcW w:type="dxa" w:w="8568"/>
          </w:tcPr>
          <w:p>
            <w:pPr>
              <w:keepNext w:val="0"/>
            </w:pPr>
            <w:r>
              <w:t>RERC-FND-USDA-010</w:t>
            </w:r>
          </w:p>
        </w:tc>
      </w:tr>
    </w:tbl>
    <w:p>
      <w:pPr>
        <w:pStyle w:val="Heading2"/>
        <w:keepNext/>
        <w:spacing w:before="160" w:after="60"/>
      </w:pPr>
      <w:r>
        <w:t>Off-Farm Labor Housing Direct Loans and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affordable housing for year-round, migrant, and seasonal domestic farmworkers.</w:t>
            </w:r>
          </w:p>
        </w:tc>
      </w:tr>
      <w:tr>
        <w:trPr>
          <w:cantSplit/>
        </w:trPr>
        <w:tc>
          <w:tcPr>
            <w:tcW w:type="dxa" w:w="1944"/>
            <w:shd w:fill="E6F1F5"/>
          </w:tcPr>
          <w:p>
            <w:pPr>
              <w:keepNext/>
            </w:pPr>
            <w:r>
              <w:rPr>
                <w:b/>
              </w:rPr>
              <w:t>Best for</w:t>
            </w:r>
          </w:p>
        </w:tc>
        <w:tc>
          <w:tcPr>
            <w:tcW w:type="dxa" w:w="8568"/>
          </w:tcPr>
          <w:p>
            <w:pPr>
              <w:keepNext/>
            </w:pPr>
            <w:r>
              <w:t>Nonprofits; Tribes; community organizations; state and local governments; eligible partnerships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housing; farm labor; construction; rehabilitation</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Grants may cover up to 90% when eligible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(https://www.rd.usda.gov/programs-services/multifamily-housing-programs/farm-labor-housing-direct-loans-grants)</w:t>
            </w:r>
          </w:p>
        </w:tc>
      </w:tr>
      <w:tr>
        <w:trPr>
          <w:cantSplit/>
        </w:trPr>
        <w:tc>
          <w:tcPr>
            <w:tcW w:type="dxa" w:w="1944"/>
            <w:shd w:fill="E6F1F5"/>
          </w:tcPr>
          <w:p>
            <w:pPr>
              <w:keepNext w:val="0"/>
            </w:pPr>
            <w:r>
              <w:rPr>
                <w:b/>
              </w:rPr>
              <w:t>Record ID</w:t>
            </w:r>
          </w:p>
        </w:tc>
        <w:tc>
          <w:tcPr>
            <w:tcW w:type="dxa" w:w="8568"/>
          </w:tcPr>
          <w:p>
            <w:pPr>
              <w:keepNext w:val="0"/>
            </w:pPr>
            <w:r>
              <w:t>RERC-FND-USDA-011</w:t>
            </w:r>
          </w:p>
        </w:tc>
      </w:tr>
    </w:tbl>
    <w:p>
      <w:pPr>
        <w:pStyle w:val="Heading2"/>
        <w:keepNext/>
        <w:spacing w:before="160" w:after="60"/>
      </w:pPr>
      <w:r>
        <w:t>Farm Labor Housing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that helps eligible organizations prepare farm labor housing loan and grant applications.</w:t>
            </w:r>
          </w:p>
        </w:tc>
      </w:tr>
      <w:tr>
        <w:trPr>
          <w:cantSplit/>
        </w:trPr>
        <w:tc>
          <w:tcPr>
            <w:tcW w:type="dxa" w:w="1944"/>
            <w:shd w:fill="E9F2EC"/>
          </w:tcPr>
          <w:p>
            <w:pPr>
              <w:keepNext/>
            </w:pPr>
            <w:r>
              <w:rPr>
                <w:b/>
              </w:rPr>
              <w:t>Best for</w:t>
            </w:r>
          </w:p>
        </w:tc>
        <w:tc>
          <w:tcPr>
            <w:tcW w:type="dxa" w:w="8568"/>
          </w:tcPr>
          <w:p>
            <w:pPr>
              <w:keepNext/>
            </w:pPr>
            <w:r>
              <w:t>Qualified nonprofits providing technical assistance to farm labor housing applicants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farm labor; technical assistance; applications</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(https://www.rd.usda.gov/programs-services/multifamily-housing-programs/farm-labor-housing-technical-assistance-grants)</w:t>
            </w:r>
          </w:p>
        </w:tc>
      </w:tr>
      <w:tr>
        <w:trPr>
          <w:cantSplit/>
        </w:trPr>
        <w:tc>
          <w:tcPr>
            <w:tcW w:type="dxa" w:w="1944"/>
            <w:shd w:fill="E9F2EC"/>
          </w:tcPr>
          <w:p>
            <w:pPr>
              <w:keepNext w:val="0"/>
            </w:pPr>
            <w:r>
              <w:rPr>
                <w:b/>
              </w:rPr>
              <w:t>Record ID</w:t>
            </w:r>
          </w:p>
        </w:tc>
        <w:tc>
          <w:tcPr>
            <w:tcW w:type="dxa" w:w="8568"/>
          </w:tcPr>
          <w:p>
            <w:pPr>
              <w:keepNext w:val="0"/>
            </w:pPr>
            <w:r>
              <w:t>RERC-FND-USDA-012</w:t>
            </w:r>
          </w:p>
        </w:tc>
      </w:tr>
    </w:tbl>
    <w:p>
      <w:pPr>
        <w:pStyle w:val="Heading2"/>
        <w:keepNext/>
        <w:spacing w:before="160" w:after="60"/>
      </w:pPr>
      <w:r>
        <w:t>Community Facilities Direct Loan, Grant, and Guaranteed Loan Programs</w:t>
      </w:r>
    </w:p>
    <w:p>
      <w:pPr>
        <w:keepNext/>
        <w:spacing w:after="80"/>
      </w:pPr>
      <w:r>
        <w:rPr>
          <w:b/>
        </w:rPr>
        <w:t>USDA Rural Development</w:t>
      </w:r>
      <w:r>
        <w:t xml:space="preserve"> | Open when checked | Nationwide and U.S. territories | Direct applications and lender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essential rural facilities such as community centers, public safety buildings, clinics, libraries, and local food facilities.</w:t>
            </w:r>
          </w:p>
        </w:tc>
      </w:tr>
      <w:tr>
        <w:trPr>
          <w:cantSplit/>
        </w:trPr>
        <w:tc>
          <w:tcPr>
            <w:tcW w:type="dxa" w:w="1944"/>
            <w:shd w:fill="E6F1F5"/>
          </w:tcPr>
          <w:p>
            <w:pPr>
              <w:keepNext/>
            </w:pPr>
            <w:r>
              <w:rPr>
                <w:b/>
              </w:rPr>
              <w:t>Best for</w:t>
            </w:r>
          </w:p>
        </w:tc>
        <w:tc>
          <w:tcPr>
            <w:tcW w:type="dxa" w:w="8568"/>
          </w:tcPr>
          <w:p>
            <w:pPr>
              <w:keepNext/>
            </w:pPr>
            <w:r>
              <w:t>Public bodies; community nonprofits; federally recognized Tribes; approved lenders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grant, and loan guarantee</w:t>
            </w:r>
          </w:p>
        </w:tc>
      </w:tr>
      <w:tr>
        <w:trPr>
          <w:cantSplit/>
        </w:trPr>
        <w:tc>
          <w:tcPr>
            <w:tcW w:type="dxa" w:w="1944"/>
            <w:shd w:fill="E6F1F5"/>
          </w:tcPr>
          <w:p>
            <w:pPr>
              <w:keepNext/>
            </w:pPr>
            <w:r>
              <w:rPr>
                <w:b/>
              </w:rPr>
              <w:t>Topics</w:t>
            </w:r>
          </w:p>
        </w:tc>
        <w:tc>
          <w:tcPr>
            <w:tcW w:type="dxa" w:w="8568"/>
          </w:tcPr>
          <w:p>
            <w:pPr>
              <w:keepNext/>
            </w:pPr>
            <w:r>
              <w:t>community facilities; public services; health; safety; local food</w:t>
            </w:r>
          </w:p>
        </w:tc>
      </w:tr>
      <w:tr>
        <w:trPr>
          <w:cantSplit/>
        </w:trPr>
        <w:tc>
          <w:tcPr>
            <w:tcW w:type="dxa" w:w="1944"/>
            <w:shd w:fill="E6F1F5"/>
          </w:tcPr>
          <w:p>
            <w:pPr>
              <w:keepNext/>
            </w:pPr>
            <w:r>
              <w:rPr>
                <w:b/>
              </w:rPr>
              <w:t>Amount or cost</w:t>
            </w:r>
          </w:p>
        </w:tc>
        <w:tc>
          <w:tcPr>
            <w:tcW w:type="dxa" w:w="8568"/>
          </w:tcPr>
          <w:p>
            <w:pPr>
              <w:keepNext/>
            </w:pPr>
            <w:r>
              <w:t>Varies; grant share depends on need and community size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(https://www.rd.usda.gov/programs-services/community-facilities/community-facilities-direct-loan-grant-program)</w:t>
            </w:r>
          </w:p>
        </w:tc>
      </w:tr>
      <w:tr>
        <w:trPr>
          <w:cantSplit/>
        </w:trPr>
        <w:tc>
          <w:tcPr>
            <w:tcW w:type="dxa" w:w="1944"/>
            <w:shd w:fill="E6F1F5"/>
          </w:tcPr>
          <w:p>
            <w:pPr>
              <w:keepNext w:val="0"/>
            </w:pPr>
            <w:r>
              <w:rPr>
                <w:b/>
              </w:rPr>
              <w:t>Record ID</w:t>
            </w:r>
          </w:p>
        </w:tc>
        <w:tc>
          <w:tcPr>
            <w:tcW w:type="dxa" w:w="8568"/>
          </w:tcPr>
          <w:p>
            <w:pPr>
              <w:keepNext w:val="0"/>
            </w:pPr>
            <w:r>
              <w:t>RERC-FND-USDA-013</w:t>
            </w:r>
          </w:p>
        </w:tc>
      </w:tr>
    </w:tbl>
    <w:p>
      <w:pPr>
        <w:pStyle w:val="Heading2"/>
        <w:keepNext/>
        <w:spacing w:before="160" w:after="60"/>
      </w:pPr>
      <w:r>
        <w:t>Rural Community Development Initiative Grants</w:t>
      </w:r>
    </w:p>
    <w:p>
      <w:pPr>
        <w:keepNext/>
        <w:spacing w:after="80"/>
      </w:pPr>
      <w:r>
        <w:rPr>
          <w:b/>
        </w:rPr>
        <w:t>USDA Rural Development</w:t>
      </w:r>
      <w:r>
        <w:t xml:space="preserve"> | Cycle closed | Nationwide and U.S. territories | Annual competitive cycle; next deadline will follow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training and technical assistance for rural housing, facilities, and economic development organizations.</w:t>
            </w:r>
          </w:p>
        </w:tc>
      </w:tr>
      <w:tr>
        <w:trPr>
          <w:cantSplit/>
        </w:trPr>
        <w:tc>
          <w:tcPr>
            <w:tcW w:type="dxa" w:w="1944"/>
            <w:shd w:fill="E9F2EC"/>
          </w:tcPr>
          <w:p>
            <w:pPr>
              <w:keepNext/>
            </w:pPr>
            <w:r>
              <w:rPr>
                <w:b/>
              </w:rPr>
              <w:t>Best for</w:t>
            </w:r>
          </w:p>
        </w:tc>
        <w:tc>
          <w:tcPr>
            <w:tcW w:type="dxa" w:w="8568"/>
          </w:tcPr>
          <w:p>
            <w:pPr>
              <w:keepNext/>
            </w:pPr>
            <w:r>
              <w:t>Public bodies; nonprofits; qualified private organizations; federally recognized Tribes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capacity building; housing; community facilities; economic development</w:t>
            </w:r>
          </w:p>
        </w:tc>
      </w:tr>
      <w:tr>
        <w:trPr>
          <w:cantSplit/>
        </w:trPr>
        <w:tc>
          <w:tcPr>
            <w:tcW w:type="dxa" w:w="1944"/>
            <w:shd w:fill="E9F2EC"/>
          </w:tcPr>
          <w:p>
            <w:pPr>
              <w:keepNext/>
            </w:pPr>
            <w:r>
              <w:rPr>
                <w:b/>
              </w:rPr>
              <w:t>Amount or cost</w:t>
            </w:r>
          </w:p>
        </w:tc>
        <w:tc>
          <w:tcPr>
            <w:tcW w:type="dxa" w:w="8568"/>
          </w:tcPr>
          <w:p>
            <w:pPr>
              <w:keepNext/>
            </w:pPr>
            <w:r>
              <w:t>$50,000 to $500,000 in recent guidance</w:t>
            </w:r>
          </w:p>
        </w:tc>
      </w:tr>
      <w:tr>
        <w:trPr>
          <w:cantSplit/>
        </w:trPr>
        <w:tc>
          <w:tcPr>
            <w:tcW w:type="dxa" w:w="1944"/>
            <w:shd w:fill="E9F2EC"/>
          </w:tcPr>
          <w:p>
            <w:pPr>
              <w:keepNext/>
            </w:pPr>
            <w:r>
              <w:rPr>
                <w:b/>
              </w:rPr>
              <w:t>Match or cost</w:t>
            </w:r>
          </w:p>
        </w:tc>
        <w:tc>
          <w:tcPr>
            <w:tcW w:type="dxa" w:w="8568"/>
          </w:tcPr>
          <w:p>
            <w:pPr>
              <w:keepNext/>
            </w:pPr>
            <w:r>
              <w:t>Dollar-for-dollar cash match</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(https://www.rd.usda.gov/programs-services/community-facilities/rural-community-development-initiative-grants)</w:t>
            </w:r>
          </w:p>
        </w:tc>
      </w:tr>
      <w:tr>
        <w:trPr>
          <w:cantSplit/>
        </w:trPr>
        <w:tc>
          <w:tcPr>
            <w:tcW w:type="dxa" w:w="1944"/>
            <w:shd w:fill="E9F2EC"/>
          </w:tcPr>
          <w:p>
            <w:pPr>
              <w:keepNext w:val="0"/>
            </w:pPr>
            <w:r>
              <w:rPr>
                <w:b/>
              </w:rPr>
              <w:t>Record ID</w:t>
            </w:r>
          </w:p>
        </w:tc>
        <w:tc>
          <w:tcPr>
            <w:tcW w:type="dxa" w:w="8568"/>
          </w:tcPr>
          <w:p>
            <w:pPr>
              <w:keepNext w:val="0"/>
            </w:pPr>
            <w:r>
              <w:t>RERC-FND-USDA-014</w:t>
            </w:r>
          </w:p>
        </w:tc>
      </w:tr>
    </w:tbl>
    <w:p>
      <w:pPr>
        <w:pStyle w:val="Heading2"/>
        <w:keepNext/>
        <w:spacing w:before="160" w:after="60"/>
      </w:pPr>
      <w:r>
        <w:t>Tribal College Initiative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capital improvements, equipment, and essential community facilities at Tribal Colleges.</w:t>
            </w:r>
          </w:p>
        </w:tc>
      </w:tr>
      <w:tr>
        <w:trPr>
          <w:cantSplit/>
        </w:trPr>
        <w:tc>
          <w:tcPr>
            <w:tcW w:type="dxa" w:w="1944"/>
            <w:shd w:fill="E6F1F5"/>
          </w:tcPr>
          <w:p>
            <w:pPr>
              <w:keepNext/>
            </w:pPr>
            <w:r>
              <w:rPr>
                <w:b/>
              </w:rPr>
              <w:t>Best for</w:t>
            </w:r>
          </w:p>
        </w:tc>
        <w:tc>
          <w:tcPr>
            <w:tcW w:type="dxa" w:w="8568"/>
          </w:tcPr>
          <w:p>
            <w:pPr>
              <w:keepNext/>
            </w:pPr>
            <w:r>
              <w:t>Eligible 1994 Land Grant Institutions and Tribal Colleges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communities; education; facilities; equipment</w:t>
            </w:r>
          </w:p>
        </w:tc>
      </w:tr>
      <w:tr>
        <w:trPr>
          <w:cantSplit/>
        </w:trPr>
        <w:tc>
          <w:tcPr>
            <w:tcW w:type="dxa" w:w="1944"/>
            <w:shd w:fill="E6F1F5"/>
          </w:tcPr>
          <w:p>
            <w:pPr>
              <w:keepNext/>
            </w:pPr>
            <w:r>
              <w:rPr>
                <w:b/>
              </w:rPr>
              <w:t>Amount or cost</w:t>
            </w:r>
          </w:p>
        </w:tc>
        <w:tc>
          <w:tcPr>
            <w:tcW w:type="dxa" w:w="8568"/>
          </w:tcPr>
          <w:p>
            <w:pPr>
              <w:keepNext/>
            </w:pPr>
            <w:r>
              <w:t>Up to $250,000 per eligible institution</w:t>
            </w:r>
          </w:p>
        </w:tc>
      </w:tr>
      <w:tr>
        <w:trPr>
          <w:cantSplit/>
        </w:trPr>
        <w:tc>
          <w:tcPr>
            <w:tcW w:type="dxa" w:w="1944"/>
            <w:shd w:fill="E6F1F5"/>
          </w:tcPr>
          <w:p>
            <w:pPr>
              <w:keepNext/>
            </w:pPr>
            <w:r>
              <w:rPr>
                <w:b/>
              </w:rPr>
              <w:t>Match or cost</w:t>
            </w:r>
          </w:p>
        </w:tc>
        <w:tc>
          <w:tcPr>
            <w:tcW w:type="dxa" w:w="8568"/>
          </w:tcPr>
          <w:p>
            <w:pPr>
              <w:keepNext/>
            </w:pPr>
            <w:r>
              <w:t>At least 5%</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(https://www.rd.usda.gov/programs-services/community-facilities/tribal-college-initiative-grants)</w:t>
            </w:r>
          </w:p>
        </w:tc>
      </w:tr>
      <w:tr>
        <w:trPr>
          <w:cantSplit/>
        </w:trPr>
        <w:tc>
          <w:tcPr>
            <w:tcW w:type="dxa" w:w="1944"/>
            <w:shd w:fill="E6F1F5"/>
          </w:tcPr>
          <w:p>
            <w:pPr>
              <w:keepNext w:val="0"/>
            </w:pPr>
            <w:r>
              <w:rPr>
                <w:b/>
              </w:rPr>
              <w:t>Record ID</w:t>
            </w:r>
          </w:p>
        </w:tc>
        <w:tc>
          <w:tcPr>
            <w:tcW w:type="dxa" w:w="8568"/>
          </w:tcPr>
          <w:p>
            <w:pPr>
              <w:keepNext w:val="0"/>
            </w:pPr>
            <w:r>
              <w:t>RERC-FND-USDA-015</w:t>
            </w:r>
          </w:p>
        </w:tc>
      </w:tr>
    </w:tbl>
    <w:p>
      <w:pPr>
        <w:pStyle w:val="Heading2"/>
        <w:keepNext/>
        <w:spacing w:before="160" w:after="60"/>
      </w:pPr>
      <w:r>
        <w:t>Electric Infrastructure Loan and Loan Guarantee Program</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rural electric distribution, transmission, generation, efficiency, and renewable-energy improvements.</w:t>
            </w:r>
          </w:p>
        </w:tc>
      </w:tr>
      <w:tr>
        <w:trPr>
          <w:cantSplit/>
        </w:trPr>
        <w:tc>
          <w:tcPr>
            <w:tcW w:type="dxa" w:w="1944"/>
            <w:shd w:fill="E9F2EC"/>
          </w:tcPr>
          <w:p>
            <w:pPr>
              <w:keepNext/>
            </w:pPr>
            <w:r>
              <w:rPr>
                <w:b/>
              </w:rPr>
              <w:t>Best for</w:t>
            </w:r>
          </w:p>
        </w:tc>
        <w:tc>
          <w:tcPr>
            <w:tcW w:type="dxa" w:w="8568"/>
          </w:tcPr>
          <w:p>
            <w:pPr>
              <w:keepNext/>
            </w:pPr>
            <w:r>
              <w:t>Utilities, cooperatives, public bodies, Tribes, nonprofits, and eligible companies serving rural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loan guarantee</w:t>
            </w:r>
          </w:p>
        </w:tc>
      </w:tr>
      <w:tr>
        <w:trPr>
          <w:cantSplit/>
        </w:trPr>
        <w:tc>
          <w:tcPr>
            <w:tcW w:type="dxa" w:w="1944"/>
            <w:shd w:fill="E9F2EC"/>
          </w:tcPr>
          <w:p>
            <w:pPr>
              <w:keepNext/>
            </w:pPr>
            <w:r>
              <w:rPr>
                <w:b/>
              </w:rPr>
              <w:t>Topics</w:t>
            </w:r>
          </w:p>
        </w:tc>
        <w:tc>
          <w:tcPr>
            <w:tcW w:type="dxa" w:w="8568"/>
          </w:tcPr>
          <w:p>
            <w:pPr>
              <w:keepNext/>
            </w:pPr>
            <w:r>
              <w:t>electric infrastructure; energy efficiency; renewable energy; utilities</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(https://www.rd.usda.gov/programs-services/electric-programs/electric-infrastructure-loan-loan-guarantee-program)</w:t>
            </w:r>
          </w:p>
        </w:tc>
      </w:tr>
      <w:tr>
        <w:trPr>
          <w:cantSplit/>
        </w:trPr>
        <w:tc>
          <w:tcPr>
            <w:tcW w:type="dxa" w:w="1944"/>
            <w:shd w:fill="E9F2EC"/>
          </w:tcPr>
          <w:p>
            <w:pPr>
              <w:keepNext w:val="0"/>
            </w:pPr>
            <w:r>
              <w:rPr>
                <w:b/>
              </w:rPr>
              <w:t>Record ID</w:t>
            </w:r>
          </w:p>
        </w:tc>
        <w:tc>
          <w:tcPr>
            <w:tcW w:type="dxa" w:w="8568"/>
          </w:tcPr>
          <w:p>
            <w:pPr>
              <w:keepNext w:val="0"/>
            </w:pPr>
            <w:r>
              <w:t>RERC-FND-USDA-016</w:t>
            </w:r>
          </w:p>
        </w:tc>
      </w:tr>
    </w:tbl>
    <w:p>
      <w:pPr>
        <w:pStyle w:val="Heading2"/>
        <w:keepNext/>
        <w:spacing w:before="160" w:after="60"/>
      </w:pPr>
      <w:r>
        <w:t>Community Connect Grants</w:t>
      </w:r>
    </w:p>
    <w:p>
      <w:pPr>
        <w:keepNext/>
        <w:spacing w:after="80"/>
      </w:pPr>
      <w:r>
        <w:rPr>
          <w:b/>
        </w:rPr>
        <w:t>USDA Rural Development</w:t>
      </w:r>
      <w:r>
        <w:t xml:space="preserve"> | Cycle closed | Nationwide and U.S. territories | The FY2026 application deadline was June 29,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service and community connectivity in rural areas where adequate service does not exist.</w:t>
            </w:r>
          </w:p>
        </w:tc>
      </w:tr>
      <w:tr>
        <w:trPr>
          <w:cantSplit/>
        </w:trPr>
        <w:tc>
          <w:tcPr>
            <w:tcW w:type="dxa" w:w="1944"/>
            <w:shd w:fill="E6F1F5"/>
          </w:tcPr>
          <w:p>
            <w:pPr>
              <w:keepNext/>
            </w:pPr>
            <w:r>
              <w:rPr>
                <w:b/>
              </w:rPr>
              <w:t>Best for</w:t>
            </w:r>
          </w:p>
        </w:tc>
        <w:tc>
          <w:tcPr>
            <w:tcW w:type="dxa" w:w="8568"/>
          </w:tcPr>
          <w:p>
            <w:pPr>
              <w:keepNext/>
            </w:pPr>
            <w:r>
              <w:t>State and local governments; Tribes; nonprofits; cooperatives; eligible businesses and other legal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broadband; digital access; community facilities; economic development</w:t>
            </w:r>
          </w:p>
        </w:tc>
      </w:tr>
      <w:tr>
        <w:trPr>
          <w:cantSplit/>
        </w:trPr>
        <w:tc>
          <w:tcPr>
            <w:tcW w:type="dxa" w:w="1944"/>
            <w:shd w:fill="E6F1F5"/>
          </w:tcPr>
          <w:p>
            <w:pPr>
              <w:keepNext/>
            </w:pPr>
            <w:r>
              <w:rPr>
                <w:b/>
              </w:rPr>
              <w:t>Amount or cost</w:t>
            </w:r>
          </w:p>
        </w:tc>
        <w:tc>
          <w:tcPr>
            <w:tcW w:type="dxa" w:w="8568"/>
          </w:tcPr>
          <w:p>
            <w:pPr>
              <w:keepNext/>
            </w:pPr>
            <w:r>
              <w:t>See current NOFO</w:t>
            </w:r>
          </w:p>
        </w:tc>
      </w:tr>
      <w:tr>
        <w:trPr>
          <w:cantSplit/>
        </w:trPr>
        <w:tc>
          <w:tcPr>
            <w:tcW w:type="dxa" w:w="1944"/>
            <w:shd w:fill="E6F1F5"/>
          </w:tcPr>
          <w:p>
            <w:pPr>
              <w:keepNext/>
            </w:pPr>
            <w:r>
              <w:rPr>
                <w:b/>
              </w:rPr>
              <w:t>Match or cost</w:t>
            </w:r>
          </w:p>
        </w:tc>
        <w:tc>
          <w:tcPr>
            <w:tcW w:type="dxa" w:w="8568"/>
          </w:tcPr>
          <w:p>
            <w:pPr>
              <w:keepNext/>
            </w:pPr>
            <w:r>
              <w:t>At least 15% nonfederal match</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(https://www.rd.usda.gov/programs-services/telecommunications-programs/community-connect-grants)</w:t>
            </w:r>
          </w:p>
        </w:tc>
      </w:tr>
      <w:tr>
        <w:trPr>
          <w:cantSplit/>
        </w:trPr>
        <w:tc>
          <w:tcPr>
            <w:tcW w:type="dxa" w:w="1944"/>
            <w:shd w:fill="E6F1F5"/>
          </w:tcPr>
          <w:p>
            <w:pPr>
              <w:keepNext w:val="0"/>
            </w:pPr>
            <w:r>
              <w:rPr>
                <w:b/>
              </w:rPr>
              <w:t>Record ID</w:t>
            </w:r>
          </w:p>
        </w:tc>
        <w:tc>
          <w:tcPr>
            <w:tcW w:type="dxa" w:w="8568"/>
          </w:tcPr>
          <w:p>
            <w:pPr>
              <w:keepNext w:val="0"/>
            </w:pPr>
            <w:r>
              <w:t>RERC-FND-USDA-017</w:t>
            </w:r>
          </w:p>
        </w:tc>
      </w:tr>
    </w:tbl>
    <w:p>
      <w:pPr>
        <w:pStyle w:val="Heading2"/>
        <w:keepNext/>
        <w:spacing w:before="160" w:after="60"/>
      </w:pPr>
      <w:r>
        <w:t>Distance Learning and Telemedicine Grants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telecommunications equipment and related support for rural education and health care.</w:t>
            </w:r>
          </w:p>
        </w:tc>
      </w:tr>
      <w:tr>
        <w:trPr>
          <w:cantSplit/>
        </w:trPr>
        <w:tc>
          <w:tcPr>
            <w:tcW w:type="dxa" w:w="1944"/>
            <w:shd w:fill="E9F2EC"/>
          </w:tcPr>
          <w:p>
            <w:pPr>
              <w:keepNext/>
            </w:pPr>
            <w:r>
              <w:rPr>
                <w:b/>
              </w:rPr>
              <w:t>Best for</w:t>
            </w:r>
          </w:p>
        </w:tc>
        <w:tc>
          <w:tcPr>
            <w:tcW w:type="dxa" w:w="8568"/>
          </w:tcPr>
          <w:p>
            <w:pPr>
              <w:keepNext/>
            </w:pPr>
            <w:r>
              <w:t>Public bodies; Tribes; nonprofits; eligible businesses and groups that provide education or health care</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telehealth; distance learning; broadband; equipment</w:t>
            </w:r>
          </w:p>
        </w:tc>
      </w:tr>
      <w:tr>
        <w:trPr>
          <w:cantSplit/>
        </w:trPr>
        <w:tc>
          <w:tcPr>
            <w:tcW w:type="dxa" w:w="1944"/>
            <w:shd w:fill="E9F2EC"/>
          </w:tcPr>
          <w:p>
            <w:pPr>
              <w:keepNext/>
            </w:pPr>
            <w:r>
              <w:rPr>
                <w:b/>
              </w:rPr>
              <w:t>Amount or cost</w:t>
            </w:r>
          </w:p>
        </w:tc>
        <w:tc>
          <w:tcPr>
            <w:tcW w:type="dxa" w:w="8568"/>
          </w:tcPr>
          <w:p>
            <w:pPr>
              <w:keepNext/>
            </w:pPr>
            <w:r>
              <w:t>$50,000 to $750,000 in FY2026 guidance</w:t>
            </w:r>
          </w:p>
        </w:tc>
      </w:tr>
      <w:tr>
        <w:trPr>
          <w:cantSplit/>
        </w:trPr>
        <w:tc>
          <w:tcPr>
            <w:tcW w:type="dxa" w:w="1944"/>
            <w:shd w:fill="E9F2EC"/>
          </w:tcPr>
          <w:p>
            <w:pPr>
              <w:keepNext/>
            </w:pPr>
            <w:r>
              <w:rPr>
                <w:b/>
              </w:rPr>
              <w:t>Match or cost</w:t>
            </w:r>
          </w:p>
        </w:tc>
        <w:tc>
          <w:tcPr>
            <w:tcW w:type="dxa" w:w="8568"/>
          </w:tcPr>
          <w:p>
            <w:pPr>
              <w:keepNext/>
            </w:pPr>
            <w:r>
              <w:t>At least 15% nonfederal match</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(https://www.rd.usda.gov/programs-services/telecommunications-programs/distance-learning-telemedicine-grants)</w:t>
            </w:r>
          </w:p>
        </w:tc>
      </w:tr>
      <w:tr>
        <w:trPr>
          <w:cantSplit/>
        </w:trPr>
        <w:tc>
          <w:tcPr>
            <w:tcW w:type="dxa" w:w="1944"/>
            <w:shd w:fill="E9F2EC"/>
          </w:tcPr>
          <w:p>
            <w:pPr>
              <w:keepNext w:val="0"/>
            </w:pPr>
            <w:r>
              <w:rPr>
                <w:b/>
              </w:rPr>
              <w:t>Record ID</w:t>
            </w:r>
          </w:p>
        </w:tc>
        <w:tc>
          <w:tcPr>
            <w:tcW w:type="dxa" w:w="8568"/>
          </w:tcPr>
          <w:p>
            <w:pPr>
              <w:keepNext w:val="0"/>
            </w:pPr>
            <w:r>
              <w:t>RERC-FND-USDA-018</w:t>
            </w:r>
          </w:p>
        </w:tc>
      </w:tr>
    </w:tbl>
    <w:p>
      <w:pPr>
        <w:pStyle w:val="Heading2"/>
        <w:keepNext/>
        <w:spacing w:before="160" w:after="60"/>
      </w:pPr>
      <w:r>
        <w:t>ReConnect Loan and Grant Program</w:t>
      </w:r>
    </w:p>
    <w:p>
      <w:pPr>
        <w:keepNext/>
        <w:spacing w:after="80"/>
      </w:pPr>
      <w:r>
        <w:rPr>
          <w:b/>
        </w:rPr>
        <w:t>USDA Rural Development</w:t>
      </w:r>
      <w:r>
        <w:t xml:space="preserve"> | Cycle closed | Nationwide and U.S. territories | No application window was open when checked; monitor the official ReConnect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deployment in rural areas that lack sufficient access to high-speed internet.</w:t>
            </w:r>
          </w:p>
        </w:tc>
      </w:tr>
      <w:tr>
        <w:trPr>
          <w:cantSplit/>
        </w:trPr>
        <w:tc>
          <w:tcPr>
            <w:tcW w:type="dxa" w:w="1944"/>
            <w:shd w:fill="E6F1F5"/>
          </w:tcPr>
          <w:p>
            <w:pPr>
              <w:keepNext/>
            </w:pPr>
            <w:r>
              <w:rPr>
                <w:b/>
              </w:rPr>
              <w:t>Best for</w:t>
            </w:r>
          </w:p>
        </w:tc>
        <w:tc>
          <w:tcPr>
            <w:tcW w:type="dxa" w:w="8568"/>
          </w:tcPr>
          <w:p>
            <w:pPr>
              <w:keepNext/>
            </w:pPr>
            <w:r>
              <w:t>Eligible rural broadband providers, governments, Tribes, cooperatives, nonprofits, and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broadband; digital access; rural infrastructure</w:t>
            </w:r>
          </w:p>
        </w:tc>
      </w:tr>
      <w:tr>
        <w:trPr>
          <w:cantSplit/>
        </w:trPr>
        <w:tc>
          <w:tcPr>
            <w:tcW w:type="dxa" w:w="1944"/>
            <w:shd w:fill="E6F1F5"/>
          </w:tcPr>
          <w:p>
            <w:pPr>
              <w:keepNext/>
            </w:pPr>
            <w:r>
              <w:rPr>
                <w:b/>
              </w:rPr>
              <w:t>Amount or cost</w:t>
            </w:r>
          </w:p>
        </w:tc>
        <w:tc>
          <w:tcPr>
            <w:tcW w:type="dxa" w:w="8568"/>
          </w:tcPr>
          <w:p>
            <w:pPr>
              <w:keepNext/>
            </w:pPr>
            <w:r>
              <w:t>Varies by funding round</w:t>
            </w:r>
          </w:p>
        </w:tc>
      </w:tr>
      <w:tr>
        <w:trPr>
          <w:cantSplit/>
        </w:trPr>
        <w:tc>
          <w:tcPr>
            <w:tcW w:type="dxa" w:w="1944"/>
            <w:shd w:fill="E6F1F5"/>
          </w:tcPr>
          <w:p>
            <w:pPr>
              <w:keepNext/>
            </w:pPr>
            <w:r>
              <w:rPr>
                <w:b/>
              </w:rPr>
              <w:t>Match or cost</w:t>
            </w:r>
          </w:p>
        </w:tc>
        <w:tc>
          <w:tcPr>
            <w:tcW w:type="dxa" w:w="8568"/>
          </w:tcPr>
          <w:p>
            <w:pPr>
              <w:keepNext/>
            </w:pPr>
            <w:r>
              <w:t>Varies by funding category</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(https://www.usda.gov/reconnect)</w:t>
            </w:r>
          </w:p>
        </w:tc>
      </w:tr>
      <w:tr>
        <w:trPr>
          <w:cantSplit/>
        </w:trPr>
        <w:tc>
          <w:tcPr>
            <w:tcW w:type="dxa" w:w="1944"/>
            <w:shd w:fill="E6F1F5"/>
          </w:tcPr>
          <w:p>
            <w:pPr>
              <w:keepNext w:val="0"/>
            </w:pPr>
            <w:r>
              <w:rPr>
                <w:b/>
              </w:rPr>
              <w:t>Record ID</w:t>
            </w:r>
          </w:p>
        </w:tc>
        <w:tc>
          <w:tcPr>
            <w:tcW w:type="dxa" w:w="8568"/>
          </w:tcPr>
          <w:p>
            <w:pPr>
              <w:keepNext w:val="0"/>
            </w:pPr>
            <w:r>
              <w:t>RERC-FND-USDA-019</w:t>
            </w:r>
          </w:p>
        </w:tc>
      </w:tr>
    </w:tbl>
    <w:p>
      <w:pPr>
        <w:pStyle w:val="Heading2"/>
        <w:keepNext/>
        <w:spacing w:before="160" w:after="60"/>
      </w:pPr>
      <w:r>
        <w:t>Rural Broadband Loans and Loan Guarantees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improvement, or acquisition of rural broadband facilities and equipment.</w:t>
            </w:r>
          </w:p>
        </w:tc>
      </w:tr>
      <w:tr>
        <w:trPr>
          <w:cantSplit/>
        </w:trPr>
        <w:tc>
          <w:tcPr>
            <w:tcW w:type="dxa" w:w="1944"/>
            <w:shd w:fill="E9F2EC"/>
          </w:tcPr>
          <w:p>
            <w:pPr>
              <w:keepNext/>
            </w:pPr>
            <w:r>
              <w:rPr>
                <w:b/>
              </w:rPr>
              <w:t>Best for</w:t>
            </w:r>
          </w:p>
        </w:tc>
        <w:tc>
          <w:tcPr>
            <w:tcW w:type="dxa" w:w="8568"/>
          </w:tcPr>
          <w:p>
            <w:pPr>
              <w:keepNext/>
            </w:pPr>
            <w:r>
              <w:t>Eligible corporations, cooperatives, nonprofits, governments, and Tribal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broadband; telecommunications; rural infrastructure</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(https://www.rd.usda.gov/programs-services/telecommunications-programs/rural-broadband-loans-loangrant-combinations-and-loan-guarantees)</w:t>
            </w:r>
          </w:p>
        </w:tc>
      </w:tr>
      <w:tr>
        <w:trPr>
          <w:cantSplit/>
        </w:trPr>
        <w:tc>
          <w:tcPr>
            <w:tcW w:type="dxa" w:w="1944"/>
            <w:shd w:fill="E9F2EC"/>
          </w:tcPr>
          <w:p>
            <w:pPr>
              <w:keepNext w:val="0"/>
            </w:pPr>
            <w:r>
              <w:rPr>
                <w:b/>
              </w:rPr>
              <w:t>Record ID</w:t>
            </w:r>
          </w:p>
        </w:tc>
        <w:tc>
          <w:tcPr>
            <w:tcW w:type="dxa" w:w="8568"/>
          </w:tcPr>
          <w:p>
            <w:pPr>
              <w:keepNext w:val="0"/>
            </w:pPr>
            <w:r>
              <w:t>RERC-FND-USDA-020</w:t>
            </w:r>
          </w:p>
        </w:tc>
      </w:tr>
    </w:tbl>
    <w:p>
      <w:pPr>
        <w:pStyle w:val="Heading2"/>
        <w:keepNext/>
        <w:spacing w:before="160" w:after="60"/>
      </w:pPr>
      <w:r>
        <w:t>Telecommunications Infrastructure Loans and Loan Guarantees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construction, maintenance, improvement, and expansion of rural telephone and broadband service.</w:t>
            </w:r>
          </w:p>
        </w:tc>
      </w:tr>
      <w:tr>
        <w:trPr>
          <w:cantSplit/>
        </w:trPr>
        <w:tc>
          <w:tcPr>
            <w:tcW w:type="dxa" w:w="1944"/>
            <w:shd w:fill="E6F1F5"/>
          </w:tcPr>
          <w:p>
            <w:pPr>
              <w:keepNext/>
            </w:pPr>
            <w:r>
              <w:rPr>
                <w:b/>
              </w:rPr>
              <w:t>Best for</w:t>
            </w:r>
          </w:p>
        </w:tc>
        <w:tc>
          <w:tcPr>
            <w:tcW w:type="dxa" w:w="8568"/>
          </w:tcPr>
          <w:p>
            <w:pPr>
              <w:keepNext/>
            </w:pPr>
            <w:r>
              <w:t>Governments; Tribes; nonprofits; cooperatives; eligible telecommunications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loan guarantee</w:t>
            </w:r>
          </w:p>
        </w:tc>
      </w:tr>
      <w:tr>
        <w:trPr>
          <w:cantSplit/>
        </w:trPr>
        <w:tc>
          <w:tcPr>
            <w:tcW w:type="dxa" w:w="1944"/>
            <w:shd w:fill="E6F1F5"/>
          </w:tcPr>
          <w:p>
            <w:pPr>
              <w:keepNext/>
            </w:pPr>
            <w:r>
              <w:rPr>
                <w:b/>
              </w:rPr>
              <w:t>Topics</w:t>
            </w:r>
          </w:p>
        </w:tc>
        <w:tc>
          <w:tcPr>
            <w:tcW w:type="dxa" w:w="8568"/>
          </w:tcPr>
          <w:p>
            <w:pPr>
              <w:keepNext/>
            </w:pPr>
            <w:r>
              <w:t>telecommunications; broadband; infrastructure</w:t>
            </w:r>
          </w:p>
        </w:tc>
      </w:tr>
      <w:tr>
        <w:trPr>
          <w:cantSplit/>
        </w:trPr>
        <w:tc>
          <w:tcPr>
            <w:tcW w:type="dxa" w:w="1944"/>
            <w:shd w:fill="E6F1F5"/>
          </w:tcPr>
          <w:p>
            <w:pPr>
              <w:keepNext/>
            </w:pPr>
            <w:r>
              <w:rPr>
                <w:b/>
              </w:rPr>
              <w:t>Amount or cost</w:t>
            </w:r>
          </w:p>
        </w:tc>
        <w:tc>
          <w:tcPr>
            <w:tcW w:type="dxa" w:w="8568"/>
          </w:tcPr>
          <w:p>
            <w:pPr>
              <w:keepNext/>
            </w:pPr>
            <w:r>
              <w:t>Varies by approved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(https://www.rd.usda.gov/programs-services/telecommunications-programs/telecommunications-infrastructure-loans-loan-guarantees)</w:t>
            </w:r>
          </w:p>
        </w:tc>
      </w:tr>
      <w:tr>
        <w:trPr>
          <w:cantSplit/>
        </w:trPr>
        <w:tc>
          <w:tcPr>
            <w:tcW w:type="dxa" w:w="1944"/>
            <w:shd w:fill="E6F1F5"/>
          </w:tcPr>
          <w:p>
            <w:pPr>
              <w:keepNext w:val="0"/>
            </w:pPr>
            <w:r>
              <w:rPr>
                <w:b/>
              </w:rPr>
              <w:t>Record ID</w:t>
            </w:r>
          </w:p>
        </w:tc>
        <w:tc>
          <w:tcPr>
            <w:tcW w:type="dxa" w:w="8568"/>
          </w:tcPr>
          <w:p>
            <w:pPr>
              <w:keepNext w:val="0"/>
            </w:pPr>
            <w:r>
              <w:t>RERC-FND-USDA-021</w:t>
            </w:r>
          </w:p>
        </w:tc>
      </w:tr>
    </w:tbl>
    <w:p>
      <w:pPr>
        <w:pStyle w:val="Heading2"/>
        <w:keepNext/>
        <w:spacing w:before="160" w:after="60"/>
      </w:pPr>
      <w:r>
        <w:t>Circuit Rider Technical Assistance for Rural Water Systems</w:t>
      </w:r>
    </w:p>
    <w:p>
      <w:pPr>
        <w:keepNext/>
        <w:spacing w:after="80"/>
      </w:pPr>
      <w:r>
        <w:rPr>
          <w:b/>
        </w:rPr>
        <w:t>USDA Rural Development</w:t>
      </w:r>
      <w:r>
        <w:t xml:space="preserve"> | Open when checked | Nationwide and U.S. territories | Available year-round; systems request help through a state rural water association or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hands-on help for rural water systems facing operational, financial, or management problems.</w:t>
            </w:r>
          </w:p>
        </w:tc>
      </w:tr>
      <w:tr>
        <w:trPr>
          <w:cantSplit/>
        </w:trPr>
        <w:tc>
          <w:tcPr>
            <w:tcW w:type="dxa" w:w="1944"/>
            <w:shd w:fill="E9F2EC"/>
          </w:tcPr>
          <w:p>
            <w:pPr>
              <w:keepNext/>
            </w:pPr>
            <w:r>
              <w:rPr>
                <w:b/>
              </w:rPr>
              <w:t>Best for</w:t>
            </w:r>
          </w:p>
        </w:tc>
        <w:tc>
          <w:tcPr>
            <w:tcW w:type="dxa" w:w="8568"/>
          </w:tcPr>
          <w:p>
            <w:pPr>
              <w:keepNext/>
            </w:pPr>
            <w:r>
              <w:t>Rural water systems requesting operational, financial, or managerial assistance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water systems; technical assistance; operations; management</w:t>
            </w:r>
          </w:p>
        </w:tc>
      </w:tr>
      <w:tr>
        <w:trPr>
          <w:cantSplit/>
        </w:trPr>
        <w:tc>
          <w:tcPr>
            <w:tcW w:type="dxa" w:w="1944"/>
            <w:shd w:fill="E9F2EC"/>
          </w:tcPr>
          <w:p>
            <w:pPr>
              <w:keepNext/>
            </w:pPr>
            <w:r>
              <w:rPr>
                <w:b/>
              </w:rPr>
              <w:t>Amount or cost</w:t>
            </w:r>
          </w:p>
        </w:tc>
        <w:tc>
          <w:tcPr>
            <w:tcW w:type="dxa" w:w="8568"/>
          </w:tcPr>
          <w:p>
            <w:pPr>
              <w:keepNext/>
            </w:pPr>
            <w:r>
              <w:t>No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(https://www.rd.usda.gov/programs-services/water-environmental-programs/circuit-rider-program-technical-assistance-rural-water-systems)</w:t>
            </w:r>
          </w:p>
        </w:tc>
      </w:tr>
      <w:tr>
        <w:trPr>
          <w:cantSplit/>
        </w:trPr>
        <w:tc>
          <w:tcPr>
            <w:tcW w:type="dxa" w:w="1944"/>
            <w:shd w:fill="E9F2EC"/>
          </w:tcPr>
          <w:p>
            <w:pPr>
              <w:keepNext w:val="0"/>
            </w:pPr>
            <w:r>
              <w:rPr>
                <w:b/>
              </w:rPr>
              <w:t>Record ID</w:t>
            </w:r>
          </w:p>
        </w:tc>
        <w:tc>
          <w:tcPr>
            <w:tcW w:type="dxa" w:w="8568"/>
          </w:tcPr>
          <w:p>
            <w:pPr>
              <w:keepNext w:val="0"/>
            </w:pPr>
            <w:r>
              <w:t>RERC-FND-USDA-022</w:t>
            </w:r>
          </w:p>
        </w:tc>
      </w:tr>
    </w:tbl>
    <w:p>
      <w:pPr>
        <w:pStyle w:val="Heading2"/>
        <w:keepNext/>
        <w:spacing w:before="160" w:after="60"/>
      </w:pPr>
      <w:r>
        <w:t>Emergency Community Water Assistance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prepare for or recover from emergencies that threaten safe drinking water.</w:t>
            </w:r>
          </w:p>
        </w:tc>
      </w:tr>
      <w:tr>
        <w:trPr>
          <w:cantSplit/>
        </w:trPr>
        <w:tc>
          <w:tcPr>
            <w:tcW w:type="dxa" w:w="1944"/>
            <w:shd w:fill="E6F1F5"/>
          </w:tcPr>
          <w:p>
            <w:pPr>
              <w:keepNext/>
            </w:pPr>
            <w:r>
              <w:rPr>
                <w:b/>
              </w:rPr>
              <w:t>Best for</w:t>
            </w:r>
          </w:p>
        </w:tc>
        <w:tc>
          <w:tcPr>
            <w:tcW w:type="dxa" w:w="8568"/>
          </w:tcPr>
          <w:p>
            <w:pPr>
              <w:keepNext/>
            </w:pPr>
            <w:r>
              <w:t>Rural public bodies; nonprofits;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emergency response; drought; disaster recovery</w:t>
            </w:r>
          </w:p>
        </w:tc>
      </w:tr>
      <w:tr>
        <w:trPr>
          <w:cantSplit/>
        </w:trPr>
        <w:tc>
          <w:tcPr>
            <w:tcW w:type="dxa" w:w="1944"/>
            <w:shd w:fill="E6F1F5"/>
          </w:tcPr>
          <w:p>
            <w:pPr>
              <w:keepNext/>
            </w:pPr>
            <w:r>
              <w:rPr>
                <w:b/>
              </w:rPr>
              <w:t>Amount or cost</w:t>
            </w:r>
          </w:p>
        </w:tc>
        <w:tc>
          <w:tcPr>
            <w:tcW w:type="dxa" w:w="8568"/>
          </w:tcPr>
          <w:p>
            <w:pPr>
              <w:keepNext/>
            </w:pPr>
            <w:r>
              <w:t>Varies by emergency and project</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(https://www.rd.usda.gov/programs-services/water-environmental-programs/emergency-community-water-assistance-grants)</w:t>
            </w:r>
          </w:p>
        </w:tc>
      </w:tr>
      <w:tr>
        <w:trPr>
          <w:cantSplit/>
        </w:trPr>
        <w:tc>
          <w:tcPr>
            <w:tcW w:type="dxa" w:w="1944"/>
            <w:shd w:fill="E6F1F5"/>
          </w:tcPr>
          <w:p>
            <w:pPr>
              <w:keepNext w:val="0"/>
            </w:pPr>
            <w:r>
              <w:rPr>
                <w:b/>
              </w:rPr>
              <w:t>Record ID</w:t>
            </w:r>
          </w:p>
        </w:tc>
        <w:tc>
          <w:tcPr>
            <w:tcW w:type="dxa" w:w="8568"/>
          </w:tcPr>
          <w:p>
            <w:pPr>
              <w:keepNext w:val="0"/>
            </w:pPr>
            <w:r>
              <w:t>RERC-FND-USDA-023</w:t>
            </w:r>
          </w:p>
        </w:tc>
      </w:tr>
    </w:tbl>
    <w:p>
      <w:pPr>
        <w:pStyle w:val="Heading2"/>
        <w:keepNext/>
        <w:spacing w:before="160" w:after="60"/>
      </w:pPr>
      <w:r>
        <w:t>Grants for Rural and Native Alaskan Villages</w:t>
      </w:r>
    </w:p>
    <w:p>
      <w:pPr>
        <w:keepNext/>
        <w:spacing w:after="80"/>
      </w:pPr>
      <w:r>
        <w:rPr>
          <w:b/>
        </w:rPr>
        <w:t>USDA Rural Development</w:t>
      </w:r>
      <w:r>
        <w:t xml:space="preserve"> | Open when checked | Alaska | Applications are accepted year-round through the Alaska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drinking water and waste disposal systems that address severe sanitation needs in remote Alaska villages.</w:t>
            </w:r>
          </w:p>
        </w:tc>
      </w:tr>
      <w:tr>
        <w:trPr>
          <w:cantSplit/>
        </w:trPr>
        <w:tc>
          <w:tcPr>
            <w:tcW w:type="dxa" w:w="1944"/>
            <w:shd w:fill="E9F2EC"/>
          </w:tcPr>
          <w:p>
            <w:pPr>
              <w:keepNext/>
            </w:pPr>
            <w:r>
              <w:rPr>
                <w:b/>
              </w:rPr>
              <w:t>Best for</w:t>
            </w:r>
          </w:p>
        </w:tc>
        <w:tc>
          <w:tcPr>
            <w:tcW w:type="dxa" w:w="8568"/>
          </w:tcPr>
          <w:p>
            <w:pPr>
              <w:keepNext/>
            </w:pPr>
            <w:r>
              <w:t>Eligible rural Alaska villages and the State of Alaska for eligible villages or hubs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drinking water; wastewater; Alaska Native villages; sanitation</w:t>
            </w:r>
          </w:p>
        </w:tc>
      </w:tr>
      <w:tr>
        <w:trPr>
          <w:cantSplit/>
        </w:trPr>
        <w:tc>
          <w:tcPr>
            <w:tcW w:type="dxa" w:w="1944"/>
            <w:shd w:fill="E9F2EC"/>
          </w:tcPr>
          <w:p>
            <w:pPr>
              <w:keepNext/>
            </w:pPr>
            <w:r>
              <w:rPr>
                <w:b/>
              </w:rPr>
              <w:t>Amount or cost</w:t>
            </w:r>
          </w:p>
        </w:tc>
        <w:tc>
          <w:tcPr>
            <w:tcW w:type="dxa" w:w="8568"/>
          </w:tcPr>
          <w:p>
            <w:pPr>
              <w:keepNext/>
            </w:pPr>
            <w:r>
              <w:t>Up to 75% of eligible project cost</w:t>
            </w:r>
          </w:p>
        </w:tc>
      </w:tr>
      <w:tr>
        <w:trPr>
          <w:cantSplit/>
        </w:trPr>
        <w:tc>
          <w:tcPr>
            <w:tcW w:type="dxa" w:w="1944"/>
            <w:shd w:fill="E9F2EC"/>
          </w:tcPr>
          <w:p>
            <w:pPr>
              <w:keepNext/>
            </w:pPr>
            <w:r>
              <w:rPr>
                <w:b/>
              </w:rPr>
              <w:t>Match or cost</w:t>
            </w:r>
          </w:p>
        </w:tc>
        <w:tc>
          <w:tcPr>
            <w:tcW w:type="dxa" w:w="8568"/>
          </w:tcPr>
          <w:p>
            <w:pPr>
              <w:keepNext/>
            </w:pPr>
            <w:r>
              <w:t>At least 25% state or local contribution</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(https://www.rd.usda.gov/programs-services/water-environmental-programs/grants-rural-and-native-alaskan-villages)</w:t>
            </w:r>
          </w:p>
        </w:tc>
      </w:tr>
      <w:tr>
        <w:trPr>
          <w:cantSplit/>
        </w:trPr>
        <w:tc>
          <w:tcPr>
            <w:tcW w:type="dxa" w:w="1944"/>
            <w:shd w:fill="E9F2EC"/>
          </w:tcPr>
          <w:p>
            <w:pPr>
              <w:keepNext w:val="0"/>
            </w:pPr>
            <w:r>
              <w:rPr>
                <w:b/>
              </w:rPr>
              <w:t>Record ID</w:t>
            </w:r>
          </w:p>
        </w:tc>
        <w:tc>
          <w:tcPr>
            <w:tcW w:type="dxa" w:w="8568"/>
          </w:tcPr>
          <w:p>
            <w:pPr>
              <w:keepNext w:val="0"/>
            </w:pPr>
            <w:r>
              <w:t>RERC-FND-USDA-024</w:t>
            </w:r>
          </w:p>
        </w:tc>
      </w:tr>
    </w:tbl>
    <w:p>
      <w:pPr>
        <w:pStyle w:val="Heading2"/>
        <w:keepNext/>
        <w:spacing w:before="160" w:after="60"/>
      </w:pPr>
      <w:r>
        <w:t>Revolving Funds for Financing Water and Wastewater Projects</w:t>
      </w:r>
    </w:p>
    <w:p>
      <w:pPr>
        <w:keepNext/>
        <w:spacing w:after="80"/>
      </w:pPr>
      <w:r>
        <w:rPr>
          <w:b/>
        </w:rPr>
        <w:t>USDA Rural Development</w:t>
      </w:r>
      <w:r>
        <w:t xml:space="preserve"> | Cycle closed | Nationwide and U.S. territories | The FY2026 application window closed July 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nonprofits provide small loans for rural water and wastewater predevelopment and capital projects.</w:t>
            </w:r>
          </w:p>
        </w:tc>
      </w:tr>
      <w:tr>
        <w:trPr>
          <w:cantSplit/>
        </w:trPr>
        <w:tc>
          <w:tcPr>
            <w:tcW w:type="dxa" w:w="1944"/>
            <w:shd w:fill="E6F1F5"/>
          </w:tcPr>
          <w:p>
            <w:pPr>
              <w:keepNext/>
            </w:pPr>
            <w:r>
              <w:rPr>
                <w:b/>
              </w:rPr>
              <w:t>Best for</w:t>
            </w:r>
          </w:p>
        </w:tc>
        <w:tc>
          <w:tcPr>
            <w:tcW w:type="dxa" w:w="8568"/>
          </w:tcPr>
          <w:p>
            <w:pPr>
              <w:keepNext/>
            </w:pPr>
            <w:r>
              <w:t>Qualified nonprofits with authority and capacity to operate a revolving loan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 to capitalize a revolving loan fund</w:t>
            </w:r>
          </w:p>
        </w:tc>
      </w:tr>
      <w:tr>
        <w:trPr>
          <w:cantSplit/>
        </w:trPr>
        <w:tc>
          <w:tcPr>
            <w:tcW w:type="dxa" w:w="1944"/>
            <w:shd w:fill="E6F1F5"/>
          </w:tcPr>
          <w:p>
            <w:pPr>
              <w:keepNext/>
            </w:pPr>
            <w:r>
              <w:rPr>
                <w:b/>
              </w:rPr>
              <w:t>Topics</w:t>
            </w:r>
          </w:p>
        </w:tc>
        <w:tc>
          <w:tcPr>
            <w:tcW w:type="dxa" w:w="8568"/>
          </w:tcPr>
          <w:p>
            <w:pPr>
              <w:keepNext/>
            </w:pPr>
            <w:r>
              <w:t>water; wastewater; revolving loan fund; predevelopment</w:t>
            </w:r>
          </w:p>
        </w:tc>
      </w:tr>
      <w:tr>
        <w:trPr>
          <w:cantSplit/>
        </w:trPr>
        <w:tc>
          <w:tcPr>
            <w:tcW w:type="dxa" w:w="1944"/>
            <w:shd w:fill="E6F1F5"/>
          </w:tcPr>
          <w:p>
            <w:pPr>
              <w:keepNext/>
            </w:pPr>
            <w:r>
              <w:rPr>
                <w:b/>
              </w:rPr>
              <w:t>Amount or cost</w:t>
            </w:r>
          </w:p>
        </w:tc>
        <w:tc>
          <w:tcPr>
            <w:tcW w:type="dxa" w:w="8568"/>
          </w:tcPr>
          <w:p>
            <w:pPr>
              <w:keepNext/>
            </w:pPr>
            <w:r>
              <w:t>Subloans up to $200,000</w:t>
            </w:r>
          </w:p>
        </w:tc>
      </w:tr>
      <w:tr>
        <w:trPr>
          <w:cantSplit/>
        </w:trPr>
        <w:tc>
          <w:tcPr>
            <w:tcW w:type="dxa" w:w="1944"/>
            <w:shd w:fill="E6F1F5"/>
          </w:tcPr>
          <w:p>
            <w:pPr>
              <w:keepNext/>
            </w:pPr>
            <w:r>
              <w:rPr>
                <w:b/>
              </w:rPr>
              <w:t>Match or cost</w:t>
            </w:r>
          </w:p>
        </w:tc>
        <w:tc>
          <w:tcPr>
            <w:tcW w:type="dxa" w:w="8568"/>
          </w:tcPr>
          <w:p>
            <w:pPr>
              <w:keepNext/>
            </w:pPr>
            <w:r>
              <w:t>At least 20%</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(https://www.rd.usda.gov/programs-services/water-environmental-programs/revolving-funds-financing-water-and-wastewater-projects)</w:t>
            </w:r>
          </w:p>
        </w:tc>
      </w:tr>
      <w:tr>
        <w:trPr>
          <w:cantSplit/>
        </w:trPr>
        <w:tc>
          <w:tcPr>
            <w:tcW w:type="dxa" w:w="1944"/>
            <w:shd w:fill="E6F1F5"/>
          </w:tcPr>
          <w:p>
            <w:pPr>
              <w:keepNext w:val="0"/>
            </w:pPr>
            <w:r>
              <w:rPr>
                <w:b/>
              </w:rPr>
              <w:t>Record ID</w:t>
            </w:r>
          </w:p>
        </w:tc>
        <w:tc>
          <w:tcPr>
            <w:tcW w:type="dxa" w:w="8568"/>
          </w:tcPr>
          <w:p>
            <w:pPr>
              <w:keepNext w:val="0"/>
            </w:pPr>
            <w:r>
              <w:t>RERC-FND-USDA-025</w:t>
            </w:r>
          </w:p>
        </w:tc>
      </w:tr>
    </w:tbl>
    <w:p>
      <w:pPr>
        <w:pStyle w:val="Heading2"/>
        <w:keepNext/>
        <w:spacing w:before="160" w:after="60"/>
      </w:pPr>
      <w:r>
        <w:t>Rural Decentralized Water Systems Grant Program</w:t>
      </w:r>
    </w:p>
    <w:p>
      <w:pPr>
        <w:keepNext/>
        <w:spacing w:after="80"/>
      </w:pPr>
      <w:r>
        <w:rPr>
          <w:b/>
        </w:rPr>
        <w:t>USDA Rural Development</w:t>
      </w:r>
      <w:r>
        <w:t xml:space="preserve"> | Cycle closed | Nationwide and U.S. territories | Applications were not being accepted when checked; monitor Grants.gov and the official program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nonprofits finance household wells and decentralized wastewater systems in eligible rural areas.</w:t>
            </w:r>
          </w:p>
        </w:tc>
      </w:tr>
      <w:tr>
        <w:trPr>
          <w:cantSplit/>
        </w:trPr>
        <w:tc>
          <w:tcPr>
            <w:tcW w:type="dxa" w:w="1944"/>
            <w:shd w:fill="E9F2EC"/>
          </w:tcPr>
          <w:p>
            <w:pPr>
              <w:keepNext/>
            </w:pPr>
            <w:r>
              <w:rPr>
                <w:b/>
              </w:rPr>
              <w:t>Best for</w:t>
            </w:r>
          </w:p>
        </w:tc>
        <w:tc>
          <w:tcPr>
            <w:tcW w:type="dxa" w:w="8568"/>
          </w:tcPr>
          <w:p>
            <w:pPr>
              <w:keepNext/>
            </w:pPr>
            <w:r>
              <w:t>Qualified nonprofits, including tribally owned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household wells; septic systems; revolving loan fund; rural housing</w:t>
            </w:r>
          </w:p>
        </w:tc>
      </w:tr>
      <w:tr>
        <w:trPr>
          <w:cantSplit/>
        </w:trPr>
        <w:tc>
          <w:tcPr>
            <w:tcW w:type="dxa" w:w="1944"/>
            <w:shd w:fill="E9F2EC"/>
          </w:tcPr>
          <w:p>
            <w:pPr>
              <w:keepNext/>
            </w:pPr>
            <w:r>
              <w:rPr>
                <w:b/>
              </w:rPr>
              <w:t>Amount or cost</w:t>
            </w:r>
          </w:p>
        </w:tc>
        <w:tc>
          <w:tcPr>
            <w:tcW w:type="dxa" w:w="8568"/>
          </w:tcPr>
          <w:p>
            <w:pPr>
              <w:keepNext/>
            </w:pPr>
            <w:r>
              <w:t>Varies by NOFO; household subloans may be up to $15,000</w:t>
            </w:r>
          </w:p>
        </w:tc>
      </w:tr>
      <w:tr>
        <w:trPr>
          <w:cantSplit/>
        </w:trPr>
        <w:tc>
          <w:tcPr>
            <w:tcW w:type="dxa" w:w="1944"/>
            <w:shd w:fill="E9F2EC"/>
          </w:tcPr>
          <w:p>
            <w:pPr>
              <w:keepNext/>
            </w:pPr>
            <w:r>
              <w:rPr>
                <w:b/>
              </w:rPr>
              <w:t>Match or cost</w:t>
            </w:r>
          </w:p>
        </w:tc>
        <w:tc>
          <w:tcPr>
            <w:tcW w:type="dxa" w:w="8568"/>
          </w:tcPr>
          <w:p>
            <w:pPr>
              <w:keepNext/>
            </w:pPr>
            <w:r>
              <w:t>At least 10%</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(https://www.rd.usda.gov/programs-services/water-environmental-programs/rural-decentralized-water-systems-grant-program)</w:t>
            </w:r>
          </w:p>
        </w:tc>
      </w:tr>
      <w:tr>
        <w:trPr>
          <w:cantSplit/>
        </w:trPr>
        <w:tc>
          <w:tcPr>
            <w:tcW w:type="dxa" w:w="1944"/>
            <w:shd w:fill="E9F2EC"/>
          </w:tcPr>
          <w:p>
            <w:pPr>
              <w:keepNext w:val="0"/>
            </w:pPr>
            <w:r>
              <w:rPr>
                <w:b/>
              </w:rPr>
              <w:t>Record ID</w:t>
            </w:r>
          </w:p>
        </w:tc>
        <w:tc>
          <w:tcPr>
            <w:tcW w:type="dxa" w:w="8568"/>
          </w:tcPr>
          <w:p>
            <w:pPr>
              <w:keepNext w:val="0"/>
            </w:pPr>
            <w:r>
              <w:t>RERC-FND-USDA-026</w:t>
            </w:r>
          </w:p>
        </w:tc>
      </w:tr>
    </w:tbl>
    <w:p>
      <w:pPr>
        <w:pStyle w:val="Heading2"/>
        <w:keepNext/>
        <w:spacing w:before="160" w:after="60"/>
      </w:pPr>
      <w:r>
        <w:t>SEARCH Grants for Rural Communities and Households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feasibility studies, design, and technical assistance for water and waste projects in very small rural communities.</w:t>
            </w:r>
          </w:p>
        </w:tc>
      </w:tr>
      <w:tr>
        <w:trPr>
          <w:cantSplit/>
        </w:trPr>
        <w:tc>
          <w:tcPr>
            <w:tcW w:type="dxa" w:w="1944"/>
            <w:shd w:fill="E6F1F5"/>
          </w:tcPr>
          <w:p>
            <w:pPr>
              <w:keepNext/>
            </w:pPr>
            <w:r>
              <w:rPr>
                <w:b/>
              </w:rPr>
              <w:t>Best for</w:t>
            </w:r>
          </w:p>
        </w:tc>
        <w:tc>
          <w:tcPr>
            <w:tcW w:type="dxa" w:w="8568"/>
          </w:tcPr>
          <w:p>
            <w:pPr>
              <w:keepNext/>
            </w:pPr>
            <w:r>
              <w:t>Governments; nonprofits; federally recognized Tribes serving very small, financially distressed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feasibility; engineering; technical assistance</w:t>
            </w:r>
          </w:p>
        </w:tc>
      </w:tr>
      <w:tr>
        <w:trPr>
          <w:cantSplit/>
        </w:trPr>
        <w:tc>
          <w:tcPr>
            <w:tcW w:type="dxa" w:w="1944"/>
            <w:shd w:fill="E6F1F5"/>
          </w:tcPr>
          <w:p>
            <w:pPr>
              <w:keepNext/>
            </w:pPr>
            <w:r>
              <w:rPr>
                <w:b/>
              </w:rPr>
              <w:t>Amount or cost</w:t>
            </w:r>
          </w:p>
        </w:tc>
        <w:tc>
          <w:tcPr>
            <w:tcW w:type="dxa" w:w="8568"/>
          </w:tcPr>
          <w:p>
            <w:pPr>
              <w:keepNext/>
            </w:pPr>
            <w:r>
              <w:t>Up to $30,000 in program guidance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(https://www.rd.usda.gov/programs-services/water-environmental-programs/search-special-evaluation-assistance-rural-communities-and-households)</w:t>
            </w:r>
          </w:p>
        </w:tc>
      </w:tr>
      <w:tr>
        <w:trPr>
          <w:cantSplit/>
        </w:trPr>
        <w:tc>
          <w:tcPr>
            <w:tcW w:type="dxa" w:w="1944"/>
            <w:shd w:fill="E6F1F5"/>
          </w:tcPr>
          <w:p>
            <w:pPr>
              <w:keepNext w:val="0"/>
            </w:pPr>
            <w:r>
              <w:rPr>
                <w:b/>
              </w:rPr>
              <w:t>Record ID</w:t>
            </w:r>
          </w:p>
        </w:tc>
        <w:tc>
          <w:tcPr>
            <w:tcW w:type="dxa" w:w="8568"/>
          </w:tcPr>
          <w:p>
            <w:pPr>
              <w:keepNext w:val="0"/>
            </w:pPr>
            <w:r>
              <w:t>RERC-FND-USDA-027</w:t>
            </w:r>
          </w:p>
        </w:tc>
      </w:tr>
    </w:tbl>
    <w:p>
      <w:pPr>
        <w:pStyle w:val="Heading2"/>
        <w:keepNext/>
        <w:spacing w:before="160" w:after="60"/>
      </w:pPr>
      <w:r>
        <w:t>Solid Waste Management Grants</w:t>
      </w:r>
    </w:p>
    <w:p>
      <w:pPr>
        <w:keepNext/>
        <w:spacing w:after="80"/>
      </w:pPr>
      <w:r>
        <w:rPr>
          <w:b/>
        </w:rPr>
        <w:t>USDA Rural Development</w:t>
      </w:r>
      <w:r>
        <w:t xml:space="preserve"> | Recurring | Nationwide and U.S. territories | Annual competitive cycle; monitor the official page for the next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and training that improve rural solid-waste planning and management.</w:t>
            </w:r>
          </w:p>
        </w:tc>
      </w:tr>
      <w:tr>
        <w:trPr>
          <w:cantSplit/>
        </w:trPr>
        <w:tc>
          <w:tcPr>
            <w:tcW w:type="dxa" w:w="1944"/>
            <w:shd w:fill="E9F2EC"/>
          </w:tcPr>
          <w:p>
            <w:pPr>
              <w:keepNext/>
            </w:pPr>
            <w:r>
              <w:rPr>
                <w:b/>
              </w:rPr>
              <w:t>Best for</w:t>
            </w:r>
          </w:p>
        </w:tc>
        <w:tc>
          <w:tcPr>
            <w:tcW w:type="dxa" w:w="8568"/>
          </w:tcPr>
          <w:p>
            <w:pPr>
              <w:keepNext/>
            </w:pPr>
            <w:r>
              <w:t>Qualified public or private nonprofits providing solid-waste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solid waste; water quality; technical assistance; training</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(https://www.rd.usda.gov/programs-services/water-environmental-programs/solid-waste-management-grants)</w:t>
            </w:r>
          </w:p>
        </w:tc>
      </w:tr>
      <w:tr>
        <w:trPr>
          <w:cantSplit/>
        </w:trPr>
        <w:tc>
          <w:tcPr>
            <w:tcW w:type="dxa" w:w="1944"/>
            <w:shd w:fill="E9F2EC"/>
          </w:tcPr>
          <w:p>
            <w:pPr>
              <w:keepNext w:val="0"/>
            </w:pPr>
            <w:r>
              <w:rPr>
                <w:b/>
              </w:rPr>
              <w:t>Record ID</w:t>
            </w:r>
          </w:p>
        </w:tc>
        <w:tc>
          <w:tcPr>
            <w:tcW w:type="dxa" w:w="8568"/>
          </w:tcPr>
          <w:p>
            <w:pPr>
              <w:keepNext w:val="0"/>
            </w:pPr>
            <w:r>
              <w:t>RERC-FND-USDA-028</w:t>
            </w:r>
          </w:p>
        </w:tc>
      </w:tr>
    </w:tbl>
    <w:p>
      <w:pPr>
        <w:pStyle w:val="Heading2"/>
        <w:keepNext/>
        <w:spacing w:before="160" w:after="60"/>
      </w:pPr>
      <w:r>
        <w:t>Innovative Regional Wastewater Treatment Solutions Grant Pilot</w:t>
      </w:r>
    </w:p>
    <w:p>
      <w:pPr>
        <w:keepNext/>
        <w:spacing w:after="80"/>
      </w:pPr>
      <w:r>
        <w:rPr>
          <w:b/>
        </w:rPr>
        <w:t>USDA Rural Development</w:t>
      </w:r>
      <w:r>
        <w:t xml:space="preserve"> | Cycle closed | Nationwide and U.S. territories | The published application window is closed; monitor the official page for any new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study, design, and construction of regional wastewater solutions for historically impoverished rural communities.</w:t>
            </w:r>
          </w:p>
        </w:tc>
      </w:tr>
      <w:tr>
        <w:trPr>
          <w:cantSplit/>
        </w:trPr>
        <w:tc>
          <w:tcPr>
            <w:tcW w:type="dxa" w:w="1944"/>
            <w:shd w:fill="E6F1F5"/>
          </w:tcPr>
          <w:p>
            <w:pPr>
              <w:keepNext/>
            </w:pPr>
            <w:r>
              <w:rPr>
                <w:b/>
              </w:rPr>
              <w:t>Best for</w:t>
            </w:r>
          </w:p>
        </w:tc>
        <w:tc>
          <w:tcPr>
            <w:tcW w:type="dxa" w:w="8568"/>
          </w:tcPr>
          <w:p>
            <w:pPr>
              <w:keepNext/>
            </w:pPr>
            <w:r>
              <w:t>Eligible regional consortia that include or coordinate with a regional university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wastewater; innovation; persistent poverty; technical assistance; construction</w:t>
            </w:r>
          </w:p>
        </w:tc>
      </w:tr>
      <w:tr>
        <w:trPr>
          <w:cantSplit/>
        </w:trPr>
        <w:tc>
          <w:tcPr>
            <w:tcW w:type="dxa" w:w="1944"/>
            <w:shd w:fill="E6F1F5"/>
          </w:tcPr>
          <w:p>
            <w:pPr>
              <w:keepNext/>
            </w:pPr>
            <w:r>
              <w:rPr>
                <w:b/>
              </w:rPr>
              <w:t>Amount or cost</w:t>
            </w:r>
          </w:p>
        </w:tc>
        <w:tc>
          <w:tcPr>
            <w:tcW w:type="dxa" w:w="8568"/>
          </w:tcPr>
          <w:p>
            <w:pPr>
              <w:keepNext/>
            </w:pPr>
            <w:r>
              <w:t>Varies by NOFO</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(https://www.rd.usda.gov/programs-services/water-environmental-programs/technical-assistance-and-construction-innovative-regional-wastewater-treatment-solutions-tac-rwts)</w:t>
            </w:r>
          </w:p>
        </w:tc>
      </w:tr>
      <w:tr>
        <w:trPr>
          <w:cantSplit/>
        </w:trPr>
        <w:tc>
          <w:tcPr>
            <w:tcW w:type="dxa" w:w="1944"/>
            <w:shd w:fill="E6F1F5"/>
          </w:tcPr>
          <w:p>
            <w:pPr>
              <w:keepNext w:val="0"/>
            </w:pPr>
            <w:r>
              <w:rPr>
                <w:b/>
              </w:rPr>
              <w:t>Record ID</w:t>
            </w:r>
          </w:p>
        </w:tc>
        <w:tc>
          <w:tcPr>
            <w:tcW w:type="dxa" w:w="8568"/>
          </w:tcPr>
          <w:p>
            <w:pPr>
              <w:keepNext w:val="0"/>
            </w:pPr>
            <w:r>
              <w:t>RERC-FND-USDA-029</w:t>
            </w:r>
          </w:p>
        </w:tc>
      </w:tr>
    </w:tbl>
    <w:p>
      <w:pPr>
        <w:pStyle w:val="Heading2"/>
        <w:keepNext/>
        <w:spacing w:before="160" w:after="60"/>
      </w:pPr>
      <w:r>
        <w:t>Water and Waste Facility Loans and Grants for Tribal Lands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drinking water, waste disposal, and stormwater systems where inadequate service creates serious health risks.</w:t>
            </w:r>
          </w:p>
        </w:tc>
      </w:tr>
      <w:tr>
        <w:trPr>
          <w:cantSplit/>
        </w:trPr>
        <w:tc>
          <w:tcPr>
            <w:tcW w:type="dxa" w:w="1944"/>
            <w:shd w:fill="E9F2EC"/>
          </w:tcPr>
          <w:p>
            <w:pPr>
              <w:keepNext/>
            </w:pPr>
            <w:r>
              <w:rPr>
                <w:b/>
              </w:rPr>
              <w:t>Best for</w:t>
            </w:r>
          </w:p>
        </w:tc>
        <w:tc>
          <w:tcPr>
            <w:tcW w:type="dxa" w:w="8568"/>
          </w:tcPr>
          <w:p>
            <w:pPr>
              <w:keepNext/>
            </w:pPr>
            <w:r>
              <w:t>Federally recognized Tribes; eligible governments and nonprofits serving qualifying Tribal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Tribal communities; drinking water; wastewater; health</w:t>
            </w:r>
          </w:p>
        </w:tc>
      </w:tr>
      <w:tr>
        <w:trPr>
          <w:cantSplit/>
        </w:trPr>
        <w:tc>
          <w:tcPr>
            <w:tcW w:type="dxa" w:w="1944"/>
            <w:shd w:fill="E9F2EC"/>
          </w:tcPr>
          <w:p>
            <w:pPr>
              <w:keepNext/>
            </w:pPr>
            <w:r>
              <w:rPr>
                <w:b/>
              </w:rPr>
              <w:t>Amount or cost</w:t>
            </w:r>
          </w:p>
        </w:tc>
        <w:tc>
          <w:tcPr>
            <w:tcW w:type="dxa" w:w="8568"/>
          </w:tcPr>
          <w:p>
            <w:pPr>
              <w:keepNext/>
            </w:pPr>
            <w:r>
              <w:t>Varies by project and need</w:t>
            </w:r>
          </w:p>
        </w:tc>
      </w:tr>
      <w:tr>
        <w:trPr>
          <w:cantSplit/>
        </w:trPr>
        <w:tc>
          <w:tcPr>
            <w:tcW w:type="dxa" w:w="1944"/>
            <w:shd w:fill="E9F2EC"/>
          </w:tcPr>
          <w:p>
            <w:pPr>
              <w:keepNext/>
            </w:pPr>
            <w:r>
              <w:rPr>
                <w:b/>
              </w:rPr>
              <w:t>Match or cost</w:t>
            </w:r>
          </w:p>
        </w:tc>
        <w:tc>
          <w:tcPr>
            <w:tcW w:type="dxa" w:w="8568"/>
          </w:tcPr>
          <w:p>
            <w:pPr>
              <w:keepNext/>
            </w:pPr>
            <w:r>
              <w:t>Usually required; some projects may receive full grant funding</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(https://www.rd.usda.gov/programs-services/water-environmental-programs/water-and-waste-facility-loans-and-grants-alleviate-health-risks-tribal-lands)</w:t>
            </w:r>
          </w:p>
        </w:tc>
      </w:tr>
      <w:tr>
        <w:trPr>
          <w:cantSplit/>
        </w:trPr>
        <w:tc>
          <w:tcPr>
            <w:tcW w:type="dxa" w:w="1944"/>
            <w:shd w:fill="E9F2EC"/>
          </w:tcPr>
          <w:p>
            <w:pPr>
              <w:keepNext w:val="0"/>
            </w:pPr>
            <w:r>
              <w:rPr>
                <w:b/>
              </w:rPr>
              <w:t>Record ID</w:t>
            </w:r>
          </w:p>
        </w:tc>
        <w:tc>
          <w:tcPr>
            <w:tcW w:type="dxa" w:w="8568"/>
          </w:tcPr>
          <w:p>
            <w:pPr>
              <w:keepNext w:val="0"/>
            </w:pPr>
            <w:r>
              <w:t>RERC-FND-USDA-030</w:t>
            </w:r>
          </w:p>
        </w:tc>
      </w:tr>
    </w:tbl>
    <w:p>
      <w:pPr>
        <w:pStyle w:val="Heading2"/>
        <w:keepNext/>
        <w:spacing w:before="160" w:after="60"/>
      </w:pPr>
      <w:r>
        <w:t>Water and Waste Disposal Loans and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drinking water, sewer, solid-waste, and stormwater infrastructure in eligible rural communities.</w:t>
            </w:r>
          </w:p>
        </w:tc>
      </w:tr>
      <w:tr>
        <w:trPr>
          <w:cantSplit/>
        </w:trPr>
        <w:tc>
          <w:tcPr>
            <w:tcW w:type="dxa" w:w="1944"/>
            <w:shd w:fill="E6F1F5"/>
          </w:tcPr>
          <w:p>
            <w:pPr>
              <w:keepNext/>
            </w:pPr>
            <w:r>
              <w:rPr>
                <w:b/>
              </w:rPr>
              <w:t>Best for</w:t>
            </w:r>
          </w:p>
        </w:tc>
        <w:tc>
          <w:tcPr>
            <w:tcW w:type="dxa" w:w="8568"/>
          </w:tcPr>
          <w:p>
            <w:pPr>
              <w:keepNext/>
            </w:pPr>
            <w:r>
              <w:t>State and local governments; private nonprofits; federally recognized Tribes serving eligible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6F1F5"/>
          </w:tcPr>
          <w:p>
            <w:pPr>
              <w:keepNext/>
            </w:pPr>
            <w:r>
              <w:rPr>
                <w:b/>
              </w:rPr>
              <w:t>Amount or cost</w:t>
            </w:r>
          </w:p>
        </w:tc>
        <w:tc>
          <w:tcPr>
            <w:tcW w:type="dxa" w:w="8568"/>
          </w:tcPr>
          <w:p>
            <w:pPr>
              <w:keepNext/>
            </w:pPr>
            <w:r>
              <w:t>Varies by project; long-term low-interest financing</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(https://www.rd.usda.gov/programs-services/water-environmental-programs/water-waste-disposal-loan-grant-program)</w:t>
            </w:r>
          </w:p>
        </w:tc>
      </w:tr>
      <w:tr>
        <w:trPr>
          <w:cantSplit/>
        </w:trPr>
        <w:tc>
          <w:tcPr>
            <w:tcW w:type="dxa" w:w="1944"/>
            <w:shd w:fill="E6F1F5"/>
          </w:tcPr>
          <w:p>
            <w:pPr>
              <w:keepNext w:val="0"/>
            </w:pPr>
            <w:r>
              <w:rPr>
                <w:b/>
              </w:rPr>
              <w:t>Record ID</w:t>
            </w:r>
          </w:p>
        </w:tc>
        <w:tc>
          <w:tcPr>
            <w:tcW w:type="dxa" w:w="8568"/>
          </w:tcPr>
          <w:p>
            <w:pPr>
              <w:keepNext w:val="0"/>
            </w:pPr>
            <w:r>
              <w:t>RERC-FND-USDA-031</w:t>
            </w:r>
          </w:p>
        </w:tc>
      </w:tr>
    </w:tbl>
    <w:p>
      <w:pPr>
        <w:pStyle w:val="Heading2"/>
        <w:keepNext/>
        <w:spacing w:before="160" w:after="60"/>
      </w:pPr>
      <w:r>
        <w:t>Water and Waste Disposal Loan Guarantees</w:t>
      </w:r>
    </w:p>
    <w:p>
      <w:pPr>
        <w:keepNext/>
        <w:spacing w:after="80"/>
      </w:pPr>
      <w:r>
        <w:rPr>
          <w:b/>
        </w:rPr>
        <w:t>USDA Rural Development</w:t>
      </w:r>
      <w:r>
        <w:t xml:space="preserve"> | Open when checked | Nationwide and U.S. territories | Applications are accepted from eligible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lenders provide affordable financing for rural water and waste disposal systems.</w:t>
            </w:r>
          </w:p>
        </w:tc>
      </w:tr>
      <w:tr>
        <w:trPr>
          <w:cantSplit/>
        </w:trPr>
        <w:tc>
          <w:tcPr>
            <w:tcW w:type="dxa" w:w="1944"/>
            <w:shd w:fill="E9F2EC"/>
          </w:tcPr>
          <w:p>
            <w:pPr>
              <w:keepNext/>
            </w:pPr>
            <w:r>
              <w:rPr>
                <w:b/>
              </w:rPr>
              <w:t>Best for</w:t>
            </w:r>
          </w:p>
        </w:tc>
        <w:tc>
          <w:tcPr>
            <w:tcW w:type="dxa" w:w="8568"/>
          </w:tcPr>
          <w:p>
            <w:pPr>
              <w:keepNext/>
            </w:pPr>
            <w:r>
              <w:t>Approved lenders financing eligible rural water and waste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(https://www.rd.usda.gov/programs-services/water-environmental-programs/water-waste-disposal-loan-guarantees)</w:t>
            </w:r>
          </w:p>
        </w:tc>
      </w:tr>
      <w:tr>
        <w:trPr>
          <w:cantSplit/>
        </w:trPr>
        <w:tc>
          <w:tcPr>
            <w:tcW w:type="dxa" w:w="1944"/>
            <w:shd w:fill="E9F2EC"/>
          </w:tcPr>
          <w:p>
            <w:pPr>
              <w:keepNext w:val="0"/>
            </w:pPr>
            <w:r>
              <w:rPr>
                <w:b/>
              </w:rPr>
              <w:t>Record ID</w:t>
            </w:r>
          </w:p>
        </w:tc>
        <w:tc>
          <w:tcPr>
            <w:tcW w:type="dxa" w:w="8568"/>
          </w:tcPr>
          <w:p>
            <w:pPr>
              <w:keepNext w:val="0"/>
            </w:pPr>
            <w:r>
              <w:t>RERC-FND-USDA-032</w:t>
            </w:r>
          </w:p>
        </w:tc>
      </w:tr>
    </w:tbl>
    <w:p>
      <w:pPr>
        <w:pStyle w:val="Heading2"/>
        <w:keepNext/>
        <w:spacing w:before="160" w:after="60"/>
      </w:pPr>
      <w:r>
        <w:t>Water and Waste Disposal Predevelopment Planning Grants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eligible low-income communities prepare plans and applications for rural water and waste projects.</w:t>
            </w:r>
          </w:p>
        </w:tc>
      </w:tr>
      <w:tr>
        <w:trPr>
          <w:cantSplit/>
        </w:trPr>
        <w:tc>
          <w:tcPr>
            <w:tcW w:type="dxa" w:w="1944"/>
            <w:shd w:fill="E6F1F5"/>
          </w:tcPr>
          <w:p>
            <w:pPr>
              <w:keepNext/>
            </w:pPr>
            <w:r>
              <w:rPr>
                <w:b/>
              </w:rPr>
              <w:t>Best for</w:t>
            </w:r>
          </w:p>
        </w:tc>
        <w:tc>
          <w:tcPr>
            <w:tcW w:type="dxa" w:w="8568"/>
          </w:tcPr>
          <w:p>
            <w:pPr>
              <w:keepNext/>
            </w:pPr>
            <w:r>
              <w:t>State and local governments; nonprofits; federally recognized Tribes serving eligible low-income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planning; engineering; applications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At least 25% in program guidance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(https://www.rd.usda.gov/programs-services/water-environmental-programs/water-waste-disposal-predevelopment-planning-grants)</w:t>
            </w:r>
          </w:p>
        </w:tc>
      </w:tr>
      <w:tr>
        <w:trPr>
          <w:cantSplit/>
        </w:trPr>
        <w:tc>
          <w:tcPr>
            <w:tcW w:type="dxa" w:w="1944"/>
            <w:shd w:fill="E6F1F5"/>
          </w:tcPr>
          <w:p>
            <w:pPr>
              <w:keepNext w:val="0"/>
            </w:pPr>
            <w:r>
              <w:rPr>
                <w:b/>
              </w:rPr>
              <w:t>Record ID</w:t>
            </w:r>
          </w:p>
        </w:tc>
        <w:tc>
          <w:tcPr>
            <w:tcW w:type="dxa" w:w="8568"/>
          </w:tcPr>
          <w:p>
            <w:pPr>
              <w:keepNext w:val="0"/>
            </w:pPr>
            <w:r>
              <w:t>RERC-FND-USDA-033</w:t>
            </w:r>
          </w:p>
        </w:tc>
      </w:tr>
    </w:tbl>
    <w:p>
      <w:pPr>
        <w:pStyle w:val="Heading2"/>
        <w:keepNext/>
        <w:spacing w:before="160" w:after="60"/>
      </w:pPr>
      <w:r>
        <w:t>Water and Waste Disposal Technical Assistance and Training Grants</w:t>
      </w:r>
    </w:p>
    <w:p>
      <w:pPr>
        <w:keepNext/>
        <w:spacing w:after="80"/>
      </w:pPr>
      <w:r>
        <w:rPr>
          <w:b/>
        </w:rPr>
        <w:t>USDA Rural Development</w:t>
      </w:r>
      <w:r>
        <w:t xml:space="preserve"> | Recurring | Nationwide and U.S. territories | The annual application window is October 1 through December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training, application help, and operational support for rural water and waste systems.</w:t>
            </w:r>
          </w:p>
        </w:tc>
      </w:tr>
      <w:tr>
        <w:trPr>
          <w:cantSplit/>
        </w:trPr>
        <w:tc>
          <w:tcPr>
            <w:tcW w:type="dxa" w:w="1944"/>
            <w:shd w:fill="E9F2EC"/>
          </w:tcPr>
          <w:p>
            <w:pPr>
              <w:keepNext/>
            </w:pPr>
            <w:r>
              <w:rPr>
                <w:b/>
              </w:rPr>
              <w:t>Best for</w:t>
            </w:r>
          </w:p>
        </w:tc>
        <w:tc>
          <w:tcPr>
            <w:tcW w:type="dxa" w:w="8568"/>
          </w:tcPr>
          <w:p>
            <w:pPr>
              <w:keepNext/>
            </w:pPr>
            <w:r>
              <w:t>Qualified nonprofits with experience providing water and 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wastewater; technical assistance; training; operations</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Applicant contributions are used first</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(https://www.rd.usda.gov/programs-services/water-environmental-programs/water-waste-disposal-technical-assistance-training-grants)</w:t>
            </w:r>
          </w:p>
        </w:tc>
      </w:tr>
      <w:tr>
        <w:trPr>
          <w:cantSplit/>
        </w:trPr>
        <w:tc>
          <w:tcPr>
            <w:tcW w:type="dxa" w:w="1944"/>
            <w:shd w:fill="E9F2EC"/>
          </w:tcPr>
          <w:p>
            <w:pPr>
              <w:keepNext w:val="0"/>
            </w:pPr>
            <w:r>
              <w:rPr>
                <w:b/>
              </w:rPr>
              <w:t>Record ID</w:t>
            </w:r>
          </w:p>
        </w:tc>
        <w:tc>
          <w:tcPr>
            <w:tcW w:type="dxa" w:w="8568"/>
          </w:tcPr>
          <w:p>
            <w:pPr>
              <w:keepNext w:val="0"/>
            </w:pPr>
            <w:r>
              <w:t>RERC-FND-USDA-034</w:t>
            </w:r>
          </w:p>
        </w:tc>
      </w:tr>
    </w:tbl>
    <w:p>
      <w:pPr>
        <w:pStyle w:val="Heading2"/>
        <w:keepNext/>
        <w:spacing w:before="160" w:after="60"/>
      </w:pPr>
      <w:r>
        <w:t>Rural Economic Development Loan and Grant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zero-interest loans and grants that utilities use to finance rural business and community projects.</w:t>
            </w:r>
          </w:p>
        </w:tc>
      </w:tr>
      <w:tr>
        <w:trPr>
          <w:cantSplit/>
        </w:trPr>
        <w:tc>
          <w:tcPr>
            <w:tcW w:type="dxa" w:w="1944"/>
            <w:shd w:fill="E6F1F5"/>
          </w:tcPr>
          <w:p>
            <w:pPr>
              <w:keepNext/>
            </w:pPr>
            <w:r>
              <w:rPr>
                <w:b/>
              </w:rPr>
              <w:t>Best for</w:t>
            </w:r>
          </w:p>
        </w:tc>
        <w:tc>
          <w:tcPr>
            <w:tcW w:type="dxa" w:w="8568"/>
          </w:tcPr>
          <w:p>
            <w:pPr>
              <w:keepNext/>
            </w:pPr>
            <w:r>
              <w:t>Current or former Rural Utilities Service borrowers and eligible nonprofit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economic development; revolving loan fund; business; community facilities</w:t>
            </w:r>
          </w:p>
        </w:tc>
      </w:tr>
      <w:tr>
        <w:trPr>
          <w:cantSplit/>
        </w:trPr>
        <w:tc>
          <w:tcPr>
            <w:tcW w:type="dxa" w:w="1944"/>
            <w:shd w:fill="E6F1F5"/>
          </w:tcPr>
          <w:p>
            <w:pPr>
              <w:keepNext/>
            </w:pPr>
            <w:r>
              <w:rPr>
                <w:b/>
              </w:rPr>
              <w:t>Amount or cost</w:t>
            </w:r>
          </w:p>
        </w:tc>
        <w:tc>
          <w:tcPr>
            <w:tcW w:type="dxa" w:w="8568"/>
          </w:tcPr>
          <w:p>
            <w:pPr>
              <w:keepNext/>
            </w:pPr>
            <w:r>
              <w:t>Varies by quarterly competition</w:t>
            </w:r>
          </w:p>
        </w:tc>
      </w:tr>
      <w:tr>
        <w:trPr>
          <w:cantSplit/>
        </w:trPr>
        <w:tc>
          <w:tcPr>
            <w:tcW w:type="dxa" w:w="1944"/>
            <w:shd w:fill="E6F1F5"/>
          </w:tcPr>
          <w:p>
            <w:pPr>
              <w:keepNext/>
            </w:pPr>
            <w:r>
              <w:rPr>
                <w:b/>
              </w:rPr>
              <w:t>Match or cost</w:t>
            </w:r>
          </w:p>
        </w:tc>
        <w:tc>
          <w:tcPr>
            <w:tcW w:type="dxa" w:w="8568"/>
          </w:tcPr>
          <w:p>
            <w:pPr>
              <w:keepNext/>
            </w:pPr>
            <w:r>
              <w:t>Program terms apply</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(https://www.rd.usda.gov/programs-services/business-programs/rural-economic-development-loan-grant-programs)</w:t>
            </w:r>
          </w:p>
        </w:tc>
      </w:tr>
      <w:tr>
        <w:trPr>
          <w:cantSplit/>
        </w:trPr>
        <w:tc>
          <w:tcPr>
            <w:tcW w:type="dxa" w:w="1944"/>
            <w:shd w:fill="E6F1F5"/>
          </w:tcPr>
          <w:p>
            <w:pPr>
              <w:keepNext w:val="0"/>
            </w:pPr>
            <w:r>
              <w:rPr>
                <w:b/>
              </w:rPr>
              <w:t>Record ID</w:t>
            </w:r>
          </w:p>
        </w:tc>
        <w:tc>
          <w:tcPr>
            <w:tcW w:type="dxa" w:w="8568"/>
          </w:tcPr>
          <w:p>
            <w:pPr>
              <w:keepNext w:val="0"/>
            </w:pPr>
            <w:r>
              <w:t>RERC-FND-USDA-035</w:t>
            </w:r>
          </w:p>
        </w:tc>
      </w:tr>
    </w:tbl>
    <w:p>
      <w:pPr>
        <w:pStyle w:val="Heading2"/>
        <w:keepNext/>
        <w:spacing w:before="160" w:after="60"/>
      </w:pPr>
      <w:r>
        <w:t>Rural Energy for America Program</w:t>
      </w:r>
    </w:p>
    <w:p>
      <w:pPr>
        <w:keepNext/>
        <w:spacing w:after="80"/>
      </w:pPr>
      <w:r>
        <w:rPr>
          <w:b/>
        </w:rPr>
        <w:t>USDA Rural Development</w:t>
      </w:r>
      <w:r>
        <w:t xml:space="preserve"> | Partly open | Nationwide and U.S. territories | Grant applications were closed when checked; guaranteed loan applications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renewable-energy systems and energy-efficiency improvements for rural small businesses and agricultural producers.</w:t>
            </w:r>
          </w:p>
        </w:tc>
      </w:tr>
      <w:tr>
        <w:trPr>
          <w:cantSplit/>
        </w:trPr>
        <w:tc>
          <w:tcPr>
            <w:tcW w:type="dxa" w:w="1944"/>
            <w:shd w:fill="E9F2EC"/>
          </w:tcPr>
          <w:p>
            <w:pPr>
              <w:keepNext/>
            </w:pPr>
            <w:r>
              <w:rPr>
                <w:b/>
              </w:rPr>
              <w:t>Best for</w:t>
            </w:r>
          </w:p>
        </w:tc>
        <w:tc>
          <w:tcPr>
            <w:tcW w:type="dxa" w:w="8568"/>
          </w:tcPr>
          <w:p>
            <w:pPr>
              <w:keepNext/>
            </w:pPr>
            <w:r>
              <w:t>Agricultural producers; rural small businesses; approved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guaranteed loan</w:t>
            </w:r>
          </w:p>
        </w:tc>
      </w:tr>
      <w:tr>
        <w:trPr>
          <w:cantSplit/>
        </w:trPr>
        <w:tc>
          <w:tcPr>
            <w:tcW w:type="dxa" w:w="1944"/>
            <w:shd w:fill="E9F2EC"/>
          </w:tcPr>
          <w:p>
            <w:pPr>
              <w:keepNext/>
            </w:pPr>
            <w:r>
              <w:rPr>
                <w:b/>
              </w:rPr>
              <w:t>Topics</w:t>
            </w:r>
          </w:p>
        </w:tc>
        <w:tc>
          <w:tcPr>
            <w:tcW w:type="dxa" w:w="8568"/>
          </w:tcPr>
          <w:p>
            <w:pPr>
              <w:keepNext/>
            </w:pPr>
            <w:r>
              <w:t>renewable energy; energy efficiency; agriculture; small business</w:t>
            </w:r>
          </w:p>
        </w:tc>
      </w:tr>
      <w:tr>
        <w:trPr>
          <w:cantSplit/>
        </w:trPr>
        <w:tc>
          <w:tcPr>
            <w:tcW w:type="dxa" w:w="1944"/>
            <w:shd w:fill="E9F2EC"/>
          </w:tcPr>
          <w:p>
            <w:pPr>
              <w:keepNext/>
            </w:pPr>
            <w:r>
              <w:rPr>
                <w:b/>
              </w:rPr>
              <w:t>Amount or cost</w:t>
            </w:r>
          </w:p>
        </w:tc>
        <w:tc>
          <w:tcPr>
            <w:tcW w:type="dxa" w:w="8568"/>
          </w:tcPr>
          <w:p>
            <w:pPr>
              <w:keepNext/>
            </w:pPr>
            <w:r>
              <w:t>Varies by project and funding type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(https://www.rd.usda.gov/programs-services/energy-programs/rural-energy-america-program-renewable-energy-systems-energy-efficiency-improvement-guaranteed-loans)</w:t>
            </w:r>
          </w:p>
        </w:tc>
      </w:tr>
      <w:tr>
        <w:trPr>
          <w:cantSplit/>
        </w:trPr>
        <w:tc>
          <w:tcPr>
            <w:tcW w:type="dxa" w:w="1944"/>
            <w:shd w:fill="E9F2EC"/>
          </w:tcPr>
          <w:p>
            <w:pPr>
              <w:keepNext w:val="0"/>
            </w:pPr>
            <w:r>
              <w:rPr>
                <w:b/>
              </w:rPr>
              <w:t>Record ID</w:t>
            </w:r>
          </w:p>
        </w:tc>
        <w:tc>
          <w:tcPr>
            <w:tcW w:type="dxa" w:w="8568"/>
          </w:tcPr>
          <w:p>
            <w:pPr>
              <w:keepNext w:val="0"/>
            </w:pPr>
            <w:r>
              <w:t>RERC-FND-USDA-036</w:t>
            </w:r>
          </w:p>
        </w:tc>
      </w:tr>
    </w:tbl>
    <w:p>
      <w:pPr>
        <w:pStyle w:val="Heading2"/>
        <w:keepNext/>
        <w:spacing w:before="160" w:after="60"/>
      </w:pPr>
      <w:r>
        <w:t>Rural Business Development Grants</w:t>
      </w:r>
    </w:p>
    <w:p>
      <w:pPr>
        <w:keepNext/>
        <w:spacing w:after="80"/>
      </w:pPr>
      <w:r>
        <w:rPr>
          <w:b/>
        </w:rPr>
        <w:t>USDA Rural Development</w:t>
      </w:r>
      <w:r>
        <w:t xml:space="preserve"> | Cycle closed | Nationwide and U.S. territories | The FY2026 deadlines were June 15 and June 30,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business planning, technical assistance, training, and projects that support job creation.</w:t>
            </w:r>
          </w:p>
        </w:tc>
      </w:tr>
      <w:tr>
        <w:trPr>
          <w:cantSplit/>
        </w:trPr>
        <w:tc>
          <w:tcPr>
            <w:tcW w:type="dxa" w:w="1944"/>
            <w:shd w:fill="E6F1F5"/>
          </w:tcPr>
          <w:p>
            <w:pPr>
              <w:keepNext/>
            </w:pPr>
            <w:r>
              <w:rPr>
                <w:b/>
              </w:rPr>
              <w:t>Best for</w:t>
            </w:r>
          </w:p>
        </w:tc>
        <w:tc>
          <w:tcPr>
            <w:tcW w:type="dxa" w:w="8568"/>
          </w:tcPr>
          <w:p>
            <w:pPr>
              <w:keepNext/>
            </w:pPr>
            <w:r>
              <w:t>Public bodies; federally recognized Tribes; nonprofits serving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business development; jobs; planning; technical assistance</w:t>
            </w:r>
          </w:p>
        </w:tc>
      </w:tr>
      <w:tr>
        <w:trPr>
          <w:cantSplit/>
        </w:trPr>
        <w:tc>
          <w:tcPr>
            <w:tcW w:type="dxa" w:w="1944"/>
            <w:shd w:fill="E6F1F5"/>
          </w:tcPr>
          <w:p>
            <w:pPr>
              <w:keepNext/>
            </w:pPr>
            <w:r>
              <w:rPr>
                <w:b/>
              </w:rPr>
              <w:t>Amount or cost</w:t>
            </w:r>
          </w:p>
        </w:tc>
        <w:tc>
          <w:tcPr>
            <w:tcW w:type="dxa" w:w="8568"/>
          </w:tcPr>
          <w:p>
            <w:pPr>
              <w:keepNext/>
            </w:pPr>
            <w:r>
              <w:t>No fixed maximum; smaller requests receive priority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(https://www.rd.usda.gov/programs-services/business-programs/rural-business-development-grants)</w:t>
            </w:r>
          </w:p>
        </w:tc>
      </w:tr>
      <w:tr>
        <w:trPr>
          <w:cantSplit/>
        </w:trPr>
        <w:tc>
          <w:tcPr>
            <w:tcW w:type="dxa" w:w="1944"/>
            <w:shd w:fill="E6F1F5"/>
          </w:tcPr>
          <w:p>
            <w:pPr>
              <w:keepNext w:val="0"/>
            </w:pPr>
            <w:r>
              <w:rPr>
                <w:b/>
              </w:rPr>
              <w:t>Record ID</w:t>
            </w:r>
          </w:p>
        </w:tc>
        <w:tc>
          <w:tcPr>
            <w:tcW w:type="dxa" w:w="8568"/>
          </w:tcPr>
          <w:p>
            <w:pPr>
              <w:keepNext w:val="0"/>
            </w:pPr>
            <w:r>
              <w:t>RERC-FND-USDA-037</w:t>
            </w:r>
          </w:p>
        </w:tc>
      </w:tr>
    </w:tbl>
    <w:p>
      <w:pPr>
        <w:pStyle w:val="Heading2"/>
        <w:keepNext/>
        <w:spacing w:before="160" w:after="60"/>
      </w:pPr>
      <w:r>
        <w:t>Rural Microentrepreneur Assistance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microenterprise organizations provide loans, training, and technical assistance to small businesses.</w:t>
            </w:r>
          </w:p>
        </w:tc>
      </w:tr>
      <w:tr>
        <w:trPr>
          <w:cantSplit/>
        </w:trPr>
        <w:tc>
          <w:tcPr>
            <w:tcW w:type="dxa" w:w="1944"/>
            <w:shd w:fill="E9F2EC"/>
          </w:tcPr>
          <w:p>
            <w:pPr>
              <w:keepNext/>
            </w:pPr>
            <w:r>
              <w:rPr>
                <w:b/>
              </w:rPr>
              <w:t>Best for</w:t>
            </w:r>
          </w:p>
        </w:tc>
        <w:tc>
          <w:tcPr>
            <w:tcW w:type="dxa" w:w="8568"/>
          </w:tcPr>
          <w:p>
            <w:pPr>
              <w:keepNext/>
            </w:pPr>
            <w:r>
              <w:t>Microenterprise development organizations and approved microlenders serving rural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small business; entrepreneurship; microloans; technical assistance</w:t>
            </w:r>
          </w:p>
        </w:tc>
      </w:tr>
      <w:tr>
        <w:trPr>
          <w:cantSplit/>
        </w:trPr>
        <w:tc>
          <w:tcPr>
            <w:tcW w:type="dxa" w:w="1944"/>
            <w:shd w:fill="E9F2EC"/>
          </w:tcPr>
          <w:p>
            <w:pPr>
              <w:keepNext/>
            </w:pPr>
            <w:r>
              <w:rPr>
                <w:b/>
              </w:rPr>
              <w:t>Amount or cost</w:t>
            </w:r>
          </w:p>
        </w:tc>
        <w:tc>
          <w:tcPr>
            <w:tcW w:type="dxa" w:w="8568"/>
          </w:tcPr>
          <w:p>
            <w:pPr>
              <w:keepNext/>
            </w:pPr>
            <w:r>
              <w:t>Varies by quarterly competition</w:t>
            </w:r>
          </w:p>
        </w:tc>
      </w:tr>
      <w:tr>
        <w:trPr>
          <w:cantSplit/>
        </w:trPr>
        <w:tc>
          <w:tcPr>
            <w:tcW w:type="dxa" w:w="1944"/>
            <w:shd w:fill="E9F2EC"/>
          </w:tcPr>
          <w:p>
            <w:pPr>
              <w:keepNext/>
            </w:pPr>
            <w:r>
              <w:rPr>
                <w:b/>
              </w:rPr>
              <w:t>Match or cost</w:t>
            </w:r>
          </w:p>
        </w:tc>
        <w:tc>
          <w:tcPr>
            <w:tcW w:type="dxa" w:w="8568"/>
          </w:tcPr>
          <w:p>
            <w:pPr>
              <w:keepNext/>
            </w:pPr>
            <w:r>
              <w:t>Program terms apply</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(https://www.rd.usda.gov/programs-services/business-programs/rural-microentrepreneur-assistance-program)</w:t>
            </w:r>
          </w:p>
        </w:tc>
      </w:tr>
      <w:tr>
        <w:trPr>
          <w:cantSplit/>
        </w:trPr>
        <w:tc>
          <w:tcPr>
            <w:tcW w:type="dxa" w:w="1944"/>
            <w:shd w:fill="E9F2EC"/>
          </w:tcPr>
          <w:p>
            <w:pPr>
              <w:keepNext w:val="0"/>
            </w:pPr>
            <w:r>
              <w:rPr>
                <w:b/>
              </w:rPr>
              <w:t>Record ID</w:t>
            </w:r>
          </w:p>
        </w:tc>
        <w:tc>
          <w:tcPr>
            <w:tcW w:type="dxa" w:w="8568"/>
          </w:tcPr>
          <w:p>
            <w:pPr>
              <w:keepNext w:val="0"/>
            </w:pPr>
            <w:r>
              <w:t>RERC-FND-USDA-038</w:t>
            </w:r>
          </w:p>
        </w:tc>
      </w:tr>
    </w:tbl>
    <w:p>
      <w:pPr>
        <w:pStyle w:val="Heading2"/>
        <w:keepNext/>
        <w:spacing w:before="160" w:after="60"/>
      </w:pPr>
      <w:r>
        <w:t>Rural Health and Safety Education Competitive Grants</w:t>
      </w:r>
    </w:p>
    <w:p>
      <w:pPr>
        <w:keepNext/>
        <w:spacing w:after="80"/>
      </w:pPr>
      <w:r>
        <w:rPr>
          <w:b/>
        </w:rPr>
        <w:t>USDA National Institute of Food and Agriculture</w:t>
      </w:r>
      <w:r>
        <w:t xml:space="preserve"> | Cycle closed | Nationwide and U.S. territories | The FY2026 application deadline was June 23,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education programs that improve health, safety, and quality of life in rural communities.</w:t>
            </w:r>
          </w:p>
        </w:tc>
      </w:tr>
      <w:tr>
        <w:trPr>
          <w:cantSplit/>
        </w:trPr>
        <w:tc>
          <w:tcPr>
            <w:tcW w:type="dxa" w:w="1944"/>
            <w:shd w:fill="E6F1F5"/>
          </w:tcPr>
          <w:p>
            <w:pPr>
              <w:keepNext/>
            </w:pPr>
            <w:r>
              <w:rPr>
                <w:b/>
              </w:rPr>
              <w:t>Best for</w:t>
            </w:r>
          </w:p>
        </w:tc>
        <w:tc>
          <w:tcPr>
            <w:tcW w:type="dxa" w:w="8568"/>
          </w:tcPr>
          <w:p>
            <w:pPr>
              <w:keepNext/>
            </w:pPr>
            <w:r>
              <w:t>Eligible 1862, 1890, and 1994 land-grant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health; safety; education; extension</w:t>
            </w:r>
          </w:p>
        </w:tc>
      </w:tr>
      <w:tr>
        <w:trPr>
          <w:cantSplit/>
        </w:trPr>
        <w:tc>
          <w:tcPr>
            <w:tcW w:type="dxa" w:w="1944"/>
            <w:shd w:fill="E6F1F5"/>
          </w:tcPr>
          <w:p>
            <w:pPr>
              <w:keepNext/>
            </w:pPr>
            <w:r>
              <w:rPr>
                <w:b/>
              </w:rPr>
              <w:t>Amount or cost</w:t>
            </w:r>
          </w:p>
        </w:tc>
        <w:tc>
          <w:tcPr>
            <w:tcW w:type="dxa" w:w="8568"/>
          </w:tcPr>
          <w:p>
            <w:pPr>
              <w:keepNext/>
            </w:pPr>
            <w:r>
              <w:t>$350,000 per FY2026 award</w:t>
            </w:r>
          </w:p>
        </w:tc>
      </w:tr>
      <w:tr>
        <w:trPr>
          <w:cantSplit/>
        </w:trPr>
        <w:tc>
          <w:tcPr>
            <w:tcW w:type="dxa" w:w="1944"/>
            <w:shd w:fill="E6F1F5"/>
          </w:tcPr>
          <w:p>
            <w:pPr>
              <w:keepNext/>
            </w:pPr>
            <w:r>
              <w:rPr>
                <w:b/>
              </w:rPr>
              <w:t>Match or cost</w:t>
            </w:r>
          </w:p>
        </w:tc>
        <w:tc>
          <w:tcPr>
            <w:tcW w:type="dxa" w:w="8568"/>
          </w:tcPr>
          <w:p>
            <w:pPr>
              <w:keepNext/>
            </w:pPr>
            <w:r>
              <w:t>No match required</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(https://www.nifa.usda.gov/grants/funding-opportunities/rural-health-safety-education-competitive-grants-program)</w:t>
            </w:r>
          </w:p>
        </w:tc>
      </w:tr>
      <w:tr>
        <w:trPr>
          <w:cantSplit/>
        </w:trPr>
        <w:tc>
          <w:tcPr>
            <w:tcW w:type="dxa" w:w="1944"/>
            <w:shd w:fill="E6F1F5"/>
          </w:tcPr>
          <w:p>
            <w:pPr>
              <w:keepNext w:val="0"/>
            </w:pPr>
            <w:r>
              <w:rPr>
                <w:b/>
              </w:rPr>
              <w:t>Record ID</w:t>
            </w:r>
          </w:p>
        </w:tc>
        <w:tc>
          <w:tcPr>
            <w:tcW w:type="dxa" w:w="8568"/>
          </w:tcPr>
          <w:p>
            <w:pPr>
              <w:keepNext w:val="0"/>
            </w:pPr>
            <w:r>
              <w:t>RERC-FND-USDA-039</w:t>
            </w:r>
          </w:p>
        </w:tc>
      </w:tr>
    </w:tbl>
    <w:p>
      <w:pPr>
        <w:pStyle w:val="Heading2"/>
        <w:keepNext/>
        <w:spacing w:before="160" w:after="60"/>
      </w:pPr>
      <w:r>
        <w:t>Timber Production Expansion Guaranteed Loan Program</w:t>
      </w:r>
    </w:p>
    <w:p>
      <w:pPr>
        <w:keepNext/>
        <w:spacing w:after="80"/>
      </w:pPr>
      <w:r>
        <w:rPr>
          <w:b/>
        </w:rPr>
        <w:t>USDA Rural Development</w:t>
      </w:r>
      <w:r>
        <w:t xml:space="preserve"> | Open when checked | Nationwide and U.S. territories | Applications are accepted through approved lenders while program funds remain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sawmills and wood-processing facilities that use restoration byproducts from National Forest System lands.</w:t>
            </w:r>
          </w:p>
        </w:tc>
      </w:tr>
      <w:tr>
        <w:trPr>
          <w:cantSplit/>
        </w:trPr>
        <w:tc>
          <w:tcPr>
            <w:tcW w:type="dxa" w:w="1944"/>
            <w:shd w:fill="E9F2EC"/>
          </w:tcPr>
          <w:p>
            <w:pPr>
              <w:keepNext/>
            </w:pPr>
            <w:r>
              <w:rPr>
                <w:b/>
              </w:rPr>
              <w:t>Best for</w:t>
            </w:r>
          </w:p>
        </w:tc>
        <w:tc>
          <w:tcPr>
            <w:tcW w:type="dxa" w:w="8568"/>
          </w:tcPr>
          <w:p>
            <w:pPr>
              <w:keepNext/>
            </w:pPr>
            <w:r>
              <w:t>Approved lenders financing eligible sawmills and wood-processing businesses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forest products; timber; manufacturing; jobs; wildfire risk</w:t>
            </w:r>
          </w:p>
        </w:tc>
      </w:tr>
      <w:tr>
        <w:trPr>
          <w:cantSplit/>
        </w:trPr>
        <w:tc>
          <w:tcPr>
            <w:tcW w:type="dxa" w:w="1944"/>
            <w:shd w:fill="E9F2EC"/>
          </w:tcPr>
          <w:p>
            <w:pPr>
              <w:keepNext/>
            </w:pPr>
            <w:r>
              <w:rPr>
                <w:b/>
              </w:rPr>
              <w:t>Amount or cost</w:t>
            </w:r>
          </w:p>
        </w:tc>
        <w:tc>
          <w:tcPr>
            <w:tcW w:type="dxa" w:w="8568"/>
          </w:tcPr>
          <w:p>
            <w:pPr>
              <w:keepNext/>
            </w:pPr>
            <w:r>
              <w:t>Loans up to $25 million; 90% guarantee</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(https://www.rd.usda.gov/timber-production-expansion-guaranteed-loan-program-tpep)</w:t>
            </w:r>
          </w:p>
        </w:tc>
      </w:tr>
      <w:tr>
        <w:trPr>
          <w:cantSplit/>
        </w:trPr>
        <w:tc>
          <w:tcPr>
            <w:tcW w:type="dxa" w:w="1944"/>
            <w:shd w:fill="E9F2EC"/>
          </w:tcPr>
          <w:p>
            <w:pPr>
              <w:keepNext w:val="0"/>
            </w:pPr>
            <w:r>
              <w:rPr>
                <w:b/>
              </w:rPr>
              <w:t>Record ID</w:t>
            </w:r>
          </w:p>
        </w:tc>
        <w:tc>
          <w:tcPr>
            <w:tcW w:type="dxa" w:w="8568"/>
          </w:tcPr>
          <w:p>
            <w:pPr>
              <w:keepNext w:val="0"/>
            </w:pPr>
            <w:r>
              <w:t>RERC-FND-USDA-040</w:t>
            </w:r>
          </w:p>
        </w:tc>
      </w:tr>
    </w:tbl>
    <w:p>
      <w:pPr>
        <w:pStyle w:val="Heading2"/>
        <w:keepNext/>
        <w:spacing w:before="160" w:after="60"/>
      </w:pPr>
      <w:r>
        <w:t>Consolidated Rail Infrastructure and Safety Improvements Program</w:t>
      </w:r>
    </w:p>
    <w:p>
      <w:pPr>
        <w:keepNext/>
        <w:spacing w:after="80"/>
      </w:pPr>
      <w:r>
        <w:rPr>
          <w:b/>
        </w:rPr>
        <w:t>Federal Railroad Administration</w:t>
      </w:r>
      <w:r>
        <w:t xml:space="preserve"> | Cycle closed | United States | The FY2025-2026 deadline was June 25, 2026; monitor the program page for the next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rail safety, reliability, capacity, grade crossings, regional planning, and multimodal connections.</w:t>
            </w:r>
          </w:p>
        </w:tc>
      </w:tr>
      <w:tr>
        <w:trPr>
          <w:cantSplit/>
        </w:trPr>
        <w:tc>
          <w:tcPr>
            <w:tcW w:type="dxa" w:w="1944"/>
            <w:shd w:fill="E6F1F5"/>
          </w:tcPr>
          <w:p>
            <w:pPr>
              <w:keepNext/>
            </w:pPr>
            <w:r>
              <w:rPr>
                <w:b/>
              </w:rPr>
              <w:t>Best for</w:t>
            </w:r>
          </w:p>
        </w:tc>
        <w:tc>
          <w:tcPr>
            <w:tcW w:type="dxa" w:w="8568"/>
          </w:tcPr>
          <w:p>
            <w:pPr>
              <w:keepNext/>
            </w:pPr>
            <w:r>
              <w:t>States; local governments; Tribes; rail carriers; ports; universities; other eligible rail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 transportation; safety; multimodal connections; infrastructure</w:t>
            </w:r>
          </w:p>
        </w:tc>
      </w:tr>
      <w:tr>
        <w:trPr>
          <w:cantSplit/>
        </w:trPr>
        <w:tc>
          <w:tcPr>
            <w:tcW w:type="dxa" w:w="1944"/>
            <w:shd w:fill="E6F1F5"/>
          </w:tcPr>
          <w:p>
            <w:pPr>
              <w:keepNext/>
            </w:pPr>
            <w:r>
              <w:rPr>
                <w:b/>
              </w:rPr>
              <w:t>Amount or cost</w:t>
            </w:r>
          </w:p>
        </w:tc>
        <w:tc>
          <w:tcPr>
            <w:tcW w:type="dxa" w:w="8568"/>
          </w:tcPr>
          <w:p>
            <w:pPr>
              <w:keepNext/>
            </w:pPr>
            <w:r>
              <w:t>About $2.04 billion available in the FY2025-2026 round</w:t>
            </w:r>
          </w:p>
        </w:tc>
      </w:tr>
      <w:tr>
        <w:trPr>
          <w:cantSplit/>
        </w:trPr>
        <w:tc>
          <w:tcPr>
            <w:tcW w:type="dxa" w:w="1944"/>
            <w:shd w:fill="E6F1F5"/>
          </w:tcPr>
          <w:p>
            <w:pPr>
              <w:keepNext/>
            </w:pPr>
            <w:r>
              <w:rPr>
                <w:b/>
              </w:rPr>
              <w:t>Match or cost</w:t>
            </w:r>
          </w:p>
        </w:tc>
        <w:tc>
          <w:tcPr>
            <w:tcW w:type="dxa" w:w="8568"/>
          </w:tcPr>
          <w:p>
            <w:pPr>
              <w:keepNext/>
            </w:pPr>
            <w:r>
              <w:t>Varies by project</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(https://railroads.dot.gov/grants-loans/consolidated-rail-infrastructure-and-safety-improvements-crisi-program)</w:t>
            </w:r>
          </w:p>
        </w:tc>
      </w:tr>
      <w:tr>
        <w:trPr>
          <w:cantSplit/>
        </w:trPr>
        <w:tc>
          <w:tcPr>
            <w:tcW w:type="dxa" w:w="1944"/>
            <w:shd w:fill="E6F1F5"/>
          </w:tcPr>
          <w:p>
            <w:pPr>
              <w:keepNext w:val="0"/>
            </w:pPr>
            <w:r>
              <w:rPr>
                <w:b/>
              </w:rPr>
              <w:t>Record ID</w:t>
            </w:r>
          </w:p>
        </w:tc>
        <w:tc>
          <w:tcPr>
            <w:tcW w:type="dxa" w:w="8568"/>
          </w:tcPr>
          <w:p>
            <w:pPr>
              <w:keepNext w:val="0"/>
            </w:pPr>
            <w:r>
              <w:t>RERC-FND-FRA-2026-001</w:t>
            </w:r>
          </w:p>
        </w:tc>
      </w:tr>
    </w:tbl>
    <w:p>
      <w:pPr>
        <w:pStyle w:val="Heading2"/>
        <w:keepNext/>
        <w:spacing w:before="160" w:after="60"/>
      </w:pPr>
      <w:r>
        <w:t>Unleashing Tribal Energy Development</w:t>
      </w:r>
    </w:p>
    <w:p>
      <w:pPr>
        <w:keepNext/>
        <w:spacing w:after="80"/>
      </w:pPr>
      <w:r>
        <w:rPr>
          <w:b/>
        </w:rPr>
        <w:t>U.S. Department of Energy Office of Indian Energy</w:t>
      </w:r>
      <w:r>
        <w:t xml:space="preserve"> | Cycle closed | Nationwide and U.S. territories | The FY2026 application deadline was July 24, 2026; monitor the Office of Indian Energy for future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affordable, reliable, and secure Tribal energy planning and project development.</w:t>
            </w:r>
          </w:p>
        </w:tc>
      </w:tr>
      <w:tr>
        <w:trPr>
          <w:cantSplit/>
        </w:trPr>
        <w:tc>
          <w:tcPr>
            <w:tcW w:type="dxa" w:w="1944"/>
            <w:shd w:fill="E9F2EC"/>
          </w:tcPr>
          <w:p>
            <w:pPr>
              <w:keepNext/>
            </w:pPr>
            <w:r>
              <w:rPr>
                <w:b/>
              </w:rPr>
              <w:t>Best for</w:t>
            </w:r>
          </w:p>
        </w:tc>
        <w:tc>
          <w:tcPr>
            <w:tcW w:type="dxa" w:w="8568"/>
          </w:tcPr>
          <w:p>
            <w:pPr>
              <w:keepNext/>
            </w:pPr>
            <w:r>
              <w:t>Indian Tribes; Alaska Native corporations; Tribal organizations; Tribal energy organizations; Tribal colleges and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cooperative agreement</w:t>
            </w:r>
          </w:p>
        </w:tc>
      </w:tr>
      <w:tr>
        <w:trPr>
          <w:cantSplit/>
        </w:trPr>
        <w:tc>
          <w:tcPr>
            <w:tcW w:type="dxa" w:w="1944"/>
            <w:shd w:fill="E9F2EC"/>
          </w:tcPr>
          <w:p>
            <w:pPr>
              <w:keepNext/>
            </w:pPr>
            <w:r>
              <w:rPr>
                <w:b/>
              </w:rPr>
              <w:t>Topics</w:t>
            </w:r>
          </w:p>
        </w:tc>
        <w:tc>
          <w:tcPr>
            <w:tcW w:type="dxa" w:w="8568"/>
          </w:tcPr>
          <w:p>
            <w:pPr>
              <w:keepNext/>
            </w:pPr>
            <w:r>
              <w:t>Tribal energy; infrastructure; planning; economic development</w:t>
            </w:r>
          </w:p>
        </w:tc>
      </w:tr>
      <w:tr>
        <w:trPr>
          <w:cantSplit/>
        </w:trPr>
        <w:tc>
          <w:tcPr>
            <w:tcW w:type="dxa" w:w="1944"/>
            <w:shd w:fill="E9F2EC"/>
          </w:tcPr>
          <w:p>
            <w:pPr>
              <w:keepNext/>
            </w:pPr>
            <w:r>
              <w:rPr>
                <w:b/>
              </w:rPr>
              <w:t>Amount or cost</w:t>
            </w:r>
          </w:p>
        </w:tc>
        <w:tc>
          <w:tcPr>
            <w:tcW w:type="dxa" w:w="8568"/>
          </w:tcPr>
          <w:p>
            <w:pPr>
              <w:keepNext/>
            </w:pPr>
            <w:r>
              <w:t>$50 million total FY2026 opportunity</w:t>
            </w:r>
          </w:p>
        </w:tc>
      </w:tr>
      <w:tr>
        <w:trPr>
          <w:cantSplit/>
        </w:trPr>
        <w:tc>
          <w:tcPr>
            <w:tcW w:type="dxa" w:w="1944"/>
            <w:shd w:fill="E9F2EC"/>
          </w:tcPr>
          <w:p>
            <w:pPr>
              <w:keepNext/>
            </w:pPr>
            <w:r>
              <w:rPr>
                <w:b/>
              </w:rPr>
              <w:t>Match or cost</w:t>
            </w:r>
          </w:p>
        </w:tc>
        <w:tc>
          <w:tcPr>
            <w:tcW w:type="dxa" w:w="8568"/>
          </w:tcPr>
          <w:p>
            <w:pPr>
              <w:keepNext/>
            </w:pPr>
            <w:r>
              <w:t>0% or 10% depending on project type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(https://www.energy.gov/indianenergy/articles/50-million-available-advance-affordable-reliable-and-secure-energy-tribes)</w:t>
            </w:r>
          </w:p>
        </w:tc>
      </w:tr>
      <w:tr>
        <w:trPr>
          <w:cantSplit/>
        </w:trPr>
        <w:tc>
          <w:tcPr>
            <w:tcW w:type="dxa" w:w="1944"/>
            <w:shd w:fill="E9F2EC"/>
          </w:tcPr>
          <w:p>
            <w:pPr>
              <w:keepNext w:val="0"/>
            </w:pPr>
            <w:r>
              <w:rPr>
                <w:b/>
              </w:rPr>
              <w:t>Record ID</w:t>
            </w:r>
          </w:p>
        </w:tc>
        <w:tc>
          <w:tcPr>
            <w:tcW w:type="dxa" w:w="8568"/>
          </w:tcPr>
          <w:p>
            <w:pPr>
              <w:keepNext w:val="0"/>
            </w:pPr>
            <w:r>
              <w:t>RERC-FND-DOE-2026-001</w:t>
            </w:r>
          </w:p>
        </w:tc>
      </w:tr>
    </w:tbl>
    <w:p>
      <w:pPr>
        <w:pStyle w:val="Heading2"/>
        <w:keepNext/>
        <w:spacing w:before="160" w:after="60"/>
      </w:pPr>
      <w:r>
        <w:t>Value-Added Producer Grants</w:t>
      </w:r>
    </w:p>
    <w:p>
      <w:pPr>
        <w:keepNext/>
        <w:spacing w:after="80"/>
      </w:pPr>
      <w:r>
        <w:rPr>
          <w:b/>
        </w:rPr>
        <w:t>USDA Rural Development</w:t>
      </w:r>
      <w:r>
        <w:t xml:space="preserve"> | Cycle closed | Nationwide and U.S. territories | The FY2026 application deadline was April 22,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working capital that help agricultural producers develop and market value-added products.</w:t>
            </w:r>
          </w:p>
        </w:tc>
      </w:tr>
      <w:tr>
        <w:trPr>
          <w:cantSplit/>
        </w:trPr>
        <w:tc>
          <w:tcPr>
            <w:tcW w:type="dxa" w:w="1944"/>
            <w:shd w:fill="E6F1F5"/>
          </w:tcPr>
          <w:p>
            <w:pPr>
              <w:keepNext/>
            </w:pPr>
            <w:r>
              <w:rPr>
                <w:b/>
              </w:rPr>
              <w:t>Best for</w:t>
            </w:r>
          </w:p>
        </w:tc>
        <w:tc>
          <w:tcPr>
            <w:tcW w:type="dxa" w:w="8568"/>
          </w:tcPr>
          <w:p>
            <w:pPr>
              <w:keepNext/>
            </w:pPr>
            <w:r>
              <w:t>Independent agricultural producers; producer groups; farmer or rancher cooperatives; eligible majority-controlled producer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agriculture; local food; tourism; business planning; marketing</w:t>
            </w:r>
          </w:p>
        </w:tc>
      </w:tr>
      <w:tr>
        <w:trPr>
          <w:cantSplit/>
        </w:trPr>
        <w:tc>
          <w:tcPr>
            <w:tcW w:type="dxa" w:w="1944"/>
            <w:shd w:fill="E6F1F5"/>
          </w:tcPr>
          <w:p>
            <w:pPr>
              <w:keepNext/>
            </w:pPr>
            <w:r>
              <w:rPr>
                <w:b/>
              </w:rPr>
              <w:t>Amount or cost</w:t>
            </w:r>
          </w:p>
        </w:tc>
        <w:tc>
          <w:tcPr>
            <w:tcW w:type="dxa" w:w="8568"/>
          </w:tcPr>
          <w:p>
            <w:pPr>
              <w:keepNext/>
            </w:pPr>
            <w:r>
              <w:t>Varies by planning or working-capital request</w:t>
            </w:r>
          </w:p>
        </w:tc>
      </w:tr>
      <w:tr>
        <w:trPr>
          <w:cantSplit/>
        </w:trPr>
        <w:tc>
          <w:tcPr>
            <w:tcW w:type="dxa" w:w="1944"/>
            <w:shd w:fill="E6F1F5"/>
          </w:tcPr>
          <w:p>
            <w:pPr>
              <w:keepNext/>
            </w:pPr>
            <w:r>
              <w:rPr>
                <w:b/>
              </w:rPr>
              <w:t>Match or cost</w:t>
            </w:r>
          </w:p>
        </w:tc>
        <w:tc>
          <w:tcPr>
            <w:tcW w:type="dxa" w:w="8568"/>
          </w:tcPr>
          <w:p>
            <w:pPr>
              <w:keepNext/>
            </w:pPr>
            <w:r>
              <w:t>Matching funds required</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(https://www.rd.usda.gov/programs-services/business-programs/value-added-producer-grants)</w:t>
            </w:r>
          </w:p>
        </w:tc>
      </w:tr>
      <w:tr>
        <w:trPr>
          <w:cantSplit/>
        </w:trPr>
        <w:tc>
          <w:tcPr>
            <w:tcW w:type="dxa" w:w="1944"/>
            <w:shd w:fill="E6F1F5"/>
          </w:tcPr>
          <w:p>
            <w:pPr>
              <w:keepNext w:val="0"/>
            </w:pPr>
            <w:r>
              <w:rPr>
                <w:b/>
              </w:rPr>
              <w:t>Record ID</w:t>
            </w:r>
          </w:p>
        </w:tc>
        <w:tc>
          <w:tcPr>
            <w:tcW w:type="dxa" w:w="8568"/>
          </w:tcPr>
          <w:p>
            <w:pPr>
              <w:keepNext w:val="0"/>
            </w:pPr>
            <w:r>
              <w:t>RERC-FND-USDA-041</w:t>
            </w:r>
          </w:p>
        </w:tc>
      </w:tr>
    </w:tbl>
    <w:p>
      <w:pPr>
        <w:pStyle w:val="Heading2"/>
        <w:keepNext/>
        <w:spacing w:before="160" w:after="60"/>
      </w:pPr>
      <w:r>
        <w:t>Drinking Water State Revolving Fund Programs</w:t>
      </w:r>
    </w:p>
    <w:p>
      <w:pPr>
        <w:keepNext/>
        <w:spacing w:after="80"/>
      </w:pPr>
      <w:r>
        <w:rPr>
          <w:b/>
        </w:rPr>
        <w:t>Washington State Department of Health</w:t>
      </w:r>
      <w:r>
        <w:t xml:space="preserve"> | Recurring | Washington | Application windows vary; source-water protection and emergency assistance are ongoing when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consolidation, lead-service-line, construction, and emergency financing for Washington drinking-water systems.</w:t>
            </w:r>
          </w:p>
        </w:tc>
      </w:tr>
      <w:tr>
        <w:trPr>
          <w:cantSplit/>
        </w:trPr>
        <w:tc>
          <w:tcPr>
            <w:tcW w:type="dxa" w:w="1944"/>
            <w:shd w:fill="E9F2EC"/>
          </w:tcPr>
          <w:p>
            <w:pPr>
              <w:keepNext/>
            </w:pPr>
            <w:r>
              <w:rPr>
                <w:b/>
              </w:rPr>
              <w:t>Best for</w:t>
            </w:r>
          </w:p>
        </w:tc>
        <w:tc>
          <w:tcPr>
            <w:tcW w:type="dxa" w:w="8568"/>
          </w:tcPr>
          <w:p>
            <w:pPr>
              <w:keepNext/>
            </w:pPr>
            <w:r>
              <w:t>Eligible public and nonprofit water systems; some programs also serve local health jurisdictions and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drinking water; planning; construction; lead service lines; emergency response</w:t>
            </w:r>
          </w:p>
        </w:tc>
      </w:tr>
      <w:tr>
        <w:trPr>
          <w:cantSplit/>
        </w:trPr>
        <w:tc>
          <w:tcPr>
            <w:tcW w:type="dxa" w:w="1944"/>
            <w:shd w:fill="E9F2EC"/>
          </w:tcPr>
          <w:p>
            <w:pPr>
              <w:keepNext/>
            </w:pPr>
            <w:r>
              <w:rPr>
                <w:b/>
              </w:rPr>
              <w:t>Amount or cost</w:t>
            </w:r>
          </w:p>
        </w:tc>
        <w:tc>
          <w:tcPr>
            <w:tcW w:type="dxa" w:w="8568"/>
          </w:tcPr>
          <w:p>
            <w:pPr>
              <w:keepNext/>
            </w:pPr>
            <w:r>
              <w:t>Varies by DWSRF subprogram</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(https://doh.wa.gov/community-and-environment/drinking-water/water-system-assistance/drinking-water-state-revolving-fund-dwsrf)</w:t>
            </w:r>
          </w:p>
        </w:tc>
      </w:tr>
      <w:tr>
        <w:trPr>
          <w:cantSplit/>
        </w:trPr>
        <w:tc>
          <w:tcPr>
            <w:tcW w:type="dxa" w:w="1944"/>
            <w:shd w:fill="E9F2EC"/>
          </w:tcPr>
          <w:p>
            <w:pPr>
              <w:keepNext w:val="0"/>
            </w:pPr>
            <w:r>
              <w:rPr>
                <w:b/>
              </w:rPr>
              <w:t>Record ID</w:t>
            </w:r>
          </w:p>
        </w:tc>
        <w:tc>
          <w:tcPr>
            <w:tcW w:type="dxa" w:w="8568"/>
          </w:tcPr>
          <w:p>
            <w:pPr>
              <w:keepNext w:val="0"/>
            </w:pPr>
            <w:r>
              <w:t>RERC-FND-WA-2026-001</w:t>
            </w:r>
          </w:p>
        </w:tc>
      </w:tr>
    </w:tbl>
    <w:p>
      <w:pPr>
        <w:pStyle w:val="Heading2"/>
        <w:keepNext/>
        <w:spacing w:before="160" w:after="60"/>
      </w:pPr>
      <w:r>
        <w:t>Source Water Protection Local Assistance Program</w:t>
      </w:r>
    </w:p>
    <w:p>
      <w:pPr>
        <w:keepNext/>
        <w:spacing w:after="80"/>
      </w:pPr>
      <w:r>
        <w:rPr>
          <w:b/>
        </w:rPr>
        <w:t>Washington State Department of Health</w:t>
      </w:r>
      <w:r>
        <w:t xml:space="preserve"> | Open when checked | Washington | Applications are accepted year-round until available funding is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projects that protect drinking-water sources, improve watershed health, and reduce contamination risks.</w:t>
            </w:r>
          </w:p>
        </w:tc>
      </w:tr>
      <w:tr>
        <w:trPr>
          <w:cantSplit/>
        </w:trPr>
        <w:tc>
          <w:tcPr>
            <w:tcW w:type="dxa" w:w="1944"/>
            <w:shd w:fill="E6F1F5"/>
          </w:tcPr>
          <w:p>
            <w:pPr>
              <w:keepNext/>
            </w:pPr>
            <w:r>
              <w:rPr>
                <w:b/>
              </w:rPr>
              <w:t>Best for</w:t>
            </w:r>
          </w:p>
        </w:tc>
        <w:tc>
          <w:tcPr>
            <w:tcW w:type="dxa" w:w="8568"/>
          </w:tcPr>
          <w:p>
            <w:pPr>
              <w:keepNext/>
            </w:pPr>
            <w:r>
              <w:t>Water systems; local governments; Tribes; conservation districts; nonprofits; educational institutions working with eligible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source protection; watershed health; planning</w:t>
            </w:r>
          </w:p>
        </w:tc>
      </w:tr>
      <w:tr>
        <w:trPr>
          <w:cantSplit/>
        </w:trPr>
        <w:tc>
          <w:tcPr>
            <w:tcW w:type="dxa" w:w="1944"/>
            <w:shd w:fill="E6F1F5"/>
          </w:tcPr>
          <w:p>
            <w:pPr>
              <w:keepNext/>
            </w:pPr>
            <w:r>
              <w:rPr>
                <w:b/>
              </w:rPr>
              <w:t>Amount or cost</w:t>
            </w:r>
          </w:p>
        </w:tc>
        <w:tc>
          <w:tcPr>
            <w:tcW w:type="dxa" w:w="8568"/>
          </w:tcPr>
          <w:p>
            <w:pPr>
              <w:keepNext/>
            </w:pPr>
            <w:r>
              <w:t>Up to $250,000 per project; some applicants may be limited to $40,000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8">
              <w:r>
                <w:rPr>
                  <w:color w:val="1B6A8F"/>
                  <w:u w:val="single"/>
                </w:rPr>
                <w:t>Program Website</w:t>
              </w:r>
            </w:hyperlink>
            <w:r>
              <w:t xml:space="preserve"> (https://doh.wa.gov/community-and-environment/drinking-water/source-water/local-assistance-grant-program)</w:t>
            </w:r>
          </w:p>
        </w:tc>
      </w:tr>
      <w:tr>
        <w:trPr>
          <w:cantSplit/>
        </w:trPr>
        <w:tc>
          <w:tcPr>
            <w:tcW w:type="dxa" w:w="1944"/>
            <w:shd w:fill="E6F1F5"/>
          </w:tcPr>
          <w:p>
            <w:pPr>
              <w:keepNext w:val="0"/>
            </w:pPr>
            <w:r>
              <w:rPr>
                <w:b/>
              </w:rPr>
              <w:t>Record ID</w:t>
            </w:r>
          </w:p>
        </w:tc>
        <w:tc>
          <w:tcPr>
            <w:tcW w:type="dxa" w:w="8568"/>
          </w:tcPr>
          <w:p>
            <w:pPr>
              <w:keepNext w:val="0"/>
            </w:pPr>
            <w:r>
              <w:t>RERC-FND-WA-2026-002</w:t>
            </w:r>
          </w:p>
        </w:tc>
      </w:tr>
    </w:tbl>
    <w:p>
      <w:pPr>
        <w:pStyle w:val="Heading2"/>
        <w:keepNext/>
        <w:spacing w:before="160" w:after="60"/>
      </w:pPr>
      <w:r>
        <w:t>Water Quality Combined Funding Program</w:t>
      </w:r>
    </w:p>
    <w:p>
      <w:pPr>
        <w:keepNext/>
        <w:spacing w:after="80"/>
      </w:pPr>
      <w:r>
        <w:rPr>
          <w:b/>
        </w:rPr>
        <w:t>Washington State Department of Ecology</w:t>
      </w:r>
      <w:r>
        <w:t xml:space="preserve"> | Upcoming cycle | Washington | State fiscal year 2028 applications are scheduled for August 11 through September 30, 2026, at 5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Uses one application for several state and federal water-quality grant and loan programs.</w:t>
            </w:r>
          </w:p>
        </w:tc>
      </w:tr>
      <w:tr>
        <w:trPr>
          <w:cantSplit/>
        </w:trPr>
        <w:tc>
          <w:tcPr>
            <w:tcW w:type="dxa" w:w="1944"/>
            <w:shd w:fill="E9F2EC"/>
          </w:tcPr>
          <w:p>
            <w:pPr>
              <w:keepNext/>
            </w:pPr>
            <w:r>
              <w:rPr>
                <w:b/>
              </w:rPr>
              <w:t>Best for</w:t>
            </w:r>
          </w:p>
        </w:tc>
        <w:tc>
          <w:tcPr>
            <w:tcW w:type="dxa" w:w="8568"/>
          </w:tcPr>
          <w:p>
            <w:pPr>
              <w:keepNext/>
            </w:pPr>
            <w:r>
              <w:t>Counties; cities; towns; Tribes; special districts; conservation districts;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loan</w:t>
            </w:r>
          </w:p>
        </w:tc>
      </w:tr>
      <w:tr>
        <w:trPr>
          <w:cantSplit/>
        </w:trPr>
        <w:tc>
          <w:tcPr>
            <w:tcW w:type="dxa" w:w="1944"/>
            <w:shd w:fill="E9F2EC"/>
          </w:tcPr>
          <w:p>
            <w:pPr>
              <w:keepNext/>
            </w:pPr>
            <w:r>
              <w:rPr>
                <w:b/>
              </w:rPr>
              <w:t>Topics</w:t>
            </w:r>
          </w:p>
        </w:tc>
        <w:tc>
          <w:tcPr>
            <w:tcW w:type="dxa" w:w="8568"/>
          </w:tcPr>
          <w:p>
            <w:pPr>
              <w:keepNext/>
            </w:pPr>
            <w:r>
              <w:t>water quality; wastewater; stormwater; nonpoint pollution; onsite sewage</w:t>
            </w:r>
          </w:p>
        </w:tc>
      </w:tr>
      <w:tr>
        <w:trPr>
          <w:cantSplit/>
        </w:trPr>
        <w:tc>
          <w:tcPr>
            <w:tcW w:type="dxa" w:w="1944"/>
            <w:shd w:fill="E9F2EC"/>
          </w:tcPr>
          <w:p>
            <w:pPr>
              <w:keepNext/>
            </w:pPr>
            <w:r>
              <w:rPr>
                <w:b/>
              </w:rPr>
              <w:t>Amount or cost</w:t>
            </w:r>
          </w:p>
        </w:tc>
        <w:tc>
          <w:tcPr>
            <w:tcW w:type="dxa" w:w="8568"/>
          </w:tcPr>
          <w:p>
            <w:pPr>
              <w:keepNext/>
            </w:pPr>
            <w:r>
              <w:t>$100 million to $200 million available in a typical annual cycle</w:t>
            </w:r>
          </w:p>
        </w:tc>
      </w:tr>
      <w:tr>
        <w:trPr>
          <w:cantSplit/>
        </w:trPr>
        <w:tc>
          <w:tcPr>
            <w:tcW w:type="dxa" w:w="1944"/>
            <w:shd w:fill="E9F2EC"/>
          </w:tcPr>
          <w:p>
            <w:pPr>
              <w:keepNext/>
            </w:pPr>
            <w:r>
              <w:rPr>
                <w:b/>
              </w:rPr>
              <w:t>Match or cost</w:t>
            </w:r>
          </w:p>
        </w:tc>
        <w:tc>
          <w:tcPr>
            <w:tcW w:type="dxa" w:w="8568"/>
          </w:tcPr>
          <w:p>
            <w:pPr>
              <w:keepNext/>
            </w:pPr>
            <w:r>
              <w:t>Up to 25% depending on source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(https://ecology.wa.gov/about-us/payments-contracts-grants/grants-loans/find-a-grant-or-loan/water-quality-combined)</w:t>
            </w:r>
          </w:p>
        </w:tc>
      </w:tr>
      <w:tr>
        <w:trPr>
          <w:cantSplit/>
        </w:trPr>
        <w:tc>
          <w:tcPr>
            <w:tcW w:type="dxa" w:w="1944"/>
            <w:shd w:fill="E9F2EC"/>
          </w:tcPr>
          <w:p>
            <w:pPr>
              <w:keepNext w:val="0"/>
            </w:pPr>
            <w:r>
              <w:rPr>
                <w:b/>
              </w:rPr>
              <w:t>Record ID</w:t>
            </w:r>
          </w:p>
        </w:tc>
        <w:tc>
          <w:tcPr>
            <w:tcW w:type="dxa" w:w="8568"/>
          </w:tcPr>
          <w:p>
            <w:pPr>
              <w:keepNext w:val="0"/>
            </w:pPr>
            <w:r>
              <w:t>RERC-FND-WA-2026-003</w:t>
            </w:r>
          </w:p>
        </w:tc>
      </w:tr>
    </w:tbl>
    <w:p>
      <w:pPr>
        <w:pStyle w:val="Heading2"/>
        <w:keepNext/>
        <w:spacing w:before="160" w:after="60"/>
      </w:pPr>
      <w:r>
        <w:t>CERB Planning Program</w:t>
      </w:r>
    </w:p>
    <w:p>
      <w:pPr>
        <w:keepNext/>
        <w:spacing w:after="80"/>
      </w:pPr>
      <w:r>
        <w:rPr>
          <w:b/>
        </w:rPr>
        <w:t>Washington Community Economic Revitalization Board</w:t>
      </w:r>
      <w:r>
        <w:t xml:space="preserve"> | Open when checked | Washington | Applications are considered on an ongoing basis; contact CERB staff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studies and planning for high-priority economic development, site-readiness, and rural broadband projects.</w:t>
            </w:r>
          </w:p>
        </w:tc>
      </w:tr>
      <w:tr>
        <w:trPr>
          <w:cantSplit/>
        </w:trPr>
        <w:tc>
          <w:tcPr>
            <w:tcW w:type="dxa" w:w="1944"/>
            <w:shd w:fill="E6F1F5"/>
          </w:tcPr>
          <w:p>
            <w:pPr>
              <w:keepNext/>
            </w:pPr>
            <w:r>
              <w:rPr>
                <w:b/>
              </w:rPr>
              <w:t>Best for</w:t>
            </w:r>
          </w:p>
        </w:tc>
        <w:tc>
          <w:tcPr>
            <w:tcW w:type="dxa" w:w="8568"/>
          </w:tcPr>
          <w:p>
            <w:pPr>
              <w:keepNext/>
            </w:pPr>
            <w:r>
              <w:t>Cities; towns; counties; Tribes; municipal and quasi-municipal corporations; ports; special districts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feasibility; site planning; rural broadband</w:t>
            </w:r>
          </w:p>
        </w:tc>
      </w:tr>
      <w:tr>
        <w:trPr>
          <w:cantSplit/>
        </w:trPr>
        <w:tc>
          <w:tcPr>
            <w:tcW w:type="dxa" w:w="1944"/>
            <w:shd w:fill="E6F1F5"/>
          </w:tcPr>
          <w:p>
            <w:pPr>
              <w:keepNext/>
            </w:pPr>
            <w:r>
              <w:rPr>
                <w:b/>
              </w:rPr>
              <w:t>Amount or cost</w:t>
            </w:r>
          </w:p>
        </w:tc>
        <w:tc>
          <w:tcPr>
            <w:tcW w:type="dxa" w:w="8568"/>
          </w:tcPr>
          <w:p>
            <w:pPr>
              <w:keepNext/>
            </w:pPr>
            <w:r>
              <w:t>Up to $100,000 depending on project tier</w:t>
            </w:r>
          </w:p>
        </w:tc>
      </w:tr>
      <w:tr>
        <w:trPr>
          <w:cantSplit/>
        </w:trPr>
        <w:tc>
          <w:tcPr>
            <w:tcW w:type="dxa" w:w="1944"/>
            <w:shd w:fill="E6F1F5"/>
          </w:tcPr>
          <w:p>
            <w:pPr>
              <w:keepNext/>
            </w:pPr>
            <w:r>
              <w:rPr>
                <w:b/>
              </w:rPr>
              <w:t>Match or cost</w:t>
            </w:r>
          </w:p>
        </w:tc>
        <w:tc>
          <w:tcPr>
            <w:tcW w:type="dxa" w:w="8568"/>
          </w:tcPr>
          <w:p>
            <w:pPr>
              <w:keepNext/>
            </w:pPr>
            <w:r>
              <w:t>At least 20% cash match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(https://www.commerce.wa.gov/cerb/cerb-pp/)</w:t>
            </w:r>
          </w:p>
        </w:tc>
      </w:tr>
      <w:tr>
        <w:trPr>
          <w:cantSplit/>
        </w:trPr>
        <w:tc>
          <w:tcPr>
            <w:tcW w:type="dxa" w:w="1944"/>
            <w:shd w:fill="E6F1F5"/>
          </w:tcPr>
          <w:p>
            <w:pPr>
              <w:keepNext w:val="0"/>
            </w:pPr>
            <w:r>
              <w:rPr>
                <w:b/>
              </w:rPr>
              <w:t>Record ID</w:t>
            </w:r>
          </w:p>
        </w:tc>
        <w:tc>
          <w:tcPr>
            <w:tcW w:type="dxa" w:w="8568"/>
          </w:tcPr>
          <w:p>
            <w:pPr>
              <w:keepNext w:val="0"/>
            </w:pPr>
            <w:r>
              <w:t>RERC-FND-WA-2026-004</w:t>
            </w:r>
          </w:p>
        </w:tc>
      </w:tr>
    </w:tbl>
    <w:p>
      <w:pPr>
        <w:pStyle w:val="Heading2"/>
        <w:keepNext/>
        <w:spacing w:before="160" w:after="60"/>
      </w:pPr>
      <w:r>
        <w:t>Public Works Board Traditional Financing</w:t>
      </w:r>
    </w:p>
    <w:p>
      <w:pPr>
        <w:keepNext/>
        <w:spacing w:after="80"/>
      </w:pPr>
      <w:r>
        <w:rPr>
          <w:b/>
        </w:rPr>
        <w:t>Washington State Public Works Board</w:t>
      </w:r>
      <w:r>
        <w:t xml:space="preserve"> | Recurring | Washington | Preconstruction and construction cycles vary; emergency assistance may be available when qualifying events occur.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financing for planning, preconstruction, construction, and emergency public-works projects.</w:t>
            </w:r>
          </w:p>
        </w:tc>
      </w:tr>
      <w:tr>
        <w:trPr>
          <w:cantSplit/>
        </w:trPr>
        <w:tc>
          <w:tcPr>
            <w:tcW w:type="dxa" w:w="1944"/>
            <w:shd w:fill="E9F2EC"/>
          </w:tcPr>
          <w:p>
            <w:pPr>
              <w:keepNext/>
            </w:pPr>
            <w:r>
              <w:rPr>
                <w:b/>
              </w:rPr>
              <w:t>Best for</w:t>
            </w:r>
          </w:p>
        </w:tc>
        <w:tc>
          <w:tcPr>
            <w:tcW w:type="dxa" w:w="8568"/>
          </w:tcPr>
          <w:p>
            <w:pPr>
              <w:keepNext/>
            </w:pPr>
            <w:r>
              <w:t>Eligible local governments and special purpose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public works; infrastructure; planning; preconstruction; construction; emergency</w:t>
            </w:r>
          </w:p>
        </w:tc>
      </w:tr>
      <w:tr>
        <w:trPr>
          <w:cantSplit/>
        </w:trPr>
        <w:tc>
          <w:tcPr>
            <w:tcW w:type="dxa" w:w="1944"/>
            <w:shd w:fill="E9F2EC"/>
          </w:tcPr>
          <w:p>
            <w:pPr>
              <w:keepNext/>
            </w:pPr>
            <w:r>
              <w:rPr>
                <w:b/>
              </w:rPr>
              <w:t>Amount or cost</w:t>
            </w:r>
          </w:p>
        </w:tc>
        <w:tc>
          <w:tcPr>
            <w:tcW w:type="dxa" w:w="8568"/>
          </w:tcPr>
          <w:p>
            <w:pPr>
              <w:keepNext/>
            </w:pPr>
            <w:r>
              <w:t>Varies by funding cycle; up to $20 million noted for FY2027 preconstruction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(https://www.commerce.wa.gov/pwb/pwb-financing/)</w:t>
            </w:r>
          </w:p>
        </w:tc>
      </w:tr>
      <w:tr>
        <w:trPr>
          <w:cantSplit/>
        </w:trPr>
        <w:tc>
          <w:tcPr>
            <w:tcW w:type="dxa" w:w="1944"/>
            <w:shd w:fill="E9F2EC"/>
          </w:tcPr>
          <w:p>
            <w:pPr>
              <w:keepNext w:val="0"/>
            </w:pPr>
            <w:r>
              <w:rPr>
                <w:b/>
              </w:rPr>
              <w:t>Record ID</w:t>
            </w:r>
          </w:p>
        </w:tc>
        <w:tc>
          <w:tcPr>
            <w:tcW w:type="dxa" w:w="8568"/>
          </w:tcPr>
          <w:p>
            <w:pPr>
              <w:keepNext w:val="0"/>
            </w:pPr>
            <w:r>
              <w:t>RERC-FND-WA-2026-005</w:t>
            </w:r>
          </w:p>
        </w:tc>
      </w:tr>
    </w:tbl>
    <w:p>
      <w:pPr>
        <w:pStyle w:val="Heading2"/>
        <w:keepNext/>
        <w:spacing w:before="160" w:after="60"/>
      </w:pPr>
      <w:r>
        <w:t>Environmental Infrastructure Loans</w:t>
      </w:r>
    </w:p>
    <w:p>
      <w:pPr>
        <w:keepNext/>
        <w:spacing w:after="80"/>
      </w:pPr>
      <w:r>
        <w:rPr>
          <w:b/>
        </w:rPr>
        <w:t>Rural Community Assistance Corporation</w:t>
      </w:r>
      <w:r>
        <w:t xml:space="preserve"> | Open when checked | Multi-State | Applications are accepted on an ongoing basis, subject to available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feasibility, predevelopment, construction, and intermediate-term loans for rural water and waste projects.</w:t>
            </w:r>
          </w:p>
        </w:tc>
      </w:tr>
      <w:tr>
        <w:trPr>
          <w:cantSplit/>
        </w:trPr>
        <w:tc>
          <w:tcPr>
            <w:tcW w:type="dxa" w:w="1944"/>
            <w:shd w:fill="E6F1F5"/>
          </w:tcPr>
          <w:p>
            <w:pPr>
              <w:keepNext/>
            </w:pPr>
            <w:r>
              <w:rPr>
                <w:b/>
              </w:rPr>
              <w:t>Best for</w:t>
            </w:r>
          </w:p>
        </w:tc>
        <w:tc>
          <w:tcPr>
            <w:tcW w:type="dxa" w:w="8568"/>
          </w:tcPr>
          <w:p>
            <w:pPr>
              <w:keepNext/>
            </w:pPr>
            <w:r>
              <w:t>Nonprofits; public agencies; Tribal governments in the rural West</w:t>
            </w:r>
          </w:p>
        </w:tc>
      </w:tr>
      <w:tr>
        <w:trPr>
          <w:cantSplit/>
        </w:trPr>
        <w:tc>
          <w:tcPr>
            <w:tcW w:type="dxa" w:w="1944"/>
            <w:shd w:fill="E6F1F5"/>
          </w:tcPr>
          <w:p>
            <w:pPr>
              <w:keepNext/>
            </w:pPr>
            <w:r>
              <w:rPr>
                <w:b/>
              </w:rPr>
              <w:t>Covered states</w:t>
            </w:r>
          </w:p>
        </w:tc>
        <w:tc>
          <w:tcPr>
            <w:tcW w:type="dxa" w:w="8568"/>
          </w:tcPr>
          <w:p>
            <w:pPr>
              <w:keepNext/>
            </w:pPr>
            <w:r>
              <w:t>Alaska; Arizona; California; Colorado; Hawaii; Idaho; Montana; Nevada; New Mexico; Oregon; Utah; Washington; Wyoming; American Samoa; Guam; Northern Mariana Islands</w:t>
            </w:r>
          </w:p>
        </w:tc>
      </w:tr>
      <w:tr>
        <w:trPr>
          <w:cantSplit/>
        </w:trPr>
        <w:tc>
          <w:tcPr>
            <w:tcW w:type="dxa" w:w="1944"/>
            <w:shd w:fill="E6F1F5"/>
          </w:tcPr>
          <w:p>
            <w:pPr>
              <w:keepNext/>
            </w:pPr>
            <w:r>
              <w:rPr>
                <w:b/>
              </w:rPr>
              <w:t>Coverage note</w:t>
            </w:r>
          </w:p>
        </w:tc>
        <w:tc>
          <w:tcPr>
            <w:tcW w:type="dxa" w:w="8568"/>
          </w:tcPr>
          <w:p>
            <w:pPr>
              <w:keepNext/>
            </w:pPr>
            <w:r>
              <w:t>RCAC environmental loans serve the rural West and listed Pacific jurisdictions.</w:t>
            </w:r>
          </w:p>
        </w:tc>
      </w:tr>
      <w:tr>
        <w:trPr>
          <w:cantSplit/>
        </w:trPr>
        <w:tc>
          <w:tcPr>
            <w:tcW w:type="dxa" w:w="1944"/>
            <w:shd w:fill="E6F1F5"/>
          </w:tcPr>
          <w:p>
            <w:pPr>
              <w:keepNext/>
            </w:pPr>
            <w:r>
              <w:rPr>
                <w:b/>
              </w:rPr>
              <w:t>Coverage source</w:t>
            </w:r>
          </w:p>
        </w:tc>
        <w:tc>
          <w:tcPr>
            <w:tcW w:type="dxa" w:w="8568"/>
          </w:tcPr>
          <w:p>
            <w:pPr>
              <w:keepNext/>
            </w:pPr>
            <w:hyperlink r:id="rId622">
              <w:r>
                <w:rPr>
                  <w:color w:val="1B6A8F"/>
                  <w:u w:val="single"/>
                </w:rPr>
                <w:t>Coverage source</w:t>
              </w:r>
            </w:hyperlink>
            <w:r>
              <w:t xml:space="preserve"> (https://www.rcac.org/lending/environmental-loans/)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solid waste; stormwater; feasibility; construction</w:t>
            </w:r>
          </w:p>
        </w:tc>
      </w:tr>
      <w:tr>
        <w:trPr>
          <w:cantSplit/>
        </w:trPr>
        <w:tc>
          <w:tcPr>
            <w:tcW w:type="dxa" w:w="1944"/>
            <w:shd w:fill="E6F1F5"/>
          </w:tcPr>
          <w:p>
            <w:pPr>
              <w:keepNext/>
            </w:pPr>
            <w:r>
              <w:rPr>
                <w:b/>
              </w:rPr>
              <w:t>Amount or cost</w:t>
            </w:r>
          </w:p>
        </w:tc>
        <w:tc>
          <w:tcPr>
            <w:tcW w:type="dxa" w:w="8568"/>
          </w:tcPr>
          <w:p>
            <w:pPr>
              <w:keepNext/>
            </w:pPr>
            <w:r>
              <w:t>Varies by feasibility, predevelopment, construction, or intermediate-term product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(https://www.rcac.org/lending/environmental-loans/)</w:t>
            </w:r>
          </w:p>
        </w:tc>
      </w:tr>
      <w:tr>
        <w:trPr>
          <w:cantSplit/>
        </w:trPr>
        <w:tc>
          <w:tcPr>
            <w:tcW w:type="dxa" w:w="1944"/>
            <w:shd w:fill="E6F1F5"/>
          </w:tcPr>
          <w:p>
            <w:pPr>
              <w:keepNext w:val="0"/>
            </w:pPr>
            <w:r>
              <w:rPr>
                <w:b/>
              </w:rPr>
              <w:t>Record ID</w:t>
            </w:r>
          </w:p>
        </w:tc>
        <w:tc>
          <w:tcPr>
            <w:tcW w:type="dxa" w:w="8568"/>
          </w:tcPr>
          <w:p>
            <w:pPr>
              <w:keepNext w:val="0"/>
            </w:pPr>
            <w:r>
              <w:t>RERC-FND-RCAC-2026-001</w:t>
            </w:r>
          </w:p>
        </w:tc>
      </w:tr>
    </w:tbl>
    <w:p>
      <w:pPr>
        <w:pStyle w:val="Heading2"/>
        <w:keepNext/>
        <w:spacing w:before="160" w:after="60"/>
      </w:pPr>
      <w:r>
        <w:t>Energy Grants and Incentives for Public Buildings</w:t>
      </w:r>
    </w:p>
    <w:p>
      <w:pPr>
        <w:keepNext/>
        <w:spacing w:after="80"/>
      </w:pPr>
      <w:r>
        <w:rPr>
          <w:b/>
        </w:rPr>
        <w:t>Washington State Department of Commerce</w:t>
      </w:r>
      <w:r>
        <w:t xml:space="preserve"> | Recurring | Washington | Cycles vary for energy-efficiency, solar, storage, and block-grant programs; review current solicitations.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opportunities for energy efficiency, solar, resilience, and related public-building improvements.</w:t>
            </w:r>
          </w:p>
        </w:tc>
      </w:tr>
      <w:tr>
        <w:trPr>
          <w:cantSplit/>
        </w:trPr>
        <w:tc>
          <w:tcPr>
            <w:tcW w:type="dxa" w:w="1944"/>
            <w:shd w:fill="E9F2EC"/>
          </w:tcPr>
          <w:p>
            <w:pPr>
              <w:keepNext/>
            </w:pPr>
            <w:r>
              <w:rPr>
                <w:b/>
              </w:rPr>
              <w:t>Best for</w:t>
            </w:r>
          </w:p>
        </w:tc>
        <w:tc>
          <w:tcPr>
            <w:tcW w:type="dxa" w:w="8568"/>
          </w:tcPr>
          <w:p>
            <w:pPr>
              <w:keepNext/>
            </w:pPr>
            <w:r>
              <w:t>Eligible public entities, local governments, Tribes, schools, colleges, and other public-facility owners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incentive</w:t>
            </w:r>
          </w:p>
        </w:tc>
      </w:tr>
      <w:tr>
        <w:trPr>
          <w:cantSplit/>
        </w:trPr>
        <w:tc>
          <w:tcPr>
            <w:tcW w:type="dxa" w:w="1944"/>
            <w:shd w:fill="E9F2EC"/>
          </w:tcPr>
          <w:p>
            <w:pPr>
              <w:keepNext/>
            </w:pPr>
            <w:r>
              <w:rPr>
                <w:b/>
              </w:rPr>
              <w:t>Topics</w:t>
            </w:r>
          </w:p>
        </w:tc>
        <w:tc>
          <w:tcPr>
            <w:tcW w:type="dxa" w:w="8568"/>
          </w:tcPr>
          <w:p>
            <w:pPr>
              <w:keepNext/>
            </w:pPr>
            <w:r>
              <w:t>energy efficiency; solar; resilience; public buildings</w:t>
            </w:r>
          </w:p>
        </w:tc>
      </w:tr>
      <w:tr>
        <w:trPr>
          <w:cantSplit/>
        </w:trPr>
        <w:tc>
          <w:tcPr>
            <w:tcW w:type="dxa" w:w="1944"/>
            <w:shd w:fill="E9F2EC"/>
          </w:tcPr>
          <w:p>
            <w:pPr>
              <w:keepNext/>
            </w:pPr>
            <w:r>
              <w:rPr>
                <w:b/>
              </w:rPr>
              <w:t>Amount or cost</w:t>
            </w:r>
          </w:p>
        </w:tc>
        <w:tc>
          <w:tcPr>
            <w:tcW w:type="dxa" w:w="8568"/>
          </w:tcPr>
          <w:p>
            <w:pPr>
              <w:keepNext/>
            </w:pPr>
            <w:r>
              <w:t>Varies by program and solicitation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(https://www.commerce.wa.gov/energy-incentives/)</w:t>
            </w:r>
          </w:p>
        </w:tc>
      </w:tr>
      <w:tr>
        <w:trPr>
          <w:cantSplit/>
        </w:trPr>
        <w:tc>
          <w:tcPr>
            <w:tcW w:type="dxa" w:w="1944"/>
            <w:shd w:fill="E9F2EC"/>
          </w:tcPr>
          <w:p>
            <w:pPr>
              <w:keepNext w:val="0"/>
            </w:pPr>
            <w:r>
              <w:rPr>
                <w:b/>
              </w:rPr>
              <w:t>Record ID</w:t>
            </w:r>
          </w:p>
        </w:tc>
        <w:tc>
          <w:tcPr>
            <w:tcW w:type="dxa" w:w="8568"/>
          </w:tcPr>
          <w:p>
            <w:pPr>
              <w:keepNext w:val="0"/>
            </w:pPr>
            <w:r>
              <w:t>RERC-FND-WA-2026-006</w:t>
            </w:r>
          </w:p>
        </w:tc>
      </w:tr>
    </w:tbl>
    <w:p>
      <w:pPr>
        <w:pStyle w:val="Heading2"/>
        <w:keepNext/>
        <w:spacing w:before="160" w:after="60"/>
      </w:pPr>
      <w:r>
        <w:t>Rural Water Loan Fund</w:t>
      </w:r>
    </w:p>
    <w:p>
      <w:pPr>
        <w:keepNext/>
        <w:spacing w:after="80"/>
      </w:pPr>
      <w:r>
        <w:rPr>
          <w:b/>
        </w:rPr>
        <w:t>National Rural Water Association</w:t>
      </w:r>
      <w:r>
        <w:t xml:space="preserve"> | Open when checked | United States | Applications are accepted on an ongoing basis; emergency loans have expedited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loans for small water and wastewater projects, predevelopment, repairs, and emergencies.</w:t>
            </w:r>
          </w:p>
        </w:tc>
      </w:tr>
      <w:tr>
        <w:trPr>
          <w:cantSplit/>
        </w:trPr>
        <w:tc>
          <w:tcPr>
            <w:tcW w:type="dxa" w:w="1944"/>
            <w:shd w:fill="E6F1F5"/>
          </w:tcPr>
          <w:p>
            <w:pPr>
              <w:keepNext/>
            </w:pPr>
            <w:r>
              <w:rPr>
                <w:b/>
              </w:rPr>
              <w:t>Best for</w:t>
            </w:r>
          </w:p>
        </w:tc>
        <w:tc>
          <w:tcPr>
            <w:tcW w:type="dxa" w:w="8568"/>
          </w:tcPr>
          <w:p>
            <w:pPr>
              <w:keepNext/>
            </w:pPr>
            <w:r>
              <w:t>Public water and wastewater systems, Tribes, nonprofits, cooperatives, counties, and special districts serving small or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emergency repair; predevelopment; equipment</w:t>
            </w:r>
          </w:p>
        </w:tc>
      </w:tr>
      <w:tr>
        <w:trPr>
          <w:cantSplit/>
        </w:trPr>
        <w:tc>
          <w:tcPr>
            <w:tcW w:type="dxa" w:w="1944"/>
            <w:shd w:fill="E6F1F5"/>
          </w:tcPr>
          <w:p>
            <w:pPr>
              <w:keepNext/>
            </w:pPr>
            <w:r>
              <w:rPr>
                <w:b/>
              </w:rPr>
              <w:t>Amount or cost</w:t>
            </w:r>
          </w:p>
        </w:tc>
        <w:tc>
          <w:tcPr>
            <w:tcW w:type="dxa" w:w="8568"/>
          </w:tcPr>
          <w:p>
            <w:pPr>
              <w:keepNext/>
            </w:pPr>
            <w:r>
              <w:t>Up to $200,000 or 75% of project cost</w:t>
            </w:r>
          </w:p>
        </w:tc>
      </w:tr>
      <w:tr>
        <w:trPr>
          <w:cantSplit/>
        </w:trPr>
        <w:tc>
          <w:tcPr>
            <w:tcW w:type="dxa" w:w="1944"/>
            <w:shd w:fill="E6F1F5"/>
          </w:tcPr>
          <w:p>
            <w:pPr>
              <w:keepNext/>
            </w:pPr>
            <w:r>
              <w:rPr>
                <w:b/>
              </w:rPr>
              <w:t>Match or cost</w:t>
            </w:r>
          </w:p>
        </w:tc>
        <w:tc>
          <w:tcPr>
            <w:tcW w:type="dxa" w:w="8568"/>
          </w:tcPr>
          <w:p>
            <w:pPr>
              <w:keepNext/>
            </w:pPr>
            <w:r>
              <w:t>At least 25% of project cost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(https://nrwa.org/members/products-services-portfolio/rural-water-loan-fund/)</w:t>
            </w:r>
          </w:p>
        </w:tc>
      </w:tr>
      <w:tr>
        <w:trPr>
          <w:cantSplit/>
        </w:trPr>
        <w:tc>
          <w:tcPr>
            <w:tcW w:type="dxa" w:w="1944"/>
            <w:shd w:fill="E6F1F5"/>
          </w:tcPr>
          <w:p>
            <w:pPr>
              <w:keepNext w:val="0"/>
            </w:pPr>
            <w:r>
              <w:rPr>
                <w:b/>
              </w:rPr>
              <w:t>Record ID</w:t>
            </w:r>
          </w:p>
        </w:tc>
        <w:tc>
          <w:tcPr>
            <w:tcW w:type="dxa" w:w="8568"/>
          </w:tcPr>
          <w:p>
            <w:pPr>
              <w:keepNext w:val="0"/>
            </w:pPr>
            <w:r>
              <w:t>RERC-FND-NRWA-2026-001</w:t>
            </w:r>
          </w:p>
        </w:tc>
      </w:tr>
    </w:tbl>
    <w:p>
      <w:pPr>
        <w:pStyle w:val="Heading2"/>
        <w:keepNext/>
        <w:spacing w:before="160" w:after="60"/>
      </w:pPr>
      <w:r>
        <w:t>Connecting Housing to Infrastructure Program</w:t>
      </w:r>
    </w:p>
    <w:p>
      <w:pPr>
        <w:keepNext/>
        <w:spacing w:after="80"/>
      </w:pPr>
      <w:r>
        <w:rPr>
          <w:b/>
        </w:rPr>
        <w:t>Washington State Department of Commerce</w:t>
      </w:r>
      <w:r>
        <w:t xml:space="preserve"> | Open when checked | Washington | Applications are due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utility connections and infrastructure needed to bring eligible affordable housing projects online.</w:t>
            </w:r>
          </w:p>
        </w:tc>
      </w:tr>
      <w:tr>
        <w:trPr>
          <w:cantSplit/>
        </w:trPr>
        <w:tc>
          <w:tcPr>
            <w:tcW w:type="dxa" w:w="1944"/>
            <w:shd w:fill="E9F2EC"/>
          </w:tcPr>
          <w:p>
            <w:pPr>
              <w:keepNext/>
            </w:pPr>
            <w:r>
              <w:rPr>
                <w:b/>
              </w:rPr>
              <w:t>Best for</w:t>
            </w:r>
          </w:p>
        </w:tc>
        <w:tc>
          <w:tcPr>
            <w:tcW w:type="dxa" w:w="8568"/>
          </w:tcPr>
          <w:p>
            <w:pPr>
              <w:keepNext/>
            </w:pPr>
            <w:r>
              <w:t>Cities; counties; public utility districts partnering with affordable-housing developers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water; sewer; stormwater; infrastructure</w:t>
            </w:r>
          </w:p>
        </w:tc>
      </w:tr>
      <w:tr>
        <w:trPr>
          <w:cantSplit/>
        </w:trPr>
        <w:tc>
          <w:tcPr>
            <w:tcW w:type="dxa" w:w="1944"/>
            <w:shd w:fill="E9F2EC"/>
          </w:tcPr>
          <w:p>
            <w:pPr>
              <w:keepNext/>
            </w:pPr>
            <w:r>
              <w:rPr>
                <w:b/>
              </w:rPr>
              <w:t>Amount or cost</w:t>
            </w:r>
          </w:p>
        </w:tc>
        <w:tc>
          <w:tcPr>
            <w:tcW w:type="dxa" w:w="8568"/>
          </w:tcPr>
          <w:p>
            <w:pPr>
              <w:keepNext/>
            </w:pPr>
            <w:r>
              <w:t>Up to $2 million</w:t>
            </w:r>
          </w:p>
        </w:tc>
      </w:tr>
      <w:tr>
        <w:trPr>
          <w:cantSplit/>
        </w:trPr>
        <w:tc>
          <w:tcPr>
            <w:tcW w:type="dxa" w:w="1944"/>
            <w:shd w:fill="E9F2EC"/>
          </w:tcPr>
          <w:p>
            <w:pPr>
              <w:keepNext/>
            </w:pPr>
            <w:r>
              <w:rPr>
                <w:b/>
              </w:rPr>
              <w:t>Match or cost</w:t>
            </w:r>
          </w:p>
        </w:tc>
        <w:tc>
          <w:tcPr>
            <w:tcW w:type="dxa" w:w="8568"/>
          </w:tcPr>
          <w:p>
            <w:pPr>
              <w:keepNext/>
            </w:pPr>
            <w:r>
              <w:t>Program conditions apply</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(https://www.commerce.wa.gov/funding/apply-now-connecting-housing-to-infrastructure-program-chip-accepting-applications-for-up-to-31-million-in-grant-funding/)</w:t>
            </w:r>
          </w:p>
        </w:tc>
      </w:tr>
      <w:tr>
        <w:trPr>
          <w:cantSplit/>
        </w:trPr>
        <w:tc>
          <w:tcPr>
            <w:tcW w:type="dxa" w:w="1944"/>
            <w:shd w:fill="E9F2EC"/>
          </w:tcPr>
          <w:p>
            <w:pPr>
              <w:keepNext w:val="0"/>
            </w:pPr>
            <w:r>
              <w:rPr>
                <w:b/>
              </w:rPr>
              <w:t>Record ID</w:t>
            </w:r>
          </w:p>
        </w:tc>
        <w:tc>
          <w:tcPr>
            <w:tcW w:type="dxa" w:w="8568"/>
          </w:tcPr>
          <w:p>
            <w:pPr>
              <w:keepNext w:val="0"/>
            </w:pPr>
            <w:r>
              <w:t>RERC-FND-WA-2026-007</w:t>
            </w:r>
          </w:p>
        </w:tc>
      </w:tr>
    </w:tbl>
    <w:p>
      <w:pPr>
        <w:pStyle w:val="Heading2"/>
        <w:keepNext/>
        <w:spacing w:before="160" w:after="60"/>
      </w:pPr>
      <w:r>
        <w:t>Hazard Mitigation Grant Program</w:t>
      </w:r>
    </w:p>
    <w:p>
      <w:pPr>
        <w:keepNext/>
        <w:spacing w:after="80"/>
      </w:pPr>
      <w:r>
        <w:rPr>
          <w:b/>
        </w:rPr>
        <w:t>Washington Emergency Management Division and FEMA</w:t>
      </w:r>
      <w:r>
        <w:t xml:space="preserve"> | Disaster-triggered | Washington | Becomes available after eligible presidential disaster declarations; state notices set project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plans and cost-effective projects that reduce future disaster damage.</w:t>
            </w:r>
          </w:p>
        </w:tc>
      </w:tr>
      <w:tr>
        <w:trPr>
          <w:cantSplit/>
        </w:trPr>
        <w:tc>
          <w:tcPr>
            <w:tcW w:type="dxa" w:w="1944"/>
            <w:shd w:fill="E6F1F5"/>
          </w:tcPr>
          <w:p>
            <w:pPr>
              <w:keepNext/>
            </w:pPr>
            <w:r>
              <w:rPr>
                <w:b/>
              </w:rPr>
              <w:t>Best for</w:t>
            </w:r>
          </w:p>
        </w:tc>
        <w:tc>
          <w:tcPr>
            <w:tcW w:type="dxa" w:w="8568"/>
          </w:tcPr>
          <w:p>
            <w:pPr>
              <w:keepNext/>
            </w:pPr>
            <w:r>
              <w:t>Eligible state, local, and Tribal governments; qualifying projects are submitted through the state</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hazard mitigation; resilience; disaster recovery; infrastructure</w:t>
            </w:r>
          </w:p>
        </w:tc>
      </w:tr>
      <w:tr>
        <w:trPr>
          <w:cantSplit/>
        </w:trPr>
        <w:tc>
          <w:tcPr>
            <w:tcW w:type="dxa" w:w="1944"/>
            <w:shd w:fill="E6F1F5"/>
          </w:tcPr>
          <w:p>
            <w:pPr>
              <w:keepNext/>
            </w:pPr>
            <w:r>
              <w:rPr>
                <w:b/>
              </w:rPr>
              <w:t>Amount or cost</w:t>
            </w:r>
          </w:p>
        </w:tc>
        <w:tc>
          <w:tcPr>
            <w:tcW w:type="dxa" w:w="8568"/>
          </w:tcPr>
          <w:p>
            <w:pPr>
              <w:keepNext/>
            </w:pPr>
            <w:r>
              <w:t>Varies by disaster declaration</w:t>
            </w:r>
          </w:p>
        </w:tc>
      </w:tr>
      <w:tr>
        <w:trPr>
          <w:cantSplit/>
        </w:trPr>
        <w:tc>
          <w:tcPr>
            <w:tcW w:type="dxa" w:w="1944"/>
            <w:shd w:fill="E6F1F5"/>
          </w:tcPr>
          <w:p>
            <w:pPr>
              <w:keepNext/>
            </w:pPr>
            <w:r>
              <w:rPr>
                <w:b/>
              </w:rPr>
              <w:t>Match or cost</w:t>
            </w:r>
          </w:p>
        </w:tc>
        <w:tc>
          <w:tcPr>
            <w:tcW w:type="dxa" w:w="8568"/>
          </w:tcPr>
          <w:p>
            <w:pPr>
              <w:keepNext/>
            </w:pPr>
            <w:r>
              <w:t>Typically 25% nonfederal share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6F1F5"/>
          </w:tcPr>
          <w:p>
            <w:pPr>
              <w:keepNext w:val="0"/>
            </w:pPr>
            <w:r>
              <w:rPr>
                <w:b/>
              </w:rPr>
              <w:t>Record ID</w:t>
            </w:r>
          </w:p>
        </w:tc>
        <w:tc>
          <w:tcPr>
            <w:tcW w:type="dxa" w:w="8568"/>
          </w:tcPr>
          <w:p>
            <w:pPr>
              <w:keepNext w:val="0"/>
            </w:pPr>
            <w:r>
              <w:t>RERC-FND-WA-2026-008</w:t>
            </w:r>
          </w:p>
        </w:tc>
      </w:tr>
    </w:tbl>
    <w:p>
      <w:pPr>
        <w:pStyle w:val="Heading2"/>
        <w:keepNext/>
        <w:spacing w:before="160" w:after="60"/>
      </w:pPr>
      <w:r>
        <w:t>FEMA Public Assistance Program</w:t>
      </w:r>
    </w:p>
    <w:p>
      <w:pPr>
        <w:keepNext/>
        <w:spacing w:after="80"/>
      </w:pPr>
      <w:r>
        <w:rPr>
          <w:b/>
        </w:rPr>
        <w:t>Washington Emergency Management Division and FEMA</w:t>
      </w:r>
      <w:r>
        <w:t xml:space="preserve"> | Disaster-triggered | Washington | Available after eligible presidential disaster declarations; incident-specific deadlines apply.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communities remove debris, perform emergency work, and repair disaster-damaged public facilities.</w:t>
            </w:r>
          </w:p>
        </w:tc>
      </w:tr>
      <w:tr>
        <w:trPr>
          <w:cantSplit/>
        </w:trPr>
        <w:tc>
          <w:tcPr>
            <w:tcW w:type="dxa" w:w="1944"/>
            <w:shd w:fill="E9F2EC"/>
          </w:tcPr>
          <w:p>
            <w:pPr>
              <w:keepNext/>
            </w:pPr>
            <w:r>
              <w:rPr>
                <w:b/>
              </w:rPr>
              <w:t>Best for</w:t>
            </w:r>
          </w:p>
        </w:tc>
        <w:tc>
          <w:tcPr>
            <w:tcW w:type="dxa" w:w="8568"/>
          </w:tcPr>
          <w:p>
            <w:pPr>
              <w:keepNext/>
            </w:pPr>
            <w:r>
              <w:t>Eligible state, local, and Tribal governments; certain private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debris removal; emergency work; public infrastructure</w:t>
            </w:r>
          </w:p>
        </w:tc>
      </w:tr>
      <w:tr>
        <w:trPr>
          <w:cantSplit/>
        </w:trPr>
        <w:tc>
          <w:tcPr>
            <w:tcW w:type="dxa" w:w="1944"/>
            <w:shd w:fill="E9F2EC"/>
          </w:tcPr>
          <w:p>
            <w:pPr>
              <w:keepNext/>
            </w:pPr>
            <w:r>
              <w:rPr>
                <w:b/>
              </w:rPr>
              <w:t>Amount or cost</w:t>
            </w:r>
          </w:p>
        </w:tc>
        <w:tc>
          <w:tcPr>
            <w:tcW w:type="dxa" w:w="8568"/>
          </w:tcPr>
          <w:p>
            <w:pPr>
              <w:keepNext/>
            </w:pPr>
            <w:r>
              <w:t>Varies by declared disaster and eligible costs</w:t>
            </w:r>
          </w:p>
        </w:tc>
      </w:tr>
      <w:tr>
        <w:trPr>
          <w:cantSplit/>
        </w:trPr>
        <w:tc>
          <w:tcPr>
            <w:tcW w:type="dxa" w:w="1944"/>
            <w:shd w:fill="E9F2EC"/>
          </w:tcPr>
          <w:p>
            <w:pPr>
              <w:keepNext/>
            </w:pPr>
            <w:r>
              <w:rPr>
                <w:b/>
              </w:rPr>
              <w:t>Match or cost</w:t>
            </w:r>
          </w:p>
        </w:tc>
        <w:tc>
          <w:tcPr>
            <w:tcW w:type="dxa" w:w="8568"/>
          </w:tcPr>
          <w:p>
            <w:pPr>
              <w:keepNext/>
            </w:pPr>
            <w:r>
              <w:t>Typically 25% nonfederal share</w:t>
            </w:r>
          </w:p>
        </w:tc>
      </w:tr>
      <w:tr>
        <w:trPr>
          <w:cantSplit/>
        </w:trPr>
        <w:tc>
          <w:tcPr>
            <w:tcW w:type="dxa" w:w="1944"/>
            <w:shd w:fill="E9F2EC"/>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9F2EC"/>
          </w:tcPr>
          <w:p>
            <w:pPr>
              <w:keepNext w:val="0"/>
            </w:pPr>
            <w:r>
              <w:rPr>
                <w:b/>
              </w:rPr>
              <w:t>Record ID</w:t>
            </w:r>
          </w:p>
        </w:tc>
        <w:tc>
          <w:tcPr>
            <w:tcW w:type="dxa" w:w="8568"/>
          </w:tcPr>
          <w:p>
            <w:pPr>
              <w:keepNext w:val="0"/>
            </w:pPr>
            <w:r>
              <w:t>RERC-FND-WA-2026-009</w:t>
            </w:r>
          </w:p>
        </w:tc>
      </w:tr>
    </w:tbl>
    <w:p>
      <w:pPr>
        <w:pStyle w:val="Heading2"/>
        <w:keepNext/>
        <w:spacing w:before="160" w:after="60"/>
      </w:pPr>
      <w:r>
        <w:t>Emergency Rapid Response Grants Program</w:t>
      </w:r>
    </w:p>
    <w:p>
      <w:pPr>
        <w:keepNext/>
        <w:spacing w:after="80"/>
      </w:pPr>
      <w:r>
        <w:rPr>
          <w:b/>
        </w:rPr>
        <w:t>Washington State Department of Commerce</w:t>
      </w:r>
      <w:r>
        <w:t xml:space="preserve"> | Open when checked | Washington | Requests are considered on an ongoing basis until annual funds are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essential community services and lifelines after declared emergencies or disasters.</w:t>
            </w:r>
          </w:p>
        </w:tc>
      </w:tr>
      <w:tr>
        <w:trPr>
          <w:cantSplit/>
        </w:trPr>
        <w:tc>
          <w:tcPr>
            <w:tcW w:type="dxa" w:w="1944"/>
            <w:shd w:fill="E6F1F5"/>
          </w:tcPr>
          <w:p>
            <w:pPr>
              <w:keepNext/>
            </w:pPr>
            <w:r>
              <w:rPr>
                <w:b/>
              </w:rPr>
              <w:t>Best for</w:t>
            </w:r>
          </w:p>
        </w:tc>
        <w:tc>
          <w:tcPr>
            <w:tcW w:type="dxa" w:w="8568"/>
          </w:tcPr>
          <w:p>
            <w:pPr>
              <w:keepNext/>
            </w:pPr>
            <w:r>
              <w:t>Local and Tribal governments responding to declared emergencies or disasters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emergency response; essential services; utilities; transportation; shelter</w:t>
            </w:r>
          </w:p>
        </w:tc>
      </w:tr>
      <w:tr>
        <w:trPr>
          <w:cantSplit/>
        </w:trPr>
        <w:tc>
          <w:tcPr>
            <w:tcW w:type="dxa" w:w="1944"/>
            <w:shd w:fill="E6F1F5"/>
          </w:tcPr>
          <w:p>
            <w:pPr>
              <w:keepNext/>
            </w:pPr>
            <w:r>
              <w:rPr>
                <w:b/>
              </w:rPr>
              <w:t>Amount or cost</w:t>
            </w:r>
          </w:p>
        </w:tc>
        <w:tc>
          <w:tcPr>
            <w:tcW w:type="dxa" w:w="8568"/>
          </w:tcPr>
          <w:p>
            <w:pPr>
              <w:keepNext/>
            </w:pPr>
            <w:r>
              <w:t>$3 million available per state fiscal year</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Program Website</w:t>
              </w:r>
            </w:hyperlink>
            <w:r>
              <w:t xml:space="preserve"> (https://www.commerce.wa.gov/err/)</w:t>
            </w:r>
          </w:p>
        </w:tc>
      </w:tr>
      <w:tr>
        <w:trPr>
          <w:cantSplit/>
        </w:trPr>
        <w:tc>
          <w:tcPr>
            <w:tcW w:type="dxa" w:w="1944"/>
            <w:shd w:fill="E6F1F5"/>
          </w:tcPr>
          <w:p>
            <w:pPr>
              <w:keepNext w:val="0"/>
            </w:pPr>
            <w:r>
              <w:rPr>
                <w:b/>
              </w:rPr>
              <w:t>Record ID</w:t>
            </w:r>
          </w:p>
        </w:tc>
        <w:tc>
          <w:tcPr>
            <w:tcW w:type="dxa" w:w="8568"/>
          </w:tcPr>
          <w:p>
            <w:pPr>
              <w:keepNext w:val="0"/>
            </w:pPr>
            <w:r>
              <w:t>RERC-FND-WA-2026-010</w:t>
            </w:r>
          </w:p>
        </w:tc>
      </w:tr>
    </w:tbl>
    <w:p>
      <w:pPr>
        <w:pStyle w:val="Heading2"/>
        <w:keepNext/>
        <w:spacing w:before="160" w:after="60"/>
      </w:pPr>
      <w:r>
        <w:t>FEMA Hazard Mitigation Grant Program</w:t>
      </w:r>
    </w:p>
    <w:p>
      <w:pPr>
        <w:keepNext/>
        <w:spacing w:after="80"/>
      </w:pPr>
      <w:r>
        <w:rPr>
          <w:b/>
        </w:rPr>
        <w:t>Federal Emergency Management Agency</w:t>
      </w:r>
      <w:r>
        <w:t xml:space="preserve"> | Disaster-triggered | Nationwide and U.S. territories | Available after qualifying presidential major-disaster declarations; applicant deadlines are set by the state, territory, or Tribe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Transportation projects must reduce a documented natural-hazard risk and meet mitigation-plan, feasibility, cost-effectiveness, and environmental requirements.</w:t>
            </w:r>
          </w:p>
        </w:tc>
      </w:tr>
      <w:tr>
        <w:trPr>
          <w:cantSplit/>
        </w:trPr>
        <w:tc>
          <w:tcPr>
            <w:tcW w:type="dxa" w:w="1944"/>
            <w:shd w:fill="E9F2EC"/>
          </w:tcPr>
          <w:p>
            <w:pPr>
              <w:keepNext/>
            </w:pPr>
            <w:r>
              <w:rPr>
                <w:b/>
              </w:rPr>
              <w:t>Best for</w:t>
            </w:r>
          </w:p>
        </w:tc>
        <w:tc>
          <w:tcPr>
            <w:tcW w:type="dxa" w:w="8568"/>
          </w:tcPr>
          <w:p>
            <w:pPr>
              <w:keepNext/>
            </w:pPr>
            <w:r>
              <w:t>States, territories, federally recognized Tribes, and local governments or eligible nonprofits applying as subapplicants through them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Program Website</w:t>
              </w:r>
            </w:hyperlink>
            <w:r>
              <w:t xml:space="preserve"> (https://www.fema.gov/grants/mitigation/hazard-mitigation)</w:t>
            </w:r>
          </w:p>
        </w:tc>
      </w:tr>
      <w:tr>
        <w:trPr>
          <w:cantSplit/>
        </w:trPr>
        <w:tc>
          <w:tcPr>
            <w:tcW w:type="dxa" w:w="1944"/>
            <w:shd w:fill="E9F2EC"/>
          </w:tcPr>
          <w:p>
            <w:pPr>
              <w:keepNext w:val="0"/>
            </w:pPr>
            <w:r>
              <w:rPr>
                <w:b/>
              </w:rPr>
              <w:t>Record ID</w:t>
            </w:r>
          </w:p>
        </w:tc>
        <w:tc>
          <w:tcPr>
            <w:tcW w:type="dxa" w:w="8568"/>
          </w:tcPr>
          <w:p>
            <w:pPr>
              <w:keepNext w:val="0"/>
            </w:pPr>
            <w:r>
              <w:t>RERC-FND-2026-NAT-HMGP</w:t>
            </w:r>
          </w:p>
        </w:tc>
      </w:tr>
    </w:tbl>
    <w:p>
      <w:pPr>
        <w:pStyle w:val="Heading2"/>
        <w:keepNext/>
        <w:spacing w:before="160" w:after="60"/>
      </w:pPr>
      <w:r>
        <w:t>Flood Mitigation Assistance Grant Program</w:t>
      </w:r>
    </w:p>
    <w:p>
      <w:pPr>
        <w:keepNext/>
        <w:spacing w:after="80"/>
      </w:pPr>
      <w:r>
        <w:rPr>
          <w:b/>
        </w:rPr>
        <w:t>Federal Emergency Management Agency</w:t>
      </w:r>
      <w:r>
        <w:t xml:space="preserve"> | Recurring | Nationwide and U.S. territories | Annual federal and applicant-level cycles; use the applicable state or territorial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addresses long-term flood risk to NFIP-insured structures and communities; it is not a general transportation grant.</w:t>
            </w:r>
          </w:p>
        </w:tc>
      </w:tr>
      <w:tr>
        <w:trPr>
          <w:cantSplit/>
        </w:trPr>
        <w:tc>
          <w:tcPr>
            <w:tcW w:type="dxa" w:w="1944"/>
            <w:shd w:fill="E6F1F5"/>
          </w:tcPr>
          <w:p>
            <w:pPr>
              <w:keepNext/>
            </w:pPr>
            <w:r>
              <w:rPr>
                <w:b/>
              </w:rPr>
              <w:t>Best for</w:t>
            </w:r>
          </w:p>
        </w:tc>
        <w:tc>
          <w:tcPr>
            <w:tcW w:type="dxa" w:w="8568"/>
          </w:tcPr>
          <w:p>
            <w:pPr>
              <w:keepNext/>
            </w:pPr>
            <w:r>
              <w:t>States, territories, federally recognized Tribes, and NFIP-participating communities applying through them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enhanced shares may apply to repetitive-loss properties and qualifying communities</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Program Website</w:t>
              </w:r>
            </w:hyperlink>
            <w:r>
              <w:t xml:space="preserve"> (https://www.fema.gov/grants/mitigation/flood-mitigation-assistance)</w:t>
            </w:r>
          </w:p>
        </w:tc>
      </w:tr>
      <w:tr>
        <w:trPr>
          <w:cantSplit/>
        </w:trPr>
        <w:tc>
          <w:tcPr>
            <w:tcW w:type="dxa" w:w="1944"/>
            <w:shd w:fill="E6F1F5"/>
          </w:tcPr>
          <w:p>
            <w:pPr>
              <w:keepNext w:val="0"/>
            </w:pPr>
            <w:r>
              <w:rPr>
                <w:b/>
              </w:rPr>
              <w:t>Record ID</w:t>
            </w:r>
          </w:p>
        </w:tc>
        <w:tc>
          <w:tcPr>
            <w:tcW w:type="dxa" w:w="8568"/>
          </w:tcPr>
          <w:p>
            <w:pPr>
              <w:keepNext w:val="0"/>
            </w:pPr>
            <w:r>
              <w:t>RERC-FND-2026-NAT-FMA</w:t>
            </w:r>
          </w:p>
        </w:tc>
      </w:tr>
    </w:tbl>
    <w:p>
      <w:pPr>
        <w:pStyle w:val="Heading2"/>
        <w:keepNext/>
        <w:spacing w:before="160" w:after="60"/>
      </w:pPr>
      <w:r>
        <w:t>Hazard Mitigation Grant Program Post Fire</w:t>
      </w:r>
    </w:p>
    <w:p>
      <w:pPr>
        <w:keepNext/>
        <w:spacing w:after="80"/>
      </w:pPr>
      <w:r>
        <w:rPr>
          <w:b/>
        </w:rPr>
        <w:t>Federal Emergency Management Agency</w:t>
      </w:r>
      <w:r>
        <w:t xml:space="preserve"> | Fire-declaration-triggered | Nationwide and U.S. territories | The application period opens with the first qualifying declaration of the fiscal year and generally closes six months after that fiscal year ends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Road, culvert, drainage, and slope projects may fit when they reduce documented post-wildfire hazard risk.</w:t>
            </w:r>
          </w:p>
        </w:tc>
      </w:tr>
      <w:tr>
        <w:trPr>
          <w:cantSplit/>
        </w:trPr>
        <w:tc>
          <w:tcPr>
            <w:tcW w:type="dxa" w:w="1944"/>
            <w:shd w:fill="E9F2EC"/>
          </w:tcPr>
          <w:p>
            <w:pPr>
              <w:keepNext/>
            </w:pPr>
            <w:r>
              <w:rPr>
                <w:b/>
              </w:rPr>
              <w:t>Best for</w:t>
            </w:r>
          </w:p>
        </w:tc>
        <w:tc>
          <w:tcPr>
            <w:tcW w:type="dxa" w:w="8568"/>
          </w:tcPr>
          <w:p>
            <w:pPr>
              <w:keepNext/>
            </w:pPr>
            <w:r>
              <w:t>States, territories, and federally recognized Tribes affected by a qualifying Fire Management Assistance Grant declaration; local entities apply through them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Program Website</w:t>
              </w:r>
            </w:hyperlink>
            <w:r>
              <w:t xml:space="preserve"> (https://www.fema.gov/grants/mitigation/post-fire)</w:t>
            </w:r>
          </w:p>
        </w:tc>
      </w:tr>
      <w:tr>
        <w:trPr>
          <w:cantSplit/>
        </w:trPr>
        <w:tc>
          <w:tcPr>
            <w:tcW w:type="dxa" w:w="1944"/>
            <w:shd w:fill="E9F2EC"/>
          </w:tcPr>
          <w:p>
            <w:pPr>
              <w:keepNext w:val="0"/>
            </w:pPr>
            <w:r>
              <w:rPr>
                <w:b/>
              </w:rPr>
              <w:t>Record ID</w:t>
            </w:r>
          </w:p>
        </w:tc>
        <w:tc>
          <w:tcPr>
            <w:tcW w:type="dxa" w:w="8568"/>
          </w:tcPr>
          <w:p>
            <w:pPr>
              <w:keepNext w:val="0"/>
            </w:pPr>
            <w:r>
              <w:t>RERC-FND-2026-NAT-POSTFIRE</w:t>
            </w:r>
          </w:p>
        </w:tc>
      </w:tr>
    </w:tbl>
    <w:p>
      <w:pPr>
        <w:pStyle w:val="Heading2"/>
        <w:keepNext/>
        <w:spacing w:before="160" w:after="60"/>
      </w:pPr>
      <w:r>
        <w:t>Safeguarding Tomorrow Revolving Loan Fund</w:t>
      </w:r>
    </w:p>
    <w:p>
      <w:pPr>
        <w:keepNext/>
        <w:spacing w:after="80"/>
      </w:pPr>
      <w:r>
        <w:rPr>
          <w:b/>
        </w:rPr>
        <w:t>Federal Emergency Management Agency</w:t>
      </w:r>
      <w:r>
        <w:t xml:space="preserve"> | Recurring | Nationwide and U.S. territories | FEMA capitalization-grant cycles and local revolving-loan availability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projects must reduce natural-hazard and disaster risk under an approved loan-fund project list.</w:t>
            </w:r>
          </w:p>
        </w:tc>
      </w:tr>
      <w:tr>
        <w:trPr>
          <w:cantSplit/>
        </w:trPr>
        <w:tc>
          <w:tcPr>
            <w:tcW w:type="dxa" w:w="1944"/>
            <w:shd w:fill="E6F1F5"/>
          </w:tcPr>
          <w:p>
            <w:pPr>
              <w:keepNext/>
            </w:pPr>
            <w:r>
              <w:rPr>
                <w:b/>
              </w:rPr>
              <w:t>Best for</w:t>
            </w:r>
          </w:p>
        </w:tc>
        <w:tc>
          <w:tcPr>
            <w:tcW w:type="dxa" w:w="8568"/>
          </w:tcPr>
          <w:p>
            <w:pPr>
              <w:keepNext/>
            </w:pPr>
            <w:r>
              <w:t>States, eligible territories, the District of Columbia, and federally recognized Tribes establish revolving funds that make loans to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Capitalization grant and local low-interest loan</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Applicant and loan terms vary</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Program Website</w:t>
              </w:r>
            </w:hyperlink>
            <w:r>
              <w:t xml:space="preserve"> (https://www.fema.gov/grants/mitigation/storm-rlf)</w:t>
            </w:r>
          </w:p>
        </w:tc>
      </w:tr>
      <w:tr>
        <w:trPr>
          <w:cantSplit/>
        </w:trPr>
        <w:tc>
          <w:tcPr>
            <w:tcW w:type="dxa" w:w="1944"/>
            <w:shd w:fill="E6F1F5"/>
          </w:tcPr>
          <w:p>
            <w:pPr>
              <w:keepNext w:val="0"/>
            </w:pPr>
            <w:r>
              <w:rPr>
                <w:b/>
              </w:rPr>
              <w:t>Record ID</w:t>
            </w:r>
          </w:p>
        </w:tc>
        <w:tc>
          <w:tcPr>
            <w:tcW w:type="dxa" w:w="8568"/>
          </w:tcPr>
          <w:p>
            <w:pPr>
              <w:keepNext w:val="0"/>
            </w:pPr>
            <w:r>
              <w:t>RERC-FND-2026-NAT-STORM</w:t>
            </w:r>
          </w:p>
        </w:tc>
      </w:tr>
    </w:tbl>
    <w:p>
      <w:pPr>
        <w:pStyle w:val="Heading2"/>
        <w:keepNext/>
        <w:spacing w:before="160" w:after="60"/>
      </w:pPr>
      <w:r>
        <w:t>Highway Safety Improvement Program</w:t>
      </w:r>
    </w:p>
    <w:p>
      <w:pPr>
        <w:keepNext/>
        <w:spacing w:after="80"/>
      </w:pPr>
      <w:r>
        <w:rPr>
          <w:b/>
        </w:rPr>
        <w:t>Federal Highway Administration</w:t>
      </w:r>
      <w:r>
        <w:t xml:space="preserve"> | Ongoing formula program | Nationwide and U.S. territories | Continuous state programming with state-specific calls where offered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Guardrails, barriers, end treatments, and related roadside work can qualify when crash or risk analysis supports a fatal- or serious-injury reduction benefit.</w:t>
            </w:r>
          </w:p>
        </w:tc>
      </w:tr>
      <w:tr>
        <w:trPr>
          <w:cantSplit/>
        </w:trPr>
        <w:tc>
          <w:tcPr>
            <w:tcW w:type="dxa" w:w="1944"/>
            <w:shd w:fill="E9F2EC"/>
          </w:tcPr>
          <w:p>
            <w:pPr>
              <w:keepNext/>
            </w:pPr>
            <w:r>
              <w:rPr>
                <w:b/>
              </w:rPr>
              <w:t>Best for</w:t>
            </w:r>
          </w:p>
        </w:tc>
        <w:tc>
          <w:tcPr>
            <w:tcW w:type="dxa" w:w="8568"/>
          </w:tcPr>
          <w:p>
            <w:pPr>
              <w:keepNext/>
            </w:pPr>
            <w:r>
              <w:t>State and territorial transportation agencies; local and Tribal projects generally enter through the applicable state or territorial process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Formula funding and project delivery</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certain safety devices and treatments may qualify for 100% federal share</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Program Website</w:t>
              </w:r>
            </w:hyperlink>
            <w:r>
              <w:t xml:space="preserve"> (https://highways.dot.gov/safety/hsip)</w:t>
            </w:r>
          </w:p>
        </w:tc>
      </w:tr>
      <w:tr>
        <w:trPr>
          <w:cantSplit/>
        </w:trPr>
        <w:tc>
          <w:tcPr>
            <w:tcW w:type="dxa" w:w="1944"/>
            <w:shd w:fill="E9F2EC"/>
          </w:tcPr>
          <w:p>
            <w:pPr>
              <w:keepNext w:val="0"/>
            </w:pPr>
            <w:r>
              <w:rPr>
                <w:b/>
              </w:rPr>
              <w:t>Record ID</w:t>
            </w:r>
          </w:p>
        </w:tc>
        <w:tc>
          <w:tcPr>
            <w:tcW w:type="dxa" w:w="8568"/>
          </w:tcPr>
          <w:p>
            <w:pPr>
              <w:keepNext w:val="0"/>
            </w:pPr>
            <w:r>
              <w:t>RERC-FND-2026-NAT-HSIP</w:t>
            </w:r>
          </w:p>
        </w:tc>
      </w:tr>
    </w:tbl>
    <w:p>
      <w:pPr>
        <w:pStyle w:val="Heading2"/>
        <w:keepNext/>
        <w:spacing w:before="160" w:after="60"/>
      </w:pPr>
      <w:r>
        <w:t>PROTECT Formula Program</w:t>
      </w:r>
    </w:p>
    <w:p>
      <w:pPr>
        <w:keepNext/>
        <w:spacing w:after="80"/>
      </w:pPr>
      <w:r>
        <w:rPr>
          <w:b/>
        </w:rPr>
        <w:t>Federal Highway Administration</w:t>
      </w:r>
      <w:r>
        <w:t xml:space="preserve"> | Ongoing formula program | Nationwide and U.S. territories | Continuous state transportation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transportation resilience planning and improvements for natural hazards, evacuation routes, and vulnerable infrastructure.</w:t>
            </w:r>
          </w:p>
        </w:tc>
      </w:tr>
      <w:tr>
        <w:trPr>
          <w:cantSplit/>
        </w:trPr>
        <w:tc>
          <w:tcPr>
            <w:tcW w:type="dxa" w:w="1944"/>
            <w:shd w:fill="E6F1F5"/>
          </w:tcPr>
          <w:p>
            <w:pPr>
              <w:keepNext/>
            </w:pPr>
            <w:r>
              <w:rPr>
                <w:b/>
              </w:rPr>
              <w:t>Best for</w:t>
            </w:r>
          </w:p>
        </w:tc>
        <w:tc>
          <w:tcPr>
            <w:tcW w:type="dxa" w:w="8568"/>
          </w:tcPr>
          <w:p>
            <w:pPr>
              <w:keepNext/>
            </w:pPr>
            <w:r>
              <w:t>States, the District of Columbia, Puerto Rico, and eligible transportation partners through state programming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Formula funding</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80% federal, with planning and incentive exceptions</w:t>
            </w:r>
          </w:p>
        </w:tc>
      </w:tr>
      <w:tr>
        <w:trPr>
          <w:cantSplit/>
        </w:trPr>
        <w:tc>
          <w:tcPr>
            <w:tcW w:type="dxa" w:w="1944"/>
            <w:shd w:fill="E6F1F5"/>
          </w:tcPr>
          <w:p>
            <w:pPr>
              <w:keepNext/>
            </w:pPr>
            <w:r>
              <w:rPr>
                <w:b/>
              </w:rPr>
              <w:t>Official source</w:t>
            </w:r>
          </w:p>
        </w:tc>
        <w:tc>
          <w:tcPr>
            <w:tcW w:type="dxa" w:w="8568"/>
          </w:tcPr>
          <w:p>
            <w:pPr>
              <w:keepNext/>
            </w:pPr>
            <w:hyperlink r:id="rId633">
              <w:r>
                <w:rPr>
                  <w:color w:val="1B6A8F"/>
                  <w:u w:val="single"/>
                </w:rPr>
                <w:t>Program Website</w:t>
              </w:r>
            </w:hyperlink>
            <w:r>
              <w:t xml:space="preserve"> (https://www.fhwa.dot.gov/infrastructure-investment-and-jobs-act/protect_formula.cfm)</w:t>
            </w:r>
          </w:p>
        </w:tc>
      </w:tr>
      <w:tr>
        <w:trPr>
          <w:cantSplit/>
        </w:trPr>
        <w:tc>
          <w:tcPr>
            <w:tcW w:type="dxa" w:w="1944"/>
            <w:shd w:fill="E6F1F5"/>
          </w:tcPr>
          <w:p>
            <w:pPr>
              <w:keepNext w:val="0"/>
            </w:pPr>
            <w:r>
              <w:rPr>
                <w:b/>
              </w:rPr>
              <w:t>Record ID</w:t>
            </w:r>
          </w:p>
        </w:tc>
        <w:tc>
          <w:tcPr>
            <w:tcW w:type="dxa" w:w="8568"/>
          </w:tcPr>
          <w:p>
            <w:pPr>
              <w:keepNext w:val="0"/>
            </w:pPr>
            <w:r>
              <w:t>RERC-FND-2026-NAT-PROTECT</w:t>
            </w:r>
          </w:p>
        </w:tc>
      </w:tr>
    </w:tbl>
    <w:p>
      <w:pPr>
        <w:pStyle w:val="Heading2"/>
        <w:keepNext/>
        <w:spacing w:before="160" w:after="60"/>
      </w:pPr>
      <w:r>
        <w:t>Emergency Relief Program</w:t>
      </w:r>
    </w:p>
    <w:p>
      <w:pPr>
        <w:keepNext/>
        <w:spacing w:after="80"/>
      </w:pPr>
      <w:r>
        <w:rPr>
          <w:b/>
        </w:rPr>
        <w:t>Federal Highway Administration</w:t>
      </w:r>
      <w:r>
        <w:t xml:space="preserve"> | Disaster-triggered | Nationwide and U.S. territories | Available after qualifying natural disasters or catastrophic failures and an approved request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eligible Federal-aid and federal-lands highways after serious damage; resilience improvements must meet Emergency Relief rules.</w:t>
            </w:r>
          </w:p>
        </w:tc>
      </w:tr>
      <w:tr>
        <w:trPr>
          <w:cantSplit/>
        </w:trPr>
        <w:tc>
          <w:tcPr>
            <w:tcW w:type="dxa" w:w="1944"/>
            <w:shd w:fill="E9F2EC"/>
          </w:tcPr>
          <w:p>
            <w:pPr>
              <w:keepNext/>
            </w:pPr>
            <w:r>
              <w:rPr>
                <w:b/>
              </w:rPr>
              <w:t>Best for</w:t>
            </w:r>
          </w:p>
        </w:tc>
        <w:tc>
          <w:tcPr>
            <w:tcW w:type="dxa" w:w="8568"/>
          </w:tcPr>
          <w:p>
            <w:pPr>
              <w:keepNext/>
            </w:pPr>
            <w:r>
              <w:t>State transportation departments and federal land-management agencies; local road agencies coordinate through the state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Reimbursement and repair funding</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Normal federal-aid share generally applies; qualifying emergency work may receive a higher share</w:t>
            </w:r>
          </w:p>
        </w:tc>
      </w:tr>
      <w:tr>
        <w:trPr>
          <w:cantSplit/>
        </w:trPr>
        <w:tc>
          <w:tcPr>
            <w:tcW w:type="dxa" w:w="1944"/>
            <w:shd w:fill="E9F2EC"/>
          </w:tcPr>
          <w:p>
            <w:pPr>
              <w:keepNext/>
            </w:pPr>
            <w:r>
              <w:rPr>
                <w:b/>
              </w:rPr>
              <w:t>Official source</w:t>
            </w:r>
          </w:p>
        </w:tc>
        <w:tc>
          <w:tcPr>
            <w:tcW w:type="dxa" w:w="8568"/>
          </w:tcPr>
          <w:p>
            <w:pPr>
              <w:keepNext/>
            </w:pPr>
            <w:hyperlink r:id="rId634">
              <w:r>
                <w:rPr>
                  <w:color w:val="1B6A8F"/>
                  <w:u w:val="single"/>
                </w:rPr>
                <w:t>Program Website</w:t>
              </w:r>
            </w:hyperlink>
            <w:r>
              <w:t xml:space="preserve"> (https://www.fhwa.dot.gov/programadmin/erelief.cfm)</w:t>
            </w:r>
          </w:p>
        </w:tc>
      </w:tr>
      <w:tr>
        <w:trPr>
          <w:cantSplit/>
        </w:trPr>
        <w:tc>
          <w:tcPr>
            <w:tcW w:type="dxa" w:w="1944"/>
            <w:shd w:fill="E9F2EC"/>
          </w:tcPr>
          <w:p>
            <w:pPr>
              <w:keepNext w:val="0"/>
            </w:pPr>
            <w:r>
              <w:rPr>
                <w:b/>
              </w:rPr>
              <w:t>Record ID</w:t>
            </w:r>
          </w:p>
        </w:tc>
        <w:tc>
          <w:tcPr>
            <w:tcW w:type="dxa" w:w="8568"/>
          </w:tcPr>
          <w:p>
            <w:pPr>
              <w:keepNext w:val="0"/>
            </w:pPr>
            <w:r>
              <w:t>RERC-FND-2026-NAT-ER</w:t>
            </w:r>
          </w:p>
        </w:tc>
      </w:tr>
    </w:tbl>
    <w:p>
      <w:pPr>
        <w:pStyle w:val="Heading2"/>
        <w:keepNext/>
        <w:spacing w:before="160" w:after="60"/>
      </w:pPr>
      <w:r>
        <w:t>Territorial Highway Program</w:t>
      </w:r>
    </w:p>
    <w:p>
      <w:pPr>
        <w:keepNext/>
        <w:spacing w:after="80"/>
      </w:pPr>
      <w:r>
        <w:rPr>
          <w:b/>
        </w:rPr>
        <w:t>Federal Highway Administration</w:t>
      </w:r>
      <w:r>
        <w:t xml:space="preserve"> | Ongoing formula program | Nationwide and U.S. territories | Continuous territorial transportation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Territories program eligible highway and safety projects; this is not a direct grant application for individuals.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Formula funding and project delivery</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Program-specific federal share</w:t>
            </w:r>
          </w:p>
        </w:tc>
      </w:tr>
      <w:tr>
        <w:trPr>
          <w:cantSplit/>
        </w:trPr>
        <w:tc>
          <w:tcPr>
            <w:tcW w:type="dxa" w:w="1944"/>
            <w:shd w:fill="E6F1F5"/>
          </w:tcPr>
          <w:p>
            <w:pPr>
              <w:keepNext/>
            </w:pPr>
            <w:r>
              <w:rPr>
                <w:b/>
              </w:rPr>
              <w:t>Official source</w:t>
            </w:r>
          </w:p>
        </w:tc>
        <w:tc>
          <w:tcPr>
            <w:tcW w:type="dxa" w:w="8568"/>
          </w:tcPr>
          <w:p>
            <w:pPr>
              <w:keepNext/>
            </w:pPr>
            <w:hyperlink r:id="rId635">
              <w:r>
                <w:rPr>
                  <w:color w:val="1B6A8F"/>
                  <w:u w:val="single"/>
                </w:rPr>
                <w:t>Program Website</w:t>
              </w:r>
            </w:hyperlink>
            <w:r>
              <w:t xml:space="preserve"> (https://www.fhwa.dot.gov/pgc/index.cfm?ddisc=84&amp;dsub=969)</w:t>
            </w:r>
          </w:p>
        </w:tc>
      </w:tr>
      <w:tr>
        <w:trPr>
          <w:cantSplit/>
        </w:trPr>
        <w:tc>
          <w:tcPr>
            <w:tcW w:type="dxa" w:w="1944"/>
            <w:shd w:fill="E6F1F5"/>
          </w:tcPr>
          <w:p>
            <w:pPr>
              <w:keepNext w:val="0"/>
            </w:pPr>
            <w:r>
              <w:rPr>
                <w:b/>
              </w:rPr>
              <w:t>Record ID</w:t>
            </w:r>
          </w:p>
        </w:tc>
        <w:tc>
          <w:tcPr>
            <w:tcW w:type="dxa" w:w="8568"/>
          </w:tcPr>
          <w:p>
            <w:pPr>
              <w:keepNext w:val="0"/>
            </w:pPr>
            <w:r>
              <w:t>RERC-FND-2026-NAT-THP</w:t>
            </w:r>
          </w:p>
        </w:tc>
      </w:tr>
    </w:tbl>
    <w:p>
      <w:pPr>
        <w:pStyle w:val="Heading2"/>
        <w:keepNext/>
        <w:spacing w:before="160" w:after="60"/>
      </w:pPr>
      <w:r>
        <w:t>Alabama Hazard Mitigation Assistance Funding Route</w:t>
      </w:r>
    </w:p>
    <w:p>
      <w:pPr>
        <w:keepNext/>
        <w:spacing w:after="80"/>
      </w:pPr>
      <w:r>
        <w:rPr>
          <w:b/>
        </w:rPr>
        <w:t>Alabama Emergency Management Agency</w:t>
      </w:r>
      <w:r>
        <w:t xml:space="preserve"> | Program active; current cycle uncertain | Alabama | Disaster-triggered or annual by program; confirm with AEMA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overview is not a current NOFO; do not treat it as an open call.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Tribes, and eligible nonprofits coordinate with the AEMA Hazard Mitigation Branch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36">
              <w:r>
                <w:rPr>
                  <w:color w:val="1B6A8F"/>
                  <w:u w:val="single"/>
                </w:rPr>
                <w:t>Program Website</w:t>
              </w:r>
            </w:hyperlink>
            <w:r>
              <w:t xml:space="preserve"> (https://ema.alabama.gov/about/agency-divisions/)</w:t>
            </w:r>
          </w:p>
        </w:tc>
      </w:tr>
      <w:tr>
        <w:trPr>
          <w:cantSplit/>
        </w:trPr>
        <w:tc>
          <w:tcPr>
            <w:tcW w:type="dxa" w:w="1944"/>
            <w:shd w:fill="E9F2EC"/>
          </w:tcPr>
          <w:p>
            <w:pPr>
              <w:keepNext w:val="0"/>
            </w:pPr>
            <w:r>
              <w:rPr>
                <w:b/>
              </w:rPr>
              <w:t>Record ID</w:t>
            </w:r>
          </w:p>
        </w:tc>
        <w:tc>
          <w:tcPr>
            <w:tcW w:type="dxa" w:w="8568"/>
          </w:tcPr>
          <w:p>
            <w:pPr>
              <w:keepNext w:val="0"/>
            </w:pPr>
            <w:r>
              <w:t>RERC-FND-2026-HMA-ALABAMA</w:t>
            </w:r>
          </w:p>
        </w:tc>
      </w:tr>
    </w:tbl>
    <w:p>
      <w:pPr>
        <w:pStyle w:val="Heading2"/>
        <w:keepNext/>
        <w:spacing w:before="160" w:after="60"/>
      </w:pPr>
      <w:r>
        <w:t>Alaska Hazard Mitigation Assistance Funding Route</w:t>
      </w:r>
    </w:p>
    <w:p>
      <w:pPr>
        <w:keepNext/>
        <w:spacing w:after="80"/>
      </w:pPr>
      <w:r>
        <w:rPr>
          <w:b/>
        </w:rPr>
        <w:t>Alaska Division of Homeland Security and Emergency Management</w:t>
      </w:r>
      <w:r>
        <w:t xml:space="preserve"> | No HMGP disaster intake open when checked | Alaska | Disaster-triggered; monitor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approved mitigation plan and state prioritization are required.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Tribal, Alaska Native village, and eligible nonprofit subapplicants submit through the state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37">
              <w:r>
                <w:rPr>
                  <w:color w:val="1B6A8F"/>
                  <w:u w:val="single"/>
                </w:rPr>
                <w:t>Program Website</w:t>
              </w:r>
            </w:hyperlink>
            <w:r>
              <w:t xml:space="preserve"> (https://ready.alaska.gov/Mitigation/HMGP)</w:t>
            </w:r>
          </w:p>
        </w:tc>
      </w:tr>
      <w:tr>
        <w:trPr>
          <w:cantSplit/>
        </w:trPr>
        <w:tc>
          <w:tcPr>
            <w:tcW w:type="dxa" w:w="1944"/>
            <w:shd w:fill="E6F1F5"/>
          </w:tcPr>
          <w:p>
            <w:pPr>
              <w:keepNext w:val="0"/>
            </w:pPr>
            <w:r>
              <w:rPr>
                <w:b/>
              </w:rPr>
              <w:t>Record ID</w:t>
            </w:r>
          </w:p>
        </w:tc>
        <w:tc>
          <w:tcPr>
            <w:tcW w:type="dxa" w:w="8568"/>
          </w:tcPr>
          <w:p>
            <w:pPr>
              <w:keepNext w:val="0"/>
            </w:pPr>
            <w:r>
              <w:t>RERC-FND-2026-HMA-ALASKA</w:t>
            </w:r>
          </w:p>
        </w:tc>
      </w:tr>
    </w:tbl>
    <w:p>
      <w:pPr>
        <w:pStyle w:val="Heading2"/>
        <w:keepNext/>
        <w:spacing w:before="160" w:after="60"/>
      </w:pPr>
      <w:r>
        <w:t>American Samoa Hazard Mitigation Assistance Funding Route</w:t>
      </w:r>
    </w:p>
    <w:p>
      <w:pPr>
        <w:keepNext/>
        <w:spacing w:after="80"/>
      </w:pPr>
      <w:r>
        <w:rPr>
          <w:b/>
        </w:rPr>
        <w:t>American Samoa Office of Disaster Assistance and Petroleum Management</w:t>
      </w:r>
      <w:r>
        <w:t xml:space="preserve"> | Disaster-triggered | American Samoa | Cycle depends on a qualifying declaration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territorial page describes HMGP and the usual 75% federal share.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Territorial agencies and eligible local entities coordinate with ODAPM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38">
              <w:r>
                <w:rPr>
                  <w:color w:val="1B6A8F"/>
                  <w:u w:val="single"/>
                </w:rPr>
                <w:t>Program Website</w:t>
              </w:r>
            </w:hyperlink>
            <w:r>
              <w:t xml:space="preserve"> (https://odapm.as.gov/hazardmitigation)</w:t>
            </w:r>
          </w:p>
        </w:tc>
      </w:tr>
      <w:tr>
        <w:trPr>
          <w:cantSplit/>
        </w:trPr>
        <w:tc>
          <w:tcPr>
            <w:tcW w:type="dxa" w:w="1944"/>
            <w:shd w:fill="E9F2EC"/>
          </w:tcPr>
          <w:p>
            <w:pPr>
              <w:keepNext w:val="0"/>
            </w:pPr>
            <w:r>
              <w:rPr>
                <w:b/>
              </w:rPr>
              <w:t>Record ID</w:t>
            </w:r>
          </w:p>
        </w:tc>
        <w:tc>
          <w:tcPr>
            <w:tcW w:type="dxa" w:w="8568"/>
          </w:tcPr>
          <w:p>
            <w:pPr>
              <w:keepNext w:val="0"/>
            </w:pPr>
            <w:r>
              <w:t>RERC-FND-2026-HMA-AMERICAN-SAMOA</w:t>
            </w:r>
          </w:p>
        </w:tc>
      </w:tr>
    </w:tbl>
    <w:p>
      <w:pPr>
        <w:pStyle w:val="Heading2"/>
        <w:keepNext/>
        <w:spacing w:before="160" w:after="60"/>
      </w:pPr>
      <w:r>
        <w:t>Arizona Hazard Mitigation Assistance Funding Route</w:t>
      </w:r>
    </w:p>
    <w:p>
      <w:pPr>
        <w:keepNext/>
        <w:spacing w:after="80"/>
      </w:pPr>
      <w:r>
        <w:rPr>
          <w:b/>
        </w:rPr>
        <w:t>Arizona Department of Emergency and Military Affairs</w:t>
      </w:r>
      <w:r>
        <w:t xml:space="preserve"> | Recurring and disaster-triggered | Arizona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Ordinary road-safety work is not eligible without a natural-hazard mitigation purpose.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special districts, and Tribes apply through Arizona DEMA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39">
              <w:r>
                <w:rPr>
                  <w:color w:val="1B6A8F"/>
                  <w:u w:val="single"/>
                </w:rPr>
                <w:t>Program Website</w:t>
              </w:r>
            </w:hyperlink>
            <w:r>
              <w:t xml:space="preserve"> (https://dema.az.gov/emergency-management-landing-page/infrastructure-and-grant-administration/mitigation/mitigation_grant_programs)</w:t>
            </w:r>
          </w:p>
        </w:tc>
      </w:tr>
      <w:tr>
        <w:trPr>
          <w:cantSplit/>
        </w:trPr>
        <w:tc>
          <w:tcPr>
            <w:tcW w:type="dxa" w:w="1944"/>
            <w:shd w:fill="E6F1F5"/>
          </w:tcPr>
          <w:p>
            <w:pPr>
              <w:keepNext w:val="0"/>
            </w:pPr>
            <w:r>
              <w:rPr>
                <w:b/>
              </w:rPr>
              <w:t>Record ID</w:t>
            </w:r>
          </w:p>
        </w:tc>
        <w:tc>
          <w:tcPr>
            <w:tcW w:type="dxa" w:w="8568"/>
          </w:tcPr>
          <w:p>
            <w:pPr>
              <w:keepNext w:val="0"/>
            </w:pPr>
            <w:r>
              <w:t>RERC-FND-2026-HMA-ARIZONA</w:t>
            </w:r>
          </w:p>
        </w:tc>
      </w:tr>
    </w:tbl>
    <w:p>
      <w:pPr>
        <w:pStyle w:val="Heading2"/>
        <w:keepNext/>
        <w:spacing w:before="160" w:after="60"/>
      </w:pPr>
      <w:r>
        <w:t>Arkansas Hazard Mitigation Assistance Funding Route</w:t>
      </w:r>
    </w:p>
    <w:p>
      <w:pPr>
        <w:keepNext/>
        <w:spacing w:after="80"/>
      </w:pPr>
      <w:r>
        <w:rPr>
          <w:b/>
        </w:rPr>
        <w:t>Arkansas Division of Emergency Management</w:t>
      </w:r>
      <w:r>
        <w:t xml:space="preserve"> | Current cycle uncertain | Arkansas | Contact ADEM for a current state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state portal is authoritative, but a current public deadline was not verified.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local governments and other subapplicants apply through ADEM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0">
              <w:r>
                <w:rPr>
                  <w:color w:val="1B6A8F"/>
                  <w:u w:val="single"/>
                </w:rPr>
                <w:t>Program Website</w:t>
              </w:r>
            </w:hyperlink>
            <w:r>
              <w:t xml:space="preserve"> (https://adem.arkansas.gov/hazard-mitigation-grants)</w:t>
            </w:r>
          </w:p>
        </w:tc>
      </w:tr>
      <w:tr>
        <w:trPr>
          <w:cantSplit/>
        </w:trPr>
        <w:tc>
          <w:tcPr>
            <w:tcW w:type="dxa" w:w="1944"/>
            <w:shd w:fill="E9F2EC"/>
          </w:tcPr>
          <w:p>
            <w:pPr>
              <w:keepNext w:val="0"/>
            </w:pPr>
            <w:r>
              <w:rPr>
                <w:b/>
              </w:rPr>
              <w:t>Record ID</w:t>
            </w:r>
          </w:p>
        </w:tc>
        <w:tc>
          <w:tcPr>
            <w:tcW w:type="dxa" w:w="8568"/>
          </w:tcPr>
          <w:p>
            <w:pPr>
              <w:keepNext w:val="0"/>
            </w:pPr>
            <w:r>
              <w:t>RERC-FND-2026-HMA-ARKANSAS</w:t>
            </w:r>
          </w:p>
        </w:tc>
      </w:tr>
    </w:tbl>
    <w:p>
      <w:pPr>
        <w:pStyle w:val="Heading2"/>
        <w:keepNext/>
        <w:spacing w:before="160" w:after="60"/>
      </w:pPr>
      <w:r>
        <w:t>California Hazard Mitigation Assistance Funding Route</w:t>
      </w:r>
    </w:p>
    <w:p>
      <w:pPr>
        <w:keepNext/>
        <w:spacing w:after="80"/>
      </w:pPr>
      <w:r>
        <w:rPr>
          <w:b/>
        </w:rPr>
        <w:t>California Governor's Office of Emergency Services</w:t>
      </w:r>
      <w:r>
        <w:t xml:space="preserve"> | Recurring and disaster-triggered | California | State notices of interest and subapplication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State selection and FEMA eligibility review apply.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and state agencies, Tribes, special districts, and eligible nonprofits submit through Cal OES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1">
              <w:r>
                <w:rPr>
                  <w:color w:val="1B6A8F"/>
                  <w:u w:val="single"/>
                </w:rPr>
                <w:t>Program Website</w:t>
              </w:r>
            </w:hyperlink>
            <w:r>
              <w:t xml:space="preserve"> (https://www.caloes.ca.gov/office-of-the-director/operations/recovery-directorate/hazard-mitigation/hm-grant-opportunities/hma-hmgp/)</w:t>
            </w:r>
          </w:p>
        </w:tc>
      </w:tr>
      <w:tr>
        <w:trPr>
          <w:cantSplit/>
        </w:trPr>
        <w:tc>
          <w:tcPr>
            <w:tcW w:type="dxa" w:w="1944"/>
            <w:shd w:fill="E6F1F5"/>
          </w:tcPr>
          <w:p>
            <w:pPr>
              <w:keepNext w:val="0"/>
            </w:pPr>
            <w:r>
              <w:rPr>
                <w:b/>
              </w:rPr>
              <w:t>Record ID</w:t>
            </w:r>
          </w:p>
        </w:tc>
        <w:tc>
          <w:tcPr>
            <w:tcW w:type="dxa" w:w="8568"/>
          </w:tcPr>
          <w:p>
            <w:pPr>
              <w:keepNext w:val="0"/>
            </w:pPr>
            <w:r>
              <w:t>RERC-FND-2026-HMA-CALIFORNIA</w:t>
            </w:r>
          </w:p>
        </w:tc>
      </w:tr>
    </w:tbl>
    <w:p>
      <w:pPr>
        <w:pStyle w:val="Heading2"/>
        <w:keepNext/>
        <w:spacing w:before="160" w:after="60"/>
      </w:pPr>
      <w:r>
        <w:t>Colorado Hazard Mitigation Assistance Funding Route</w:t>
      </w:r>
    </w:p>
    <w:p>
      <w:pPr>
        <w:keepNext/>
        <w:spacing w:after="80"/>
      </w:pPr>
      <w:r>
        <w:rPr>
          <w:b/>
        </w:rPr>
        <w:t>Colorado Division of Homeland Security and Emergency Management</w:t>
      </w:r>
      <w:r>
        <w:t xml:space="preserve"> | Recurring and disaster-triggered | Colorado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umbrella page lists mitigation grant programs but does not establish a current open deadline.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local governments and partners coordinate with Colorado DHSEM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2">
              <w:r>
                <w:rPr>
                  <w:color w:val="1B6A8F"/>
                  <w:u w:val="single"/>
                </w:rPr>
                <w:t>Program Website</w:t>
              </w:r>
            </w:hyperlink>
            <w:r>
              <w:t xml:space="preserve"> (https://dhsem.colorado.gov/grants)</w:t>
            </w:r>
          </w:p>
        </w:tc>
      </w:tr>
      <w:tr>
        <w:trPr>
          <w:cantSplit/>
        </w:trPr>
        <w:tc>
          <w:tcPr>
            <w:tcW w:type="dxa" w:w="1944"/>
            <w:shd w:fill="E9F2EC"/>
          </w:tcPr>
          <w:p>
            <w:pPr>
              <w:keepNext w:val="0"/>
            </w:pPr>
            <w:r>
              <w:rPr>
                <w:b/>
              </w:rPr>
              <w:t>Record ID</w:t>
            </w:r>
          </w:p>
        </w:tc>
        <w:tc>
          <w:tcPr>
            <w:tcW w:type="dxa" w:w="8568"/>
          </w:tcPr>
          <w:p>
            <w:pPr>
              <w:keepNext w:val="0"/>
            </w:pPr>
            <w:r>
              <w:t>RERC-FND-2026-HMA-COLORADO</w:t>
            </w:r>
          </w:p>
        </w:tc>
      </w:tr>
    </w:tbl>
    <w:p>
      <w:pPr>
        <w:pStyle w:val="Heading2"/>
        <w:keepNext/>
        <w:spacing w:before="160" w:after="60"/>
      </w:pPr>
      <w:r>
        <w:t>Connecticut Hazard Mitigation Assistance Funding Route</w:t>
      </w:r>
    </w:p>
    <w:p>
      <w:pPr>
        <w:keepNext/>
        <w:spacing w:after="80"/>
      </w:pPr>
      <w:r>
        <w:rPr>
          <w:b/>
        </w:rPr>
        <w:t>Connecticut Division of Emergency Management and Homeland Security</w:t>
      </w:r>
      <w:r>
        <w:t xml:space="preserve"> | Portal accepts applications or letters of intent; cycle deadline not stated | Connecticut | Confirm the applicable cycle with DEMHS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Portal availability does not guarantee that every FEMA program has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agencies, Tribes, and program-eligible nonprofits submit through DEMHS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3">
              <w:r>
                <w:rPr>
                  <w:color w:val="1B6A8F"/>
                  <w:u w:val="single"/>
                </w:rPr>
                <w:t>Program Website</w:t>
              </w:r>
            </w:hyperlink>
            <w:r>
              <w:t xml:space="preserve"> (https://portal.ct.gov/demhs/emergency-management/draft---recovery-and-hazard-mitigation-resilience-unit/disaster-recovery-and-hazard-mitigation-resilience-home/copy-of-hazard-mitigation-and-resiliency/copy-of-building-resilient-infrastructure-and-communities/copy-of-apply_bric)</w:t>
            </w:r>
          </w:p>
        </w:tc>
      </w:tr>
      <w:tr>
        <w:trPr>
          <w:cantSplit/>
        </w:trPr>
        <w:tc>
          <w:tcPr>
            <w:tcW w:type="dxa" w:w="1944"/>
            <w:shd w:fill="E6F1F5"/>
          </w:tcPr>
          <w:p>
            <w:pPr>
              <w:keepNext w:val="0"/>
            </w:pPr>
            <w:r>
              <w:rPr>
                <w:b/>
              </w:rPr>
              <w:t>Record ID</w:t>
            </w:r>
          </w:p>
        </w:tc>
        <w:tc>
          <w:tcPr>
            <w:tcW w:type="dxa" w:w="8568"/>
          </w:tcPr>
          <w:p>
            <w:pPr>
              <w:keepNext w:val="0"/>
            </w:pPr>
            <w:r>
              <w:t>RERC-FND-2026-HMA-CONNECTICUT</w:t>
            </w:r>
          </w:p>
        </w:tc>
      </w:tr>
    </w:tbl>
    <w:p>
      <w:pPr>
        <w:pStyle w:val="Heading2"/>
        <w:keepNext/>
        <w:spacing w:before="160" w:after="60"/>
      </w:pPr>
      <w:r>
        <w:t>Delaware Hazard Mitigation Assistance Funding Route</w:t>
      </w:r>
    </w:p>
    <w:p>
      <w:pPr>
        <w:keepNext/>
        <w:spacing w:after="80"/>
      </w:pPr>
      <w:r>
        <w:rPr>
          <w:b/>
        </w:rPr>
        <w:t>Delaware Emergency Management Agency</w:t>
      </w:r>
      <w:r>
        <w:t xml:space="preserve"> | Current cycle uncertain | Delaware | No current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is a program gateway, not a current NOFO.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Government officials and eligible entities coordinate directly with DEMA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4">
              <w:r>
                <w:rPr>
                  <w:color w:val="1B6A8F"/>
                  <w:u w:val="single"/>
                </w:rPr>
                <w:t>Program Website</w:t>
              </w:r>
            </w:hyperlink>
            <w:r>
              <w:t xml:space="preserve"> (https://www.dema.delaware.gov/recovery/)</w:t>
            </w:r>
          </w:p>
        </w:tc>
      </w:tr>
      <w:tr>
        <w:trPr>
          <w:cantSplit/>
        </w:trPr>
        <w:tc>
          <w:tcPr>
            <w:tcW w:type="dxa" w:w="1944"/>
            <w:shd w:fill="E9F2EC"/>
          </w:tcPr>
          <w:p>
            <w:pPr>
              <w:keepNext w:val="0"/>
            </w:pPr>
            <w:r>
              <w:rPr>
                <w:b/>
              </w:rPr>
              <w:t>Record ID</w:t>
            </w:r>
          </w:p>
        </w:tc>
        <w:tc>
          <w:tcPr>
            <w:tcW w:type="dxa" w:w="8568"/>
          </w:tcPr>
          <w:p>
            <w:pPr>
              <w:keepNext w:val="0"/>
            </w:pPr>
            <w:r>
              <w:t>RERC-FND-2026-HMA-DELAWARE</w:t>
            </w:r>
          </w:p>
        </w:tc>
      </w:tr>
    </w:tbl>
    <w:p>
      <w:pPr>
        <w:pStyle w:val="Heading2"/>
        <w:keepNext/>
        <w:spacing w:before="160" w:after="60"/>
      </w:pPr>
      <w:r>
        <w:t>District of Columbia Hazard Mitigation Assistance Funding Route</w:t>
      </w:r>
    </w:p>
    <w:p>
      <w:pPr>
        <w:keepNext/>
        <w:spacing w:after="80"/>
      </w:pPr>
      <w:r>
        <w:rPr>
          <w:b/>
        </w:rPr>
        <w:t>DC Homeland Security and Emergency Management Agency</w:t>
      </w:r>
      <w:r>
        <w:t xml:space="preserve"> | FY2024/25 BRIC round closed | District of Columbia | Future project-idea and federal deadlines will be posted by HSEMA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Individuals and businesses cannot apply directly.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DC agency partners submit ideas to HSEMA, which applies to FEMA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5">
              <w:r>
                <w:rPr>
                  <w:color w:val="1B6A8F"/>
                  <w:u w:val="single"/>
                </w:rPr>
                <w:t>Program Website</w:t>
              </w:r>
            </w:hyperlink>
            <w:r>
              <w:t xml:space="preserve"> (https://hsema.dc.gov/page/building-resilient-infrastructure-and-communities-program)</w:t>
            </w:r>
          </w:p>
        </w:tc>
      </w:tr>
      <w:tr>
        <w:trPr>
          <w:cantSplit/>
        </w:trPr>
        <w:tc>
          <w:tcPr>
            <w:tcW w:type="dxa" w:w="1944"/>
            <w:shd w:fill="E6F1F5"/>
          </w:tcPr>
          <w:p>
            <w:pPr>
              <w:keepNext w:val="0"/>
            </w:pPr>
            <w:r>
              <w:rPr>
                <w:b/>
              </w:rPr>
              <w:t>Record ID</w:t>
            </w:r>
          </w:p>
        </w:tc>
        <w:tc>
          <w:tcPr>
            <w:tcW w:type="dxa" w:w="8568"/>
          </w:tcPr>
          <w:p>
            <w:pPr>
              <w:keepNext w:val="0"/>
            </w:pPr>
            <w:r>
              <w:t>RERC-FND-2026-HMA-DISTRICT-OF-COLUMBIA</w:t>
            </w:r>
          </w:p>
        </w:tc>
      </w:tr>
    </w:tbl>
    <w:p>
      <w:pPr>
        <w:pStyle w:val="Heading2"/>
        <w:keepNext/>
        <w:spacing w:before="160" w:after="60"/>
      </w:pPr>
      <w:r>
        <w:t>Florida Hazard Mitigation Assistance Funding Route</w:t>
      </w:r>
    </w:p>
    <w:p>
      <w:pPr>
        <w:keepNext/>
        <w:spacing w:after="80"/>
      </w:pPr>
      <w:r>
        <w:rPr>
          <w:b/>
        </w:rPr>
        <w:t>Florida Division of Emergency Management</w:t>
      </w:r>
      <w:r>
        <w:t xml:space="preserve"> | FY2026 notice-of-interest period closed | Florida | Closed 2026-08-14; future formal dates depend on FEMA and FDEM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state NOI deadline passed three days before this review.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agencies, Tribes, and local governments submit an NOI to FDEM before an invited FEMA GO subapplication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6">
              <w:r>
                <w:rPr>
                  <w:color w:val="1B6A8F"/>
                  <w:u w:val="single"/>
                </w:rPr>
                <w:t>Program Website</w:t>
              </w:r>
            </w:hyperlink>
            <w:r>
              <w:t xml:space="preserve"> (https://www.floridadisaster.org/dem/mitigation/builing-resilient-infrastructure-and-communities-bric-grant-program/)</w:t>
            </w:r>
          </w:p>
        </w:tc>
      </w:tr>
      <w:tr>
        <w:trPr>
          <w:cantSplit/>
        </w:trPr>
        <w:tc>
          <w:tcPr>
            <w:tcW w:type="dxa" w:w="1944"/>
            <w:shd w:fill="E9F2EC"/>
          </w:tcPr>
          <w:p>
            <w:pPr>
              <w:keepNext w:val="0"/>
            </w:pPr>
            <w:r>
              <w:rPr>
                <w:b/>
              </w:rPr>
              <w:t>Record ID</w:t>
            </w:r>
          </w:p>
        </w:tc>
        <w:tc>
          <w:tcPr>
            <w:tcW w:type="dxa" w:w="8568"/>
          </w:tcPr>
          <w:p>
            <w:pPr>
              <w:keepNext w:val="0"/>
            </w:pPr>
            <w:r>
              <w:t>RERC-FND-2026-HMA-FLORIDA</w:t>
            </w:r>
          </w:p>
        </w:tc>
      </w:tr>
    </w:tbl>
    <w:p>
      <w:pPr>
        <w:pStyle w:val="Heading2"/>
        <w:keepNext/>
        <w:spacing w:before="160" w:after="60"/>
      </w:pPr>
      <w:r>
        <w:t>Georgia Hazard Mitigation Assistance Funding Route</w:t>
      </w:r>
    </w:p>
    <w:p>
      <w:pPr>
        <w:keepNext/>
        <w:spacing w:after="80"/>
      </w:pPr>
      <w:r>
        <w:rPr>
          <w:b/>
        </w:rPr>
        <w:t>Georgia Emergency Management and Homeland Security Agency</w:t>
      </w:r>
      <w:r>
        <w:t xml:space="preserve"> | Rolling preapplications | Georgia | Rolling; federal cycles still control award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preapplication is not an award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Public agencies submit a GEMA/HS preapplication and invited applications proceed in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7">
              <w:r>
                <w:rPr>
                  <w:color w:val="1B6A8F"/>
                  <w:u w:val="single"/>
                </w:rPr>
                <w:t>Program Website</w:t>
              </w:r>
            </w:hyperlink>
            <w:r>
              <w:t xml:space="preserve"> (https://gema.georgia.gov/bric)</w:t>
            </w:r>
          </w:p>
        </w:tc>
      </w:tr>
      <w:tr>
        <w:trPr>
          <w:cantSplit/>
        </w:trPr>
        <w:tc>
          <w:tcPr>
            <w:tcW w:type="dxa" w:w="1944"/>
            <w:shd w:fill="E6F1F5"/>
          </w:tcPr>
          <w:p>
            <w:pPr>
              <w:keepNext w:val="0"/>
            </w:pPr>
            <w:r>
              <w:rPr>
                <w:b/>
              </w:rPr>
              <w:t>Record ID</w:t>
            </w:r>
          </w:p>
        </w:tc>
        <w:tc>
          <w:tcPr>
            <w:tcW w:type="dxa" w:w="8568"/>
          </w:tcPr>
          <w:p>
            <w:pPr>
              <w:keepNext w:val="0"/>
            </w:pPr>
            <w:r>
              <w:t>RERC-FND-2026-HMA-GEORGIA</w:t>
            </w:r>
          </w:p>
        </w:tc>
      </w:tr>
    </w:tbl>
    <w:p>
      <w:pPr>
        <w:pStyle w:val="Heading2"/>
        <w:keepNext/>
        <w:spacing w:before="160" w:after="60"/>
      </w:pPr>
      <w:r>
        <w:t>Guam Hazard Mitigation Assistance Funding Route</w:t>
      </w:r>
    </w:p>
    <w:p>
      <w:pPr>
        <w:keepNext/>
        <w:spacing w:after="80"/>
      </w:pPr>
      <w:r>
        <w:rPr>
          <w:b/>
        </w:rPr>
        <w:t>Guam Homeland Security Office of Civil Defense</w:t>
      </w:r>
      <w:r>
        <w:t xml:space="preserve"> | Disaster-triggered and recurring | Guam | Program-specific territorial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Territorial prioritization and FEMA review apply.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Government entities and eligible nonprofits coordinate through Guam HSOCD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8">
              <w:r>
                <w:rPr>
                  <w:color w:val="1B6A8F"/>
                  <w:u w:val="single"/>
                </w:rPr>
                <w:t>Program Website</w:t>
              </w:r>
            </w:hyperlink>
            <w:r>
              <w:t xml:space="preserve"> (https://ghs.guam.gov/programs/hazard-mitigation-program)</w:t>
            </w:r>
          </w:p>
        </w:tc>
      </w:tr>
      <w:tr>
        <w:trPr>
          <w:cantSplit/>
        </w:trPr>
        <w:tc>
          <w:tcPr>
            <w:tcW w:type="dxa" w:w="1944"/>
            <w:shd w:fill="E9F2EC"/>
          </w:tcPr>
          <w:p>
            <w:pPr>
              <w:keepNext w:val="0"/>
            </w:pPr>
            <w:r>
              <w:rPr>
                <w:b/>
              </w:rPr>
              <w:t>Record ID</w:t>
            </w:r>
          </w:p>
        </w:tc>
        <w:tc>
          <w:tcPr>
            <w:tcW w:type="dxa" w:w="8568"/>
          </w:tcPr>
          <w:p>
            <w:pPr>
              <w:keepNext w:val="0"/>
            </w:pPr>
            <w:r>
              <w:t>RERC-FND-2026-HMA-GUAM</w:t>
            </w:r>
          </w:p>
        </w:tc>
      </w:tr>
    </w:tbl>
    <w:p>
      <w:pPr>
        <w:pStyle w:val="Heading2"/>
        <w:keepNext/>
        <w:spacing w:before="160" w:after="60"/>
      </w:pPr>
      <w:r>
        <w:t>Hawaii Hazard Mitigation Assistance Funding Route</w:t>
      </w:r>
    </w:p>
    <w:p>
      <w:pPr>
        <w:keepNext/>
        <w:spacing w:after="80"/>
      </w:pPr>
      <w:r>
        <w:rPr>
          <w:b/>
        </w:rPr>
        <w:t>Hawaii Emergency Management Agency</w:t>
      </w:r>
      <w:r>
        <w:t xml:space="preserve"> | Recurring and disaster-triggered | Hawaii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umbrella page does not establish a single standing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county agencies and qualifying nonprofits coordinate through HI-EMA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Program Website</w:t>
              </w:r>
            </w:hyperlink>
            <w:r>
              <w:t xml:space="preserve"> (https://dod.hawaii.gov/hiema/hazard-mitigation/)</w:t>
            </w:r>
          </w:p>
        </w:tc>
      </w:tr>
      <w:tr>
        <w:trPr>
          <w:cantSplit/>
        </w:trPr>
        <w:tc>
          <w:tcPr>
            <w:tcW w:type="dxa" w:w="1944"/>
            <w:shd w:fill="E6F1F5"/>
          </w:tcPr>
          <w:p>
            <w:pPr>
              <w:keepNext w:val="0"/>
            </w:pPr>
            <w:r>
              <w:rPr>
                <w:b/>
              </w:rPr>
              <w:t>Record ID</w:t>
            </w:r>
          </w:p>
        </w:tc>
        <w:tc>
          <w:tcPr>
            <w:tcW w:type="dxa" w:w="8568"/>
          </w:tcPr>
          <w:p>
            <w:pPr>
              <w:keepNext w:val="0"/>
            </w:pPr>
            <w:r>
              <w:t>RERC-FND-2026-HMA-HAWAII</w:t>
            </w:r>
          </w:p>
        </w:tc>
      </w:tr>
    </w:tbl>
    <w:p>
      <w:pPr>
        <w:pStyle w:val="Heading2"/>
        <w:keepNext/>
        <w:spacing w:before="160" w:after="60"/>
      </w:pPr>
      <w:r>
        <w:t>Idaho Hazard Mitigation Assistance Funding Route</w:t>
      </w:r>
    </w:p>
    <w:p>
      <w:pPr>
        <w:keepNext/>
        <w:spacing w:after="80"/>
      </w:pPr>
      <w:r>
        <w:rPr>
          <w:b/>
        </w:rPr>
        <w:t>Idaho Office of Emergency Management</w:t>
      </w:r>
      <w:r>
        <w:t xml:space="preserve"> | Disaster-triggered | Idaho | State notices follow qualifying declarations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approved mitigation plan and state selection are required.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submit through IOEM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0">
              <w:r>
                <w:rPr>
                  <w:color w:val="1B6A8F"/>
                  <w:u w:val="single"/>
                </w:rPr>
                <w:t>Program Website</w:t>
              </w:r>
            </w:hyperlink>
            <w:r>
              <w:t xml:space="preserve"> (https://ioem.idaho.gov/grants/disaster-grants/hazard-mitigation-grant-program-hmgp/)</w:t>
            </w:r>
          </w:p>
        </w:tc>
      </w:tr>
      <w:tr>
        <w:trPr>
          <w:cantSplit/>
        </w:trPr>
        <w:tc>
          <w:tcPr>
            <w:tcW w:type="dxa" w:w="1944"/>
            <w:shd w:fill="E9F2EC"/>
          </w:tcPr>
          <w:p>
            <w:pPr>
              <w:keepNext w:val="0"/>
            </w:pPr>
            <w:r>
              <w:rPr>
                <w:b/>
              </w:rPr>
              <w:t>Record ID</w:t>
            </w:r>
          </w:p>
        </w:tc>
        <w:tc>
          <w:tcPr>
            <w:tcW w:type="dxa" w:w="8568"/>
          </w:tcPr>
          <w:p>
            <w:pPr>
              <w:keepNext w:val="0"/>
            </w:pPr>
            <w:r>
              <w:t>RERC-FND-2026-HMA-IDAHO</w:t>
            </w:r>
          </w:p>
        </w:tc>
      </w:tr>
    </w:tbl>
    <w:p>
      <w:pPr>
        <w:pStyle w:val="Heading2"/>
        <w:keepNext/>
        <w:spacing w:before="160" w:after="60"/>
      </w:pPr>
      <w:r>
        <w:t>Kentucky Hazard Mitigation Assistance Funding Route</w:t>
      </w:r>
    </w:p>
    <w:p>
      <w:pPr>
        <w:keepNext/>
        <w:spacing w:after="80"/>
      </w:pPr>
      <w:r>
        <w:rPr>
          <w:b/>
        </w:rPr>
        <w:t>Kentucky Emergency Management</w:t>
      </w:r>
      <w:r>
        <w:t xml:space="preserve"> | Program active; current cycle uncertain | Kentucky | Declaration-specific or annual by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page offers program support but is not a current NOFO.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work with KYEM and the State Hazard Mitigation Officer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1">
              <w:r>
                <w:rPr>
                  <w:color w:val="1B6A8F"/>
                  <w:u w:val="single"/>
                </w:rPr>
                <w:t>Program Website</w:t>
              </w:r>
            </w:hyperlink>
            <w:r>
              <w:t xml:space="preserve"> (https://www.kyem.ky.gov/recover-and-mitigate/disaster-mitigation)</w:t>
            </w:r>
          </w:p>
        </w:tc>
      </w:tr>
      <w:tr>
        <w:trPr>
          <w:cantSplit/>
        </w:trPr>
        <w:tc>
          <w:tcPr>
            <w:tcW w:type="dxa" w:w="1944"/>
            <w:shd w:fill="E6F1F5"/>
          </w:tcPr>
          <w:p>
            <w:pPr>
              <w:keepNext w:val="0"/>
            </w:pPr>
            <w:r>
              <w:rPr>
                <w:b/>
              </w:rPr>
              <w:t>Record ID</w:t>
            </w:r>
          </w:p>
        </w:tc>
        <w:tc>
          <w:tcPr>
            <w:tcW w:type="dxa" w:w="8568"/>
          </w:tcPr>
          <w:p>
            <w:pPr>
              <w:keepNext w:val="0"/>
            </w:pPr>
            <w:r>
              <w:t>RERC-FND-2026-HMA-KENTUCKY</w:t>
            </w:r>
          </w:p>
        </w:tc>
      </w:tr>
    </w:tbl>
    <w:p>
      <w:pPr>
        <w:pStyle w:val="Heading2"/>
        <w:keepNext/>
        <w:spacing w:before="160" w:after="60"/>
      </w:pPr>
      <w:r>
        <w:t>Louisiana Hazard Mitigation Assistance Funding Route</w:t>
      </w:r>
    </w:p>
    <w:p>
      <w:pPr>
        <w:keepNext/>
        <w:spacing w:after="80"/>
      </w:pPr>
      <w:r>
        <w:rPr>
          <w:b/>
        </w:rPr>
        <w:t>Louisiana Governor's Office of Homeland Security and Emergency Preparedness</w:t>
      </w:r>
      <w:r>
        <w:t xml:space="preserve"> | Program active; current cycle uncertain | Louisiana | Annual or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Historical notices must not be carried forward as current deadlines.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subapplicants submit through GOHSEP and use FEMA GO when directed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2">
              <w:r>
                <w:rPr>
                  <w:color w:val="1B6A8F"/>
                  <w:u w:val="single"/>
                </w:rPr>
                <w:t>Program Website</w:t>
              </w:r>
            </w:hyperlink>
            <w:r>
              <w:t xml:space="preserve"> (https://gohsep.la.gov/recovery/hazard-mitigation/)</w:t>
            </w:r>
          </w:p>
        </w:tc>
      </w:tr>
      <w:tr>
        <w:trPr>
          <w:cantSplit/>
        </w:trPr>
        <w:tc>
          <w:tcPr>
            <w:tcW w:type="dxa" w:w="1944"/>
            <w:shd w:fill="E9F2EC"/>
          </w:tcPr>
          <w:p>
            <w:pPr>
              <w:keepNext w:val="0"/>
            </w:pPr>
            <w:r>
              <w:rPr>
                <w:b/>
              </w:rPr>
              <w:t>Record ID</w:t>
            </w:r>
          </w:p>
        </w:tc>
        <w:tc>
          <w:tcPr>
            <w:tcW w:type="dxa" w:w="8568"/>
          </w:tcPr>
          <w:p>
            <w:pPr>
              <w:keepNext w:val="0"/>
            </w:pPr>
            <w:r>
              <w:t>RERC-FND-2026-HMA-LOUISIANA</w:t>
            </w:r>
          </w:p>
        </w:tc>
      </w:tr>
    </w:tbl>
    <w:p>
      <w:pPr>
        <w:pStyle w:val="Heading2"/>
        <w:keepNext/>
        <w:spacing w:before="160" w:after="60"/>
      </w:pPr>
      <w:r>
        <w:t>Maine Hazard Mitigation Assistance Funding Route</w:t>
      </w:r>
    </w:p>
    <w:p>
      <w:pPr>
        <w:keepNext/>
        <w:spacing w:after="80"/>
      </w:pPr>
      <w:r>
        <w:rPr>
          <w:b/>
        </w:rPr>
        <w:t>Maine Emergency Management Agency</w:t>
      </w:r>
      <w:r>
        <w:t xml:space="preserve"> | FY2024/25 state rounds closed | Maine | BRIC closed 2026-06-18; FMA closed 2026-07-06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Monitor MEMA for the next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counties, Tribes, and eligible entities submit through MEMA and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Program Website</w:t>
              </w:r>
            </w:hyperlink>
            <w:r>
              <w:t xml:space="preserve"> (https://www.maine.gov/mema/grants/mitigation-grants)</w:t>
            </w:r>
          </w:p>
        </w:tc>
      </w:tr>
      <w:tr>
        <w:trPr>
          <w:cantSplit/>
        </w:trPr>
        <w:tc>
          <w:tcPr>
            <w:tcW w:type="dxa" w:w="1944"/>
            <w:shd w:fill="E6F1F5"/>
          </w:tcPr>
          <w:p>
            <w:pPr>
              <w:keepNext w:val="0"/>
            </w:pPr>
            <w:r>
              <w:rPr>
                <w:b/>
              </w:rPr>
              <w:t>Record ID</w:t>
            </w:r>
          </w:p>
        </w:tc>
        <w:tc>
          <w:tcPr>
            <w:tcW w:type="dxa" w:w="8568"/>
          </w:tcPr>
          <w:p>
            <w:pPr>
              <w:keepNext w:val="0"/>
            </w:pPr>
            <w:r>
              <w:t>RERC-FND-2026-HMA-MAINE</w:t>
            </w:r>
          </w:p>
        </w:tc>
      </w:tr>
    </w:tbl>
    <w:p>
      <w:pPr>
        <w:pStyle w:val="Heading2"/>
        <w:keepNext/>
        <w:spacing w:before="160" w:after="60"/>
      </w:pPr>
      <w:r>
        <w:t>Maryland Hazard Mitigation Assistance Funding Route</w:t>
      </w:r>
    </w:p>
    <w:p>
      <w:pPr>
        <w:keepNext/>
        <w:spacing w:after="80"/>
      </w:pPr>
      <w:r>
        <w:rPr>
          <w:b/>
        </w:rPr>
        <w:t>Maryland Department of Emergency Management</w:t>
      </w:r>
      <w:r>
        <w:t xml:space="preserve"> | Program active; current deadline uncertain | Maryland | Cycle- or disaster-specific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describes the route but not a current open deadline.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jurisdictions prepare applications with MDEM; households usually proceed through a locality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4">
              <w:r>
                <w:rPr>
                  <w:color w:val="1B6A8F"/>
                  <w:u w:val="single"/>
                </w:rPr>
                <w:t>Program Website</w:t>
              </w:r>
            </w:hyperlink>
            <w:r>
              <w:t xml:space="preserve"> (https://mdem.maryland.gov/community/Pages/LocalJurisdictionHazardMitigation.aspx)</w:t>
            </w:r>
          </w:p>
        </w:tc>
      </w:tr>
      <w:tr>
        <w:trPr>
          <w:cantSplit/>
        </w:trPr>
        <w:tc>
          <w:tcPr>
            <w:tcW w:type="dxa" w:w="1944"/>
            <w:shd w:fill="E9F2EC"/>
          </w:tcPr>
          <w:p>
            <w:pPr>
              <w:keepNext w:val="0"/>
            </w:pPr>
            <w:r>
              <w:rPr>
                <w:b/>
              </w:rPr>
              <w:t>Record ID</w:t>
            </w:r>
          </w:p>
        </w:tc>
        <w:tc>
          <w:tcPr>
            <w:tcW w:type="dxa" w:w="8568"/>
          </w:tcPr>
          <w:p>
            <w:pPr>
              <w:keepNext w:val="0"/>
            </w:pPr>
            <w:r>
              <w:t>RERC-FND-2026-HMA-MARYLAND</w:t>
            </w:r>
          </w:p>
        </w:tc>
      </w:tr>
    </w:tbl>
    <w:p>
      <w:pPr>
        <w:pStyle w:val="Heading2"/>
        <w:keepNext/>
        <w:spacing w:before="160" w:after="60"/>
      </w:pPr>
      <w:r>
        <w:t>Massachusetts Hazard Mitigation Assistance Funding Route</w:t>
      </w:r>
    </w:p>
    <w:p>
      <w:pPr>
        <w:keepNext/>
        <w:spacing w:after="80"/>
      </w:pPr>
      <w:r>
        <w:rPr>
          <w:b/>
        </w:rPr>
        <w:t>Massachusetts Emergency Management Agency</w:t>
      </w:r>
      <w:r>
        <w:t xml:space="preserve"> | FY2024/25 BRIC round closed; rolling statements of interest accepted | Massachusetts | BRIC closed 2026-06-08; statements of interest are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rolling statement of interest is an eligibility screen, not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municipalities, state agencies, and other subapplicants file a MEMA Statement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5">
              <w:r>
                <w:rPr>
                  <w:color w:val="1B6A8F"/>
                  <w:u w:val="single"/>
                </w:rPr>
                <w:t>Program Website</w:t>
              </w:r>
            </w:hyperlink>
            <w:r>
              <w:t xml:space="preserve"> (https://www.mass.gov/hazard-mitigation-assistance-hma-grant-programs)</w:t>
            </w:r>
          </w:p>
        </w:tc>
      </w:tr>
      <w:tr>
        <w:trPr>
          <w:cantSplit/>
        </w:trPr>
        <w:tc>
          <w:tcPr>
            <w:tcW w:type="dxa" w:w="1944"/>
            <w:shd w:fill="E6F1F5"/>
          </w:tcPr>
          <w:p>
            <w:pPr>
              <w:keepNext w:val="0"/>
            </w:pPr>
            <w:r>
              <w:rPr>
                <w:b/>
              </w:rPr>
              <w:t>Record ID</w:t>
            </w:r>
          </w:p>
        </w:tc>
        <w:tc>
          <w:tcPr>
            <w:tcW w:type="dxa" w:w="8568"/>
          </w:tcPr>
          <w:p>
            <w:pPr>
              <w:keepNext w:val="0"/>
            </w:pPr>
            <w:r>
              <w:t>RERC-FND-2026-HMA-MASSACHUSETTS</w:t>
            </w:r>
          </w:p>
        </w:tc>
      </w:tr>
    </w:tbl>
    <w:p>
      <w:pPr>
        <w:pStyle w:val="Heading2"/>
        <w:keepNext/>
        <w:spacing w:before="160" w:after="60"/>
      </w:pPr>
      <w:r>
        <w:t>Mississippi Hazard Mitigation Assistance Funding Route</w:t>
      </w:r>
    </w:p>
    <w:p>
      <w:pPr>
        <w:keepNext/>
        <w:spacing w:after="80"/>
      </w:pPr>
      <w:r>
        <w:rPr>
          <w:b/>
        </w:rPr>
        <w:t>Mississippi Emergency Management Agency</w:t>
      </w:r>
      <w:r>
        <w:t xml:space="preserve"> | FY2024/25 BRIC round closed | Mississippi | Closed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entities do not apply directly to FEMA.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Tribes, and eligible entities submit through MEMA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6">
              <w:r>
                <w:rPr>
                  <w:color w:val="1B6A8F"/>
                  <w:u w:val="single"/>
                </w:rPr>
                <w:t>Program Website</w:t>
              </w:r>
            </w:hyperlink>
            <w:r>
              <w:t xml:space="preserve"> (https://msema.org/about/about-mema/mitigation/grant-funding/building-resilient-infrastructure-and-communities)</w:t>
            </w:r>
          </w:p>
        </w:tc>
      </w:tr>
      <w:tr>
        <w:trPr>
          <w:cantSplit/>
        </w:trPr>
        <w:tc>
          <w:tcPr>
            <w:tcW w:type="dxa" w:w="1944"/>
            <w:shd w:fill="E9F2EC"/>
          </w:tcPr>
          <w:p>
            <w:pPr>
              <w:keepNext w:val="0"/>
            </w:pPr>
            <w:r>
              <w:rPr>
                <w:b/>
              </w:rPr>
              <w:t>Record ID</w:t>
            </w:r>
          </w:p>
        </w:tc>
        <w:tc>
          <w:tcPr>
            <w:tcW w:type="dxa" w:w="8568"/>
          </w:tcPr>
          <w:p>
            <w:pPr>
              <w:keepNext w:val="0"/>
            </w:pPr>
            <w:r>
              <w:t>RERC-FND-2026-HMA-MISSISSIPPI</w:t>
            </w:r>
          </w:p>
        </w:tc>
      </w:tr>
    </w:tbl>
    <w:p>
      <w:pPr>
        <w:pStyle w:val="Heading2"/>
        <w:keepNext/>
        <w:spacing w:before="160" w:after="60"/>
      </w:pPr>
      <w:r>
        <w:t>Montana Hazard Mitigation Assistance Funding Route</w:t>
      </w:r>
    </w:p>
    <w:p>
      <w:pPr>
        <w:keepNext/>
        <w:spacing w:after="80"/>
      </w:pPr>
      <w:r>
        <w:rPr>
          <w:b/>
        </w:rPr>
        <w:t>Montana Disaster and Emergency Services</w:t>
      </w:r>
      <w:r>
        <w:t xml:space="preserve"> | Disaster-triggered | Montana | State schedule generally follows a declaration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normal federal share is 75% with a 25% nonfederal share.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Tribal, and eligible nonprofit subapplicants submit through Montana DES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7">
              <w:r>
                <w:rPr>
                  <w:color w:val="1B6A8F"/>
                  <w:u w:val="single"/>
                </w:rPr>
                <w:t>Program Website</w:t>
              </w:r>
            </w:hyperlink>
            <w:r>
              <w:t xml:space="preserve"> (https://des.mt.gov/Grant-Programs/HMGP)</w:t>
            </w:r>
          </w:p>
        </w:tc>
      </w:tr>
      <w:tr>
        <w:trPr>
          <w:cantSplit/>
        </w:trPr>
        <w:tc>
          <w:tcPr>
            <w:tcW w:type="dxa" w:w="1944"/>
            <w:shd w:fill="E6F1F5"/>
          </w:tcPr>
          <w:p>
            <w:pPr>
              <w:keepNext w:val="0"/>
            </w:pPr>
            <w:r>
              <w:rPr>
                <w:b/>
              </w:rPr>
              <w:t>Record ID</w:t>
            </w:r>
          </w:p>
        </w:tc>
        <w:tc>
          <w:tcPr>
            <w:tcW w:type="dxa" w:w="8568"/>
          </w:tcPr>
          <w:p>
            <w:pPr>
              <w:keepNext w:val="0"/>
            </w:pPr>
            <w:r>
              <w:t>RERC-FND-2026-HMA-MONTANA</w:t>
            </w:r>
          </w:p>
        </w:tc>
      </w:tr>
    </w:tbl>
    <w:p>
      <w:pPr>
        <w:pStyle w:val="Heading2"/>
        <w:keepNext/>
        <w:spacing w:before="160" w:after="60"/>
      </w:pPr>
      <w:r>
        <w:t>Nevada Hazard Mitigation Assistance Funding Route</w:t>
      </w:r>
    </w:p>
    <w:p>
      <w:pPr>
        <w:keepNext/>
        <w:spacing w:after="80"/>
      </w:pPr>
      <w:r>
        <w:rPr>
          <w:b/>
        </w:rPr>
        <w:t>Nevada Division of Emergency Management</w:t>
      </w:r>
      <w:r>
        <w:t xml:space="preserve"> | Recurring and disaster-triggered | Nevada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and disaster-triggered programs have separate cycles.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state, local, Tribal, and nonprofit subapplicants coordinate through Nevada 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8">
              <w:r>
                <w:rPr>
                  <w:color w:val="1B6A8F"/>
                  <w:u w:val="single"/>
                </w:rPr>
                <w:t>Program Website</w:t>
              </w:r>
            </w:hyperlink>
            <w:r>
              <w:t xml:space="preserve"> (https://www.oem.nv.gov/grants-management/recovery-and-mitigation-grants/)</w:t>
            </w:r>
          </w:p>
        </w:tc>
      </w:tr>
      <w:tr>
        <w:trPr>
          <w:cantSplit/>
        </w:trPr>
        <w:tc>
          <w:tcPr>
            <w:tcW w:type="dxa" w:w="1944"/>
            <w:shd w:fill="E9F2EC"/>
          </w:tcPr>
          <w:p>
            <w:pPr>
              <w:keepNext w:val="0"/>
            </w:pPr>
            <w:r>
              <w:rPr>
                <w:b/>
              </w:rPr>
              <w:t>Record ID</w:t>
            </w:r>
          </w:p>
        </w:tc>
        <w:tc>
          <w:tcPr>
            <w:tcW w:type="dxa" w:w="8568"/>
          </w:tcPr>
          <w:p>
            <w:pPr>
              <w:keepNext w:val="0"/>
            </w:pPr>
            <w:r>
              <w:t>RERC-FND-2026-HMA-NEVADA</w:t>
            </w:r>
          </w:p>
        </w:tc>
      </w:tr>
    </w:tbl>
    <w:p>
      <w:pPr>
        <w:pStyle w:val="Heading2"/>
        <w:keepNext/>
        <w:spacing w:before="160" w:after="60"/>
      </w:pPr>
      <w:r>
        <w:t>New Hampshire Hazard Mitigation Assistance Funding Route</w:t>
      </w:r>
    </w:p>
    <w:p>
      <w:pPr>
        <w:keepNext/>
        <w:spacing w:after="80"/>
      </w:pPr>
      <w:r>
        <w:rPr>
          <w:b/>
        </w:rPr>
        <w:t>New Hampshire Homeland Security and Emergency Management</w:t>
      </w:r>
      <w:r>
        <w:t xml:space="preserve"> | Current cycle uncertain | New Hampshire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agency surface confirms administration but not a current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and eligible governmental entities submit a letter of intent to HSEM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9">
              <w:r>
                <w:rPr>
                  <w:color w:val="1B6A8F"/>
                  <w:u w:val="single"/>
                </w:rPr>
                <w:t>Program Website</w:t>
              </w:r>
            </w:hyperlink>
            <w:r>
              <w:t xml:space="preserve"> (https://www.dos.nh.gov/divisions/homeland-security-and-emergency-management)</w:t>
            </w:r>
          </w:p>
        </w:tc>
      </w:tr>
      <w:tr>
        <w:trPr>
          <w:cantSplit/>
        </w:trPr>
        <w:tc>
          <w:tcPr>
            <w:tcW w:type="dxa" w:w="1944"/>
            <w:shd w:fill="E6F1F5"/>
          </w:tcPr>
          <w:p>
            <w:pPr>
              <w:keepNext w:val="0"/>
            </w:pPr>
            <w:r>
              <w:rPr>
                <w:b/>
              </w:rPr>
              <w:t>Record ID</w:t>
            </w:r>
          </w:p>
        </w:tc>
        <w:tc>
          <w:tcPr>
            <w:tcW w:type="dxa" w:w="8568"/>
          </w:tcPr>
          <w:p>
            <w:pPr>
              <w:keepNext w:val="0"/>
            </w:pPr>
            <w:r>
              <w:t>RERC-FND-2026-HMA-NEW-HAMPSHIRE</w:t>
            </w:r>
          </w:p>
        </w:tc>
      </w:tr>
    </w:tbl>
    <w:p>
      <w:pPr>
        <w:pStyle w:val="Heading2"/>
        <w:keepNext/>
        <w:spacing w:before="160" w:after="60"/>
      </w:pPr>
      <w:r>
        <w:t>New Jersey Hazard Mitigation Assistance Funding Route</w:t>
      </w:r>
    </w:p>
    <w:p>
      <w:pPr>
        <w:keepNext/>
        <w:spacing w:after="80"/>
      </w:pPr>
      <w:r>
        <w:rPr>
          <w:b/>
        </w:rPr>
        <w:t>New Jersey Office of Emergency Management</w:t>
      </w:r>
      <w:r>
        <w:t xml:space="preserve"> | Official page is stale | New Jersey | No verified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 not infer current availability from the page's older deadlines.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and eligible subapplicants coordinate through NJOEM and applicable grant 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0">
              <w:r>
                <w:rPr>
                  <w:color w:val="1B6A8F"/>
                  <w:u w:val="single"/>
                </w:rPr>
                <w:t>Program Website</w:t>
              </w:r>
            </w:hyperlink>
            <w:r>
              <w:t xml:space="preserve"> (https://www.nj.gov/njoem/mitigation/index.shtml)</w:t>
            </w:r>
          </w:p>
        </w:tc>
      </w:tr>
      <w:tr>
        <w:trPr>
          <w:cantSplit/>
        </w:trPr>
        <w:tc>
          <w:tcPr>
            <w:tcW w:type="dxa" w:w="1944"/>
            <w:shd w:fill="E9F2EC"/>
          </w:tcPr>
          <w:p>
            <w:pPr>
              <w:keepNext w:val="0"/>
            </w:pPr>
            <w:r>
              <w:rPr>
                <w:b/>
              </w:rPr>
              <w:t>Record ID</w:t>
            </w:r>
          </w:p>
        </w:tc>
        <w:tc>
          <w:tcPr>
            <w:tcW w:type="dxa" w:w="8568"/>
          </w:tcPr>
          <w:p>
            <w:pPr>
              <w:keepNext w:val="0"/>
            </w:pPr>
            <w:r>
              <w:t>RERC-FND-2026-HMA-NEW-JERSEY</w:t>
            </w:r>
          </w:p>
        </w:tc>
      </w:tr>
    </w:tbl>
    <w:p>
      <w:pPr>
        <w:pStyle w:val="Heading2"/>
        <w:keepNext/>
        <w:spacing w:before="160" w:after="60"/>
      </w:pPr>
      <w:r>
        <w:t>New Mexico Hazard Mitigation Assistance Funding Route</w:t>
      </w:r>
    </w:p>
    <w:p>
      <w:pPr>
        <w:keepNext/>
        <w:spacing w:after="80"/>
      </w:pPr>
      <w:r>
        <w:rPr>
          <w:b/>
        </w:rPr>
        <w:t>New Mexico Department of Homeland Security and Emergency Management</w:t>
      </w:r>
      <w:r>
        <w:t xml:space="preserve"> | Disaster-triggered | New Mexico | State notices follow qualifying declarations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must meet state and FEMA eligibility requirements.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municipal, Tribal, state, quasi-governmental, and eligible nonprofit applicants submit through DHSEM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1">
              <w:r>
                <w:rPr>
                  <w:color w:val="1B6A8F"/>
                  <w:u w:val="single"/>
                </w:rPr>
                <w:t>Program Website</w:t>
              </w:r>
            </w:hyperlink>
            <w:r>
              <w:t xml:space="preserve"> (https://www.dhsem.nm.gov/recovery/hazard-mitigation-grant-program-hmgp/)</w:t>
            </w:r>
          </w:p>
        </w:tc>
      </w:tr>
      <w:tr>
        <w:trPr>
          <w:cantSplit/>
        </w:trPr>
        <w:tc>
          <w:tcPr>
            <w:tcW w:type="dxa" w:w="1944"/>
            <w:shd w:fill="E6F1F5"/>
          </w:tcPr>
          <w:p>
            <w:pPr>
              <w:keepNext w:val="0"/>
            </w:pPr>
            <w:r>
              <w:rPr>
                <w:b/>
              </w:rPr>
              <w:t>Record ID</w:t>
            </w:r>
          </w:p>
        </w:tc>
        <w:tc>
          <w:tcPr>
            <w:tcW w:type="dxa" w:w="8568"/>
          </w:tcPr>
          <w:p>
            <w:pPr>
              <w:keepNext w:val="0"/>
            </w:pPr>
            <w:r>
              <w:t>RERC-FND-2026-HMA-NEW-MEXICO</w:t>
            </w:r>
          </w:p>
        </w:tc>
      </w:tr>
    </w:tbl>
    <w:p>
      <w:pPr>
        <w:pStyle w:val="Heading2"/>
        <w:keepNext/>
        <w:spacing w:before="160" w:after="60"/>
      </w:pPr>
      <w:r>
        <w:t>New York Hazard Mitigation Assistance Funding Route</w:t>
      </w:r>
    </w:p>
    <w:p>
      <w:pPr>
        <w:keepNext/>
        <w:spacing w:after="80"/>
      </w:pPr>
      <w:r>
        <w:rPr>
          <w:b/>
        </w:rPr>
        <w:t>New York State Division of Homeland Security and Emergency Services</w:t>
      </w:r>
      <w:r>
        <w:t xml:space="preserve"> | Current opportunities page is incomplete or stale | New York | No reliable general 2026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Contact DHSES before relying on availability.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governmental and Tribal subapplicants work through DHSES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2">
              <w:r>
                <w:rPr>
                  <w:color w:val="1B6A8F"/>
                  <w:u w:val="single"/>
                </w:rPr>
                <w:t>Program Website</w:t>
              </w:r>
            </w:hyperlink>
            <w:r>
              <w:t xml:space="preserve"> (https://www.dhses.ny.gov/current-hazard-mitigation-funding-opportunities)</w:t>
            </w:r>
          </w:p>
        </w:tc>
      </w:tr>
      <w:tr>
        <w:trPr>
          <w:cantSplit/>
        </w:trPr>
        <w:tc>
          <w:tcPr>
            <w:tcW w:type="dxa" w:w="1944"/>
            <w:shd w:fill="E9F2EC"/>
          </w:tcPr>
          <w:p>
            <w:pPr>
              <w:keepNext w:val="0"/>
            </w:pPr>
            <w:r>
              <w:rPr>
                <w:b/>
              </w:rPr>
              <w:t>Record ID</w:t>
            </w:r>
          </w:p>
        </w:tc>
        <w:tc>
          <w:tcPr>
            <w:tcW w:type="dxa" w:w="8568"/>
          </w:tcPr>
          <w:p>
            <w:pPr>
              <w:keepNext w:val="0"/>
            </w:pPr>
            <w:r>
              <w:t>RERC-FND-2026-HMA-NEW-YORK</w:t>
            </w:r>
          </w:p>
        </w:tc>
      </w:tr>
    </w:tbl>
    <w:p>
      <w:pPr>
        <w:pStyle w:val="Heading2"/>
        <w:keepNext/>
        <w:spacing w:before="160" w:after="60"/>
      </w:pPr>
      <w:r>
        <w:t>North Carolina Hazard Mitigation Assistance Funding Route</w:t>
      </w:r>
    </w:p>
    <w:p>
      <w:pPr>
        <w:keepNext/>
        <w:spacing w:after="80"/>
      </w:pPr>
      <w:r>
        <w:rPr>
          <w:b/>
        </w:rPr>
        <w:t>North Carolina Emergency Management</w:t>
      </w:r>
      <w:r>
        <w:t xml:space="preserve"> | FY2024/25 BRIC round closed | North Carolina | LOI closed 2026-06-12; subapplication closed 2026-07-10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state round is closed.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Tribal Nations submit through NC Emergency Management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3">
              <w:r>
                <w:rPr>
                  <w:color w:val="1B6A8F"/>
                  <w:u w:val="single"/>
                </w:rPr>
                <w:t>Program Website</w:t>
              </w:r>
            </w:hyperlink>
            <w:r>
              <w:t xml:space="preserve"> (https://www.ncdps.gov/our-organization/emergency-management/hazard-mitigation/non-disaster-grants/notice-funding-availability-bric-fy24-25)</w:t>
            </w:r>
          </w:p>
        </w:tc>
      </w:tr>
      <w:tr>
        <w:trPr>
          <w:cantSplit/>
        </w:trPr>
        <w:tc>
          <w:tcPr>
            <w:tcW w:type="dxa" w:w="1944"/>
            <w:shd w:fill="E6F1F5"/>
          </w:tcPr>
          <w:p>
            <w:pPr>
              <w:keepNext w:val="0"/>
            </w:pPr>
            <w:r>
              <w:rPr>
                <w:b/>
              </w:rPr>
              <w:t>Record ID</w:t>
            </w:r>
          </w:p>
        </w:tc>
        <w:tc>
          <w:tcPr>
            <w:tcW w:type="dxa" w:w="8568"/>
          </w:tcPr>
          <w:p>
            <w:pPr>
              <w:keepNext w:val="0"/>
            </w:pPr>
            <w:r>
              <w:t>RERC-FND-2026-HMA-NORTH-CAROLINA</w:t>
            </w:r>
          </w:p>
        </w:tc>
      </w:tr>
    </w:tbl>
    <w:p>
      <w:pPr>
        <w:pStyle w:val="Heading2"/>
        <w:keepNext/>
        <w:spacing w:before="160" w:after="60"/>
      </w:pPr>
      <w:r>
        <w:t>Northern Mariana Islands Hazard Mitigation Assistance Funding Route</w:t>
      </w:r>
    </w:p>
    <w:p>
      <w:pPr>
        <w:keepNext/>
        <w:spacing w:after="80"/>
      </w:pPr>
      <w:r>
        <w:rPr>
          <w:b/>
        </w:rPr>
        <w:t>CNMI Hazard Mitigation Grant Program</w:t>
      </w:r>
      <w:r>
        <w:t xml:space="preserve"> | Disaster-triggered and active program administration | Northern Mariana Islands | Declaration- and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library and FY2025 reporting establish program administration, not a standing open call.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CNMI agencies and eligible subapplicants coordinate through the territorial HMGP office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4">
              <w:r>
                <w:rPr>
                  <w:color w:val="1B6A8F"/>
                  <w:u w:val="single"/>
                </w:rPr>
                <w:t>Program Website</w:t>
              </w:r>
            </w:hyperlink>
            <w:r>
              <w:t xml:space="preserve"> (https://opd.gov.mp/library/agency/hazard-mitigation-grant-program.html)</w:t>
            </w:r>
          </w:p>
        </w:tc>
      </w:tr>
      <w:tr>
        <w:trPr>
          <w:cantSplit/>
        </w:trPr>
        <w:tc>
          <w:tcPr>
            <w:tcW w:type="dxa" w:w="1944"/>
            <w:shd w:fill="E9F2EC"/>
          </w:tcPr>
          <w:p>
            <w:pPr>
              <w:keepNext w:val="0"/>
            </w:pPr>
            <w:r>
              <w:rPr>
                <w:b/>
              </w:rPr>
              <w:t>Record ID</w:t>
            </w:r>
          </w:p>
        </w:tc>
        <w:tc>
          <w:tcPr>
            <w:tcW w:type="dxa" w:w="8568"/>
          </w:tcPr>
          <w:p>
            <w:pPr>
              <w:keepNext w:val="0"/>
            </w:pPr>
            <w:r>
              <w:t>RERC-FND-2026-HMA-NORTHERN-MARIANA-ISLANDS</w:t>
            </w:r>
          </w:p>
        </w:tc>
      </w:tr>
    </w:tbl>
    <w:p>
      <w:pPr>
        <w:pStyle w:val="Heading2"/>
        <w:keepNext/>
        <w:spacing w:before="160" w:after="60"/>
      </w:pPr>
      <w:r>
        <w:t>Oklahoma Hazard Mitigation Assistance Funding Route</w:t>
      </w:r>
    </w:p>
    <w:p>
      <w:pPr>
        <w:keepNext/>
        <w:spacing w:after="80"/>
      </w:pPr>
      <w:r>
        <w:rPr>
          <w:b/>
        </w:rPr>
        <w:t>Oklahoma Department of Emergency Management</w:t>
      </w:r>
      <w:r>
        <w:t xml:space="preserve"> | HMGP and FMA rounds closed | Oklahoma | HMGP: no open opportunities; FMA closed 2026-07-24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Portal registration is not an open funding call.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Tribal Nations submit through OEM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5">
              <w:r>
                <w:rPr>
                  <w:color w:val="1B6A8F"/>
                  <w:u w:val="single"/>
                </w:rPr>
                <w:t>Program Website</w:t>
              </w:r>
            </w:hyperlink>
            <w:r>
              <w:t xml:space="preserve"> (https://oklahoma.gov/oem/programs-and-services/mitigation.html)</w:t>
            </w:r>
          </w:p>
        </w:tc>
      </w:tr>
      <w:tr>
        <w:trPr>
          <w:cantSplit/>
        </w:trPr>
        <w:tc>
          <w:tcPr>
            <w:tcW w:type="dxa" w:w="1944"/>
            <w:shd w:fill="E6F1F5"/>
          </w:tcPr>
          <w:p>
            <w:pPr>
              <w:keepNext w:val="0"/>
            </w:pPr>
            <w:r>
              <w:rPr>
                <w:b/>
              </w:rPr>
              <w:t>Record ID</w:t>
            </w:r>
          </w:p>
        </w:tc>
        <w:tc>
          <w:tcPr>
            <w:tcW w:type="dxa" w:w="8568"/>
          </w:tcPr>
          <w:p>
            <w:pPr>
              <w:keepNext w:val="0"/>
            </w:pPr>
            <w:r>
              <w:t>RERC-FND-2026-HMA-OKLAHOMA</w:t>
            </w:r>
          </w:p>
        </w:tc>
      </w:tr>
    </w:tbl>
    <w:p>
      <w:pPr>
        <w:pStyle w:val="Heading2"/>
        <w:keepNext/>
        <w:spacing w:before="160" w:after="60"/>
      </w:pPr>
      <w:r>
        <w:t>Oregon Hazard Mitigation Assistance Funding Route</w:t>
      </w:r>
    </w:p>
    <w:p>
      <w:pPr>
        <w:keepNext/>
        <w:spacing w:after="80"/>
      </w:pPr>
      <w:r>
        <w:rPr>
          <w:b/>
        </w:rPr>
        <w:t>Oregon Department of Emergency Management</w:t>
      </w:r>
      <w:r>
        <w:t xml:space="preserve"> | FY2024 FMA preapplication round closed | Oregon | Preapplications closed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Approved mitigation-plan requirements apply.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special districts, and Tribal governments submit through Oregon OEM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6">
              <w:r>
                <w:rPr>
                  <w:color w:val="1B6A8F"/>
                  <w:u w:val="single"/>
                </w:rPr>
                <w:t>Program Website</w:t>
              </w:r>
            </w:hyperlink>
            <w:r>
              <w:t xml:space="preserve"> (https://www.oregon.gov/oem/emresources/grants/pages/hma.aspx)</w:t>
            </w:r>
          </w:p>
        </w:tc>
      </w:tr>
      <w:tr>
        <w:trPr>
          <w:cantSplit/>
        </w:trPr>
        <w:tc>
          <w:tcPr>
            <w:tcW w:type="dxa" w:w="1944"/>
            <w:shd w:fill="E9F2EC"/>
          </w:tcPr>
          <w:p>
            <w:pPr>
              <w:keepNext w:val="0"/>
            </w:pPr>
            <w:r>
              <w:rPr>
                <w:b/>
              </w:rPr>
              <w:t>Record ID</w:t>
            </w:r>
          </w:p>
        </w:tc>
        <w:tc>
          <w:tcPr>
            <w:tcW w:type="dxa" w:w="8568"/>
          </w:tcPr>
          <w:p>
            <w:pPr>
              <w:keepNext w:val="0"/>
            </w:pPr>
            <w:r>
              <w:t>RERC-FND-2026-HMA-OREGON</w:t>
            </w:r>
          </w:p>
        </w:tc>
      </w:tr>
    </w:tbl>
    <w:p>
      <w:pPr>
        <w:pStyle w:val="Heading2"/>
        <w:keepNext/>
        <w:spacing w:before="160" w:after="60"/>
      </w:pPr>
      <w:r>
        <w:t>Pennsylvania Hazard Mitigation Assistance Funding Route</w:t>
      </w:r>
    </w:p>
    <w:p>
      <w:pPr>
        <w:keepNext/>
        <w:spacing w:after="80"/>
      </w:pPr>
      <w:r>
        <w:rPr>
          <w:b/>
        </w:rPr>
        <w:t>Pennsylvania Emergency Management Agency</w:t>
      </w:r>
      <w:r>
        <w:t xml:space="preserve"> | FY2024/25 BRIC round closed | Pennsylvania | LOI closed 2026-04-24; state application closed 2026-06-19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Year-round idea intake is not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eligible organizations submit through PEMA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7">
              <w:r>
                <w:rPr>
                  <w:color w:val="1B6A8F"/>
                  <w:u w:val="single"/>
                </w:rPr>
                <w:t>Program Website</w:t>
              </w:r>
            </w:hyperlink>
            <w:r>
              <w:t xml:space="preserve"> (https://www.pa.gov/services/pema/resilient-infrastructure-grant)</w:t>
            </w:r>
          </w:p>
        </w:tc>
      </w:tr>
      <w:tr>
        <w:trPr>
          <w:cantSplit/>
        </w:trPr>
        <w:tc>
          <w:tcPr>
            <w:tcW w:type="dxa" w:w="1944"/>
            <w:shd w:fill="E6F1F5"/>
          </w:tcPr>
          <w:p>
            <w:pPr>
              <w:keepNext w:val="0"/>
            </w:pPr>
            <w:r>
              <w:rPr>
                <w:b/>
              </w:rPr>
              <w:t>Record ID</w:t>
            </w:r>
          </w:p>
        </w:tc>
        <w:tc>
          <w:tcPr>
            <w:tcW w:type="dxa" w:w="8568"/>
          </w:tcPr>
          <w:p>
            <w:pPr>
              <w:keepNext w:val="0"/>
            </w:pPr>
            <w:r>
              <w:t>RERC-FND-2026-HMA-PENNSYLVANIA</w:t>
            </w:r>
          </w:p>
        </w:tc>
      </w:tr>
    </w:tbl>
    <w:p>
      <w:pPr>
        <w:pStyle w:val="Heading2"/>
        <w:keepNext/>
        <w:spacing w:before="160" w:after="60"/>
      </w:pPr>
      <w:r>
        <w:t>Puerto Rico Hazard Mitigation Assistance Funding Route</w:t>
      </w:r>
    </w:p>
    <w:p>
      <w:pPr>
        <w:keepNext/>
        <w:spacing w:after="80"/>
      </w:pPr>
      <w:r>
        <w:rPr>
          <w:b/>
        </w:rPr>
        <w:t>Puerto Rico Department of Housing and FEMA</w:t>
      </w:r>
      <w:r>
        <w:t xml:space="preserve"> | Active match support for eligible HMGP projects | Puerto Rico | Disaster- and project-specific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CDBG-MIT may provide the nonfederal share for eligible HMGP projects.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Municipalities, Puerto Rico agencies, and eligible community or nonprofit partners coordinate through Puerto Rico's recovery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8">
              <w:r>
                <w:rPr>
                  <w:color w:val="1B6A8F"/>
                  <w:u w:val="single"/>
                </w:rPr>
                <w:t>Program Website</w:t>
              </w:r>
            </w:hyperlink>
            <w:r>
              <w:t xml:space="preserve"> (https://recuperacion.pr.gov/en/hazard-mitigation-grant-program/)</w:t>
            </w:r>
          </w:p>
        </w:tc>
      </w:tr>
      <w:tr>
        <w:trPr>
          <w:cantSplit/>
        </w:trPr>
        <w:tc>
          <w:tcPr>
            <w:tcW w:type="dxa" w:w="1944"/>
            <w:shd w:fill="E9F2EC"/>
          </w:tcPr>
          <w:p>
            <w:pPr>
              <w:keepNext w:val="0"/>
            </w:pPr>
            <w:r>
              <w:rPr>
                <w:b/>
              </w:rPr>
              <w:t>Record ID</w:t>
            </w:r>
          </w:p>
        </w:tc>
        <w:tc>
          <w:tcPr>
            <w:tcW w:type="dxa" w:w="8568"/>
          </w:tcPr>
          <w:p>
            <w:pPr>
              <w:keepNext w:val="0"/>
            </w:pPr>
            <w:r>
              <w:t>RERC-FND-2026-HMA-PUERTO-RICO</w:t>
            </w:r>
          </w:p>
        </w:tc>
      </w:tr>
    </w:tbl>
    <w:p>
      <w:pPr>
        <w:pStyle w:val="Heading2"/>
        <w:keepNext/>
        <w:spacing w:before="160" w:after="60"/>
      </w:pPr>
      <w:r>
        <w:t>Rhode Island Hazard Mitigation Assistance Funding Route</w:t>
      </w:r>
    </w:p>
    <w:p>
      <w:pPr>
        <w:keepNext/>
        <w:spacing w:after="80"/>
      </w:pPr>
      <w:r>
        <w:rPr>
          <w:b/>
        </w:rPr>
        <w:t>Rhode Island Emergency Management Agency</w:t>
      </w:r>
      <w:r>
        <w:t xml:space="preserve"> | FY2024/25 BRIC round closed | Rhode Island | Project notice closed 2026-06-01; FEMA GO subapplication closed 2026-06-15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page includes hazard-resilient road, bridge, and evacuation-route work.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and eligible subapplicants submit through RIEMA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9">
              <w:r>
                <w:rPr>
                  <w:color w:val="1B6A8F"/>
                  <w:u w:val="single"/>
                </w:rPr>
                <w:t>Program Website</w:t>
              </w:r>
            </w:hyperlink>
            <w:r>
              <w:t xml:space="preserve"> (https://riema.ri.gov/planning-branch/hazard-mitigation/building-resilient-infrastructure-and-communities-bric-grant)</w:t>
            </w:r>
          </w:p>
        </w:tc>
      </w:tr>
      <w:tr>
        <w:trPr>
          <w:cantSplit/>
        </w:trPr>
        <w:tc>
          <w:tcPr>
            <w:tcW w:type="dxa" w:w="1944"/>
            <w:shd w:fill="E6F1F5"/>
          </w:tcPr>
          <w:p>
            <w:pPr>
              <w:keepNext w:val="0"/>
            </w:pPr>
            <w:r>
              <w:rPr>
                <w:b/>
              </w:rPr>
              <w:t>Record ID</w:t>
            </w:r>
          </w:p>
        </w:tc>
        <w:tc>
          <w:tcPr>
            <w:tcW w:type="dxa" w:w="8568"/>
          </w:tcPr>
          <w:p>
            <w:pPr>
              <w:keepNext w:val="0"/>
            </w:pPr>
            <w:r>
              <w:t>RERC-FND-2026-HMA-RHODE-ISLAND</w:t>
            </w:r>
          </w:p>
        </w:tc>
      </w:tr>
    </w:tbl>
    <w:p>
      <w:pPr>
        <w:pStyle w:val="Heading2"/>
        <w:keepNext/>
        <w:spacing w:before="160" w:after="60"/>
      </w:pPr>
      <w:r>
        <w:t>South Carolina Hazard Mitigation Assistance Funding Route</w:t>
      </w:r>
    </w:p>
    <w:p>
      <w:pPr>
        <w:keepNext/>
        <w:spacing w:after="80"/>
      </w:pPr>
      <w:r>
        <w:rPr>
          <w:b/>
        </w:rPr>
        <w:t>South Carolina Emergency Management Division</w:t>
      </w:r>
      <w:r>
        <w:t xml:space="preserve"> | Disaster-specific opportunities; current closing dates uncertain | South Carolina |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 not infer that every listed disaster intake remains open.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submit through SCEMD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0">
              <w:r>
                <w:rPr>
                  <w:color w:val="1B6A8F"/>
                  <w:u w:val="single"/>
                </w:rPr>
                <w:t>Program Website</w:t>
              </w:r>
            </w:hyperlink>
            <w:r>
              <w:t xml:space="preserve"> (https://www.scemd.org/recover/mitigation/)</w:t>
            </w:r>
          </w:p>
        </w:tc>
      </w:tr>
      <w:tr>
        <w:trPr>
          <w:cantSplit/>
        </w:trPr>
        <w:tc>
          <w:tcPr>
            <w:tcW w:type="dxa" w:w="1944"/>
            <w:shd w:fill="E9F2EC"/>
          </w:tcPr>
          <w:p>
            <w:pPr>
              <w:keepNext w:val="0"/>
            </w:pPr>
            <w:r>
              <w:rPr>
                <w:b/>
              </w:rPr>
              <w:t>Record ID</w:t>
            </w:r>
          </w:p>
        </w:tc>
        <w:tc>
          <w:tcPr>
            <w:tcW w:type="dxa" w:w="8568"/>
          </w:tcPr>
          <w:p>
            <w:pPr>
              <w:keepNext w:val="0"/>
            </w:pPr>
            <w:r>
              <w:t>RERC-FND-2026-HMA-SOUTH-CAROLINA</w:t>
            </w:r>
          </w:p>
        </w:tc>
      </w:tr>
    </w:tbl>
    <w:p>
      <w:pPr>
        <w:pStyle w:val="Heading2"/>
        <w:keepNext/>
        <w:spacing w:before="160" w:after="60"/>
      </w:pPr>
      <w:r>
        <w:t>Tennessee Hazard Mitigation Assistance Funding Route</w:t>
      </w:r>
    </w:p>
    <w:p>
      <w:pPr>
        <w:keepNext/>
        <w:spacing w:after="80"/>
      </w:pPr>
      <w:r>
        <w:rPr>
          <w:b/>
        </w:rPr>
        <w:t>Tennessee Emergency Management Agency</w:t>
      </w:r>
      <w:r>
        <w:t xml:space="preserve"> | Program active; current deadline uncertain | Tennessee | Annual or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umbrella page does not publish a 2026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subapplicants use the state preapplication or State Hazard Mitigation Office route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1">
              <w:r>
                <w:rPr>
                  <w:color w:val="1B6A8F"/>
                  <w:u w:val="single"/>
                </w:rPr>
                <w:t>Program Website</w:t>
              </w:r>
            </w:hyperlink>
            <w:r>
              <w:t xml:space="preserve"> (https://www.tn.gov/tema/emergency-community/mitigation/mitigation-grant-programs.html)</w:t>
            </w:r>
          </w:p>
        </w:tc>
      </w:tr>
      <w:tr>
        <w:trPr>
          <w:cantSplit/>
        </w:trPr>
        <w:tc>
          <w:tcPr>
            <w:tcW w:type="dxa" w:w="1944"/>
            <w:shd w:fill="E6F1F5"/>
          </w:tcPr>
          <w:p>
            <w:pPr>
              <w:keepNext w:val="0"/>
            </w:pPr>
            <w:r>
              <w:rPr>
                <w:b/>
              </w:rPr>
              <w:t>Record ID</w:t>
            </w:r>
          </w:p>
        </w:tc>
        <w:tc>
          <w:tcPr>
            <w:tcW w:type="dxa" w:w="8568"/>
          </w:tcPr>
          <w:p>
            <w:pPr>
              <w:keepNext w:val="0"/>
            </w:pPr>
            <w:r>
              <w:t>RERC-FND-2026-HMA-TENNESSEE</w:t>
            </w:r>
          </w:p>
        </w:tc>
      </w:tr>
    </w:tbl>
    <w:p>
      <w:pPr>
        <w:pStyle w:val="Heading2"/>
        <w:keepNext/>
        <w:spacing w:before="160" w:after="60"/>
      </w:pPr>
      <w:r>
        <w:t>Texas Hazard Mitigation Assistance Funding Route</w:t>
      </w:r>
    </w:p>
    <w:p>
      <w:pPr>
        <w:keepNext/>
        <w:spacing w:after="80"/>
      </w:pPr>
      <w:r>
        <w:rPr>
          <w:b/>
        </w:rPr>
        <w:t>Texas Division of Emergency Management and Texas Water Development Board</w:t>
      </w:r>
      <w:r>
        <w:t xml:space="preserve"> | Opportunity-specific; FY2024 FMA closed | Texas | FMA closed 2026-06-25; other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There is no standing direct-grant window.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jurisdictions work through TDEM; FMA is administered through TWDB</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Program Website</w:t>
              </w:r>
            </w:hyperlink>
            <w:r>
              <w:t xml:space="preserve"> (https://www.tdem.texas.gov/mitigation/hazard-mitigation-section)</w:t>
            </w:r>
          </w:p>
        </w:tc>
      </w:tr>
      <w:tr>
        <w:trPr>
          <w:cantSplit/>
        </w:trPr>
        <w:tc>
          <w:tcPr>
            <w:tcW w:type="dxa" w:w="1944"/>
            <w:shd w:fill="E9F2EC"/>
          </w:tcPr>
          <w:p>
            <w:pPr>
              <w:keepNext w:val="0"/>
            </w:pPr>
            <w:r>
              <w:rPr>
                <w:b/>
              </w:rPr>
              <w:t>Record ID</w:t>
            </w:r>
          </w:p>
        </w:tc>
        <w:tc>
          <w:tcPr>
            <w:tcW w:type="dxa" w:w="8568"/>
          </w:tcPr>
          <w:p>
            <w:pPr>
              <w:keepNext w:val="0"/>
            </w:pPr>
            <w:r>
              <w:t>RERC-FND-2026-HMA-TEXAS</w:t>
            </w:r>
          </w:p>
        </w:tc>
      </w:tr>
    </w:tbl>
    <w:p>
      <w:pPr>
        <w:pStyle w:val="Heading2"/>
        <w:keepNext/>
        <w:spacing w:before="160" w:after="60"/>
      </w:pPr>
      <w:r>
        <w:t>U.S. Virgin Islands Hazard Mitigation Assistance Funding Route</w:t>
      </w:r>
    </w:p>
    <w:p>
      <w:pPr>
        <w:keepNext/>
        <w:spacing w:after="80"/>
      </w:pPr>
      <w:r>
        <w:rPr>
          <w:b/>
        </w:rPr>
        <w:t>Virgin Islands Territorial Emergency Management Agency</w:t>
      </w:r>
      <w:r>
        <w:t xml:space="preserve"> | Program administration active; current cycle uncertain | U.S. Virgin Islands | Disaster- and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agency page confirms grant administration but not an open HMGP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Territorial agencies and eligible subapplicants coordinate with VITEMA Grants Management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3">
              <w:r>
                <w:rPr>
                  <w:color w:val="1B6A8F"/>
                  <w:u w:val="single"/>
                </w:rPr>
                <w:t>Program Website</w:t>
              </w:r>
            </w:hyperlink>
            <w:r>
              <w:t xml:space="preserve"> (https://vitema.vi.gov/about-us/divisions/)</w:t>
            </w:r>
          </w:p>
        </w:tc>
      </w:tr>
      <w:tr>
        <w:trPr>
          <w:cantSplit/>
        </w:trPr>
        <w:tc>
          <w:tcPr>
            <w:tcW w:type="dxa" w:w="1944"/>
            <w:shd w:fill="E6F1F5"/>
          </w:tcPr>
          <w:p>
            <w:pPr>
              <w:keepNext w:val="0"/>
            </w:pPr>
            <w:r>
              <w:rPr>
                <w:b/>
              </w:rPr>
              <w:t>Record ID</w:t>
            </w:r>
          </w:p>
        </w:tc>
        <w:tc>
          <w:tcPr>
            <w:tcW w:type="dxa" w:w="8568"/>
          </w:tcPr>
          <w:p>
            <w:pPr>
              <w:keepNext w:val="0"/>
            </w:pPr>
            <w:r>
              <w:t>RERC-FND-2026-HMA-US-VIRGIN-ISLANDS</w:t>
            </w:r>
          </w:p>
        </w:tc>
      </w:tr>
    </w:tbl>
    <w:p>
      <w:pPr>
        <w:pStyle w:val="Heading2"/>
        <w:keepNext/>
        <w:spacing w:before="160" w:after="60"/>
      </w:pPr>
      <w:r>
        <w:t>Utah Hazard Mitigation Assistance Funding Route</w:t>
      </w:r>
    </w:p>
    <w:p>
      <w:pPr>
        <w:keepNext/>
        <w:spacing w:after="80"/>
      </w:pPr>
      <w:r>
        <w:rPr>
          <w:b/>
        </w:rPr>
        <w:t>Utah Division of Emergency Management</w:t>
      </w:r>
      <w:r>
        <w:t xml:space="preserve"> | Disaster-triggered and recurring | Utah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Utah administers FEMA HMA but does not provide a standing state mitigation fund.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coordinate through Utah 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4">
              <w:r>
                <w:rPr>
                  <w:color w:val="1B6A8F"/>
                  <w:u w:val="single"/>
                </w:rPr>
                <w:t>Program Website</w:t>
              </w:r>
            </w:hyperlink>
            <w:r>
              <w:t xml:space="preserve"> (https://hazards.utah.gov/services/)</w:t>
            </w:r>
          </w:p>
        </w:tc>
      </w:tr>
      <w:tr>
        <w:trPr>
          <w:cantSplit/>
        </w:trPr>
        <w:tc>
          <w:tcPr>
            <w:tcW w:type="dxa" w:w="1944"/>
            <w:shd w:fill="E9F2EC"/>
          </w:tcPr>
          <w:p>
            <w:pPr>
              <w:keepNext w:val="0"/>
            </w:pPr>
            <w:r>
              <w:rPr>
                <w:b/>
              </w:rPr>
              <w:t>Record ID</w:t>
            </w:r>
          </w:p>
        </w:tc>
        <w:tc>
          <w:tcPr>
            <w:tcW w:type="dxa" w:w="8568"/>
          </w:tcPr>
          <w:p>
            <w:pPr>
              <w:keepNext w:val="0"/>
            </w:pPr>
            <w:r>
              <w:t>RERC-FND-2026-HMA-UTAH</w:t>
            </w:r>
          </w:p>
        </w:tc>
      </w:tr>
    </w:tbl>
    <w:p>
      <w:pPr>
        <w:pStyle w:val="Heading2"/>
        <w:keepNext/>
        <w:spacing w:before="160" w:after="60"/>
      </w:pPr>
      <w:r>
        <w:t>Vermont Hazard Mitigation Assistance Funding Route</w:t>
      </w:r>
    </w:p>
    <w:p>
      <w:pPr>
        <w:keepNext/>
        <w:spacing w:after="80"/>
      </w:pPr>
      <w:r>
        <w:rPr>
          <w:b/>
        </w:rPr>
        <w:t>Vermont Emergency Management</w:t>
      </w:r>
      <w:r>
        <w:t xml:space="preserve"> | Official page may be stale; future ideas accepted | Vermont | No verified current award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Confirm current federal program status with VEM.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state agencies, regional planning commissions, and eligible public entities submit a VEM preapplication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5">
              <w:r>
                <w:rPr>
                  <w:color w:val="1B6A8F"/>
                  <w:u w:val="single"/>
                </w:rPr>
                <w:t>Program Website</w:t>
              </w:r>
            </w:hyperlink>
            <w:r>
              <w:t xml:space="preserve"> (https://vem.vermont.gov/funding/mitigation)</w:t>
            </w:r>
          </w:p>
        </w:tc>
      </w:tr>
      <w:tr>
        <w:trPr>
          <w:cantSplit/>
        </w:trPr>
        <w:tc>
          <w:tcPr>
            <w:tcW w:type="dxa" w:w="1944"/>
            <w:shd w:fill="E6F1F5"/>
          </w:tcPr>
          <w:p>
            <w:pPr>
              <w:keepNext w:val="0"/>
            </w:pPr>
            <w:r>
              <w:rPr>
                <w:b/>
              </w:rPr>
              <w:t>Record ID</w:t>
            </w:r>
          </w:p>
        </w:tc>
        <w:tc>
          <w:tcPr>
            <w:tcW w:type="dxa" w:w="8568"/>
          </w:tcPr>
          <w:p>
            <w:pPr>
              <w:keepNext w:val="0"/>
            </w:pPr>
            <w:r>
              <w:t>RERC-FND-2026-HMA-VERMONT</w:t>
            </w:r>
          </w:p>
        </w:tc>
      </w:tr>
    </w:tbl>
    <w:p>
      <w:pPr>
        <w:pStyle w:val="Heading2"/>
        <w:keepNext/>
        <w:spacing w:before="160" w:after="60"/>
      </w:pPr>
      <w:r>
        <w:t>Virginia Hazard Mitigation Assistance Funding Route</w:t>
      </w:r>
    </w:p>
    <w:p>
      <w:pPr>
        <w:keepNext/>
        <w:spacing w:after="80"/>
      </w:pPr>
      <w:r>
        <w:rPr>
          <w:b/>
        </w:rPr>
        <w:t>Virginia Department of Emergency Management</w:t>
      </w:r>
      <w:r>
        <w:t xml:space="preserve"> | Open-opportunities page lists HMGP and FMA; deadline not shown | Virginia | Confirm deadline with VDEM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page supports availability but omits the closing date.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Cities, counties, towns, planning districts, state agencies, and Tribal governments apply through VDEM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6">
              <w:r>
                <w:rPr>
                  <w:color w:val="1B6A8F"/>
                  <w:u w:val="single"/>
                </w:rPr>
                <w:t>Program Website</w:t>
              </w:r>
            </w:hyperlink>
            <w:r>
              <w:t xml:space="preserve"> (https://vdem.virginia.gov/divisions/finance/grants/hazard-mitigation-assistance-grant-programs/)</w:t>
            </w:r>
          </w:p>
        </w:tc>
      </w:tr>
      <w:tr>
        <w:trPr>
          <w:cantSplit/>
        </w:trPr>
        <w:tc>
          <w:tcPr>
            <w:tcW w:type="dxa" w:w="1944"/>
            <w:shd w:fill="E9F2EC"/>
          </w:tcPr>
          <w:p>
            <w:pPr>
              <w:keepNext w:val="0"/>
            </w:pPr>
            <w:r>
              <w:rPr>
                <w:b/>
              </w:rPr>
              <w:t>Record ID</w:t>
            </w:r>
          </w:p>
        </w:tc>
        <w:tc>
          <w:tcPr>
            <w:tcW w:type="dxa" w:w="8568"/>
          </w:tcPr>
          <w:p>
            <w:pPr>
              <w:keepNext w:val="0"/>
            </w:pPr>
            <w:r>
              <w:t>RERC-FND-2026-HMA-VIRGINIA</w:t>
            </w:r>
          </w:p>
        </w:tc>
      </w:tr>
    </w:tbl>
    <w:p>
      <w:pPr>
        <w:pStyle w:val="Heading2"/>
        <w:keepNext/>
        <w:spacing w:before="160" w:after="60"/>
      </w:pPr>
      <w:r>
        <w:t>West Virginia Hazard Mitigation Assistance Funding Route</w:t>
      </w:r>
    </w:p>
    <w:p>
      <w:pPr>
        <w:keepNext/>
        <w:spacing w:after="80"/>
      </w:pPr>
      <w:r>
        <w:rPr>
          <w:b/>
        </w:rPr>
        <w:t>West Virginia Emergency Management Division</w:t>
      </w:r>
      <w:r>
        <w:t xml:space="preserve"> | Current cycle uncertain | West Virginia | No current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Do not assume a current competitive cycle or state match without confirmation.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jurisdictions coordinate with WVEMD Recovery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7">
              <w:r>
                <w:rPr>
                  <w:color w:val="1B6A8F"/>
                  <w:u w:val="single"/>
                </w:rPr>
                <w:t>Program Website</w:t>
              </w:r>
            </w:hyperlink>
            <w:r>
              <w:t xml:space="preserve"> (https://emd.wv.gov/)</w:t>
            </w:r>
          </w:p>
        </w:tc>
      </w:tr>
      <w:tr>
        <w:trPr>
          <w:cantSplit/>
        </w:trPr>
        <w:tc>
          <w:tcPr>
            <w:tcW w:type="dxa" w:w="1944"/>
            <w:shd w:fill="E6F1F5"/>
          </w:tcPr>
          <w:p>
            <w:pPr>
              <w:keepNext w:val="0"/>
            </w:pPr>
            <w:r>
              <w:rPr>
                <w:b/>
              </w:rPr>
              <w:t>Record ID</w:t>
            </w:r>
          </w:p>
        </w:tc>
        <w:tc>
          <w:tcPr>
            <w:tcW w:type="dxa" w:w="8568"/>
          </w:tcPr>
          <w:p>
            <w:pPr>
              <w:keepNext w:val="0"/>
            </w:pPr>
            <w:r>
              <w:t>RERC-FND-2026-HMA-WEST-VIRGINIA</w:t>
            </w:r>
          </w:p>
        </w:tc>
      </w:tr>
    </w:tbl>
    <w:p>
      <w:pPr>
        <w:pStyle w:val="Heading2"/>
        <w:keepNext/>
        <w:spacing w:before="160" w:after="60"/>
      </w:pPr>
      <w:r>
        <w:t>Wyoming Hazard Mitigation Assistance Funding Route</w:t>
      </w:r>
    </w:p>
    <w:p>
      <w:pPr>
        <w:keepNext/>
        <w:spacing w:after="80"/>
      </w:pPr>
      <w:r>
        <w:rPr>
          <w:b/>
        </w:rPr>
        <w:t>Wyoming Office of Homeland Security</w:t>
      </w:r>
      <w:r>
        <w:t xml:space="preserve"> | Most recent extension closed; notices of interest accepted | Wyoming | Extension closed 2026-06-23; future ideas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notice of interest does not guarantee an open award cycle.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state, local, Tribal, and nonprofit subapplicants coordinate through Wyoming HLS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8">
              <w:r>
                <w:rPr>
                  <w:color w:val="1B6A8F"/>
                  <w:u w:val="single"/>
                </w:rPr>
                <w:t>Program Website</w:t>
              </w:r>
            </w:hyperlink>
            <w:r>
              <w:t xml:space="preserve"> (https://hls.wyo.gov/grants/hma)</w:t>
            </w:r>
          </w:p>
        </w:tc>
      </w:tr>
      <w:tr>
        <w:trPr>
          <w:cantSplit/>
        </w:trPr>
        <w:tc>
          <w:tcPr>
            <w:tcW w:type="dxa" w:w="1944"/>
            <w:shd w:fill="E9F2EC"/>
          </w:tcPr>
          <w:p>
            <w:pPr>
              <w:keepNext w:val="0"/>
            </w:pPr>
            <w:r>
              <w:rPr>
                <w:b/>
              </w:rPr>
              <w:t>Record ID</w:t>
            </w:r>
          </w:p>
        </w:tc>
        <w:tc>
          <w:tcPr>
            <w:tcW w:type="dxa" w:w="8568"/>
          </w:tcPr>
          <w:p>
            <w:pPr>
              <w:keepNext w:val="0"/>
            </w:pPr>
            <w:r>
              <w:t>RERC-FND-2026-HMA-WYOMING</w:t>
            </w:r>
          </w:p>
        </w:tc>
      </w:tr>
    </w:tbl>
    <w:p>
      <w:pPr>
        <w:pStyle w:val="Heading2"/>
        <w:keepNext/>
        <w:spacing w:before="160" w:after="60"/>
      </w:pPr>
      <w:r>
        <w:t>Alabama Highway Safety Improvement Program and Local Road Safety Route</w:t>
      </w:r>
    </w:p>
    <w:p>
      <w:pPr>
        <w:keepNext/>
        <w:spacing w:after="80"/>
      </w:pPr>
      <w:r>
        <w:rPr>
          <w:b/>
        </w:rPr>
        <w:t>Alabama Department of Transportation</w:t>
      </w:r>
      <w:r>
        <w:t xml:space="preserve"> | Active; application materials published | Alabama | Deadline not stated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Guardrail must respond to a qualifying safety problem supported by analysis. Guardrail fit: Yes - conditional.</w:t>
            </w:r>
          </w:p>
        </w:tc>
      </w:tr>
      <w:tr>
        <w:trPr>
          <w:cantSplit/>
        </w:trPr>
        <w:tc>
          <w:tcPr>
            <w:tcW w:type="dxa" w:w="1944"/>
            <w:shd w:fill="E6F1F5"/>
          </w:tcPr>
          <w:p>
            <w:pPr>
              <w:keepNext/>
            </w:pPr>
            <w:r>
              <w:rPr>
                <w:b/>
              </w:rPr>
              <w:t>Best for</w:t>
            </w:r>
          </w:p>
        </w:tc>
        <w:tc>
          <w:tcPr>
            <w:tcW w:type="dxa" w:w="8568"/>
          </w:tcPr>
          <w:p>
            <w:pPr>
              <w:keepNext/>
            </w:pPr>
            <w:r>
              <w:t>Counties and cities use ALDOT's HSIP application and safety portal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79">
              <w:r>
                <w:rPr>
                  <w:color w:val="1B6A8F"/>
                  <w:u w:val="single"/>
                </w:rPr>
                <w:t>Program Website</w:t>
              </w:r>
            </w:hyperlink>
            <w:r>
              <w:t xml:space="preserve"> (https://www.dot.state.al.us/programs/HSIP.html)</w:t>
            </w:r>
          </w:p>
        </w:tc>
      </w:tr>
      <w:tr>
        <w:trPr>
          <w:cantSplit/>
        </w:trPr>
        <w:tc>
          <w:tcPr>
            <w:tcW w:type="dxa" w:w="1944"/>
            <w:shd w:fill="E6F1F5"/>
          </w:tcPr>
          <w:p>
            <w:pPr>
              <w:keepNext w:val="0"/>
            </w:pPr>
            <w:r>
              <w:rPr>
                <w:b/>
              </w:rPr>
              <w:t>Record ID</w:t>
            </w:r>
          </w:p>
        </w:tc>
        <w:tc>
          <w:tcPr>
            <w:tcW w:type="dxa" w:w="8568"/>
          </w:tcPr>
          <w:p>
            <w:pPr>
              <w:keepNext w:val="0"/>
            </w:pPr>
            <w:r>
              <w:t>RERC-FND-2026-HSIP-ALABAMA</w:t>
            </w:r>
          </w:p>
        </w:tc>
      </w:tr>
    </w:tbl>
    <w:p>
      <w:pPr>
        <w:pStyle w:val="Heading2"/>
        <w:keepNext/>
        <w:spacing w:before="160" w:after="60"/>
      </w:pPr>
      <w:r>
        <w:t>Alaska Highway Safety Improvement Program and Local Road Safety Route</w:t>
      </w:r>
    </w:p>
    <w:p>
      <w:pPr>
        <w:keepNext/>
        <w:spacing w:after="80"/>
      </w:pPr>
      <w:r>
        <w:rPr>
          <w:b/>
        </w:rPr>
        <w:t>Alaska Department of Transportation and Public Facilities</w:t>
      </w:r>
      <w:r>
        <w:t xml:space="preserve"> | Ongoing state program | Alaska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Alaska DOT also publishes a Central Region guardrail inventory and upgrade program. Guardrail fit: Yes.</w:t>
            </w:r>
          </w:p>
        </w:tc>
      </w:tr>
      <w:tr>
        <w:trPr>
          <w:cantSplit/>
        </w:trPr>
        <w:tc>
          <w:tcPr>
            <w:tcW w:type="dxa" w:w="1944"/>
            <w:shd w:fill="E9F2EC"/>
          </w:tcPr>
          <w:p>
            <w:pPr>
              <w:keepNext/>
            </w:pPr>
            <w:r>
              <w:rPr>
                <w:b/>
              </w:rPr>
              <w:t>Best for</w:t>
            </w:r>
          </w:p>
        </w:tc>
        <w:tc>
          <w:tcPr>
            <w:tcW w:type="dxa" w:w="8568"/>
          </w:tcPr>
          <w:p>
            <w:pPr>
              <w:keepNext/>
            </w:pPr>
            <w:r>
              <w:t>DOT regions identify and program data-driven safety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0">
              <w:r>
                <w:rPr>
                  <w:color w:val="1B6A8F"/>
                  <w:u w:val="single"/>
                </w:rPr>
                <w:t>Program Website</w:t>
              </w:r>
            </w:hyperlink>
            <w:r>
              <w:t xml:space="preserve"> (https://dot.alaska.gov/stwddes/dcstraffic/hsip.shtml)</w:t>
            </w:r>
          </w:p>
        </w:tc>
      </w:tr>
      <w:tr>
        <w:trPr>
          <w:cantSplit/>
        </w:trPr>
        <w:tc>
          <w:tcPr>
            <w:tcW w:type="dxa" w:w="1944"/>
            <w:shd w:fill="E9F2EC"/>
          </w:tcPr>
          <w:p>
            <w:pPr>
              <w:keepNext w:val="0"/>
            </w:pPr>
            <w:r>
              <w:rPr>
                <w:b/>
              </w:rPr>
              <w:t>Record ID</w:t>
            </w:r>
          </w:p>
        </w:tc>
        <w:tc>
          <w:tcPr>
            <w:tcW w:type="dxa" w:w="8568"/>
          </w:tcPr>
          <w:p>
            <w:pPr>
              <w:keepNext w:val="0"/>
            </w:pPr>
            <w:r>
              <w:t>RERC-FND-2026-HSIP-ALASKA</w:t>
            </w:r>
          </w:p>
        </w:tc>
      </w:tr>
    </w:tbl>
    <w:p>
      <w:pPr>
        <w:pStyle w:val="Heading2"/>
        <w:keepNext/>
        <w:spacing w:before="160" w:after="60"/>
      </w:pPr>
      <w:r>
        <w:t>Arizona Highway Safety Improvement Program and Local Road Safety Route</w:t>
      </w:r>
    </w:p>
    <w:p>
      <w:pPr>
        <w:keepNext/>
        <w:spacing w:after="80"/>
      </w:pPr>
      <w:r>
        <w:rPr>
          <w:b/>
        </w:rPr>
        <w:t>Arizona Department of Transportation</w:t>
      </w:r>
      <w:r>
        <w:t xml:space="preserve"> | Ongoing state program | Arizona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state plan includes guardrail and cable-barrier countermeasures. Guardrail fit: Yes - conditional.</w:t>
            </w:r>
          </w:p>
        </w:tc>
      </w:tr>
      <w:tr>
        <w:trPr>
          <w:cantSplit/>
        </w:trPr>
        <w:tc>
          <w:tcPr>
            <w:tcW w:type="dxa" w:w="1944"/>
            <w:shd w:fill="E6F1F5"/>
          </w:tcPr>
          <w:p>
            <w:pPr>
              <w:keepNext/>
            </w:pPr>
            <w:r>
              <w:rPr>
                <w:b/>
              </w:rPr>
              <w:t>Best for</w:t>
            </w:r>
          </w:p>
        </w:tc>
        <w:tc>
          <w:tcPr>
            <w:tcW w:type="dxa" w:w="8568"/>
          </w:tcPr>
          <w:p>
            <w:pPr>
              <w:keepNext/>
            </w:pPr>
            <w:r>
              <w:t>State and local partners coordinate through ADOT safety planning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1">
              <w:r>
                <w:rPr>
                  <w:color w:val="1B6A8F"/>
                  <w:u w:val="single"/>
                </w:rPr>
                <w:t>Program Website</w:t>
              </w:r>
            </w:hyperlink>
            <w:r>
              <w:t xml:space="preserve"> (https://azdot.gov/planning/traffic-safety/strategic-highway-safety-plan)</w:t>
            </w:r>
          </w:p>
        </w:tc>
      </w:tr>
      <w:tr>
        <w:trPr>
          <w:cantSplit/>
        </w:trPr>
        <w:tc>
          <w:tcPr>
            <w:tcW w:type="dxa" w:w="1944"/>
            <w:shd w:fill="E6F1F5"/>
          </w:tcPr>
          <w:p>
            <w:pPr>
              <w:keepNext w:val="0"/>
            </w:pPr>
            <w:r>
              <w:rPr>
                <w:b/>
              </w:rPr>
              <w:t>Record ID</w:t>
            </w:r>
          </w:p>
        </w:tc>
        <w:tc>
          <w:tcPr>
            <w:tcW w:type="dxa" w:w="8568"/>
          </w:tcPr>
          <w:p>
            <w:pPr>
              <w:keepNext w:val="0"/>
            </w:pPr>
            <w:r>
              <w:t>RERC-FND-2026-HSIP-ARIZONA</w:t>
            </w:r>
          </w:p>
        </w:tc>
      </w:tr>
    </w:tbl>
    <w:p>
      <w:pPr>
        <w:pStyle w:val="Heading2"/>
        <w:keepNext/>
        <w:spacing w:before="160" w:after="60"/>
      </w:pPr>
      <w:r>
        <w:t>Arkansas Highway Safety Improvement Program and Local Road Safety Route</w:t>
      </w:r>
    </w:p>
    <w:p>
      <w:pPr>
        <w:keepNext/>
        <w:spacing w:after="80"/>
      </w:pPr>
      <w:r>
        <w:rPr>
          <w:b/>
        </w:rPr>
        <w:t>Arkansas Department of Transportation</w:t>
      </w:r>
      <w:r>
        <w:t xml:space="preserve"> | Current local HSIP intake uncertain | Arkansas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official federal report documented guardrail work but not a current local call. Guardrail fit: Conditional.</w:t>
            </w:r>
          </w:p>
        </w:tc>
      </w:tr>
      <w:tr>
        <w:trPr>
          <w:cantSplit/>
        </w:trPr>
        <w:tc>
          <w:tcPr>
            <w:tcW w:type="dxa" w:w="1944"/>
            <w:shd w:fill="E9F2EC"/>
          </w:tcPr>
          <w:p>
            <w:pPr>
              <w:keepNext/>
            </w:pPr>
            <w:r>
              <w:rPr>
                <w:b/>
              </w:rPr>
              <w:t>Best for</w:t>
            </w:r>
          </w:p>
        </w:tc>
        <w:tc>
          <w:tcPr>
            <w:tcW w:type="dxa" w:w="8568"/>
          </w:tcPr>
          <w:p>
            <w:pPr>
              <w:keepNext/>
            </w:pPr>
            <w:r>
              <w:t>Local agencies should confirm the HSIP route with ARDOT Local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2">
              <w:r>
                <w:rPr>
                  <w:color w:val="1B6A8F"/>
                  <w:u w:val="single"/>
                </w:rPr>
                <w:t>Program Website</w:t>
              </w:r>
            </w:hyperlink>
            <w:r>
              <w:t xml:space="preserve"> (https://ardot.gov/divisions/local-programs/)</w:t>
            </w:r>
          </w:p>
        </w:tc>
      </w:tr>
      <w:tr>
        <w:trPr>
          <w:cantSplit/>
        </w:trPr>
        <w:tc>
          <w:tcPr>
            <w:tcW w:type="dxa" w:w="1944"/>
            <w:shd w:fill="E9F2EC"/>
          </w:tcPr>
          <w:p>
            <w:pPr>
              <w:keepNext w:val="0"/>
            </w:pPr>
            <w:r>
              <w:rPr>
                <w:b/>
              </w:rPr>
              <w:t>Record ID</w:t>
            </w:r>
          </w:p>
        </w:tc>
        <w:tc>
          <w:tcPr>
            <w:tcW w:type="dxa" w:w="8568"/>
          </w:tcPr>
          <w:p>
            <w:pPr>
              <w:keepNext w:val="0"/>
            </w:pPr>
            <w:r>
              <w:t>RERC-FND-2026-HSIP-ARKANSAS</w:t>
            </w:r>
          </w:p>
        </w:tc>
      </w:tr>
    </w:tbl>
    <w:p>
      <w:pPr>
        <w:pStyle w:val="Heading2"/>
        <w:keepNext/>
        <w:spacing w:before="160" w:after="60"/>
      </w:pPr>
      <w:r>
        <w:t>California Highway Safety Improvement Program and Local Road Safety Route</w:t>
      </w:r>
    </w:p>
    <w:p>
      <w:pPr>
        <w:keepNext/>
        <w:spacing w:after="80"/>
      </w:pPr>
      <w:r>
        <w:rPr>
          <w:b/>
        </w:rPr>
        <w:t>California Department of Transportation</w:t>
      </w:r>
      <w:r>
        <w:t xml:space="preserve"> | Cycle 13 open | California | Due 2026-11-02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must meet the active call's safety and eligibility criteria. Guardrail fit: Yes - conditional.</w:t>
            </w:r>
          </w:p>
        </w:tc>
      </w:tr>
      <w:tr>
        <w:trPr>
          <w:cantSplit/>
        </w:trPr>
        <w:tc>
          <w:tcPr>
            <w:tcW w:type="dxa" w:w="1944"/>
            <w:shd w:fill="E6F1F5"/>
          </w:tcPr>
          <w:p>
            <w:pPr>
              <w:keepNext/>
            </w:pPr>
            <w:r>
              <w:rPr>
                <w:b/>
              </w:rPr>
              <w:t>Best for</w:t>
            </w:r>
          </w:p>
        </w:tc>
        <w:tc>
          <w:tcPr>
            <w:tcW w:type="dxa" w:w="8568"/>
          </w:tcPr>
          <w:p>
            <w:pPr>
              <w:keepNext/>
            </w:pPr>
            <w:r>
              <w:t>Eligible local agencies apply through Caltrans Local Assistance; an LRSP is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3">
              <w:r>
                <w:rPr>
                  <w:color w:val="1B6A8F"/>
                  <w:u w:val="single"/>
                </w:rPr>
                <w:t>Program Website</w:t>
              </w:r>
            </w:hyperlink>
            <w:r>
              <w:t xml:space="preserve"> (https://dot.ca.gov/programs/local-assistance/fed-and-state-programs/highway-safety-improvement-program/apply-now)</w:t>
            </w:r>
          </w:p>
        </w:tc>
      </w:tr>
      <w:tr>
        <w:trPr>
          <w:cantSplit/>
        </w:trPr>
        <w:tc>
          <w:tcPr>
            <w:tcW w:type="dxa" w:w="1944"/>
            <w:shd w:fill="E6F1F5"/>
          </w:tcPr>
          <w:p>
            <w:pPr>
              <w:keepNext w:val="0"/>
            </w:pPr>
            <w:r>
              <w:rPr>
                <w:b/>
              </w:rPr>
              <w:t>Record ID</w:t>
            </w:r>
          </w:p>
        </w:tc>
        <w:tc>
          <w:tcPr>
            <w:tcW w:type="dxa" w:w="8568"/>
          </w:tcPr>
          <w:p>
            <w:pPr>
              <w:keepNext w:val="0"/>
            </w:pPr>
            <w:r>
              <w:t>RERC-FND-2026-HSIP-CALIFORNIA</w:t>
            </w:r>
          </w:p>
        </w:tc>
      </w:tr>
    </w:tbl>
    <w:p>
      <w:pPr>
        <w:pStyle w:val="Heading2"/>
        <w:keepNext/>
        <w:spacing w:before="160" w:after="60"/>
      </w:pPr>
      <w:r>
        <w:t>Colorado Highway Safety Improvement Program and Local Road Safety Route</w:t>
      </w:r>
    </w:p>
    <w:p>
      <w:pPr>
        <w:keepNext/>
        <w:spacing w:after="80"/>
      </w:pPr>
      <w:r>
        <w:rPr>
          <w:b/>
        </w:rPr>
        <w:t>Colorado Department of Transportation</w:t>
      </w:r>
      <w:r>
        <w:t xml:space="preserve"> | FY2029 review complete; next cycle upcoming | Colorado | FY2030 local-agency cycle expected to begin in December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program page covers all public roads and announces the next local-agency cycle. Guardrail fit: Yes - conditional.</w:t>
            </w:r>
          </w:p>
        </w:tc>
      </w:tr>
      <w:tr>
        <w:trPr>
          <w:cantSplit/>
        </w:trPr>
        <w:tc>
          <w:tcPr>
            <w:tcW w:type="dxa" w:w="1944"/>
            <w:shd w:fill="E9F2EC"/>
          </w:tcPr>
          <w:p>
            <w:pPr>
              <w:keepNext/>
            </w:pPr>
            <w:r>
              <w:rPr>
                <w:b/>
              </w:rPr>
              <w:t>Best for</w:t>
            </w:r>
          </w:p>
        </w:tc>
        <w:tc>
          <w:tcPr>
            <w:tcW w:type="dxa" w:w="8568"/>
          </w:tcPr>
          <w:p>
            <w:pPr>
              <w:keepNext/>
            </w:pPr>
            <w:r>
              <w:t>Eligible local and Tribal public-road agencies submit under CDOT's call</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4">
              <w:r>
                <w:rPr>
                  <w:color w:val="1B6A8F"/>
                  <w:u w:val="single"/>
                </w:rPr>
                <w:t>Program Website</w:t>
              </w:r>
            </w:hyperlink>
            <w:r>
              <w:t xml:space="preserve"> (https://www.codot.gov/safety/traffic-safety/data-analysis/hsip)</w:t>
            </w:r>
          </w:p>
        </w:tc>
      </w:tr>
      <w:tr>
        <w:trPr>
          <w:cantSplit/>
        </w:trPr>
        <w:tc>
          <w:tcPr>
            <w:tcW w:type="dxa" w:w="1944"/>
            <w:shd w:fill="E9F2EC"/>
          </w:tcPr>
          <w:p>
            <w:pPr>
              <w:keepNext w:val="0"/>
            </w:pPr>
            <w:r>
              <w:rPr>
                <w:b/>
              </w:rPr>
              <w:t>Record ID</w:t>
            </w:r>
          </w:p>
        </w:tc>
        <w:tc>
          <w:tcPr>
            <w:tcW w:type="dxa" w:w="8568"/>
          </w:tcPr>
          <w:p>
            <w:pPr>
              <w:keepNext w:val="0"/>
            </w:pPr>
            <w:r>
              <w:t>RERC-FND-2026-HSIP-COLORADO</w:t>
            </w:r>
          </w:p>
        </w:tc>
      </w:tr>
    </w:tbl>
    <w:p>
      <w:pPr>
        <w:pStyle w:val="Heading2"/>
        <w:keepNext/>
        <w:spacing w:before="160" w:after="60"/>
      </w:pPr>
      <w:r>
        <w:t>Connecticut Highway Safety Improvement Program and Local Road Safety Route</w:t>
      </w:r>
    </w:p>
    <w:p>
      <w:pPr>
        <w:keepNext/>
        <w:spacing w:after="80"/>
      </w:pPr>
      <w:r>
        <w:rPr>
          <w:b/>
        </w:rPr>
        <w:t>Connecticut Department of Transportation</w:t>
      </w:r>
      <w:r>
        <w:t xml:space="preserve"> | Active FFY2026 program | Connecticut | Continuous programming; no statewide call 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CTDOT selects projects on state and local public roads. Guardrail fit: Yes - conditional.</w:t>
            </w:r>
          </w:p>
        </w:tc>
      </w:tr>
      <w:tr>
        <w:trPr>
          <w:cantSplit/>
        </w:trPr>
        <w:tc>
          <w:tcPr>
            <w:tcW w:type="dxa" w:w="1944"/>
            <w:shd w:fill="E6F1F5"/>
          </w:tcPr>
          <w:p>
            <w:pPr>
              <w:keepNext/>
            </w:pPr>
            <w:r>
              <w:rPr>
                <w:b/>
              </w:rPr>
              <w:t>Best for</w:t>
            </w:r>
          </w:p>
        </w:tc>
        <w:tc>
          <w:tcPr>
            <w:tcW w:type="dxa" w:w="8568"/>
          </w:tcPr>
          <w:p>
            <w:pPr>
              <w:keepNext/>
            </w:pPr>
            <w:r>
              <w:t>Municipalities coordinate with CTDOT Safety Engineering and may request a road-safety audit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5">
              <w:r>
                <w:rPr>
                  <w:color w:val="1B6A8F"/>
                  <w:u w:val="single"/>
                </w:rPr>
                <w:t>Program Website</w:t>
              </w:r>
            </w:hyperlink>
            <w:r>
              <w:t xml:space="preserve"> (https://portal.ct.gov/dot/traffic-engineering/traffic-and-safety-engineering)</w:t>
            </w:r>
          </w:p>
        </w:tc>
      </w:tr>
      <w:tr>
        <w:trPr>
          <w:cantSplit/>
        </w:trPr>
        <w:tc>
          <w:tcPr>
            <w:tcW w:type="dxa" w:w="1944"/>
            <w:shd w:fill="E6F1F5"/>
          </w:tcPr>
          <w:p>
            <w:pPr>
              <w:keepNext w:val="0"/>
            </w:pPr>
            <w:r>
              <w:rPr>
                <w:b/>
              </w:rPr>
              <w:t>Record ID</w:t>
            </w:r>
          </w:p>
        </w:tc>
        <w:tc>
          <w:tcPr>
            <w:tcW w:type="dxa" w:w="8568"/>
          </w:tcPr>
          <w:p>
            <w:pPr>
              <w:keepNext w:val="0"/>
            </w:pPr>
            <w:r>
              <w:t>RERC-FND-2026-HSIP-CONNECTICUT</w:t>
            </w:r>
          </w:p>
        </w:tc>
      </w:tr>
    </w:tbl>
    <w:p>
      <w:pPr>
        <w:pStyle w:val="Heading2"/>
        <w:keepNext/>
        <w:spacing w:before="160" w:after="60"/>
      </w:pPr>
      <w:r>
        <w:t>Delaware Highway Safety Improvement Program and Local Road Safety Route</w:t>
      </w:r>
    </w:p>
    <w:p>
      <w:pPr>
        <w:keepNext/>
        <w:spacing w:after="80"/>
      </w:pPr>
      <w:r>
        <w:rPr>
          <w:b/>
        </w:rPr>
        <w:t>Delaware Department of Transportation</w:t>
      </w:r>
      <w:r>
        <w:t xml:space="preserve"> | Active annual identification program | Delaware | Annual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manual expressly lists guardrail installation or enhancement. Guardrail fit: Yes.</w:t>
            </w:r>
          </w:p>
        </w:tc>
      </w:tr>
      <w:tr>
        <w:trPr>
          <w:cantSplit/>
        </w:trPr>
        <w:tc>
          <w:tcPr>
            <w:tcW w:type="dxa" w:w="1944"/>
            <w:shd w:fill="E9F2EC"/>
          </w:tcPr>
          <w:p>
            <w:pPr>
              <w:keepNext/>
            </w:pPr>
            <w:r>
              <w:rPr>
                <w:b/>
              </w:rPr>
              <w:t>Best for</w:t>
            </w:r>
          </w:p>
        </w:tc>
        <w:tc>
          <w:tcPr>
            <w:tcW w:type="dxa" w:w="8568"/>
          </w:tcPr>
          <w:p>
            <w:pPr>
              <w:keepNext/>
            </w:pPr>
            <w:r>
              <w:t>DelDOT Traffic Engineering screens and programs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6">
              <w:r>
                <w:rPr>
                  <w:color w:val="1B6A8F"/>
                  <w:u w:val="single"/>
                </w:rPr>
                <w:t>Program Website</w:t>
              </w:r>
            </w:hyperlink>
            <w:r>
              <w:t xml:space="preserve"> (https://projectdevelopmentmanualtest.deldot.gov/index.php/Chapter_2_-_Project_Origination_and_Planning)</w:t>
            </w:r>
          </w:p>
        </w:tc>
      </w:tr>
      <w:tr>
        <w:trPr>
          <w:cantSplit/>
        </w:trPr>
        <w:tc>
          <w:tcPr>
            <w:tcW w:type="dxa" w:w="1944"/>
            <w:shd w:fill="E9F2EC"/>
          </w:tcPr>
          <w:p>
            <w:pPr>
              <w:keepNext w:val="0"/>
            </w:pPr>
            <w:r>
              <w:rPr>
                <w:b/>
              </w:rPr>
              <w:t>Record ID</w:t>
            </w:r>
          </w:p>
        </w:tc>
        <w:tc>
          <w:tcPr>
            <w:tcW w:type="dxa" w:w="8568"/>
          </w:tcPr>
          <w:p>
            <w:pPr>
              <w:keepNext w:val="0"/>
            </w:pPr>
            <w:r>
              <w:t>RERC-FND-2026-HSIP-DELAWARE</w:t>
            </w:r>
          </w:p>
        </w:tc>
      </w:tr>
    </w:tbl>
    <w:p>
      <w:pPr>
        <w:pStyle w:val="Heading2"/>
        <w:keepNext/>
        <w:spacing w:before="160" w:after="60"/>
      </w:pPr>
      <w:r>
        <w:t>District of Columbia Highway Safety Improvement Program and Local Road Safety Route</w:t>
      </w:r>
    </w:p>
    <w:p>
      <w:pPr>
        <w:keepNext/>
        <w:spacing w:after="80"/>
      </w:pPr>
      <w:r>
        <w:rPr>
          <w:b/>
        </w:rPr>
        <w:t>District Department of Transportation</w:t>
      </w:r>
      <w:r>
        <w:t xml:space="preserve"> | Active internal capital program | District of Columbia | Continuous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 direct external infrastructure-grant path was found. Guardrail fit: Yes - conditional.</w:t>
            </w:r>
          </w:p>
        </w:tc>
      </w:tr>
      <w:tr>
        <w:trPr>
          <w:cantSplit/>
        </w:trPr>
        <w:tc>
          <w:tcPr>
            <w:tcW w:type="dxa" w:w="1944"/>
            <w:shd w:fill="E6F1F5"/>
          </w:tcPr>
          <w:p>
            <w:pPr>
              <w:keepNext/>
            </w:pPr>
            <w:r>
              <w:rPr>
                <w:b/>
              </w:rPr>
              <w:t>Best for</w:t>
            </w:r>
          </w:p>
        </w:tc>
        <w:tc>
          <w:tcPr>
            <w:tcW w:type="dxa" w:w="8568"/>
          </w:tcPr>
          <w:p>
            <w:pPr>
              <w:keepNext/>
            </w:pPr>
            <w:r>
              <w:t>DDOT identifies and programs projects; public safety reports are not grant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7">
              <w:r>
                <w:rPr>
                  <w:color w:val="1B6A8F"/>
                  <w:u w:val="single"/>
                </w:rPr>
                <w:t>Program Website</w:t>
              </w:r>
            </w:hyperlink>
            <w:r>
              <w:t xml:space="preserve"> (https://ddot.dc.gov/page/traffic-safety-ddot)</w:t>
            </w:r>
          </w:p>
        </w:tc>
      </w:tr>
      <w:tr>
        <w:trPr>
          <w:cantSplit/>
        </w:trPr>
        <w:tc>
          <w:tcPr>
            <w:tcW w:type="dxa" w:w="1944"/>
            <w:shd w:fill="E6F1F5"/>
          </w:tcPr>
          <w:p>
            <w:pPr>
              <w:keepNext w:val="0"/>
            </w:pPr>
            <w:r>
              <w:rPr>
                <w:b/>
              </w:rPr>
              <w:t>Record ID</w:t>
            </w:r>
          </w:p>
        </w:tc>
        <w:tc>
          <w:tcPr>
            <w:tcW w:type="dxa" w:w="8568"/>
          </w:tcPr>
          <w:p>
            <w:pPr>
              <w:keepNext w:val="0"/>
            </w:pPr>
            <w:r>
              <w:t>RERC-FND-2026-HSIP-DISTRICT-OF-COLUMBIA</w:t>
            </w:r>
          </w:p>
        </w:tc>
      </w:tr>
    </w:tbl>
    <w:p>
      <w:pPr>
        <w:pStyle w:val="Heading2"/>
        <w:keepNext/>
        <w:spacing w:before="160" w:after="60"/>
      </w:pPr>
      <w:r>
        <w:t>Florida Highway Safety Improvement Program and Local Road Safety Route</w:t>
      </w:r>
    </w:p>
    <w:p>
      <w:pPr>
        <w:keepNext/>
        <w:spacing w:after="80"/>
      </w:pPr>
      <w:r>
        <w:rPr>
          <w:b/>
        </w:rPr>
        <w:t>Florida Department of Transportation</w:t>
      </w:r>
      <w:r>
        <w:t xml:space="preserve"> | Active through Florida GAP | Florida | District and program cycles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needs crash or risk support and district coordination. Guardrail fit: Yes - conditional.</w:t>
            </w:r>
          </w:p>
        </w:tc>
      </w:tr>
      <w:tr>
        <w:trPr>
          <w:cantSplit/>
        </w:trPr>
        <w:tc>
          <w:tcPr>
            <w:tcW w:type="dxa" w:w="1944"/>
            <w:shd w:fill="E9F2EC"/>
          </w:tcPr>
          <w:p>
            <w:pPr>
              <w:keepNext/>
            </w:pPr>
            <w:r>
              <w:rPr>
                <w:b/>
              </w:rPr>
              <w:t>Best for</w:t>
            </w:r>
          </w:p>
        </w:tc>
        <w:tc>
          <w:tcPr>
            <w:tcW w:type="dxa" w:w="8568"/>
          </w:tcPr>
          <w:p>
            <w:pPr>
              <w:keepNext/>
            </w:pPr>
            <w:r>
              <w:t>Eligible local agencies register and apply through Florida GAP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8">
              <w:r>
                <w:rPr>
                  <w:color w:val="1B6A8F"/>
                  <w:u w:val="single"/>
                </w:rPr>
                <w:t>Program Website</w:t>
              </w:r>
            </w:hyperlink>
            <w:r>
              <w:t xml:space="preserve"> (https://www.fdot.gov/fpo/lp/flgap/home)</w:t>
            </w:r>
          </w:p>
        </w:tc>
      </w:tr>
      <w:tr>
        <w:trPr>
          <w:cantSplit/>
        </w:trPr>
        <w:tc>
          <w:tcPr>
            <w:tcW w:type="dxa" w:w="1944"/>
            <w:shd w:fill="E9F2EC"/>
          </w:tcPr>
          <w:p>
            <w:pPr>
              <w:keepNext w:val="0"/>
            </w:pPr>
            <w:r>
              <w:rPr>
                <w:b/>
              </w:rPr>
              <w:t>Record ID</w:t>
            </w:r>
          </w:p>
        </w:tc>
        <w:tc>
          <w:tcPr>
            <w:tcW w:type="dxa" w:w="8568"/>
          </w:tcPr>
          <w:p>
            <w:pPr>
              <w:keepNext w:val="0"/>
            </w:pPr>
            <w:r>
              <w:t>RERC-FND-2026-HSIP-FLORIDA</w:t>
            </w:r>
          </w:p>
        </w:tc>
      </w:tr>
    </w:tbl>
    <w:p>
      <w:pPr>
        <w:pStyle w:val="Heading2"/>
        <w:keepNext/>
        <w:spacing w:before="160" w:after="60"/>
      </w:pPr>
      <w:r>
        <w:t>Georgia Highway Safety Improvement Program and Local Road Safety Route</w:t>
      </w:r>
    </w:p>
    <w:p>
      <w:pPr>
        <w:keepNext/>
        <w:spacing w:after="80"/>
      </w:pPr>
      <w:r>
        <w:rPr>
          <w:b/>
        </w:rPr>
        <w:t>Georgia Department of Transportation</w:t>
      </w:r>
      <w:r>
        <w:t xml:space="preserve"> | Ongoing subject to annual availability | Georgia | Timing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GDOT invests HSIP funds on local roads through state-local agreements. Guardrail fit: Yes - conditional.</w:t>
            </w:r>
          </w:p>
        </w:tc>
      </w:tr>
      <w:tr>
        <w:trPr>
          <w:cantSplit/>
        </w:trPr>
        <w:tc>
          <w:tcPr>
            <w:tcW w:type="dxa" w:w="1944"/>
            <w:shd w:fill="E6F1F5"/>
          </w:tcPr>
          <w:p>
            <w:pPr>
              <w:keepNext/>
            </w:pPr>
            <w:r>
              <w:rPr>
                <w:b/>
              </w:rPr>
              <w:t>Best for</w:t>
            </w:r>
          </w:p>
        </w:tc>
        <w:tc>
          <w:tcPr>
            <w:tcW w:type="dxa" w:w="8568"/>
          </w:tcPr>
          <w:p>
            <w:pPr>
              <w:keepNext/>
            </w:pPr>
            <w:r>
              <w:t>Local governments coordinate with GDOT district Off-System Coordinators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9">
              <w:r>
                <w:rPr>
                  <w:color w:val="1B6A8F"/>
                  <w:u w:val="single"/>
                </w:rPr>
                <w:t>Program Website</w:t>
              </w:r>
            </w:hyperlink>
            <w:r>
              <w:t xml:space="preserve"> (https://www.dot.ga.gov/PartnerSmart/Public/Documents/LocalGovernmentManual.pdf)</w:t>
            </w:r>
          </w:p>
        </w:tc>
      </w:tr>
      <w:tr>
        <w:trPr>
          <w:cantSplit/>
        </w:trPr>
        <w:tc>
          <w:tcPr>
            <w:tcW w:type="dxa" w:w="1944"/>
            <w:shd w:fill="E6F1F5"/>
          </w:tcPr>
          <w:p>
            <w:pPr>
              <w:keepNext w:val="0"/>
            </w:pPr>
            <w:r>
              <w:rPr>
                <w:b/>
              </w:rPr>
              <w:t>Record ID</w:t>
            </w:r>
          </w:p>
        </w:tc>
        <w:tc>
          <w:tcPr>
            <w:tcW w:type="dxa" w:w="8568"/>
          </w:tcPr>
          <w:p>
            <w:pPr>
              <w:keepNext w:val="0"/>
            </w:pPr>
            <w:r>
              <w:t>RERC-FND-2026-HSIP-GEORGIA</w:t>
            </w:r>
          </w:p>
        </w:tc>
      </w:tr>
    </w:tbl>
    <w:p>
      <w:pPr>
        <w:pStyle w:val="Heading2"/>
        <w:keepNext/>
        <w:spacing w:before="160" w:after="60"/>
      </w:pPr>
      <w:r>
        <w:t>Hawaii Highway Safety Improvement Program and Local Road Safety Route</w:t>
      </w:r>
    </w:p>
    <w:p>
      <w:pPr>
        <w:keepNext/>
        <w:spacing w:after="80"/>
      </w:pPr>
      <w:r>
        <w:rPr>
          <w:b/>
        </w:rPr>
        <w:t>Hawaii Department of Transportation</w:t>
      </w:r>
      <w:r>
        <w:t xml:space="preserve"> | Ongoing state program | Hawaii | Continuous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projects appear in state programming, but no direct local grant call was found. Guardrail fit: Yes - conditional.</w:t>
            </w:r>
          </w:p>
        </w:tc>
      </w:tr>
      <w:tr>
        <w:trPr>
          <w:cantSplit/>
        </w:trPr>
        <w:tc>
          <w:tcPr>
            <w:tcW w:type="dxa" w:w="1944"/>
            <w:shd w:fill="E9F2EC"/>
          </w:tcPr>
          <w:p>
            <w:pPr>
              <w:keepNext/>
            </w:pPr>
            <w:r>
              <w:rPr>
                <w:b/>
              </w:rPr>
              <w:t>Best for</w:t>
            </w:r>
          </w:p>
        </w:tc>
        <w:tc>
          <w:tcPr>
            <w:tcW w:type="dxa" w:w="8568"/>
          </w:tcPr>
          <w:p>
            <w:pPr>
              <w:keepNext/>
            </w:pPr>
            <w:r>
              <w:t>HDOT programs safety improvements on public roads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0">
              <w:r>
                <w:rPr>
                  <w:color w:val="1B6A8F"/>
                  <w:u w:val="single"/>
                </w:rPr>
                <w:t>Program Website</w:t>
              </w:r>
            </w:hyperlink>
            <w:r>
              <w:t xml:space="preserve"> (https://hidot.hawaii.gov/highways/shsp/)</w:t>
            </w:r>
          </w:p>
        </w:tc>
      </w:tr>
      <w:tr>
        <w:trPr>
          <w:cantSplit/>
        </w:trPr>
        <w:tc>
          <w:tcPr>
            <w:tcW w:type="dxa" w:w="1944"/>
            <w:shd w:fill="E9F2EC"/>
          </w:tcPr>
          <w:p>
            <w:pPr>
              <w:keepNext w:val="0"/>
            </w:pPr>
            <w:r>
              <w:rPr>
                <w:b/>
              </w:rPr>
              <w:t>Record ID</w:t>
            </w:r>
          </w:p>
        </w:tc>
        <w:tc>
          <w:tcPr>
            <w:tcW w:type="dxa" w:w="8568"/>
          </w:tcPr>
          <w:p>
            <w:pPr>
              <w:keepNext w:val="0"/>
            </w:pPr>
            <w:r>
              <w:t>RERC-FND-2026-HSIP-HAWAII</w:t>
            </w:r>
          </w:p>
        </w:tc>
      </w:tr>
    </w:tbl>
    <w:p>
      <w:pPr>
        <w:pStyle w:val="Heading2"/>
        <w:keepNext/>
        <w:spacing w:before="160" w:after="60"/>
      </w:pPr>
      <w:r>
        <w:t>Idaho Highway Safety Improvement Program and Local Road Safety Route</w:t>
      </w:r>
    </w:p>
    <w:p>
      <w:pPr>
        <w:keepNext/>
        <w:spacing w:after="80"/>
      </w:pPr>
      <w:r>
        <w:rPr>
          <w:b/>
        </w:rPr>
        <w:t>Idaho Transportation Department</w:t>
      </w:r>
      <w:r>
        <w:t xml:space="preserve"> | Ongoing state and local programming | Idaho | Continuous ITIP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Official programming includes local HSIP and guardrail projects. Guardrail fit: Yes.</w:t>
            </w:r>
          </w:p>
        </w:tc>
      </w:tr>
      <w:tr>
        <w:trPr>
          <w:cantSplit/>
        </w:trPr>
        <w:tc>
          <w:tcPr>
            <w:tcW w:type="dxa" w:w="1944"/>
            <w:shd w:fill="E6F1F5"/>
          </w:tcPr>
          <w:p>
            <w:pPr>
              <w:keepNext/>
            </w:pPr>
            <w:r>
              <w:rPr>
                <w:b/>
              </w:rPr>
              <w:t>Best for</w:t>
            </w:r>
          </w:p>
        </w:tc>
        <w:tc>
          <w:tcPr>
            <w:tcW w:type="dxa" w:w="8568"/>
          </w:tcPr>
          <w:p>
            <w:pPr>
              <w:keepNext/>
            </w:pPr>
            <w:r>
              <w:t>Local agencies coordinate through ITD and Local Highway Technical Assistance Council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1">
              <w:r>
                <w:rPr>
                  <w:color w:val="1B6A8F"/>
                  <w:u w:val="single"/>
                </w:rPr>
                <w:t>Program Website</w:t>
              </w:r>
            </w:hyperlink>
            <w:r>
              <w:t xml:space="preserve"> (https://apps.itd.idaho.gov/Apps/Fund/itip2024/FY24-ITIP.pdf)</w:t>
            </w:r>
          </w:p>
        </w:tc>
      </w:tr>
      <w:tr>
        <w:trPr>
          <w:cantSplit/>
        </w:trPr>
        <w:tc>
          <w:tcPr>
            <w:tcW w:type="dxa" w:w="1944"/>
            <w:shd w:fill="E6F1F5"/>
          </w:tcPr>
          <w:p>
            <w:pPr>
              <w:keepNext w:val="0"/>
            </w:pPr>
            <w:r>
              <w:rPr>
                <w:b/>
              </w:rPr>
              <w:t>Record ID</w:t>
            </w:r>
          </w:p>
        </w:tc>
        <w:tc>
          <w:tcPr>
            <w:tcW w:type="dxa" w:w="8568"/>
          </w:tcPr>
          <w:p>
            <w:pPr>
              <w:keepNext w:val="0"/>
            </w:pPr>
            <w:r>
              <w:t>RERC-FND-2026-HSIP-IDAHO</w:t>
            </w:r>
          </w:p>
        </w:tc>
      </w:tr>
    </w:tbl>
    <w:p>
      <w:pPr>
        <w:pStyle w:val="Heading2"/>
        <w:keepNext/>
        <w:spacing w:before="160" w:after="60"/>
      </w:pPr>
      <w:r>
        <w:t>Kentucky Highway Safety Improvement Program and Local Road Safety Route</w:t>
      </w:r>
    </w:p>
    <w:p>
      <w:pPr>
        <w:keepNext/>
        <w:spacing w:after="80"/>
      </w:pPr>
      <w:r>
        <w:rPr>
          <w:b/>
        </w:rPr>
        <w:t>Kentucky Transportation Cabinet</w:t>
      </w:r>
      <w:r>
        <w:t xml:space="preserve"> | Ongoing state program | Kentucky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Roadway departure is an explicit HSIP investment category. Guardrail fit: Yes - conditional.</w:t>
            </w:r>
          </w:p>
        </w:tc>
      </w:tr>
      <w:tr>
        <w:trPr>
          <w:cantSplit/>
        </w:trPr>
        <w:tc>
          <w:tcPr>
            <w:tcW w:type="dxa" w:w="1944"/>
            <w:shd w:fill="E9F2EC"/>
          </w:tcPr>
          <w:p>
            <w:pPr>
              <w:keepNext/>
            </w:pPr>
            <w:r>
              <w:rPr>
                <w:b/>
              </w:rPr>
              <w:t>Best for</w:t>
            </w:r>
          </w:p>
        </w:tc>
        <w:tc>
          <w:tcPr>
            <w:tcW w:type="dxa" w:w="8568"/>
          </w:tcPr>
          <w:p>
            <w:pPr>
              <w:keepNext/>
            </w:pPr>
            <w:r>
              <w:t>Local agencies coordinate with KYTC districts and Traffic Operations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2">
              <w:r>
                <w:rPr>
                  <w:color w:val="1B6A8F"/>
                  <w:u w:val="single"/>
                </w:rPr>
                <w:t>Program Website</w:t>
              </w:r>
            </w:hyperlink>
            <w:r>
              <w:t xml:space="preserve"> (https://transportation.ky.gov/TrafficOperations/Pages/Highway-Safety-Improvement-Program.aspx)</w:t>
            </w:r>
          </w:p>
        </w:tc>
      </w:tr>
      <w:tr>
        <w:trPr>
          <w:cantSplit/>
        </w:trPr>
        <w:tc>
          <w:tcPr>
            <w:tcW w:type="dxa" w:w="1944"/>
            <w:shd w:fill="E9F2EC"/>
          </w:tcPr>
          <w:p>
            <w:pPr>
              <w:keepNext w:val="0"/>
            </w:pPr>
            <w:r>
              <w:rPr>
                <w:b/>
              </w:rPr>
              <w:t>Record ID</w:t>
            </w:r>
          </w:p>
        </w:tc>
        <w:tc>
          <w:tcPr>
            <w:tcW w:type="dxa" w:w="8568"/>
          </w:tcPr>
          <w:p>
            <w:pPr>
              <w:keepNext w:val="0"/>
            </w:pPr>
            <w:r>
              <w:t>RERC-FND-2026-HSIP-KENTUCKY</w:t>
            </w:r>
          </w:p>
        </w:tc>
      </w:tr>
    </w:tbl>
    <w:p>
      <w:pPr>
        <w:pStyle w:val="Heading2"/>
        <w:keepNext/>
        <w:spacing w:before="160" w:after="60"/>
      </w:pPr>
      <w:r>
        <w:t>Louisiana Highway Safety Improvement Program and Local Road Safety Route</w:t>
      </w:r>
    </w:p>
    <w:p>
      <w:pPr>
        <w:keepNext/>
        <w:spacing w:after="80"/>
      </w:pPr>
      <w:r>
        <w:rPr>
          <w:b/>
        </w:rPr>
        <w:t>Louisiana Department of Transportation and Development</w:t>
      </w:r>
      <w:r>
        <w:t xml:space="preserve"> | Active program | Louisiana | Ongoing as funding becomes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Lane departure is an explicit emphasis area. Guardrail fit: Yes - conditional.</w:t>
            </w:r>
          </w:p>
        </w:tc>
      </w:tr>
      <w:tr>
        <w:trPr>
          <w:cantSplit/>
        </w:trPr>
        <w:tc>
          <w:tcPr>
            <w:tcW w:type="dxa" w:w="1944"/>
            <w:shd w:fill="E6F1F5"/>
          </w:tcPr>
          <w:p>
            <w:pPr>
              <w:keepNext/>
            </w:pPr>
            <w:r>
              <w:rPr>
                <w:b/>
              </w:rPr>
              <w:t>Best for</w:t>
            </w:r>
          </w:p>
        </w:tc>
        <w:tc>
          <w:tcPr>
            <w:tcW w:type="dxa" w:w="8568"/>
          </w:tcPr>
          <w:p>
            <w:pPr>
              <w:keepNext/>
            </w:pPr>
            <w:r>
              <w:t>Local agencies initiate proposals through DOTD districts or Regional Safety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3">
              <w:r>
                <w:rPr>
                  <w:color w:val="1B6A8F"/>
                  <w:u w:val="single"/>
                </w:rPr>
                <w:t>Program Website</w:t>
              </w:r>
            </w:hyperlink>
            <w:r>
              <w:t xml:space="preserve"> (https://dotd.la.gov/about/office-of-project-delivery/planning/highway-safety/highway-safety-improvement-program/)</w:t>
            </w:r>
          </w:p>
        </w:tc>
      </w:tr>
      <w:tr>
        <w:trPr>
          <w:cantSplit/>
        </w:trPr>
        <w:tc>
          <w:tcPr>
            <w:tcW w:type="dxa" w:w="1944"/>
            <w:shd w:fill="E6F1F5"/>
          </w:tcPr>
          <w:p>
            <w:pPr>
              <w:keepNext w:val="0"/>
            </w:pPr>
            <w:r>
              <w:rPr>
                <w:b/>
              </w:rPr>
              <w:t>Record ID</w:t>
            </w:r>
          </w:p>
        </w:tc>
        <w:tc>
          <w:tcPr>
            <w:tcW w:type="dxa" w:w="8568"/>
          </w:tcPr>
          <w:p>
            <w:pPr>
              <w:keepNext w:val="0"/>
            </w:pPr>
            <w:r>
              <w:t>RERC-FND-2026-HSIP-LOUISIANA</w:t>
            </w:r>
          </w:p>
        </w:tc>
      </w:tr>
    </w:tbl>
    <w:p>
      <w:pPr>
        <w:pStyle w:val="Heading2"/>
        <w:keepNext/>
        <w:spacing w:before="160" w:after="60"/>
      </w:pPr>
      <w:r>
        <w:t>Maine Highway Safety Improvement Program and Local Road Safety Route</w:t>
      </w:r>
    </w:p>
    <w:p>
      <w:pPr>
        <w:keepNext/>
        <w:spacing w:after="80"/>
      </w:pPr>
      <w:r>
        <w:rPr>
          <w:b/>
        </w:rPr>
        <w:t>Maine Department of Transportation</w:t>
      </w:r>
      <w:r>
        <w:t xml:space="preserve"> | Ongoing through STIP | Maine | Project-specific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STIP includes obsolete cable guardrail replacement with HSIP funds. Guardrail fit: Yes.</w:t>
            </w:r>
          </w:p>
        </w:tc>
      </w:tr>
      <w:tr>
        <w:trPr>
          <w:cantSplit/>
        </w:trPr>
        <w:tc>
          <w:tcPr>
            <w:tcW w:type="dxa" w:w="1944"/>
            <w:shd w:fill="E9F2EC"/>
          </w:tcPr>
          <w:p>
            <w:pPr>
              <w:keepNext/>
            </w:pPr>
            <w:r>
              <w:rPr>
                <w:b/>
              </w:rPr>
              <w:t>Best for</w:t>
            </w:r>
          </w:p>
        </w:tc>
        <w:tc>
          <w:tcPr>
            <w:tcW w:type="dxa" w:w="8568"/>
          </w:tcPr>
          <w:p>
            <w:pPr>
              <w:keepNext/>
            </w:pPr>
            <w:r>
              <w:t>Projects are programmed through MaineDOT and regional or local transportation processes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4">
              <w:r>
                <w:rPr>
                  <w:color w:val="1B6A8F"/>
                  <w:u w:val="single"/>
                </w:rPr>
                <w:t>Program Website</w:t>
              </w:r>
            </w:hyperlink>
            <w:r>
              <w:t xml:space="preserve"> (https://www.maine.gov/dot/sites/maine.gov.dot/files/inline-files/2024-2027%20Statewide%20Transportation%20Improvement%20Program.pdf)</w:t>
            </w:r>
          </w:p>
        </w:tc>
      </w:tr>
      <w:tr>
        <w:trPr>
          <w:cantSplit/>
        </w:trPr>
        <w:tc>
          <w:tcPr>
            <w:tcW w:type="dxa" w:w="1944"/>
            <w:shd w:fill="E9F2EC"/>
          </w:tcPr>
          <w:p>
            <w:pPr>
              <w:keepNext w:val="0"/>
            </w:pPr>
            <w:r>
              <w:rPr>
                <w:b/>
              </w:rPr>
              <w:t>Record ID</w:t>
            </w:r>
          </w:p>
        </w:tc>
        <w:tc>
          <w:tcPr>
            <w:tcW w:type="dxa" w:w="8568"/>
          </w:tcPr>
          <w:p>
            <w:pPr>
              <w:keepNext w:val="0"/>
            </w:pPr>
            <w:r>
              <w:t>RERC-FND-2026-HSIP-MAINE</w:t>
            </w:r>
          </w:p>
        </w:tc>
      </w:tr>
    </w:tbl>
    <w:p>
      <w:pPr>
        <w:pStyle w:val="Heading2"/>
        <w:keepNext/>
        <w:spacing w:before="160" w:after="60"/>
      </w:pPr>
      <w:r>
        <w:t>Maryland Highway Safety Improvement Program and Local Road Safety Route</w:t>
      </w:r>
    </w:p>
    <w:p>
      <w:pPr>
        <w:keepNext/>
        <w:spacing w:after="80"/>
      </w:pPr>
      <w:r>
        <w:rPr>
          <w:b/>
        </w:rPr>
        <w:t>Maryland Department of Transportation State Highway Administration</w:t>
      </w:r>
      <w:r>
        <w:t xml:space="preserve"> | Active local fund program; current solicitation date uncertain | Maryland | Historically annual; confirm current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located state notice is older, so current timing requires confirmation. Guardrail fit: Yes - conditional.</w:t>
            </w:r>
          </w:p>
        </w:tc>
      </w:tr>
      <w:tr>
        <w:trPr>
          <w:cantSplit/>
        </w:trPr>
        <w:tc>
          <w:tcPr>
            <w:tcW w:type="dxa" w:w="1944"/>
            <w:shd w:fill="E6F1F5"/>
          </w:tcPr>
          <w:p>
            <w:pPr>
              <w:keepNext/>
            </w:pPr>
            <w:r>
              <w:rPr>
                <w:b/>
              </w:rPr>
              <w:t>Best for</w:t>
            </w:r>
          </w:p>
        </w:tc>
        <w:tc>
          <w:tcPr>
            <w:tcW w:type="dxa" w:w="8568"/>
          </w:tcPr>
          <w:p>
            <w:pPr>
              <w:keepNext/>
            </w:pPr>
            <w:r>
              <w:t>Counties with a Local Road Safety Plan submit systemic projects to MDOT SHA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5">
              <w:r>
                <w:rPr>
                  <w:color w:val="1B6A8F"/>
                  <w:u w:val="single"/>
                </w:rPr>
                <w:t>Program Website</w:t>
              </w:r>
            </w:hyperlink>
            <w:r>
              <w:t xml:space="preserve"> (https://roads.maryland.gov/mdotsha/pages/pressreleasedetails.aspx?PageId=818&amp;newsId=4157)</w:t>
            </w:r>
          </w:p>
        </w:tc>
      </w:tr>
      <w:tr>
        <w:trPr>
          <w:cantSplit/>
        </w:trPr>
        <w:tc>
          <w:tcPr>
            <w:tcW w:type="dxa" w:w="1944"/>
            <w:shd w:fill="E6F1F5"/>
          </w:tcPr>
          <w:p>
            <w:pPr>
              <w:keepNext w:val="0"/>
            </w:pPr>
            <w:r>
              <w:rPr>
                <w:b/>
              </w:rPr>
              <w:t>Record ID</w:t>
            </w:r>
          </w:p>
        </w:tc>
        <w:tc>
          <w:tcPr>
            <w:tcW w:type="dxa" w:w="8568"/>
          </w:tcPr>
          <w:p>
            <w:pPr>
              <w:keepNext w:val="0"/>
            </w:pPr>
            <w:r>
              <w:t>RERC-FND-2026-HSIP-MARYLAND</w:t>
            </w:r>
          </w:p>
        </w:tc>
      </w:tr>
    </w:tbl>
    <w:p>
      <w:pPr>
        <w:pStyle w:val="Heading2"/>
        <w:keepNext/>
        <w:spacing w:before="160" w:after="60"/>
      </w:pPr>
      <w:r>
        <w:t>Massachusetts Highway Safety Improvement Program and Local Road Safety Route</w:t>
      </w:r>
    </w:p>
    <w:p>
      <w:pPr>
        <w:keepNext/>
        <w:spacing w:after="80"/>
      </w:pPr>
      <w:r>
        <w:rPr>
          <w:b/>
        </w:rPr>
        <w:t>Massachusetts Department of Transportation</w:t>
      </w:r>
      <w:r>
        <w:t xml:space="preserve"> | Active and programmed | Massachusetts | Continuous TIP and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Routine replacement alone may not meet HSIP's data-driven criteria. Guardrail fit: Yes - conditional.</w:t>
            </w:r>
          </w:p>
        </w:tc>
      </w:tr>
      <w:tr>
        <w:trPr>
          <w:cantSplit/>
        </w:trPr>
        <w:tc>
          <w:tcPr>
            <w:tcW w:type="dxa" w:w="1944"/>
            <w:shd w:fill="E9F2EC"/>
          </w:tcPr>
          <w:p>
            <w:pPr>
              <w:keepNext/>
            </w:pPr>
            <w:r>
              <w:rPr>
                <w:b/>
              </w:rPr>
              <w:t>Best for</w:t>
            </w:r>
          </w:p>
        </w:tc>
        <w:tc>
          <w:tcPr>
            <w:tcW w:type="dxa" w:w="8568"/>
          </w:tcPr>
          <w:p>
            <w:pPr>
              <w:keepNext/>
            </w:pPr>
            <w:r>
              <w:t>Municipal projects advance through MPO prioritization and MassDOT safety review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6">
              <w:r>
                <w:rPr>
                  <w:color w:val="1B6A8F"/>
                  <w:u w:val="single"/>
                </w:rPr>
                <w:t>Program Website</w:t>
              </w:r>
            </w:hyperlink>
            <w:r>
              <w:t xml:space="preserve"> (https://www.mass.gov/info-details/highway-safety-improvement-program)</w:t>
            </w:r>
          </w:p>
        </w:tc>
      </w:tr>
      <w:tr>
        <w:trPr>
          <w:cantSplit/>
        </w:trPr>
        <w:tc>
          <w:tcPr>
            <w:tcW w:type="dxa" w:w="1944"/>
            <w:shd w:fill="E9F2EC"/>
          </w:tcPr>
          <w:p>
            <w:pPr>
              <w:keepNext w:val="0"/>
            </w:pPr>
            <w:r>
              <w:rPr>
                <w:b/>
              </w:rPr>
              <w:t>Record ID</w:t>
            </w:r>
          </w:p>
        </w:tc>
        <w:tc>
          <w:tcPr>
            <w:tcW w:type="dxa" w:w="8568"/>
          </w:tcPr>
          <w:p>
            <w:pPr>
              <w:keepNext w:val="0"/>
            </w:pPr>
            <w:r>
              <w:t>RERC-FND-2026-HSIP-MASSACHUSETTS</w:t>
            </w:r>
          </w:p>
        </w:tc>
      </w:tr>
    </w:tbl>
    <w:p>
      <w:pPr>
        <w:pStyle w:val="Heading2"/>
        <w:keepNext/>
        <w:spacing w:before="160" w:after="60"/>
      </w:pPr>
      <w:r>
        <w:t>Mississippi Highway Safety Improvement Program and Local Road Safety Route</w:t>
      </w:r>
    </w:p>
    <w:p>
      <w:pPr>
        <w:keepNext/>
        <w:spacing w:after="80"/>
      </w:pPr>
      <w:r>
        <w:rPr>
          <w:b/>
        </w:rPr>
        <w:t>Mississippi Department of Transportation</w:t>
      </w:r>
      <w:r>
        <w:t xml:space="preserve"> | Current application path uncertain | Mississippi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manual is older and does not prove a current local call. Guardrail fit: Conditional.</w:t>
            </w:r>
          </w:p>
        </w:tc>
      </w:tr>
      <w:tr>
        <w:trPr>
          <w:cantSplit/>
        </w:trPr>
        <w:tc>
          <w:tcPr>
            <w:tcW w:type="dxa" w:w="1944"/>
            <w:shd w:fill="E6F1F5"/>
          </w:tcPr>
          <w:p>
            <w:pPr>
              <w:keepNext/>
            </w:pPr>
            <w:r>
              <w:rPr>
                <w:b/>
              </w:rPr>
              <w:t>Best for</w:t>
            </w:r>
          </w:p>
        </w:tc>
        <w:tc>
          <w:tcPr>
            <w:tcW w:type="dxa" w:w="8568"/>
          </w:tcPr>
          <w:p>
            <w:pPr>
              <w:keepNext/>
            </w:pPr>
            <w:r>
              <w:t>Local agencies should confirm the current route with MDOT Planning or Traffic Engineering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7">
              <w:r>
                <w:rPr>
                  <w:color w:val="1B6A8F"/>
                  <w:u w:val="single"/>
                </w:rPr>
                <w:t>Program Website</w:t>
              </w:r>
            </w:hyperlink>
            <w:r>
              <w:t xml:space="preserve"> (https://mdot.ms.gov/documents/Planning/Manuals/LTAP/Highway%20Safety%20Improvement%20Program.pdf)</w:t>
            </w:r>
          </w:p>
        </w:tc>
      </w:tr>
      <w:tr>
        <w:trPr>
          <w:cantSplit/>
        </w:trPr>
        <w:tc>
          <w:tcPr>
            <w:tcW w:type="dxa" w:w="1944"/>
            <w:shd w:fill="E6F1F5"/>
          </w:tcPr>
          <w:p>
            <w:pPr>
              <w:keepNext w:val="0"/>
            </w:pPr>
            <w:r>
              <w:rPr>
                <w:b/>
              </w:rPr>
              <w:t>Record ID</w:t>
            </w:r>
          </w:p>
        </w:tc>
        <w:tc>
          <w:tcPr>
            <w:tcW w:type="dxa" w:w="8568"/>
          </w:tcPr>
          <w:p>
            <w:pPr>
              <w:keepNext w:val="0"/>
            </w:pPr>
            <w:r>
              <w:t>RERC-FND-2026-HSIP-MISSISSIPPI</w:t>
            </w:r>
          </w:p>
        </w:tc>
      </w:tr>
    </w:tbl>
    <w:p>
      <w:pPr>
        <w:pStyle w:val="Heading2"/>
        <w:keepNext/>
        <w:spacing w:before="160" w:after="60"/>
      </w:pPr>
      <w:r>
        <w:t>Montana Highway Safety Improvement Program and Local Road Safety Route</w:t>
      </w:r>
    </w:p>
    <w:p>
      <w:pPr>
        <w:keepNext/>
        <w:spacing w:after="80"/>
      </w:pPr>
      <w:r>
        <w:rPr>
          <w:b/>
        </w:rPr>
        <w:t>Montana Department of Transportation</w:t>
      </w:r>
      <w:r>
        <w:t xml:space="preserve"> | Ongoing state and local program | Montana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Official guidance identifies HSIP on any public road and includes guardrail. Guardrail fit: Yes.</w:t>
            </w:r>
          </w:p>
        </w:tc>
      </w:tr>
      <w:tr>
        <w:trPr>
          <w:cantSplit/>
        </w:trPr>
        <w:tc>
          <w:tcPr>
            <w:tcW w:type="dxa" w:w="1944"/>
            <w:shd w:fill="E9F2EC"/>
          </w:tcPr>
          <w:p>
            <w:pPr>
              <w:keepNext/>
            </w:pPr>
            <w:r>
              <w:rPr>
                <w:b/>
              </w:rPr>
              <w:t>Best for</w:t>
            </w:r>
          </w:p>
        </w:tc>
        <w:tc>
          <w:tcPr>
            <w:tcW w:type="dxa" w:w="8568"/>
          </w:tcPr>
          <w:p>
            <w:pPr>
              <w:keepNext/>
            </w:pPr>
            <w:r>
              <w:t>Local road agencies coordinate applications with MDT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8">
              <w:r>
                <w:rPr>
                  <w:color w:val="1B6A8F"/>
                  <w:u w:val="single"/>
                </w:rPr>
                <w:t>Program Website</w:t>
              </w:r>
            </w:hyperlink>
            <w:r>
              <w:t xml:space="preserve"> (https://www.mdt.mt.gov/pubinvolve/us191/docs/US191-Appendix5-Funding.pdf)</w:t>
            </w:r>
          </w:p>
        </w:tc>
      </w:tr>
      <w:tr>
        <w:trPr>
          <w:cantSplit/>
        </w:trPr>
        <w:tc>
          <w:tcPr>
            <w:tcW w:type="dxa" w:w="1944"/>
            <w:shd w:fill="E9F2EC"/>
          </w:tcPr>
          <w:p>
            <w:pPr>
              <w:keepNext w:val="0"/>
            </w:pPr>
            <w:r>
              <w:rPr>
                <w:b/>
              </w:rPr>
              <w:t>Record ID</w:t>
            </w:r>
          </w:p>
        </w:tc>
        <w:tc>
          <w:tcPr>
            <w:tcW w:type="dxa" w:w="8568"/>
          </w:tcPr>
          <w:p>
            <w:pPr>
              <w:keepNext w:val="0"/>
            </w:pPr>
            <w:r>
              <w:t>RERC-FND-2026-HSIP-MONTANA</w:t>
            </w:r>
          </w:p>
        </w:tc>
      </w:tr>
    </w:tbl>
    <w:p>
      <w:pPr>
        <w:pStyle w:val="Heading2"/>
        <w:keepNext/>
        <w:spacing w:before="160" w:after="60"/>
      </w:pPr>
      <w:r>
        <w:t>Nevada Highway Safety Improvement Program and Local Road Safety Route</w:t>
      </w:r>
    </w:p>
    <w:p>
      <w:pPr>
        <w:keepNext/>
        <w:spacing w:after="80"/>
      </w:pPr>
      <w:r>
        <w:rPr>
          <w:b/>
        </w:rPr>
        <w:t>Nevada Department of Transportation</w:t>
      </w:r>
      <w:r>
        <w:t xml:space="preserve"> | 2025 local cycle closed | Nevada | Monitor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page expressly includes guardrails and barriers. Guardrail fit: Yes.</w:t>
            </w:r>
          </w:p>
        </w:tc>
      </w:tr>
      <w:tr>
        <w:trPr>
          <w:cantSplit/>
        </w:trPr>
        <w:tc>
          <w:tcPr>
            <w:tcW w:type="dxa" w:w="1944"/>
            <w:shd w:fill="E6F1F5"/>
          </w:tcPr>
          <w:p>
            <w:pPr>
              <w:keepNext/>
            </w:pPr>
            <w:r>
              <w:rPr>
                <w:b/>
              </w:rPr>
              <w:t>Best for</w:t>
            </w:r>
          </w:p>
        </w:tc>
        <w:tc>
          <w:tcPr>
            <w:tcW w:type="dxa" w:w="8568"/>
          </w:tcPr>
          <w:p>
            <w:pPr>
              <w:keepNext/>
            </w:pPr>
            <w:r>
              <w:t>Local governments, counties, Tribes, and planning agencies use the state local-safety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9">
              <w:r>
                <w:rPr>
                  <w:color w:val="1B6A8F"/>
                  <w:u w:val="single"/>
                </w:rPr>
                <w:t>Program Website</w:t>
              </w:r>
            </w:hyperlink>
            <w:r>
              <w:t xml:space="preserve"> (https://www.dot.nv.gov/safety/traffic-safety-engineering/highways-safety-improvement-program-hsip/hsip-local-infrastructure-safety-program)</w:t>
            </w:r>
          </w:p>
        </w:tc>
      </w:tr>
      <w:tr>
        <w:trPr>
          <w:cantSplit/>
        </w:trPr>
        <w:tc>
          <w:tcPr>
            <w:tcW w:type="dxa" w:w="1944"/>
            <w:shd w:fill="E6F1F5"/>
          </w:tcPr>
          <w:p>
            <w:pPr>
              <w:keepNext w:val="0"/>
            </w:pPr>
            <w:r>
              <w:rPr>
                <w:b/>
              </w:rPr>
              <w:t>Record ID</w:t>
            </w:r>
          </w:p>
        </w:tc>
        <w:tc>
          <w:tcPr>
            <w:tcW w:type="dxa" w:w="8568"/>
          </w:tcPr>
          <w:p>
            <w:pPr>
              <w:keepNext w:val="0"/>
            </w:pPr>
            <w:r>
              <w:t>RERC-FND-2026-HSIP-NEVADA</w:t>
            </w:r>
          </w:p>
        </w:tc>
      </w:tr>
    </w:tbl>
    <w:p>
      <w:pPr>
        <w:pStyle w:val="Heading2"/>
        <w:keepNext/>
        <w:spacing w:before="160" w:after="60"/>
      </w:pPr>
      <w:r>
        <w:t>New Hampshire Highway Safety Improvement Program and Local Road Safety Route</w:t>
      </w:r>
    </w:p>
    <w:p>
      <w:pPr>
        <w:keepNext/>
        <w:spacing w:after="80"/>
      </w:pPr>
      <w:r>
        <w:rPr>
          <w:b/>
        </w:rPr>
        <w:t>New Hampshire Department of Transportation</w:t>
      </w:r>
      <w:r>
        <w:t xml:space="preserve"> | Ongoing; current schedule uncertain | New Hampshire | Road-safety-audit requests may be accepted outside a formal call; confirm with NHDOT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was access-restricted during review; direct availability needs confirmation. Guardrail fit: Yes - conditional.</w:t>
            </w:r>
          </w:p>
        </w:tc>
      </w:tr>
      <w:tr>
        <w:trPr>
          <w:cantSplit/>
        </w:trPr>
        <w:tc>
          <w:tcPr>
            <w:tcW w:type="dxa" w:w="1944"/>
            <w:shd w:fill="E9F2EC"/>
          </w:tcPr>
          <w:p>
            <w:pPr>
              <w:keepNext/>
            </w:pPr>
            <w:r>
              <w:rPr>
                <w:b/>
              </w:rPr>
              <w:t>Best for</w:t>
            </w:r>
          </w:p>
        </w:tc>
        <w:tc>
          <w:tcPr>
            <w:tcW w:type="dxa" w:w="8568"/>
          </w:tcPr>
          <w:p>
            <w:pPr>
              <w:keepNext/>
            </w:pPr>
            <w:r>
              <w:t>Local agencies coordinate with NHDOT Safety and regional planning commissions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0">
              <w:r>
                <w:rPr>
                  <w:color w:val="1B6A8F"/>
                  <w:u w:val="single"/>
                </w:rPr>
                <w:t>Program Website</w:t>
              </w:r>
            </w:hyperlink>
            <w:r>
              <w:t xml:space="preserve"> (https://www.dot.nh.gov/about-nh-dot/divisions-bureaus-districts/highway-design/safety-section/highway-safety-improvement)</w:t>
            </w:r>
          </w:p>
        </w:tc>
      </w:tr>
      <w:tr>
        <w:trPr>
          <w:cantSplit/>
        </w:trPr>
        <w:tc>
          <w:tcPr>
            <w:tcW w:type="dxa" w:w="1944"/>
            <w:shd w:fill="E9F2EC"/>
          </w:tcPr>
          <w:p>
            <w:pPr>
              <w:keepNext w:val="0"/>
            </w:pPr>
            <w:r>
              <w:rPr>
                <w:b/>
              </w:rPr>
              <w:t>Record ID</w:t>
            </w:r>
          </w:p>
        </w:tc>
        <w:tc>
          <w:tcPr>
            <w:tcW w:type="dxa" w:w="8568"/>
          </w:tcPr>
          <w:p>
            <w:pPr>
              <w:keepNext w:val="0"/>
            </w:pPr>
            <w:r>
              <w:t>RERC-FND-2026-HSIP-NEW-HAMPSHIRE</w:t>
            </w:r>
          </w:p>
        </w:tc>
      </w:tr>
    </w:tbl>
    <w:p>
      <w:pPr>
        <w:pStyle w:val="Heading2"/>
        <w:keepNext/>
        <w:spacing w:before="160" w:after="60"/>
      </w:pPr>
      <w:r>
        <w:t>New Jersey Highway Safety Improvement Program and Local Road Safety Route</w:t>
      </w:r>
    </w:p>
    <w:p>
      <w:pPr>
        <w:keepNext/>
        <w:spacing w:after="80"/>
      </w:pPr>
      <w:r>
        <w:rPr>
          <w:b/>
        </w:rPr>
        <w:t>New Jersey Department of Transportation</w:t>
      </w:r>
      <w:r>
        <w:t xml:space="preserve"> | Active annual program | New Jersey | Dates vary by MPO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program provides a direct local-government pathway. Guardrail fit: Yes - conditional.</w:t>
            </w:r>
          </w:p>
        </w:tc>
      </w:tr>
      <w:tr>
        <w:trPr>
          <w:cantSplit/>
        </w:trPr>
        <w:tc>
          <w:tcPr>
            <w:tcW w:type="dxa" w:w="1944"/>
            <w:shd w:fill="E6F1F5"/>
          </w:tcPr>
          <w:p>
            <w:pPr>
              <w:keepNext/>
            </w:pPr>
            <w:r>
              <w:rPr>
                <w:b/>
              </w:rPr>
              <w:t>Best for</w:t>
            </w:r>
          </w:p>
        </w:tc>
        <w:tc>
          <w:tcPr>
            <w:tcW w:type="dxa" w:w="8568"/>
          </w:tcPr>
          <w:p>
            <w:pPr>
              <w:keepNext/>
            </w:pPr>
            <w:r>
              <w:t>Counties and municipalities submit candidate projects through their MPO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1">
              <w:r>
                <w:rPr>
                  <w:color w:val="1B6A8F"/>
                  <w:u w:val="single"/>
                </w:rPr>
                <w:t>Program Website</w:t>
              </w:r>
            </w:hyperlink>
            <w:r>
              <w:t xml:space="preserve"> (https://nj.gov/transportation/about/safety/hsip.shtm)</w:t>
            </w:r>
          </w:p>
        </w:tc>
      </w:tr>
      <w:tr>
        <w:trPr>
          <w:cantSplit/>
        </w:trPr>
        <w:tc>
          <w:tcPr>
            <w:tcW w:type="dxa" w:w="1944"/>
            <w:shd w:fill="E6F1F5"/>
          </w:tcPr>
          <w:p>
            <w:pPr>
              <w:keepNext w:val="0"/>
            </w:pPr>
            <w:r>
              <w:rPr>
                <w:b/>
              </w:rPr>
              <w:t>Record ID</w:t>
            </w:r>
          </w:p>
        </w:tc>
        <w:tc>
          <w:tcPr>
            <w:tcW w:type="dxa" w:w="8568"/>
          </w:tcPr>
          <w:p>
            <w:pPr>
              <w:keepNext w:val="0"/>
            </w:pPr>
            <w:r>
              <w:t>RERC-FND-2026-HSIP-NEW-JERSEY</w:t>
            </w:r>
          </w:p>
        </w:tc>
      </w:tr>
    </w:tbl>
    <w:p>
      <w:pPr>
        <w:pStyle w:val="Heading2"/>
        <w:keepNext/>
        <w:spacing w:before="160" w:after="60"/>
      </w:pPr>
      <w:r>
        <w:t>New Mexico Highway Safety Improvement Program and Local Road Safety Route</w:t>
      </w:r>
    </w:p>
    <w:p>
      <w:pPr>
        <w:keepNext/>
        <w:spacing w:after="80"/>
      </w:pPr>
      <w:r>
        <w:rPr>
          <w:b/>
        </w:rPr>
        <w:t>New Mexico Department of Transportation</w:t>
      </w:r>
      <w:r>
        <w:t xml:space="preserve"> | Ongoing state program | New Mexico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public page does not provide a direct local application deadline. Guardrail fit: Yes - conditional.</w:t>
            </w:r>
          </w:p>
        </w:tc>
      </w:tr>
      <w:tr>
        <w:trPr>
          <w:cantSplit/>
        </w:trPr>
        <w:tc>
          <w:tcPr>
            <w:tcW w:type="dxa" w:w="1944"/>
            <w:shd w:fill="E9F2EC"/>
          </w:tcPr>
          <w:p>
            <w:pPr>
              <w:keepNext/>
            </w:pPr>
            <w:r>
              <w:rPr>
                <w:b/>
              </w:rPr>
              <w:t>Best for</w:t>
            </w:r>
          </w:p>
        </w:tc>
        <w:tc>
          <w:tcPr>
            <w:tcW w:type="dxa" w:w="8568"/>
          </w:tcPr>
          <w:p>
            <w:pPr>
              <w:keepNext/>
            </w:pPr>
            <w:r>
              <w:t>Local partners coordinate safety projects through NMDOT and regional planning channels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2">
              <w:r>
                <w:rPr>
                  <w:color w:val="1B6A8F"/>
                  <w:u w:val="single"/>
                </w:rPr>
                <w:t>Program Website</w:t>
              </w:r>
            </w:hyperlink>
            <w:r>
              <w:t xml:space="preserve"> (https://www.dot.nm.gov/target-zero/)</w:t>
            </w:r>
          </w:p>
        </w:tc>
      </w:tr>
      <w:tr>
        <w:trPr>
          <w:cantSplit/>
        </w:trPr>
        <w:tc>
          <w:tcPr>
            <w:tcW w:type="dxa" w:w="1944"/>
            <w:shd w:fill="E9F2EC"/>
          </w:tcPr>
          <w:p>
            <w:pPr>
              <w:keepNext w:val="0"/>
            </w:pPr>
            <w:r>
              <w:rPr>
                <w:b/>
              </w:rPr>
              <w:t>Record ID</w:t>
            </w:r>
          </w:p>
        </w:tc>
        <w:tc>
          <w:tcPr>
            <w:tcW w:type="dxa" w:w="8568"/>
          </w:tcPr>
          <w:p>
            <w:pPr>
              <w:keepNext w:val="0"/>
            </w:pPr>
            <w:r>
              <w:t>RERC-FND-2026-HSIP-NEW-MEXICO</w:t>
            </w:r>
          </w:p>
        </w:tc>
      </w:tr>
    </w:tbl>
    <w:p>
      <w:pPr>
        <w:pStyle w:val="Heading2"/>
        <w:keepNext/>
        <w:spacing w:before="160" w:after="60"/>
      </w:pPr>
      <w:r>
        <w:t>New York Highway Safety Improvement Program and Local Road Safety Route</w:t>
      </w:r>
    </w:p>
    <w:p>
      <w:pPr>
        <w:keepNext/>
        <w:spacing w:after="80"/>
      </w:pPr>
      <w:r>
        <w:rPr>
          <w:b/>
        </w:rPr>
        <w:t>New York State Department of Transportation</w:t>
      </w:r>
      <w:r>
        <w:t xml:space="preserve"> | Active state-administered program | New York | Continuous TIP and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Red Book discusses guardrail and appropriate funding use. Guardrail fit: Yes.</w:t>
            </w:r>
          </w:p>
        </w:tc>
      </w:tr>
      <w:tr>
        <w:trPr>
          <w:cantSplit/>
        </w:trPr>
        <w:tc>
          <w:tcPr>
            <w:tcW w:type="dxa" w:w="1944"/>
            <w:shd w:fill="E6F1F5"/>
          </w:tcPr>
          <w:p>
            <w:pPr>
              <w:keepNext/>
            </w:pPr>
            <w:r>
              <w:rPr>
                <w:b/>
              </w:rPr>
              <w:t>Best for</w:t>
            </w:r>
          </w:p>
        </w:tc>
        <w:tc>
          <w:tcPr>
            <w:tcW w:type="dxa" w:w="8568"/>
          </w:tcPr>
          <w:p>
            <w:pPr>
              <w:keepNext/>
            </w:pPr>
            <w:r>
              <w:t>Local sponsors coordinate with NYSDOT regions and MPOs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3">
              <w:r>
                <w:rPr>
                  <w:color w:val="1B6A8F"/>
                  <w:u w:val="single"/>
                </w:rPr>
                <w:t>Program Website</w:t>
              </w:r>
            </w:hyperlink>
            <w:r>
              <w:t xml:space="preserve"> (https://www.dot.ny.gov/divisions/operating/osss/highway-repository/RedBook.pdf)</w:t>
            </w:r>
          </w:p>
        </w:tc>
      </w:tr>
      <w:tr>
        <w:trPr>
          <w:cantSplit/>
        </w:trPr>
        <w:tc>
          <w:tcPr>
            <w:tcW w:type="dxa" w:w="1944"/>
            <w:shd w:fill="E6F1F5"/>
          </w:tcPr>
          <w:p>
            <w:pPr>
              <w:keepNext w:val="0"/>
            </w:pPr>
            <w:r>
              <w:rPr>
                <w:b/>
              </w:rPr>
              <w:t>Record ID</w:t>
            </w:r>
          </w:p>
        </w:tc>
        <w:tc>
          <w:tcPr>
            <w:tcW w:type="dxa" w:w="8568"/>
          </w:tcPr>
          <w:p>
            <w:pPr>
              <w:keepNext w:val="0"/>
            </w:pPr>
            <w:r>
              <w:t>RERC-FND-2026-HSIP-NEW-YORK</w:t>
            </w:r>
          </w:p>
        </w:tc>
      </w:tr>
    </w:tbl>
    <w:p>
      <w:pPr>
        <w:pStyle w:val="Heading2"/>
        <w:keepNext/>
        <w:spacing w:before="160" w:after="60"/>
      </w:pPr>
      <w:r>
        <w:t>North Carolina Highway Safety Improvement Program and Local Road Safety Route</w:t>
      </w:r>
    </w:p>
    <w:p>
      <w:pPr>
        <w:keepNext/>
        <w:spacing w:after="80"/>
      </w:pPr>
      <w:r>
        <w:rPr>
          <w:b/>
        </w:rPr>
        <w:t>North Carolina Department of Transportation</w:t>
      </w:r>
      <w:r>
        <w:t xml:space="preserve"> | Ongoing data-driven program | North Carolina | Continuous; no direct local grant deadline 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Engineering review must support a fatal- or serious-injury reduction benefit. Guardrail fit: Yes - conditional.</w:t>
            </w:r>
          </w:p>
        </w:tc>
      </w:tr>
      <w:tr>
        <w:trPr>
          <w:cantSplit/>
        </w:trPr>
        <w:tc>
          <w:tcPr>
            <w:tcW w:type="dxa" w:w="1944"/>
            <w:shd w:fill="E9F2EC"/>
          </w:tcPr>
          <w:p>
            <w:pPr>
              <w:keepNext/>
            </w:pPr>
            <w:r>
              <w:rPr>
                <w:b/>
              </w:rPr>
              <w:t>Best for</w:t>
            </w:r>
          </w:p>
        </w:tc>
        <w:tc>
          <w:tcPr>
            <w:tcW w:type="dxa" w:w="8568"/>
          </w:tcPr>
          <w:p>
            <w:pPr>
              <w:keepNext/>
            </w:pPr>
            <w:r>
              <w:t>Local agencies submit safety concerns and coordinate with NCDOT divisions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4">
              <w:r>
                <w:rPr>
                  <w:color w:val="1B6A8F"/>
                  <w:u w:val="single"/>
                </w:rPr>
                <w:t>Program Website</w:t>
              </w:r>
            </w:hyperlink>
            <w:r>
              <w:t xml:space="preserve"> (https://www.ncdot.gov/initiatives-policies/safety/traffic-safety/Pages/identifying-areas-improvements.aspx)</w:t>
            </w:r>
          </w:p>
        </w:tc>
      </w:tr>
      <w:tr>
        <w:trPr>
          <w:cantSplit/>
        </w:trPr>
        <w:tc>
          <w:tcPr>
            <w:tcW w:type="dxa" w:w="1944"/>
            <w:shd w:fill="E9F2EC"/>
          </w:tcPr>
          <w:p>
            <w:pPr>
              <w:keepNext w:val="0"/>
            </w:pPr>
            <w:r>
              <w:rPr>
                <w:b/>
              </w:rPr>
              <w:t>Record ID</w:t>
            </w:r>
          </w:p>
        </w:tc>
        <w:tc>
          <w:tcPr>
            <w:tcW w:type="dxa" w:w="8568"/>
          </w:tcPr>
          <w:p>
            <w:pPr>
              <w:keepNext w:val="0"/>
            </w:pPr>
            <w:r>
              <w:t>RERC-FND-2026-HSIP-NORTH-CAROLINA</w:t>
            </w:r>
          </w:p>
        </w:tc>
      </w:tr>
    </w:tbl>
    <w:p>
      <w:pPr>
        <w:pStyle w:val="Heading2"/>
        <w:keepNext/>
        <w:spacing w:before="160" w:after="60"/>
      </w:pPr>
      <w:r>
        <w:t>Oklahoma Highway Safety Improvement Program and Local Road Safety Route</w:t>
      </w:r>
    </w:p>
    <w:p>
      <w:pPr>
        <w:keepNext/>
        <w:spacing w:after="80"/>
      </w:pPr>
      <w:r>
        <w:rPr>
          <w:b/>
        </w:rPr>
        <w:t>Oklahoma Department of Transportation</w:t>
      </w:r>
      <w:r>
        <w:t xml:space="preserve"> | Current public application path uncertain | Oklahoma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safety plan is not an application page. Guardrail fit: Conditional.</w:t>
            </w:r>
          </w:p>
        </w:tc>
      </w:tr>
      <w:tr>
        <w:trPr>
          <w:cantSplit/>
        </w:trPr>
        <w:tc>
          <w:tcPr>
            <w:tcW w:type="dxa" w:w="1944"/>
            <w:shd w:fill="E6F1F5"/>
          </w:tcPr>
          <w:p>
            <w:pPr>
              <w:keepNext/>
            </w:pPr>
            <w:r>
              <w:rPr>
                <w:b/>
              </w:rPr>
              <w:t>Best for</w:t>
            </w:r>
          </w:p>
        </w:tc>
        <w:tc>
          <w:tcPr>
            <w:tcW w:type="dxa" w:w="8568"/>
          </w:tcPr>
          <w:p>
            <w:pPr>
              <w:keepNext/>
            </w:pPr>
            <w:r>
              <w:t>Projects enter through ODOT and MPO planning channels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5">
              <w:r>
                <w:rPr>
                  <w:color w:val="1B6A8F"/>
                  <w:u w:val="single"/>
                </w:rPr>
                <w:t>Program Website</w:t>
              </w:r>
            </w:hyperlink>
            <w:r>
              <w:t xml:space="preserve"> (https://oklahoma.gov/odot/programs-and-projects/programs/transportation-programs/shsp.html)</w:t>
            </w:r>
          </w:p>
        </w:tc>
      </w:tr>
      <w:tr>
        <w:trPr>
          <w:cantSplit/>
        </w:trPr>
        <w:tc>
          <w:tcPr>
            <w:tcW w:type="dxa" w:w="1944"/>
            <w:shd w:fill="E6F1F5"/>
          </w:tcPr>
          <w:p>
            <w:pPr>
              <w:keepNext w:val="0"/>
            </w:pPr>
            <w:r>
              <w:rPr>
                <w:b/>
              </w:rPr>
              <w:t>Record ID</w:t>
            </w:r>
          </w:p>
        </w:tc>
        <w:tc>
          <w:tcPr>
            <w:tcW w:type="dxa" w:w="8568"/>
          </w:tcPr>
          <w:p>
            <w:pPr>
              <w:keepNext w:val="0"/>
            </w:pPr>
            <w:r>
              <w:t>RERC-FND-2026-HSIP-OKLAHOMA</w:t>
            </w:r>
          </w:p>
        </w:tc>
      </w:tr>
    </w:tbl>
    <w:p>
      <w:pPr>
        <w:pStyle w:val="Heading2"/>
        <w:keepNext/>
        <w:spacing w:before="160" w:after="60"/>
      </w:pPr>
      <w:r>
        <w:t>Oregon Highway Safety Improvement Program and Local Road Safety Route</w:t>
      </w:r>
    </w:p>
    <w:p>
      <w:pPr>
        <w:keepNext/>
        <w:spacing w:after="80"/>
      </w:pPr>
      <w:r>
        <w:rPr>
          <w:b/>
        </w:rPr>
        <w:t>Oregon Department of Transportation</w:t>
      </w:r>
      <w:r>
        <w:t xml:space="preserve"> | Active All Roads Transportation Safety program | Oregon | Program cycles and state programming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must be supported by crash or risk analysis. Guardrail fit: Yes - conditional.</w:t>
            </w:r>
          </w:p>
        </w:tc>
      </w:tr>
      <w:tr>
        <w:trPr>
          <w:cantSplit/>
        </w:trPr>
        <w:tc>
          <w:tcPr>
            <w:tcW w:type="dxa" w:w="1944"/>
            <w:shd w:fill="E9F2EC"/>
          </w:tcPr>
          <w:p>
            <w:pPr>
              <w:keepNext/>
            </w:pPr>
            <w:r>
              <w:rPr>
                <w:b/>
              </w:rPr>
              <w:t>Best for</w:t>
            </w:r>
          </w:p>
        </w:tc>
        <w:tc>
          <w:tcPr>
            <w:tcW w:type="dxa" w:w="8568"/>
          </w:tcPr>
          <w:p>
            <w:pPr>
              <w:keepNext/>
            </w:pPr>
            <w:r>
              <w:t>State and local public-road projects enter through ODOT's all-roads safety process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6">
              <w:r>
                <w:rPr>
                  <w:color w:val="1B6A8F"/>
                  <w:u w:val="single"/>
                </w:rPr>
                <w:t>Program Website</w:t>
              </w:r>
            </w:hyperlink>
            <w:r>
              <w:t xml:space="preserve"> (https://www.oregon.gov/odot/Engineering/Pages/Highway-Safety.aspx)</w:t>
            </w:r>
          </w:p>
        </w:tc>
      </w:tr>
      <w:tr>
        <w:trPr>
          <w:cantSplit/>
        </w:trPr>
        <w:tc>
          <w:tcPr>
            <w:tcW w:type="dxa" w:w="1944"/>
            <w:shd w:fill="E9F2EC"/>
          </w:tcPr>
          <w:p>
            <w:pPr>
              <w:keepNext w:val="0"/>
            </w:pPr>
            <w:r>
              <w:rPr>
                <w:b/>
              </w:rPr>
              <w:t>Record ID</w:t>
            </w:r>
          </w:p>
        </w:tc>
        <w:tc>
          <w:tcPr>
            <w:tcW w:type="dxa" w:w="8568"/>
          </w:tcPr>
          <w:p>
            <w:pPr>
              <w:keepNext w:val="0"/>
            </w:pPr>
            <w:r>
              <w:t>RERC-FND-2026-HSIP-OREGON</w:t>
            </w:r>
          </w:p>
        </w:tc>
      </w:tr>
    </w:tbl>
    <w:p>
      <w:pPr>
        <w:pStyle w:val="Heading2"/>
        <w:keepNext/>
        <w:spacing w:before="160" w:after="60"/>
      </w:pPr>
      <w:r>
        <w:t>Pennsylvania Highway Safety Improvement Program and Local Road Safety Route</w:t>
      </w:r>
    </w:p>
    <w:p>
      <w:pPr>
        <w:keepNext/>
        <w:spacing w:after="80"/>
      </w:pPr>
      <w:r>
        <w:rPr>
          <w:b/>
        </w:rPr>
        <w:t>Pennsylvania Department of Transportation</w:t>
      </w:r>
      <w:r>
        <w:t xml:space="preserve"> | Active; approximately $132 million annually | Pennsylvania | Annual and continuous regional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PennDOT specifically funds cable median barriers and other roadway-departure countermeasures. Guardrail fit: Yes.</w:t>
            </w:r>
          </w:p>
        </w:tc>
      </w:tr>
      <w:tr>
        <w:trPr>
          <w:cantSplit/>
        </w:trPr>
        <w:tc>
          <w:tcPr>
            <w:tcW w:type="dxa" w:w="1944"/>
            <w:shd w:fill="E6F1F5"/>
          </w:tcPr>
          <w:p>
            <w:pPr>
              <w:keepNext/>
            </w:pPr>
            <w:r>
              <w:rPr>
                <w:b/>
              </w:rPr>
              <w:t>Best for</w:t>
            </w:r>
          </w:p>
        </w:tc>
        <w:tc>
          <w:tcPr>
            <w:tcW w:type="dxa" w:w="8568"/>
          </w:tcPr>
          <w:p>
            <w:pPr>
              <w:keepNext/>
            </w:pPr>
            <w:r>
              <w:t>Projects originate through PennDOT districts and MPO/RPO planning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7">
              <w:r>
                <w:rPr>
                  <w:color w:val="1B6A8F"/>
                  <w:u w:val="single"/>
                </w:rPr>
                <w:t>Program Website</w:t>
              </w:r>
            </w:hyperlink>
            <w:r>
              <w:t xml:space="preserve"> (https://www.pa.gov/agencies/penndot/about-penndot/strategic-planning-and-operations/safety-infrastructure-improvement-programs)</w:t>
            </w:r>
          </w:p>
        </w:tc>
      </w:tr>
      <w:tr>
        <w:trPr>
          <w:cantSplit/>
        </w:trPr>
        <w:tc>
          <w:tcPr>
            <w:tcW w:type="dxa" w:w="1944"/>
            <w:shd w:fill="E6F1F5"/>
          </w:tcPr>
          <w:p>
            <w:pPr>
              <w:keepNext w:val="0"/>
            </w:pPr>
            <w:r>
              <w:rPr>
                <w:b/>
              </w:rPr>
              <w:t>Record ID</w:t>
            </w:r>
          </w:p>
        </w:tc>
        <w:tc>
          <w:tcPr>
            <w:tcW w:type="dxa" w:w="8568"/>
          </w:tcPr>
          <w:p>
            <w:pPr>
              <w:keepNext w:val="0"/>
            </w:pPr>
            <w:r>
              <w:t>RERC-FND-2026-HSIP-PENNSYLVANIA</w:t>
            </w:r>
          </w:p>
        </w:tc>
      </w:tr>
    </w:tbl>
    <w:p>
      <w:pPr>
        <w:pStyle w:val="Heading2"/>
        <w:keepNext/>
        <w:spacing w:before="160" w:after="60"/>
      </w:pPr>
      <w:r>
        <w:t>Puerto Rico Highway Safety Improvement Program and Local Road Safety Route</w:t>
      </w:r>
    </w:p>
    <w:p>
      <w:pPr>
        <w:keepNext/>
        <w:spacing w:after="80"/>
      </w:pPr>
      <w:r>
        <w:rPr>
          <w:b/>
        </w:rPr>
        <w:t>Puerto Rico Highways and Transportation Authority</w:t>
      </w:r>
      <w:r>
        <w:t xml:space="preserve"> | Ongoing federally aided safety programming | Puerto Rico | Continuous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is state-programmed funding, not a direct public grant. Guardrail fit: Yes - conditional.</w:t>
            </w:r>
          </w:p>
        </w:tc>
      </w:tr>
      <w:tr>
        <w:trPr>
          <w:cantSplit/>
        </w:trPr>
        <w:tc>
          <w:tcPr>
            <w:tcW w:type="dxa" w:w="1944"/>
            <w:shd w:fill="E9F2EC"/>
          </w:tcPr>
          <w:p>
            <w:pPr>
              <w:keepNext/>
            </w:pPr>
            <w:r>
              <w:rPr>
                <w:b/>
              </w:rPr>
              <w:t>Best for</w:t>
            </w:r>
          </w:p>
        </w:tc>
        <w:tc>
          <w:tcPr>
            <w:tcW w:type="dxa" w:w="8568"/>
          </w:tcPr>
          <w:p>
            <w:pPr>
              <w:keepNext/>
            </w:pPr>
            <w:r>
              <w:t>PRHTA programs islandwide safety projects through the STIP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8">
              <w:r>
                <w:rPr>
                  <w:color w:val="1B6A8F"/>
                  <w:u w:val="single"/>
                </w:rPr>
                <w:t>Program Website</w:t>
              </w:r>
            </w:hyperlink>
            <w:r>
              <w:t xml:space="preserve"> (https://act.dtop.pr.gov/oficinas/ingenieria-de-transito/plan-estrategico-de-seguridad-vial)</w:t>
            </w:r>
          </w:p>
        </w:tc>
      </w:tr>
      <w:tr>
        <w:trPr>
          <w:cantSplit/>
        </w:trPr>
        <w:tc>
          <w:tcPr>
            <w:tcW w:type="dxa" w:w="1944"/>
            <w:shd w:fill="E9F2EC"/>
          </w:tcPr>
          <w:p>
            <w:pPr>
              <w:keepNext w:val="0"/>
            </w:pPr>
            <w:r>
              <w:rPr>
                <w:b/>
              </w:rPr>
              <w:t>Record ID</w:t>
            </w:r>
          </w:p>
        </w:tc>
        <w:tc>
          <w:tcPr>
            <w:tcW w:type="dxa" w:w="8568"/>
          </w:tcPr>
          <w:p>
            <w:pPr>
              <w:keepNext w:val="0"/>
            </w:pPr>
            <w:r>
              <w:t>RERC-FND-2026-HSIP-PUERTO-RICO</w:t>
            </w:r>
          </w:p>
        </w:tc>
      </w:tr>
    </w:tbl>
    <w:p>
      <w:pPr>
        <w:pStyle w:val="Heading2"/>
        <w:keepNext/>
        <w:spacing w:before="160" w:after="60"/>
      </w:pPr>
      <w:r>
        <w:t>Rhode Island Highway Safety Improvement Program and Local Road Safety Route</w:t>
      </w:r>
    </w:p>
    <w:p>
      <w:pPr>
        <w:keepNext/>
        <w:spacing w:after="80"/>
      </w:pPr>
      <w:r>
        <w:rPr>
          <w:b/>
        </w:rPr>
        <w:t>Rhode Island Department of Transportation</w:t>
      </w:r>
      <w:r>
        <w:t xml:space="preserve"> | Active state program | Rhode Island | Ongoing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report expressly lists guardrail among safety countermeasures. Guardrail fit: Yes.</w:t>
            </w:r>
          </w:p>
        </w:tc>
      </w:tr>
      <w:tr>
        <w:trPr>
          <w:cantSplit/>
        </w:trPr>
        <w:tc>
          <w:tcPr>
            <w:tcW w:type="dxa" w:w="1944"/>
            <w:shd w:fill="E6F1F5"/>
          </w:tcPr>
          <w:p>
            <w:pPr>
              <w:keepNext/>
            </w:pPr>
            <w:r>
              <w:rPr>
                <w:b/>
              </w:rPr>
              <w:t>Best for</w:t>
            </w:r>
          </w:p>
        </w:tc>
        <w:tc>
          <w:tcPr>
            <w:tcW w:type="dxa" w:w="8568"/>
          </w:tcPr>
          <w:p>
            <w:pPr>
              <w:keepNext/>
            </w:pPr>
            <w:r>
              <w:t>RIDOT identifies and programs projects; local governments coordinate with the Office of Safety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9">
              <w:r>
                <w:rPr>
                  <w:color w:val="1B6A8F"/>
                  <w:u w:val="single"/>
                </w:rPr>
                <w:t>Program Website</w:t>
              </w:r>
            </w:hyperlink>
            <w:r>
              <w:t xml:space="preserve"> (https://www.dot.ri.gov/safety/reports/docs/Highway_Safety_Improvement_Program.pdf)</w:t>
            </w:r>
          </w:p>
        </w:tc>
      </w:tr>
      <w:tr>
        <w:trPr>
          <w:cantSplit/>
        </w:trPr>
        <w:tc>
          <w:tcPr>
            <w:tcW w:type="dxa" w:w="1944"/>
            <w:shd w:fill="E6F1F5"/>
          </w:tcPr>
          <w:p>
            <w:pPr>
              <w:keepNext w:val="0"/>
            </w:pPr>
            <w:r>
              <w:rPr>
                <w:b/>
              </w:rPr>
              <w:t>Record ID</w:t>
            </w:r>
          </w:p>
        </w:tc>
        <w:tc>
          <w:tcPr>
            <w:tcW w:type="dxa" w:w="8568"/>
          </w:tcPr>
          <w:p>
            <w:pPr>
              <w:keepNext w:val="0"/>
            </w:pPr>
            <w:r>
              <w:t>RERC-FND-2026-HSIP-RHODE-ISLAND</w:t>
            </w:r>
          </w:p>
        </w:tc>
      </w:tr>
    </w:tbl>
    <w:p>
      <w:pPr>
        <w:pStyle w:val="Heading2"/>
        <w:keepNext/>
        <w:spacing w:before="160" w:after="60"/>
      </w:pPr>
      <w:r>
        <w:t>South Carolina Highway Safety Improvement Program and Local Road Safety Route</w:t>
      </w:r>
    </w:p>
    <w:p>
      <w:pPr>
        <w:keepNext/>
        <w:spacing w:after="80"/>
      </w:pPr>
      <w:r>
        <w:rPr>
          <w:b/>
        </w:rPr>
        <w:t>South Carolina Department of Transportation</w:t>
      </w:r>
      <w:r>
        <w:t xml:space="preserve"> | Active state program; current local intake uncertain | South Carolina | No verified current local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manual includes obsolete guardrail and bridge-rail work, but the application route is uncertain. Guardrail fit: Yes.</w:t>
            </w:r>
          </w:p>
        </w:tc>
      </w:tr>
      <w:tr>
        <w:trPr>
          <w:cantSplit/>
        </w:trPr>
        <w:tc>
          <w:tcPr>
            <w:tcW w:type="dxa" w:w="1944"/>
            <w:shd w:fill="E9F2EC"/>
          </w:tcPr>
          <w:p>
            <w:pPr>
              <w:keepNext/>
            </w:pPr>
            <w:r>
              <w:rPr>
                <w:b/>
              </w:rPr>
              <w:t>Best for</w:t>
            </w:r>
          </w:p>
        </w:tc>
        <w:tc>
          <w:tcPr>
            <w:tcW w:type="dxa" w:w="8568"/>
          </w:tcPr>
          <w:p>
            <w:pPr>
              <w:keepNext/>
            </w:pPr>
            <w:r>
              <w:t>Projects are developed through SCDOT Traffic Engineering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0">
              <w:r>
                <w:rPr>
                  <w:color w:val="1B6A8F"/>
                  <w:u w:val="single"/>
                </w:rPr>
                <w:t>Program Website</w:t>
              </w:r>
            </w:hyperlink>
            <w:r>
              <w:t xml:space="preserve"> (https://www.scdot.org/content/dam/scdot-legacy/business/pdf/roadway/2017_SCDOT_Roadway_Design_Manual.pdf)</w:t>
            </w:r>
          </w:p>
        </w:tc>
      </w:tr>
      <w:tr>
        <w:trPr>
          <w:cantSplit/>
        </w:trPr>
        <w:tc>
          <w:tcPr>
            <w:tcW w:type="dxa" w:w="1944"/>
            <w:shd w:fill="E9F2EC"/>
          </w:tcPr>
          <w:p>
            <w:pPr>
              <w:keepNext w:val="0"/>
            </w:pPr>
            <w:r>
              <w:rPr>
                <w:b/>
              </w:rPr>
              <w:t>Record ID</w:t>
            </w:r>
          </w:p>
        </w:tc>
        <w:tc>
          <w:tcPr>
            <w:tcW w:type="dxa" w:w="8568"/>
          </w:tcPr>
          <w:p>
            <w:pPr>
              <w:keepNext w:val="0"/>
            </w:pPr>
            <w:r>
              <w:t>RERC-FND-2026-HSIP-SOUTH-CAROLINA</w:t>
            </w:r>
          </w:p>
        </w:tc>
      </w:tr>
    </w:tbl>
    <w:p>
      <w:pPr>
        <w:pStyle w:val="Heading2"/>
        <w:keepNext/>
        <w:spacing w:before="160" w:after="60"/>
      </w:pPr>
      <w:r>
        <w:t>Tennessee Highway Safety Improvement Program and Local Road Safety Route</w:t>
      </w:r>
    </w:p>
    <w:p>
      <w:pPr>
        <w:keepNext/>
        <w:spacing w:after="80"/>
      </w:pPr>
      <w:r>
        <w:rPr>
          <w:b/>
        </w:rPr>
        <w:t>Tennessee Department of Transportation</w:t>
      </w:r>
      <w:r>
        <w:t xml:space="preserve"> | Program available to local governments | Tennessee | Current solicitation timing not stated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TDOT guidance says qualifying guardrail installation may receive 100% federal funding. Guardrail fit: Yes.</w:t>
            </w:r>
          </w:p>
        </w:tc>
      </w:tr>
      <w:tr>
        <w:trPr>
          <w:cantSplit/>
        </w:trPr>
        <w:tc>
          <w:tcPr>
            <w:tcW w:type="dxa" w:w="1944"/>
            <w:shd w:fill="E6F1F5"/>
          </w:tcPr>
          <w:p>
            <w:pPr>
              <w:keepNext/>
            </w:pPr>
            <w:r>
              <w:rPr>
                <w:b/>
              </w:rPr>
              <w:t>Best for</w:t>
            </w:r>
          </w:p>
        </w:tc>
        <w:tc>
          <w:tcPr>
            <w:tcW w:type="dxa" w:w="8568"/>
          </w:tcPr>
          <w:p>
            <w:pPr>
              <w:keepNext/>
            </w:pPr>
            <w:r>
              <w:t>Local governments coordinate through TDOT Local Programs and planning channels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1">
              <w:r>
                <w:rPr>
                  <w:color w:val="1B6A8F"/>
                  <w:u w:val="single"/>
                </w:rPr>
                <w:t>Program Website</w:t>
              </w:r>
            </w:hyperlink>
            <w:r>
              <w:t xml:space="preserve"> (https://www.tn.gov/content/dam/tn/tdot/programdevelopment/LGG_Manual.pdf)</w:t>
            </w:r>
          </w:p>
        </w:tc>
      </w:tr>
      <w:tr>
        <w:trPr>
          <w:cantSplit/>
        </w:trPr>
        <w:tc>
          <w:tcPr>
            <w:tcW w:type="dxa" w:w="1944"/>
            <w:shd w:fill="E6F1F5"/>
          </w:tcPr>
          <w:p>
            <w:pPr>
              <w:keepNext w:val="0"/>
            </w:pPr>
            <w:r>
              <w:rPr>
                <w:b/>
              </w:rPr>
              <w:t>Record ID</w:t>
            </w:r>
          </w:p>
        </w:tc>
        <w:tc>
          <w:tcPr>
            <w:tcW w:type="dxa" w:w="8568"/>
          </w:tcPr>
          <w:p>
            <w:pPr>
              <w:keepNext w:val="0"/>
            </w:pPr>
            <w:r>
              <w:t>RERC-FND-2026-HSIP-TENNESSEE</w:t>
            </w:r>
          </w:p>
        </w:tc>
      </w:tr>
    </w:tbl>
    <w:p>
      <w:pPr>
        <w:pStyle w:val="Heading2"/>
        <w:keepNext/>
        <w:spacing w:before="160" w:after="60"/>
      </w:pPr>
      <w:r>
        <w:t>Texas Highway Safety Improvement Program and Local Road Safety Route</w:t>
      </w:r>
    </w:p>
    <w:p>
      <w:pPr>
        <w:keepNext/>
        <w:spacing w:after="80"/>
      </w:pPr>
      <w:r>
        <w:rPr>
          <w:b/>
        </w:rPr>
        <w:t>Texas Department of Transportation</w:t>
      </w:r>
      <w:r>
        <w:t xml:space="preserve"> | 2026 call complete | Texas | 2027 call planned but not issued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TxDOT identifies barriers, fixed-object treatment, and off-system improvements as uses. Guardrail fit: Yes.</w:t>
            </w:r>
          </w:p>
        </w:tc>
      </w:tr>
      <w:tr>
        <w:trPr>
          <w:cantSplit/>
        </w:trPr>
        <w:tc>
          <w:tcPr>
            <w:tcW w:type="dxa" w:w="1944"/>
            <w:shd w:fill="E9F2EC"/>
          </w:tcPr>
          <w:p>
            <w:pPr>
              <w:keepNext/>
            </w:pPr>
            <w:r>
              <w:rPr>
                <w:b/>
              </w:rPr>
              <w:t>Best for</w:t>
            </w:r>
          </w:p>
        </w:tc>
        <w:tc>
          <w:tcPr>
            <w:tcW w:type="dxa" w:w="8568"/>
          </w:tcPr>
          <w:p>
            <w:pPr>
              <w:keepNext/>
            </w:pPr>
            <w:r>
              <w:t>TxDOT districts, MPOs, and local governments submit during the annual call</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2">
              <w:r>
                <w:rPr>
                  <w:color w:val="1B6A8F"/>
                  <w:u w:val="single"/>
                </w:rPr>
                <w:t>Program Website</w:t>
              </w:r>
            </w:hyperlink>
            <w:r>
              <w:t xml:space="preserve"> (https://www.txdot.gov/about/programs/highway-safety-engineering.html)</w:t>
            </w:r>
          </w:p>
        </w:tc>
      </w:tr>
      <w:tr>
        <w:trPr>
          <w:cantSplit/>
        </w:trPr>
        <w:tc>
          <w:tcPr>
            <w:tcW w:type="dxa" w:w="1944"/>
            <w:shd w:fill="E9F2EC"/>
          </w:tcPr>
          <w:p>
            <w:pPr>
              <w:keepNext w:val="0"/>
            </w:pPr>
            <w:r>
              <w:rPr>
                <w:b/>
              </w:rPr>
              <w:t>Record ID</w:t>
            </w:r>
          </w:p>
        </w:tc>
        <w:tc>
          <w:tcPr>
            <w:tcW w:type="dxa" w:w="8568"/>
          </w:tcPr>
          <w:p>
            <w:pPr>
              <w:keepNext w:val="0"/>
            </w:pPr>
            <w:r>
              <w:t>RERC-FND-2026-HSIP-TEXAS</w:t>
            </w:r>
          </w:p>
        </w:tc>
      </w:tr>
    </w:tbl>
    <w:p>
      <w:pPr>
        <w:pStyle w:val="Heading2"/>
        <w:keepNext/>
        <w:spacing w:before="160" w:after="60"/>
      </w:pPr>
      <w:r>
        <w:t>Utah Highway Safety Improvement Program and Local Road Safety Route</w:t>
      </w:r>
    </w:p>
    <w:p>
      <w:pPr>
        <w:keepNext/>
        <w:spacing w:after="80"/>
      </w:pPr>
      <w:r>
        <w:rPr>
          <w:b/>
        </w:rPr>
        <w:t>Utah Department of Transportation</w:t>
      </w:r>
      <w:r>
        <w:t xml:space="preserve"> | Active all-public-roads program | Utah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UDOT materials include barrier and guardrail safety work. Guardrail fit: Yes.</w:t>
            </w:r>
          </w:p>
        </w:tc>
      </w:tr>
      <w:tr>
        <w:trPr>
          <w:cantSplit/>
        </w:trPr>
        <w:tc>
          <w:tcPr>
            <w:tcW w:type="dxa" w:w="1944"/>
            <w:shd w:fill="E6F1F5"/>
          </w:tcPr>
          <w:p>
            <w:pPr>
              <w:keepNext/>
            </w:pPr>
            <w:r>
              <w:rPr>
                <w:b/>
              </w:rPr>
              <w:t>Best for</w:t>
            </w:r>
          </w:p>
        </w:tc>
        <w:tc>
          <w:tcPr>
            <w:tcW w:type="dxa" w:w="8568"/>
          </w:tcPr>
          <w:p>
            <w:pPr>
              <w:keepNext/>
            </w:pPr>
            <w:r>
              <w:t>Local and Tribal road agencies coordinate through UDOT's HSIP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3">
              <w:r>
                <w:rPr>
                  <w:color w:val="1B6A8F"/>
                  <w:u w:val="single"/>
                </w:rPr>
                <w:t>Program Website</w:t>
              </w:r>
            </w:hyperlink>
            <w:r>
              <w:t xml:space="preserve"> (https://connect.udot.utah.gov/docs/highway-safety-improvement-program-manual/)</w:t>
            </w:r>
          </w:p>
        </w:tc>
      </w:tr>
      <w:tr>
        <w:trPr>
          <w:cantSplit/>
        </w:trPr>
        <w:tc>
          <w:tcPr>
            <w:tcW w:type="dxa" w:w="1944"/>
            <w:shd w:fill="E6F1F5"/>
          </w:tcPr>
          <w:p>
            <w:pPr>
              <w:keepNext w:val="0"/>
            </w:pPr>
            <w:r>
              <w:rPr>
                <w:b/>
              </w:rPr>
              <w:t>Record ID</w:t>
            </w:r>
          </w:p>
        </w:tc>
        <w:tc>
          <w:tcPr>
            <w:tcW w:type="dxa" w:w="8568"/>
          </w:tcPr>
          <w:p>
            <w:pPr>
              <w:keepNext w:val="0"/>
            </w:pPr>
            <w:r>
              <w:t>RERC-FND-2026-HSIP-UTAH</w:t>
            </w:r>
          </w:p>
        </w:tc>
      </w:tr>
    </w:tbl>
    <w:p>
      <w:pPr>
        <w:pStyle w:val="Heading2"/>
        <w:keepNext/>
        <w:spacing w:before="160" w:after="60"/>
      </w:pPr>
      <w:r>
        <w:t>Vermont Highway Safety Improvement Program and Local Road Safety Route</w:t>
      </w:r>
    </w:p>
    <w:p>
      <w:pPr>
        <w:keepNext/>
        <w:spacing w:after="80"/>
      </w:pPr>
      <w:r>
        <w:rPr>
          <w:b/>
        </w:rPr>
        <w:t>Vermont Agency of Transportation</w:t>
      </w:r>
      <w:r>
        <w:t xml:space="preserve"> | Ongoing state program | Vermont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Official materials support all-public-road safety work but do not show a direct open call. Guardrail fit: Yes - conditional.</w:t>
            </w:r>
          </w:p>
        </w:tc>
      </w:tr>
      <w:tr>
        <w:trPr>
          <w:cantSplit/>
        </w:trPr>
        <w:tc>
          <w:tcPr>
            <w:tcW w:type="dxa" w:w="1944"/>
            <w:shd w:fill="E9F2EC"/>
          </w:tcPr>
          <w:p>
            <w:pPr>
              <w:keepNext/>
            </w:pPr>
            <w:r>
              <w:rPr>
                <w:b/>
              </w:rPr>
              <w:t>Best for</w:t>
            </w:r>
          </w:p>
        </w:tc>
        <w:tc>
          <w:tcPr>
            <w:tcW w:type="dxa" w:w="8568"/>
          </w:tcPr>
          <w:p>
            <w:pPr>
              <w:keepNext/>
            </w:pPr>
            <w:r>
              <w:t>Municipalities coordinate through VTrans Municipal Assistance and safety staff</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4">
              <w:r>
                <w:rPr>
                  <w:color w:val="1B6A8F"/>
                  <w:u w:val="single"/>
                </w:rPr>
                <w:t>Program Website</w:t>
              </w:r>
            </w:hyperlink>
            <w:r>
              <w:t xml:space="preserve"> (https://vtrans.vermont.gov/highway)</w:t>
            </w:r>
          </w:p>
        </w:tc>
      </w:tr>
      <w:tr>
        <w:trPr>
          <w:cantSplit/>
        </w:trPr>
        <w:tc>
          <w:tcPr>
            <w:tcW w:type="dxa" w:w="1944"/>
            <w:shd w:fill="E9F2EC"/>
          </w:tcPr>
          <w:p>
            <w:pPr>
              <w:keepNext w:val="0"/>
            </w:pPr>
            <w:r>
              <w:rPr>
                <w:b/>
              </w:rPr>
              <w:t>Record ID</w:t>
            </w:r>
          </w:p>
        </w:tc>
        <w:tc>
          <w:tcPr>
            <w:tcW w:type="dxa" w:w="8568"/>
          </w:tcPr>
          <w:p>
            <w:pPr>
              <w:keepNext w:val="0"/>
            </w:pPr>
            <w:r>
              <w:t>RERC-FND-2026-HSIP-VERMONT</w:t>
            </w:r>
          </w:p>
        </w:tc>
      </w:tr>
    </w:tbl>
    <w:p>
      <w:pPr>
        <w:pStyle w:val="Heading2"/>
        <w:keepNext/>
        <w:spacing w:before="160" w:after="60"/>
      </w:pPr>
      <w:r>
        <w:t>Virginia Highway Safety Improvement Program and Local Road Safety Route</w:t>
      </w:r>
    </w:p>
    <w:p>
      <w:pPr>
        <w:keepNext/>
        <w:spacing w:after="80"/>
      </w:pPr>
      <w:r>
        <w:rPr>
          <w:b/>
        </w:rPr>
        <w:t>Virginia Department of Transportation</w:t>
      </w:r>
      <w:r>
        <w:t xml:space="preserve"> | 2026 fall intake suspended | Virginia | No 2026 applications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2026 intake is closed by policy. Guardrail fit: Yes - conditional.</w:t>
            </w:r>
          </w:p>
        </w:tc>
      </w:tr>
      <w:tr>
        <w:trPr>
          <w:cantSplit/>
        </w:trPr>
        <w:tc>
          <w:tcPr>
            <w:tcW w:type="dxa" w:w="1944"/>
            <w:shd w:fill="E6F1F5"/>
          </w:tcPr>
          <w:p>
            <w:pPr>
              <w:keepNext/>
            </w:pPr>
            <w:r>
              <w:rPr>
                <w:b/>
              </w:rPr>
              <w:t>Best for</w:t>
            </w:r>
          </w:p>
        </w:tc>
        <w:tc>
          <w:tcPr>
            <w:tcW w:type="dxa" w:w="8568"/>
          </w:tcPr>
          <w:p>
            <w:pPr>
              <w:keepNext/>
            </w:pPr>
            <w:r>
              <w:t>Localities normally submit through the SMART Portal during the annual intake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5">
              <w:r>
                <w:rPr>
                  <w:color w:val="1B6A8F"/>
                  <w:u w:val="single"/>
                </w:rPr>
                <w:t>Program Website</w:t>
              </w:r>
            </w:hyperlink>
            <w:r>
              <w:t xml:space="preserve"> (https://www.vdot.virginia.gov/doing-business/technical-guidance-and-support/traffic-operations/vhsip/)</w:t>
            </w:r>
          </w:p>
        </w:tc>
      </w:tr>
      <w:tr>
        <w:trPr>
          <w:cantSplit/>
        </w:trPr>
        <w:tc>
          <w:tcPr>
            <w:tcW w:type="dxa" w:w="1944"/>
            <w:shd w:fill="E6F1F5"/>
          </w:tcPr>
          <w:p>
            <w:pPr>
              <w:keepNext w:val="0"/>
            </w:pPr>
            <w:r>
              <w:rPr>
                <w:b/>
              </w:rPr>
              <w:t>Record ID</w:t>
            </w:r>
          </w:p>
        </w:tc>
        <w:tc>
          <w:tcPr>
            <w:tcW w:type="dxa" w:w="8568"/>
          </w:tcPr>
          <w:p>
            <w:pPr>
              <w:keepNext w:val="0"/>
            </w:pPr>
            <w:r>
              <w:t>RERC-FND-2026-HSIP-VIRGINIA</w:t>
            </w:r>
          </w:p>
        </w:tc>
      </w:tr>
    </w:tbl>
    <w:p>
      <w:pPr>
        <w:pStyle w:val="Heading2"/>
        <w:keepNext/>
        <w:spacing w:before="160" w:after="60"/>
      </w:pPr>
      <w:r>
        <w:t>Washington Highway Safety Improvement Program and Local Road Safety Route</w:t>
      </w:r>
    </w:p>
    <w:p>
      <w:pPr>
        <w:keepNext/>
        <w:spacing w:after="80"/>
      </w:pPr>
      <w:r>
        <w:rPr>
          <w:b/>
        </w:rPr>
        <w:t>Washington State Department of Transportation</w:t>
      </w:r>
      <w:r>
        <w:t xml:space="preserve"> | County and city cycles closed | Washington | City cycle closed 2026-03-06; monitor future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WSDOT programs guardrail work when safety criteria are met. Guardrail fit: Yes.</w:t>
            </w:r>
          </w:p>
        </w:tc>
      </w:tr>
      <w:tr>
        <w:trPr>
          <w:cantSplit/>
        </w:trPr>
        <w:tc>
          <w:tcPr>
            <w:tcW w:type="dxa" w:w="1944"/>
            <w:shd w:fill="E9F2EC"/>
          </w:tcPr>
          <w:p>
            <w:pPr>
              <w:keepNext/>
            </w:pPr>
            <w:r>
              <w:rPr>
                <w:b/>
              </w:rPr>
              <w:t>Best for</w:t>
            </w:r>
          </w:p>
        </w:tc>
        <w:tc>
          <w:tcPr>
            <w:tcW w:type="dxa" w:w="8568"/>
          </w:tcPr>
          <w:p>
            <w:pPr>
              <w:keepNext/>
            </w:pPr>
            <w:r>
              <w:t>Eligible counties and cities use WSDOT Local Programs calls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6">
              <w:r>
                <w:rPr>
                  <w:color w:val="1B6A8F"/>
                  <w:u w:val="single"/>
                </w:rPr>
                <w:t>Program Website</w:t>
              </w:r>
            </w:hyperlink>
            <w:r>
              <w:t xml:space="preserve"> (https://wsdot.wa.gov/business-wsdot/support-local-programs/funding-programs/highway-safety-improvement-program)</w:t>
            </w:r>
          </w:p>
        </w:tc>
      </w:tr>
      <w:tr>
        <w:trPr>
          <w:cantSplit/>
        </w:trPr>
        <w:tc>
          <w:tcPr>
            <w:tcW w:type="dxa" w:w="1944"/>
            <w:shd w:fill="E9F2EC"/>
          </w:tcPr>
          <w:p>
            <w:pPr>
              <w:keepNext w:val="0"/>
            </w:pPr>
            <w:r>
              <w:rPr>
                <w:b/>
              </w:rPr>
              <w:t>Record ID</w:t>
            </w:r>
          </w:p>
        </w:tc>
        <w:tc>
          <w:tcPr>
            <w:tcW w:type="dxa" w:w="8568"/>
          </w:tcPr>
          <w:p>
            <w:pPr>
              <w:keepNext w:val="0"/>
            </w:pPr>
            <w:r>
              <w:t>RERC-FND-2026-HSIP-WASHINGTON</w:t>
            </w:r>
          </w:p>
        </w:tc>
      </w:tr>
    </w:tbl>
    <w:p>
      <w:pPr>
        <w:pStyle w:val="Heading2"/>
        <w:keepNext/>
        <w:spacing w:before="160" w:after="60"/>
      </w:pPr>
      <w:r>
        <w:t>West Virginia Highway Safety Improvement Program and Local Road Safety Route</w:t>
      </w:r>
    </w:p>
    <w:p>
      <w:pPr>
        <w:keepNext/>
        <w:spacing w:after="80"/>
      </w:pPr>
      <w:r>
        <w:rPr>
          <w:b/>
        </w:rPr>
        <w:t>West Virginia Division of Highways</w:t>
      </w:r>
      <w:r>
        <w:t xml:space="preserve"> | Active state-managed program | West Virginia | Continuous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STIP includes districtwide HSIP guardrail upgrades. Guardrail fit: Yes.</w:t>
            </w:r>
          </w:p>
        </w:tc>
      </w:tr>
      <w:tr>
        <w:trPr>
          <w:cantSplit/>
        </w:trPr>
        <w:tc>
          <w:tcPr>
            <w:tcW w:type="dxa" w:w="1944"/>
            <w:shd w:fill="E6F1F5"/>
          </w:tcPr>
          <w:p>
            <w:pPr>
              <w:keepNext/>
            </w:pPr>
            <w:r>
              <w:rPr>
                <w:b/>
              </w:rPr>
              <w:t>Best for</w:t>
            </w:r>
          </w:p>
        </w:tc>
        <w:tc>
          <w:tcPr>
            <w:tcW w:type="dxa" w:w="8568"/>
          </w:tcPr>
          <w:p>
            <w:pPr>
              <w:keepNext/>
            </w:pPr>
            <w:r>
              <w:t>WVDOT districts identify projects through crash and risk data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7">
              <w:r>
                <w:rPr>
                  <w:color w:val="1B6A8F"/>
                  <w:u w:val="single"/>
                </w:rPr>
                <w:t>Program Website</w:t>
              </w:r>
            </w:hyperlink>
            <w:r>
              <w:t xml:space="preserve"> (https://transportation.wv.gov/traffic-engineering-division)</w:t>
            </w:r>
          </w:p>
        </w:tc>
      </w:tr>
      <w:tr>
        <w:trPr>
          <w:cantSplit/>
        </w:trPr>
        <w:tc>
          <w:tcPr>
            <w:tcW w:type="dxa" w:w="1944"/>
            <w:shd w:fill="E6F1F5"/>
          </w:tcPr>
          <w:p>
            <w:pPr>
              <w:keepNext w:val="0"/>
            </w:pPr>
            <w:r>
              <w:rPr>
                <w:b/>
              </w:rPr>
              <w:t>Record ID</w:t>
            </w:r>
          </w:p>
        </w:tc>
        <w:tc>
          <w:tcPr>
            <w:tcW w:type="dxa" w:w="8568"/>
          </w:tcPr>
          <w:p>
            <w:pPr>
              <w:keepNext w:val="0"/>
            </w:pPr>
            <w:r>
              <w:t>RERC-FND-2026-HSIP-WEST-VIRGINIA</w:t>
            </w:r>
          </w:p>
        </w:tc>
      </w:tr>
    </w:tbl>
    <w:p>
      <w:pPr>
        <w:pStyle w:val="Heading2"/>
        <w:keepNext/>
        <w:spacing w:before="160" w:after="60"/>
      </w:pPr>
      <w:r>
        <w:t>Wyoming Highway Safety Improvement Program and Local Road Safety Route</w:t>
      </w:r>
    </w:p>
    <w:p>
      <w:pPr>
        <w:keepNext/>
        <w:spacing w:after="80"/>
      </w:pPr>
      <w:r>
        <w:rPr>
          <w:b/>
        </w:rPr>
        <w:t>Wyoming Department of Transportation</w:t>
      </w:r>
      <w:r>
        <w:t xml:space="preserve"> | Active FY2026 program | Wyoming | Continuous state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FY2026 plan expressly includes guardrail upgrades. Guardrail fit: Yes.</w:t>
            </w:r>
          </w:p>
        </w:tc>
      </w:tr>
      <w:tr>
        <w:trPr>
          <w:cantSplit/>
        </w:trPr>
        <w:tc>
          <w:tcPr>
            <w:tcW w:type="dxa" w:w="1944"/>
            <w:shd w:fill="E9F2EC"/>
          </w:tcPr>
          <w:p>
            <w:pPr>
              <w:keepNext/>
            </w:pPr>
            <w:r>
              <w:rPr>
                <w:b/>
              </w:rPr>
              <w:t>Best for</w:t>
            </w:r>
          </w:p>
        </w:tc>
        <w:tc>
          <w:tcPr>
            <w:tcW w:type="dxa" w:w="8568"/>
          </w:tcPr>
          <w:p>
            <w:pPr>
              <w:keepNext/>
            </w:pPr>
            <w:r>
              <w:t>WYDOT programs projects through its HSIP implementation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8">
              <w:r>
                <w:rPr>
                  <w:color w:val="1B6A8F"/>
                  <w:u w:val="single"/>
                </w:rPr>
                <w:t>Program Website</w:t>
              </w:r>
            </w:hyperlink>
            <w:r>
              <w:t xml:space="preserve"> (https://www.dot.state.wy.us/home/dot_safety/safety-management-system.html)</w:t>
            </w:r>
          </w:p>
        </w:tc>
      </w:tr>
      <w:tr>
        <w:trPr>
          <w:cantSplit/>
        </w:trPr>
        <w:tc>
          <w:tcPr>
            <w:tcW w:type="dxa" w:w="1944"/>
            <w:shd w:fill="E9F2EC"/>
          </w:tcPr>
          <w:p>
            <w:pPr>
              <w:keepNext w:val="0"/>
            </w:pPr>
            <w:r>
              <w:rPr>
                <w:b/>
              </w:rPr>
              <w:t>Record ID</w:t>
            </w:r>
          </w:p>
        </w:tc>
        <w:tc>
          <w:tcPr>
            <w:tcW w:type="dxa" w:w="8568"/>
          </w:tcPr>
          <w:p>
            <w:pPr>
              <w:keepNext w:val="0"/>
            </w:pPr>
            <w:r>
              <w:t>RERC-FND-2026-HSIP-WYOMING</w:t>
            </w:r>
          </w:p>
        </w:tc>
      </w:tr>
    </w:tbl>
    <w:p>
      <w:pPr>
        <w:pStyle w:val="Heading2"/>
        <w:keepNext/>
        <w:spacing w:before="160" w:after="60"/>
      </w:pPr>
      <w:r>
        <w:t>Ohio Hazard Mitigation Assistance Funding Route</w:t>
      </w:r>
    </w:p>
    <w:p>
      <w:pPr>
        <w:keepNext/>
        <w:spacing w:after="80"/>
      </w:pPr>
      <w:r>
        <w:rPr>
          <w:b/>
        </w:rPr>
        <w:t>Ohio Emergency Management Agency</w:t>
      </w:r>
      <w:r>
        <w:t xml:space="preserve"> | Official preapplication is stale | Ohio | No verified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Requires technical feasibility, benefit-cost support, engineering evidence, and an identified local match.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Governmental subapplicants submit an Ohio EMA preapplication; selected projects advance to FEMA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19">
              <w:r>
                <w:rPr>
                  <w:color w:val="1B6A8F"/>
                  <w:u w:val="single"/>
                </w:rPr>
                <w:t>Program Website</w:t>
              </w:r>
            </w:hyperlink>
            <w:r>
              <w:t xml:space="preserve"> (https://dam.assets.ohio.gov/image/upload/ema.ohio.gov/mip/links/HMA-Pre-Application.pdf)</w:t>
            </w:r>
          </w:p>
        </w:tc>
      </w:tr>
      <w:tr>
        <w:trPr>
          <w:cantSplit/>
        </w:trPr>
        <w:tc>
          <w:tcPr>
            <w:tcW w:type="dxa" w:w="1944"/>
            <w:shd w:fill="E6F1F5"/>
          </w:tcPr>
          <w:p>
            <w:pPr>
              <w:keepNext w:val="0"/>
            </w:pPr>
            <w:r>
              <w:rPr>
                <w:b/>
              </w:rPr>
              <w:t>Record ID</w:t>
            </w:r>
          </w:p>
        </w:tc>
        <w:tc>
          <w:tcPr>
            <w:tcW w:type="dxa" w:w="8568"/>
          </w:tcPr>
          <w:p>
            <w:pPr>
              <w:keepNext w:val="0"/>
            </w:pPr>
            <w:r>
              <w:t>RERC-FND-2026-HMA-OHIO</w:t>
            </w:r>
          </w:p>
        </w:tc>
      </w:tr>
    </w:tbl>
    <w:p>
      <w:pPr>
        <w:pStyle w:val="Heading2"/>
        <w:keepNext/>
        <w:spacing w:before="160" w:after="60"/>
      </w:pPr>
      <w:r>
        <w:t>Ohio Highway Safety Improvement Program and Local Road Safety Route</w:t>
      </w:r>
    </w:p>
    <w:p>
      <w:pPr>
        <w:keepNext/>
        <w:spacing w:after="80"/>
      </w:pPr>
      <w:r>
        <w:rPr>
          <w:b/>
        </w:rPr>
        <w:t>Ohio Department of Transportation</w:t>
      </w:r>
      <w:r>
        <w:t xml:space="preserve"> | Recurring cycle | Ohio | Next published deadline 2026-08-31; district coordination is requested six to eight weeks earlier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Any public road may qualify; qualifying guardrail construction may receive a 100% federal share. Guardrail fit: Yes.</w:t>
            </w:r>
          </w:p>
        </w:tc>
      </w:tr>
      <w:tr>
        <w:trPr>
          <w:cantSplit/>
        </w:trPr>
        <w:tc>
          <w:tcPr>
            <w:tcW w:type="dxa" w:w="1944"/>
            <w:shd w:fill="E9F2EC"/>
          </w:tcPr>
          <w:p>
            <w:pPr>
              <w:keepNext/>
            </w:pPr>
            <w:r>
              <w:rPr>
                <w:b/>
              </w:rPr>
              <w:t>Best for</w:t>
            </w:r>
          </w:p>
        </w:tc>
        <w:tc>
          <w:tcPr>
            <w:tcW w:type="dxa" w:w="8568"/>
          </w:tcPr>
          <w:p>
            <w:pPr>
              <w:keepNext/>
            </w:pPr>
            <w:r>
              <w:t>Local governments and public-road sponsors coordinate through an ODOT District Safety Review Team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0">
              <w:r>
                <w:rPr>
                  <w:color w:val="1B6A8F"/>
                  <w:u w:val="single"/>
                </w:rPr>
                <w:t>Program Website</w:t>
              </w:r>
            </w:hyperlink>
            <w:r>
              <w:t xml:space="preserve"> (https://dam.assets.ohio.gov/image/upload/transportation.ohio.gov/local-programs/ODOT-Pocket-Resource-Guide-Fall-2025-11-4-25-Web.pdf)</w:t>
            </w:r>
          </w:p>
        </w:tc>
      </w:tr>
      <w:tr>
        <w:trPr>
          <w:cantSplit/>
        </w:trPr>
        <w:tc>
          <w:tcPr>
            <w:tcW w:type="dxa" w:w="1944"/>
            <w:shd w:fill="E9F2EC"/>
          </w:tcPr>
          <w:p>
            <w:pPr>
              <w:keepNext w:val="0"/>
            </w:pPr>
            <w:r>
              <w:rPr>
                <w:b/>
              </w:rPr>
              <w:t>Record ID</w:t>
            </w:r>
          </w:p>
        </w:tc>
        <w:tc>
          <w:tcPr>
            <w:tcW w:type="dxa" w:w="8568"/>
          </w:tcPr>
          <w:p>
            <w:pPr>
              <w:keepNext w:val="0"/>
            </w:pPr>
            <w:r>
              <w:t>RERC-FND-2026-HSIP-OHIO</w:t>
            </w:r>
          </w:p>
        </w:tc>
      </w:tr>
    </w:tbl>
    <w:p>
      <w:pPr>
        <w:pStyle w:val="Heading2"/>
        <w:keepNext/>
        <w:spacing w:before="160" w:after="60"/>
      </w:pPr>
      <w:r>
        <w:t>Michigan Hazard Mitigation Assistance Funding Route</w:t>
      </w:r>
    </w:p>
    <w:p>
      <w:pPr>
        <w:keepNext/>
        <w:spacing w:after="80"/>
      </w:pPr>
      <w:r>
        <w:rPr>
          <w:b/>
        </w:rPr>
        <w:t>Michigan State Police Emergency Management and Homeland Security Division</w:t>
      </w:r>
      <w:r>
        <w:t xml:space="preserve"> | FY2025 BRIC round closed | Michigan | NOI closed 2026-04-29; state application closed 2026-07-08; federal deadline was 2026-07-23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required an approved mitigation plan, measurable natural-hazard risk reduction, and cost effectiveness.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agencies, Tribal Nations, and local governments submitted notices of intent and invited applications through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1">
              <w:r>
                <w:rPr>
                  <w:color w:val="1B6A8F"/>
                  <w:u w:val="single"/>
                </w:rPr>
                <w:t>Program Website</w:t>
              </w:r>
            </w:hyperlink>
            <w:r>
              <w:t xml:space="preserve"> (https://www.michigan.gov/msp/-/media/Project/Websites/msp/EMHSD/grants2/Informational-Bulletin---26-01-HMA-BRIC-FY25-Requests-for-NOIs.pdf)</w:t>
            </w:r>
          </w:p>
        </w:tc>
      </w:tr>
      <w:tr>
        <w:trPr>
          <w:cantSplit/>
        </w:trPr>
        <w:tc>
          <w:tcPr>
            <w:tcW w:type="dxa" w:w="1944"/>
            <w:shd w:fill="E6F1F5"/>
          </w:tcPr>
          <w:p>
            <w:pPr>
              <w:keepNext w:val="0"/>
            </w:pPr>
            <w:r>
              <w:rPr>
                <w:b/>
              </w:rPr>
              <w:t>Record ID</w:t>
            </w:r>
          </w:p>
        </w:tc>
        <w:tc>
          <w:tcPr>
            <w:tcW w:type="dxa" w:w="8568"/>
          </w:tcPr>
          <w:p>
            <w:pPr>
              <w:keepNext w:val="0"/>
            </w:pPr>
            <w:r>
              <w:t>RERC-FND-2026-HMA-MICHIGAN</w:t>
            </w:r>
          </w:p>
        </w:tc>
      </w:tr>
    </w:tbl>
    <w:p>
      <w:pPr>
        <w:pStyle w:val="Heading2"/>
        <w:keepNext/>
        <w:spacing w:before="160" w:after="60"/>
      </w:pPr>
      <w:r>
        <w:t>Michigan Highway Safety Improvement Program and Local Road Safety Route</w:t>
      </w:r>
    </w:p>
    <w:p>
      <w:pPr>
        <w:keepNext/>
        <w:spacing w:after="80"/>
      </w:pPr>
      <w:r>
        <w:rPr>
          <w:b/>
        </w:rPr>
        <w:t>Michigan Department of Transportation</w:t>
      </w:r>
      <w:r>
        <w:t xml:space="preserve"> | FY2028 solicitation closed | Michigan | Annual; exact deadline is not displayed on the current landing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eligibility materials address guardrail standards for local public-road projects. Guardrail fit: Yes.</w:t>
            </w:r>
          </w:p>
        </w:tc>
      </w:tr>
      <w:tr>
        <w:trPr>
          <w:cantSplit/>
        </w:trPr>
        <w:tc>
          <w:tcPr>
            <w:tcW w:type="dxa" w:w="1944"/>
            <w:shd w:fill="E9F2EC"/>
          </w:tcPr>
          <w:p>
            <w:pPr>
              <w:keepNext/>
            </w:pPr>
            <w:r>
              <w:rPr>
                <w:b/>
              </w:rPr>
              <w:t>Best for</w:t>
            </w:r>
          </w:p>
        </w:tc>
        <w:tc>
          <w:tcPr>
            <w:tcW w:type="dxa" w:w="8568"/>
          </w:tcPr>
          <w:p>
            <w:pPr>
              <w:keepNext/>
            </w:pPr>
            <w:r>
              <w:t>Local road agencies apply through MDOT Local Agency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2">
              <w:r>
                <w:rPr>
                  <w:color w:val="1B6A8F"/>
                  <w:u w:val="single"/>
                </w:rPr>
                <w:t>Program Website</w:t>
              </w:r>
            </w:hyperlink>
            <w:r>
              <w:t xml:space="preserve"> (https://www.michigan.gov/mdot/business/local-government/local-agency-program/special-funding-program)</w:t>
            </w:r>
          </w:p>
        </w:tc>
      </w:tr>
      <w:tr>
        <w:trPr>
          <w:cantSplit/>
        </w:trPr>
        <w:tc>
          <w:tcPr>
            <w:tcW w:type="dxa" w:w="1944"/>
            <w:shd w:fill="E9F2EC"/>
          </w:tcPr>
          <w:p>
            <w:pPr>
              <w:keepNext w:val="0"/>
            </w:pPr>
            <w:r>
              <w:rPr>
                <w:b/>
              </w:rPr>
              <w:t>Record ID</w:t>
            </w:r>
          </w:p>
        </w:tc>
        <w:tc>
          <w:tcPr>
            <w:tcW w:type="dxa" w:w="8568"/>
          </w:tcPr>
          <w:p>
            <w:pPr>
              <w:keepNext w:val="0"/>
            </w:pPr>
            <w:r>
              <w:t>RERC-FND-2026-HSIP-MICHIGAN</w:t>
            </w:r>
          </w:p>
        </w:tc>
      </w:tr>
    </w:tbl>
    <w:p>
      <w:pPr>
        <w:pStyle w:val="Heading2"/>
        <w:keepNext/>
        <w:spacing w:before="160" w:after="60"/>
      </w:pPr>
      <w:r>
        <w:t>Indiana Hazard Mitigation Assistance Funding Route</w:t>
      </w:r>
    </w:p>
    <w:p>
      <w:pPr>
        <w:keepNext/>
        <w:spacing w:after="80"/>
      </w:pPr>
      <w:r>
        <w:rPr>
          <w:b/>
        </w:rPr>
        <w:t>Indiana Department of Homeland Security</w:t>
      </w:r>
      <w:r>
        <w:t xml:space="preserve"> | BRIC and HMGP rounds closed or disaster-dependent | Indiana | Next deadline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must participate in an approved county mitigation plan and address documented natural-hazard risk.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submit an IDHS preapplication; approved subapplicants develop FEMA GO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3">
              <w:r>
                <w:rPr>
                  <w:color w:val="1B6A8F"/>
                  <w:u w:val="single"/>
                </w:rPr>
                <w:t>Program Website</w:t>
              </w:r>
            </w:hyperlink>
            <w:r>
              <w:t xml:space="preserve"> (https://www.in.gov/dhs/emergency-management-and-preparedness/mitigation-and-recovery/)</w:t>
            </w:r>
          </w:p>
        </w:tc>
      </w:tr>
      <w:tr>
        <w:trPr>
          <w:cantSplit/>
        </w:trPr>
        <w:tc>
          <w:tcPr>
            <w:tcW w:type="dxa" w:w="1944"/>
            <w:shd w:fill="E6F1F5"/>
          </w:tcPr>
          <w:p>
            <w:pPr>
              <w:keepNext w:val="0"/>
            </w:pPr>
            <w:r>
              <w:rPr>
                <w:b/>
              </w:rPr>
              <w:t>Record ID</w:t>
            </w:r>
          </w:p>
        </w:tc>
        <w:tc>
          <w:tcPr>
            <w:tcW w:type="dxa" w:w="8568"/>
          </w:tcPr>
          <w:p>
            <w:pPr>
              <w:keepNext w:val="0"/>
            </w:pPr>
            <w:r>
              <w:t>RERC-FND-2026-HMA-INDIANA</w:t>
            </w:r>
          </w:p>
        </w:tc>
      </w:tr>
    </w:tbl>
    <w:p>
      <w:pPr>
        <w:pStyle w:val="Heading2"/>
        <w:keepNext/>
        <w:spacing w:before="160" w:after="60"/>
      </w:pPr>
      <w:r>
        <w:t>Indiana Highway Safety Improvement Program and Local Road Safety Route</w:t>
      </w:r>
    </w:p>
    <w:p>
      <w:pPr>
        <w:keepNext/>
        <w:spacing w:after="80"/>
      </w:pPr>
      <w:r>
        <w:rPr>
          <w:b/>
        </w:rPr>
        <w:t>Indiana Department of Transportation</w:t>
      </w:r>
      <w:r>
        <w:t xml:space="preserve"> | Standing program; current NOFA date not displayed | Indiana | Controlled by the current INDOT NOFA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INDOT guidance expressly lists new guardrails, barriers, and crash attenuators. Guardrail fit: Yes.</w:t>
            </w:r>
          </w:p>
        </w:tc>
      </w:tr>
      <w:tr>
        <w:trPr>
          <w:cantSplit/>
        </w:trPr>
        <w:tc>
          <w:tcPr>
            <w:tcW w:type="dxa" w:w="1944"/>
            <w:shd w:fill="E9F2EC"/>
          </w:tcPr>
          <w:p>
            <w:pPr>
              <w:keepNext/>
            </w:pPr>
            <w:r>
              <w:rPr>
                <w:b/>
              </w:rPr>
              <w:t>Best for</w:t>
            </w:r>
          </w:p>
        </w:tc>
        <w:tc>
          <w:tcPr>
            <w:tcW w:type="dxa" w:w="8568"/>
          </w:tcPr>
          <w:p>
            <w:pPr>
              <w:keepNext/>
            </w:pPr>
            <w:r>
              <w:t>Local public agencies apply through INDOT's NOFA process and coordinate with an MPO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4">
              <w:r>
                <w:rPr>
                  <w:color w:val="1B6A8F"/>
                  <w:u w:val="single"/>
                </w:rPr>
                <w:t>Program Website</w:t>
              </w:r>
            </w:hyperlink>
            <w:r>
              <w:t xml:space="preserve"> (https://www.in.gov/indot/doing-business-with-indot/local-public-agency-programs/federal-grant-opportunities/)</w:t>
            </w:r>
          </w:p>
        </w:tc>
      </w:tr>
      <w:tr>
        <w:trPr>
          <w:cantSplit/>
        </w:trPr>
        <w:tc>
          <w:tcPr>
            <w:tcW w:type="dxa" w:w="1944"/>
            <w:shd w:fill="E9F2EC"/>
          </w:tcPr>
          <w:p>
            <w:pPr>
              <w:keepNext w:val="0"/>
            </w:pPr>
            <w:r>
              <w:rPr>
                <w:b/>
              </w:rPr>
              <w:t>Record ID</w:t>
            </w:r>
          </w:p>
        </w:tc>
        <w:tc>
          <w:tcPr>
            <w:tcW w:type="dxa" w:w="8568"/>
          </w:tcPr>
          <w:p>
            <w:pPr>
              <w:keepNext w:val="0"/>
            </w:pPr>
            <w:r>
              <w:t>RERC-FND-2026-HSIP-INDIANA</w:t>
            </w:r>
          </w:p>
        </w:tc>
      </w:tr>
    </w:tbl>
    <w:p>
      <w:pPr>
        <w:pStyle w:val="Heading2"/>
        <w:keepNext/>
        <w:spacing w:before="160" w:after="60"/>
      </w:pPr>
      <w:r>
        <w:t>Illinois Hazard Mitigation Assistance Funding Route</w:t>
      </w:r>
    </w:p>
    <w:p>
      <w:pPr>
        <w:keepNext/>
        <w:spacing w:after="80"/>
      </w:pPr>
      <w:r>
        <w:rPr>
          <w:b/>
        </w:rPr>
        <w:t>Illinois Emergency Management Agency and Office of Homeland Security</w:t>
      </w:r>
      <w:r>
        <w:t xml:space="preserve"> | Official portal appears stale | Illinois | HMGP is disaster-dependent; no current BRIC or FMA deadline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Do not treat older cycle material as a current open call.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and eligible private nonprofits apply through IEMA-OHS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Program Website</w:t>
              </w:r>
            </w:hyperlink>
            <w:r>
              <w:t xml:space="preserve"> (https://iemaohs.illinois.gov/recovery/mitigation/mitigationprograms.html)</w:t>
            </w:r>
          </w:p>
        </w:tc>
      </w:tr>
      <w:tr>
        <w:trPr>
          <w:cantSplit/>
        </w:trPr>
        <w:tc>
          <w:tcPr>
            <w:tcW w:type="dxa" w:w="1944"/>
            <w:shd w:fill="E6F1F5"/>
          </w:tcPr>
          <w:p>
            <w:pPr>
              <w:keepNext w:val="0"/>
            </w:pPr>
            <w:r>
              <w:rPr>
                <w:b/>
              </w:rPr>
              <w:t>Record ID</w:t>
            </w:r>
          </w:p>
        </w:tc>
        <w:tc>
          <w:tcPr>
            <w:tcW w:type="dxa" w:w="8568"/>
          </w:tcPr>
          <w:p>
            <w:pPr>
              <w:keepNext w:val="0"/>
            </w:pPr>
            <w:r>
              <w:t>RERC-FND-2026-HMA-ILLINOIS</w:t>
            </w:r>
          </w:p>
        </w:tc>
      </w:tr>
    </w:tbl>
    <w:p>
      <w:pPr>
        <w:pStyle w:val="Heading2"/>
        <w:keepNext/>
        <w:spacing w:before="160" w:after="60"/>
      </w:pPr>
      <w:r>
        <w:t>Illinois Highway Safety Improvement Program and Local Road Safety Route</w:t>
      </w:r>
    </w:p>
    <w:p>
      <w:pPr>
        <w:keepNext/>
        <w:spacing w:after="80"/>
      </w:pPr>
      <w:r>
        <w:rPr>
          <w:b/>
        </w:rPr>
        <w:t>Illinois Department of Transportation</w:t>
      </w:r>
      <w:r>
        <w:t xml:space="preserve"> | FY2028 solicitation closed | Illinois | Closed 2026-08-14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Applications require crash data and benefit-cost support; systematic local guardrail projects have been funded. Guardrail fit: Yes.</w:t>
            </w:r>
          </w:p>
        </w:tc>
      </w:tr>
      <w:tr>
        <w:trPr>
          <w:cantSplit/>
        </w:trPr>
        <w:tc>
          <w:tcPr>
            <w:tcW w:type="dxa" w:w="1944"/>
            <w:shd w:fill="E9F2EC"/>
          </w:tcPr>
          <w:p>
            <w:pPr>
              <w:keepNext/>
            </w:pPr>
            <w:r>
              <w:rPr>
                <w:b/>
              </w:rPr>
              <w:t>Best for</w:t>
            </w:r>
          </w:p>
        </w:tc>
        <w:tc>
          <w:tcPr>
            <w:tcW w:type="dxa" w:w="8568"/>
          </w:tcPr>
          <w:p>
            <w:pPr>
              <w:keepNext/>
            </w:pPr>
            <w:r>
              <w:t>Counties, municipalities, townships, and other local public agencies submit through IDOT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Program Website</w:t>
              </w:r>
            </w:hyperlink>
            <w:r>
              <w:t xml:space="preserve"> (https://idot.illinois.gov/programs-and-projects/safety-programs/highway-safety/highway-safety-improvement-program.html)</w:t>
            </w:r>
          </w:p>
        </w:tc>
      </w:tr>
      <w:tr>
        <w:trPr>
          <w:cantSplit/>
        </w:trPr>
        <w:tc>
          <w:tcPr>
            <w:tcW w:type="dxa" w:w="1944"/>
            <w:shd w:fill="E9F2EC"/>
          </w:tcPr>
          <w:p>
            <w:pPr>
              <w:keepNext w:val="0"/>
            </w:pPr>
            <w:r>
              <w:rPr>
                <w:b/>
              </w:rPr>
              <w:t>Record ID</w:t>
            </w:r>
          </w:p>
        </w:tc>
        <w:tc>
          <w:tcPr>
            <w:tcW w:type="dxa" w:w="8568"/>
          </w:tcPr>
          <w:p>
            <w:pPr>
              <w:keepNext w:val="0"/>
            </w:pPr>
            <w:r>
              <w:t>RERC-FND-2026-HSIP-ILLINOIS</w:t>
            </w:r>
          </w:p>
        </w:tc>
      </w:tr>
    </w:tbl>
    <w:p>
      <w:pPr>
        <w:pStyle w:val="Heading2"/>
        <w:keepNext/>
        <w:spacing w:before="160" w:after="60"/>
      </w:pPr>
      <w:r>
        <w:t>Wisconsin Hazard Mitigation Assistance Funding Route</w:t>
      </w:r>
    </w:p>
    <w:p>
      <w:pPr>
        <w:keepNext/>
        <w:spacing w:after="80"/>
      </w:pPr>
      <w:r>
        <w:rPr>
          <w:b/>
        </w:rPr>
        <w:t>Wisconsin Emergency Management</w:t>
      </w:r>
      <w:r>
        <w:t xml:space="preserve"> | No current HMA opportunity posted | Wisconsin | HMGP remains disaster-dependent; monitor WEM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Approved-plan, benefit-cost, and environmental requirements apply.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and Tribal Nations submit through WEM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Program Website</w:t>
              </w:r>
            </w:hyperlink>
            <w:r>
              <w:t xml:space="preserve"> (https://wem.wi.gov/tag/mitigation-grants/)</w:t>
            </w:r>
          </w:p>
        </w:tc>
      </w:tr>
      <w:tr>
        <w:trPr>
          <w:cantSplit/>
        </w:trPr>
        <w:tc>
          <w:tcPr>
            <w:tcW w:type="dxa" w:w="1944"/>
            <w:shd w:fill="E6F1F5"/>
          </w:tcPr>
          <w:p>
            <w:pPr>
              <w:keepNext w:val="0"/>
            </w:pPr>
            <w:r>
              <w:rPr>
                <w:b/>
              </w:rPr>
              <w:t>Record ID</w:t>
            </w:r>
          </w:p>
        </w:tc>
        <w:tc>
          <w:tcPr>
            <w:tcW w:type="dxa" w:w="8568"/>
          </w:tcPr>
          <w:p>
            <w:pPr>
              <w:keepNext w:val="0"/>
            </w:pPr>
            <w:r>
              <w:t>RERC-FND-2026-HMA-WISCONSIN</w:t>
            </w:r>
          </w:p>
        </w:tc>
      </w:tr>
    </w:tbl>
    <w:p>
      <w:pPr>
        <w:pStyle w:val="Heading2"/>
        <w:keepNext/>
        <w:spacing w:before="160" w:after="60"/>
      </w:pPr>
      <w:r>
        <w:t>Wisconsin Highway Safety Improvement Program and Local Road Safety Route</w:t>
      </w:r>
    </w:p>
    <w:p>
      <w:pPr>
        <w:keepNext/>
        <w:spacing w:after="80"/>
      </w:pPr>
      <w:r>
        <w:rPr>
          <w:b/>
        </w:rPr>
        <w:t>Wisconsin Department of Transportation</w:t>
      </w:r>
      <w:r>
        <w:t xml:space="preserve"> | August 2026 cycle closed | Wisconsin | Standard cycle closed 2026-08-15; mid-cycle deadline was 2026-02-15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 public roads are eligible, but projects must respond to documented crash or systemic risk. Guardrail fit: Conditional.</w:t>
            </w:r>
          </w:p>
        </w:tc>
      </w:tr>
      <w:tr>
        <w:trPr>
          <w:cantSplit/>
        </w:trPr>
        <w:tc>
          <w:tcPr>
            <w:tcW w:type="dxa" w:w="1944"/>
            <w:shd w:fill="E9F2EC"/>
          </w:tcPr>
          <w:p>
            <w:pPr>
              <w:keepNext/>
            </w:pPr>
            <w:r>
              <w:rPr>
                <w:b/>
              </w:rPr>
              <w:t>Best for</w:t>
            </w:r>
          </w:p>
        </w:tc>
        <w:tc>
          <w:tcPr>
            <w:tcW w:type="dxa" w:w="8568"/>
          </w:tcPr>
          <w:p>
            <w:pPr>
              <w:keepNext/>
            </w:pPr>
            <w:r>
              <w:t>Local public agencies and regional safety partners submit to a WisDOT regional coordinator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Program Website</w:t>
              </w:r>
            </w:hyperlink>
            <w:r>
              <w:t xml:space="preserve"> (https://wisconsindot.gov/pages/doing-bus/local-gov/astnce-pgms/highway/hsip.aspx)</w:t>
            </w:r>
          </w:p>
        </w:tc>
      </w:tr>
      <w:tr>
        <w:trPr>
          <w:cantSplit/>
        </w:trPr>
        <w:tc>
          <w:tcPr>
            <w:tcW w:type="dxa" w:w="1944"/>
            <w:shd w:fill="E9F2EC"/>
          </w:tcPr>
          <w:p>
            <w:pPr>
              <w:keepNext w:val="0"/>
            </w:pPr>
            <w:r>
              <w:rPr>
                <w:b/>
              </w:rPr>
              <w:t>Record ID</w:t>
            </w:r>
          </w:p>
        </w:tc>
        <w:tc>
          <w:tcPr>
            <w:tcW w:type="dxa" w:w="8568"/>
          </w:tcPr>
          <w:p>
            <w:pPr>
              <w:keepNext w:val="0"/>
            </w:pPr>
            <w:r>
              <w:t>RERC-FND-2026-HSIP-WISCONSIN</w:t>
            </w:r>
          </w:p>
        </w:tc>
      </w:tr>
    </w:tbl>
    <w:p>
      <w:pPr>
        <w:pStyle w:val="Heading2"/>
        <w:keepNext/>
        <w:spacing w:before="160" w:after="60"/>
      </w:pPr>
      <w:r>
        <w:t>Minnesota Hazard Mitigation Assistance Funding Route</w:t>
      </w:r>
    </w:p>
    <w:p>
      <w:pPr>
        <w:keepNext/>
        <w:spacing w:after="80"/>
      </w:pPr>
      <w:r>
        <w:rPr>
          <w:b/>
        </w:rPr>
        <w:t>Minnesota Department of Public Safety Homeland Security and Emergency Management</w:t>
      </w:r>
      <w:r>
        <w:t xml:space="preserve"> | Standing notice-of-interest intake | Minnesota | Exact current award-cycle deadline not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notice of interest is not an application or funding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Subapplicants register in EM Grants Pro and submit a program-specific notice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9">
              <w:r>
                <w:rPr>
                  <w:color w:val="1B6A8F"/>
                  <w:u w:val="single"/>
                </w:rPr>
                <w:t>Program Website</w:t>
              </w:r>
            </w:hyperlink>
            <w:r>
              <w:t xml:space="preserve"> (https://dps.mn.gov/divisions/hsem/programs/hazard-mitigation/current-funding-opportunities)</w:t>
            </w:r>
          </w:p>
        </w:tc>
      </w:tr>
      <w:tr>
        <w:trPr>
          <w:cantSplit/>
        </w:trPr>
        <w:tc>
          <w:tcPr>
            <w:tcW w:type="dxa" w:w="1944"/>
            <w:shd w:fill="E6F1F5"/>
          </w:tcPr>
          <w:p>
            <w:pPr>
              <w:keepNext w:val="0"/>
            </w:pPr>
            <w:r>
              <w:rPr>
                <w:b/>
              </w:rPr>
              <w:t>Record ID</w:t>
            </w:r>
          </w:p>
        </w:tc>
        <w:tc>
          <w:tcPr>
            <w:tcW w:type="dxa" w:w="8568"/>
          </w:tcPr>
          <w:p>
            <w:pPr>
              <w:keepNext w:val="0"/>
            </w:pPr>
            <w:r>
              <w:t>RERC-FND-2026-HMA-MINNESOTA</w:t>
            </w:r>
          </w:p>
        </w:tc>
      </w:tr>
    </w:tbl>
    <w:p>
      <w:pPr>
        <w:pStyle w:val="Heading2"/>
        <w:keepNext/>
        <w:spacing w:before="160" w:after="60"/>
      </w:pPr>
      <w:r>
        <w:t>Minnesota Highway Safety Improvement Program and Local Road Safety Route</w:t>
      </w:r>
    </w:p>
    <w:p>
      <w:pPr>
        <w:keepNext/>
        <w:spacing w:after="80"/>
      </w:pPr>
      <w:r>
        <w:rPr>
          <w:b/>
        </w:rPr>
        <w:t>Minnesota Department of Transportation</w:t>
      </w:r>
      <w:r>
        <w:t xml:space="preserve"> | 2027-2030 solicitation closed | Minnesota | Closed 2025-11-26; no newer solicitation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may fit documented roadway-departure risk but is not automatically eligible. Guardrail fit: Conditional.</w:t>
            </w:r>
          </w:p>
        </w:tc>
      </w:tr>
      <w:tr>
        <w:trPr>
          <w:cantSplit/>
        </w:trPr>
        <w:tc>
          <w:tcPr>
            <w:tcW w:type="dxa" w:w="1944"/>
            <w:shd w:fill="E9F2EC"/>
          </w:tcPr>
          <w:p>
            <w:pPr>
              <w:keepNext/>
            </w:pPr>
            <w:r>
              <w:rPr>
                <w:b/>
              </w:rPr>
              <w:t>Best for</w:t>
            </w:r>
          </w:p>
        </w:tc>
        <w:tc>
          <w:tcPr>
            <w:tcW w:type="dxa" w:w="8568"/>
          </w:tcPr>
          <w:p>
            <w:pPr>
              <w:keepNext/>
            </w:pPr>
            <w:r>
              <w:t>City and county transportation agencies apply through MnDOT; MPO support is required within MPO boundaries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Program Website</w:t>
              </w:r>
            </w:hyperlink>
            <w:r>
              <w:t xml:space="preserve"> (https://www.dot.state.mn.us/stateaid/trafficsafety.html)</w:t>
            </w:r>
          </w:p>
        </w:tc>
      </w:tr>
      <w:tr>
        <w:trPr>
          <w:cantSplit/>
        </w:trPr>
        <w:tc>
          <w:tcPr>
            <w:tcW w:type="dxa" w:w="1944"/>
            <w:shd w:fill="E9F2EC"/>
          </w:tcPr>
          <w:p>
            <w:pPr>
              <w:keepNext w:val="0"/>
            </w:pPr>
            <w:r>
              <w:rPr>
                <w:b/>
              </w:rPr>
              <w:t>Record ID</w:t>
            </w:r>
          </w:p>
        </w:tc>
        <w:tc>
          <w:tcPr>
            <w:tcW w:type="dxa" w:w="8568"/>
          </w:tcPr>
          <w:p>
            <w:pPr>
              <w:keepNext w:val="0"/>
            </w:pPr>
            <w:r>
              <w:t>RERC-FND-2026-HSIP-MINNESOTA</w:t>
            </w:r>
          </w:p>
        </w:tc>
      </w:tr>
    </w:tbl>
    <w:p>
      <w:pPr>
        <w:pStyle w:val="Heading2"/>
        <w:keepNext/>
        <w:spacing w:before="160" w:after="60"/>
      </w:pPr>
      <w:r>
        <w:t>Iowa Hazard Mitigation Assistance Funding Route</w:t>
      </w:r>
    </w:p>
    <w:p>
      <w:pPr>
        <w:keepNext/>
        <w:spacing w:after="80"/>
      </w:pPr>
      <w:r>
        <w:rPr>
          <w:b/>
        </w:rPr>
        <w:t>Iowa Department of Homeland Security and Emergency Management</w:t>
      </w:r>
      <w:r>
        <w:t xml:space="preserve"> | Standing notice-of-interest portal | Iowa | Annual and disaster-specific; current deadline uncertain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HSEM selects and prioritizes local subapplications.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jurisdictions submit through EMGrantsPro and may be invited to complete an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1">
              <w:r>
                <w:rPr>
                  <w:color w:val="1B6A8F"/>
                  <w:u w:val="single"/>
                </w:rPr>
                <w:t>Program Website</w:t>
              </w:r>
            </w:hyperlink>
            <w:r>
              <w:t xml:space="preserve"> (https://homelandsecurity.iowa.gov/grants/hazard-mitigation-assistance-hma-grant-programs)</w:t>
            </w:r>
          </w:p>
        </w:tc>
      </w:tr>
      <w:tr>
        <w:trPr>
          <w:cantSplit/>
        </w:trPr>
        <w:tc>
          <w:tcPr>
            <w:tcW w:type="dxa" w:w="1944"/>
            <w:shd w:fill="E6F1F5"/>
          </w:tcPr>
          <w:p>
            <w:pPr>
              <w:keepNext w:val="0"/>
            </w:pPr>
            <w:r>
              <w:rPr>
                <w:b/>
              </w:rPr>
              <w:t>Record ID</w:t>
            </w:r>
          </w:p>
        </w:tc>
        <w:tc>
          <w:tcPr>
            <w:tcW w:type="dxa" w:w="8568"/>
          </w:tcPr>
          <w:p>
            <w:pPr>
              <w:keepNext w:val="0"/>
            </w:pPr>
            <w:r>
              <w:t>RERC-FND-2026-HMA-IOWA</w:t>
            </w:r>
          </w:p>
        </w:tc>
      </w:tr>
    </w:tbl>
    <w:p>
      <w:pPr>
        <w:pStyle w:val="Heading2"/>
        <w:keepNext/>
        <w:spacing w:before="160" w:after="60"/>
      </w:pPr>
      <w:r>
        <w:t>Iowa Highway Safety Improvement Program and Local Road Safety Route</w:t>
      </w:r>
    </w:p>
    <w:p>
      <w:pPr>
        <w:keepNext/>
        <w:spacing w:after="80"/>
      </w:pPr>
      <w:r>
        <w:rPr>
          <w:b/>
        </w:rPr>
        <w:t>Iowa Department of Transportation</w:t>
      </w:r>
      <w:r>
        <w:t xml:space="preserve"> | Annual rule posted; future authorization should be confirmed | Iowa | Normally November 15; confirm FY2028 continuation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is expressly listed as a common systemic project. Guardrail fit: Yes.</w:t>
            </w:r>
          </w:p>
        </w:tc>
      </w:tr>
      <w:tr>
        <w:trPr>
          <w:cantSplit/>
        </w:trPr>
        <w:tc>
          <w:tcPr>
            <w:tcW w:type="dxa" w:w="1944"/>
            <w:shd w:fill="E9F2EC"/>
          </w:tcPr>
          <w:p>
            <w:pPr>
              <w:keepNext/>
            </w:pPr>
            <w:r>
              <w:rPr>
                <w:b/>
              </w:rPr>
              <w:t>Best for</w:t>
            </w:r>
          </w:p>
        </w:tc>
        <w:tc>
          <w:tcPr>
            <w:tcW w:type="dxa" w:w="8568"/>
          </w:tcPr>
          <w:p>
            <w:pPr>
              <w:keepNext/>
            </w:pPr>
            <w:r>
              <w:t>Cities and counties submit an HSIP-Local application; joint regional projects are allowed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2">
              <w:r>
                <w:rPr>
                  <w:color w:val="1B6A8F"/>
                  <w:u w:val="single"/>
                </w:rPr>
                <w:t>Program Website</w:t>
              </w:r>
            </w:hyperlink>
            <w:r>
              <w:t xml:space="preserve"> (https://iowadot.gov/consultants-contractors/traffic-safety/traffic-safety-resource-guide/local-highway-safety-improvement-program-hsip-local)</w:t>
            </w:r>
          </w:p>
        </w:tc>
      </w:tr>
      <w:tr>
        <w:trPr>
          <w:cantSplit/>
        </w:trPr>
        <w:tc>
          <w:tcPr>
            <w:tcW w:type="dxa" w:w="1944"/>
            <w:shd w:fill="E9F2EC"/>
          </w:tcPr>
          <w:p>
            <w:pPr>
              <w:keepNext w:val="0"/>
            </w:pPr>
            <w:r>
              <w:rPr>
                <w:b/>
              </w:rPr>
              <w:t>Record ID</w:t>
            </w:r>
          </w:p>
        </w:tc>
        <w:tc>
          <w:tcPr>
            <w:tcW w:type="dxa" w:w="8568"/>
          </w:tcPr>
          <w:p>
            <w:pPr>
              <w:keepNext w:val="0"/>
            </w:pPr>
            <w:r>
              <w:t>RERC-FND-2026-HSIP-IOWA</w:t>
            </w:r>
          </w:p>
        </w:tc>
      </w:tr>
    </w:tbl>
    <w:p>
      <w:pPr>
        <w:pStyle w:val="Heading2"/>
        <w:keepNext/>
        <w:spacing w:before="160" w:after="60"/>
      </w:pPr>
      <w:r>
        <w:t>Missouri Hazard Mitigation Assistance Funding Route</w:t>
      </w:r>
    </w:p>
    <w:p>
      <w:pPr>
        <w:keepNext/>
        <w:spacing w:after="80"/>
      </w:pPr>
      <w:r>
        <w:rPr>
          <w:b/>
        </w:rPr>
        <w:t>Missouri State Emergency Management Agency</w:t>
      </w:r>
      <w:r>
        <w:t xml:space="preserve"> | Standing notice-of-interest process | Missouri | FMA notices may be accepted anytime and retained for two years; federal cycles still control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notice of interest is not an award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public entities submit an NOI to SEMA; selected applicants develop FEMA GO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3">
              <w:r>
                <w:rPr>
                  <w:color w:val="1B6A8F"/>
                  <w:u w:val="single"/>
                </w:rPr>
                <w:t>Program Website</w:t>
              </w:r>
            </w:hyperlink>
            <w:r>
              <w:t xml:space="preserve"> (https://sema.dps.mo.gov/programs/mitigation_management.php)</w:t>
            </w:r>
          </w:p>
        </w:tc>
      </w:tr>
      <w:tr>
        <w:trPr>
          <w:cantSplit/>
        </w:trPr>
        <w:tc>
          <w:tcPr>
            <w:tcW w:type="dxa" w:w="1944"/>
            <w:shd w:fill="E6F1F5"/>
          </w:tcPr>
          <w:p>
            <w:pPr>
              <w:keepNext w:val="0"/>
            </w:pPr>
            <w:r>
              <w:rPr>
                <w:b/>
              </w:rPr>
              <w:t>Record ID</w:t>
            </w:r>
          </w:p>
        </w:tc>
        <w:tc>
          <w:tcPr>
            <w:tcW w:type="dxa" w:w="8568"/>
          </w:tcPr>
          <w:p>
            <w:pPr>
              <w:keepNext w:val="0"/>
            </w:pPr>
            <w:r>
              <w:t>RERC-FND-2026-HMA-MISSOURI</w:t>
            </w:r>
          </w:p>
        </w:tc>
      </w:tr>
    </w:tbl>
    <w:p>
      <w:pPr>
        <w:pStyle w:val="Heading2"/>
        <w:keepNext/>
        <w:spacing w:before="160" w:after="60"/>
      </w:pPr>
      <w:r>
        <w:t>Missouri Highway Safety Improvement Program and Local Road Safety Route</w:t>
      </w:r>
    </w:p>
    <w:p>
      <w:pPr>
        <w:keepNext/>
        <w:spacing w:after="80"/>
      </w:pPr>
      <w:r>
        <w:rPr>
          <w:b/>
        </w:rPr>
        <w:t>Missouri Department of Transportation</w:t>
      </w:r>
      <w:r>
        <w:t xml:space="preserve"> | Annual district programming | Missouri | Typical identification occurs in summer and fall; no direct statewide call found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Local-road safety benefits must compare favorably with other project alternatives. Guardrail fit: Conditional.</w:t>
            </w:r>
          </w:p>
        </w:tc>
      </w:tr>
      <w:tr>
        <w:trPr>
          <w:cantSplit/>
        </w:trPr>
        <w:tc>
          <w:tcPr>
            <w:tcW w:type="dxa" w:w="1944"/>
            <w:shd w:fill="E9F2EC"/>
          </w:tcPr>
          <w:p>
            <w:pPr>
              <w:keepNext/>
            </w:pPr>
            <w:r>
              <w:rPr>
                <w:b/>
              </w:rPr>
              <w:t>Best for</w:t>
            </w:r>
          </w:p>
        </w:tc>
        <w:tc>
          <w:tcPr>
            <w:tcW w:type="dxa" w:w="8568"/>
          </w:tcPr>
          <w:p>
            <w:pPr>
              <w:keepNext/>
            </w:pPr>
            <w:r>
              <w:t>Local owners work through MoDOT districts and regional planning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4">
              <w:r>
                <w:rPr>
                  <w:color w:val="1B6A8F"/>
                  <w:u w:val="single"/>
                </w:rPr>
                <w:t>Program Website</w:t>
              </w:r>
            </w:hyperlink>
            <w:r>
              <w:t xml:space="preserve"> (https://epg.modot.org/index.php?title=907.1_Safety_Program_Guidelines)</w:t>
            </w:r>
          </w:p>
        </w:tc>
      </w:tr>
      <w:tr>
        <w:trPr>
          <w:cantSplit/>
        </w:trPr>
        <w:tc>
          <w:tcPr>
            <w:tcW w:type="dxa" w:w="1944"/>
            <w:shd w:fill="E9F2EC"/>
          </w:tcPr>
          <w:p>
            <w:pPr>
              <w:keepNext w:val="0"/>
            </w:pPr>
            <w:r>
              <w:rPr>
                <w:b/>
              </w:rPr>
              <w:t>Record ID</w:t>
            </w:r>
          </w:p>
        </w:tc>
        <w:tc>
          <w:tcPr>
            <w:tcW w:type="dxa" w:w="8568"/>
          </w:tcPr>
          <w:p>
            <w:pPr>
              <w:keepNext w:val="0"/>
            </w:pPr>
            <w:r>
              <w:t>RERC-FND-2026-HSIP-MISSOURI</w:t>
            </w:r>
          </w:p>
        </w:tc>
      </w:tr>
    </w:tbl>
    <w:p>
      <w:pPr>
        <w:pStyle w:val="Heading2"/>
        <w:keepNext/>
        <w:spacing w:before="160" w:after="60"/>
      </w:pPr>
      <w:r>
        <w:t>North Dakota Hazard Mitigation Assistance Funding Route</w:t>
      </w:r>
    </w:p>
    <w:p>
      <w:pPr>
        <w:keepNext/>
        <w:spacing w:after="80"/>
      </w:pPr>
      <w:r>
        <w:rPr>
          <w:b/>
        </w:rPr>
        <w:t>North Dakota Department of Emergency Services</w:t>
      </w:r>
      <w:r>
        <w:t xml:space="preserve"> | Disaster-triggered; no open cycle stated | North Dakota | The state sets declaration-specific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official FAQ confirms HMGP eligibility, the local-government application route, and declaration-specific timing.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coordinate through NDDES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5">
              <w:r>
                <w:rPr>
                  <w:color w:val="1B6A8F"/>
                  <w:u w:val="single"/>
                </w:rPr>
                <w:t>Program Website</w:t>
              </w:r>
            </w:hyperlink>
            <w:r>
              <w:t xml:space="preserve"> (https://www.des.nd.gov/recovery-mitigation/faq-hazard-mitigation)</w:t>
            </w:r>
          </w:p>
        </w:tc>
      </w:tr>
      <w:tr>
        <w:trPr>
          <w:cantSplit/>
        </w:trPr>
        <w:tc>
          <w:tcPr>
            <w:tcW w:type="dxa" w:w="1944"/>
            <w:shd w:fill="E6F1F5"/>
          </w:tcPr>
          <w:p>
            <w:pPr>
              <w:keepNext w:val="0"/>
            </w:pPr>
            <w:r>
              <w:rPr>
                <w:b/>
              </w:rPr>
              <w:t>Record ID</w:t>
            </w:r>
          </w:p>
        </w:tc>
        <w:tc>
          <w:tcPr>
            <w:tcW w:type="dxa" w:w="8568"/>
          </w:tcPr>
          <w:p>
            <w:pPr>
              <w:keepNext w:val="0"/>
            </w:pPr>
            <w:r>
              <w:t>RERC-FND-2026-HMA-NORTH-DAKOTA</w:t>
            </w:r>
          </w:p>
        </w:tc>
      </w:tr>
    </w:tbl>
    <w:p>
      <w:pPr>
        <w:pStyle w:val="Heading2"/>
        <w:keepNext/>
        <w:spacing w:before="160" w:after="60"/>
      </w:pPr>
      <w:r>
        <w:t>North Dakota Highway Safety Improvement Program and Local Road Safety Route</w:t>
      </w:r>
    </w:p>
    <w:p>
      <w:pPr>
        <w:keepNext/>
        <w:spacing w:after="80"/>
      </w:pPr>
      <w:r>
        <w:rPr>
          <w:b/>
        </w:rPr>
        <w:t>North Dakota Department of Transportation</w:t>
      </w:r>
      <w:r>
        <w:t xml:space="preserve"> | Annual solicitation | North Dakota | Application form revised 2026-04-15; exact closing date not found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page confirms applicants and an annual process; guardrail eligibility remains project-specific. Guardrail fit: Conditional.</w:t>
            </w:r>
          </w:p>
        </w:tc>
      </w:tr>
      <w:tr>
        <w:trPr>
          <w:cantSplit/>
        </w:trPr>
        <w:tc>
          <w:tcPr>
            <w:tcW w:type="dxa" w:w="1944"/>
            <w:shd w:fill="E9F2EC"/>
          </w:tcPr>
          <w:p>
            <w:pPr>
              <w:keepNext/>
            </w:pPr>
            <w:r>
              <w:rPr>
                <w:b/>
              </w:rPr>
              <w:t>Best for</w:t>
            </w:r>
          </w:p>
        </w:tc>
        <w:tc>
          <w:tcPr>
            <w:tcW w:type="dxa" w:w="8568"/>
          </w:tcPr>
          <w:p>
            <w:pPr>
              <w:keepNext/>
            </w:pPr>
            <w:r>
              <w:t>Counties, cities, and Tribal governments respond to the annual NDDOT solicitation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6">
              <w:r>
                <w:rPr>
                  <w:color w:val="1B6A8F"/>
                  <w:u w:val="single"/>
                </w:rPr>
                <w:t>Program Website</w:t>
              </w:r>
            </w:hyperlink>
            <w:r>
              <w:t xml:space="preserve"> (https://www.dot.nd.gov/construction-and-planning/grant-and-funding-programs/state-funding-programs-0)</w:t>
            </w:r>
          </w:p>
        </w:tc>
      </w:tr>
      <w:tr>
        <w:trPr>
          <w:cantSplit/>
        </w:trPr>
        <w:tc>
          <w:tcPr>
            <w:tcW w:type="dxa" w:w="1944"/>
            <w:shd w:fill="E9F2EC"/>
          </w:tcPr>
          <w:p>
            <w:pPr>
              <w:keepNext w:val="0"/>
            </w:pPr>
            <w:r>
              <w:rPr>
                <w:b/>
              </w:rPr>
              <w:t>Record ID</w:t>
            </w:r>
          </w:p>
        </w:tc>
        <w:tc>
          <w:tcPr>
            <w:tcW w:type="dxa" w:w="8568"/>
          </w:tcPr>
          <w:p>
            <w:pPr>
              <w:keepNext w:val="0"/>
            </w:pPr>
            <w:r>
              <w:t>RERC-FND-2026-HSIP-NORTH-DAKOTA</w:t>
            </w:r>
          </w:p>
        </w:tc>
      </w:tr>
    </w:tbl>
    <w:p>
      <w:pPr>
        <w:pStyle w:val="Heading2"/>
        <w:keepNext/>
        <w:spacing w:before="160" w:after="60"/>
      </w:pPr>
      <w:r>
        <w:t>South Dakota Hazard Mitigation Assistance Funding Route</w:t>
      </w:r>
    </w:p>
    <w:p>
      <w:pPr>
        <w:keepNext/>
        <w:spacing w:after="80"/>
      </w:pPr>
      <w:r>
        <w:rPr>
          <w:b/>
        </w:rPr>
        <w:t>South Dakota Office of Emergency Management</w:t>
      </w:r>
      <w:r>
        <w:t xml:space="preserve"> | HMGP disaster-dependent and FMA annual | South Dakota | FMA is typically due near the beginning of December; confirm the current HMA guide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Individuals and businesses do not apply directly.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and eligible nonprofits develop applications with SD OEM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7">
              <w:r>
                <w:rPr>
                  <w:color w:val="1B6A8F"/>
                  <w:u w:val="single"/>
                </w:rPr>
                <w:t>Program Website</w:t>
              </w:r>
            </w:hyperlink>
            <w:r>
              <w:t xml:space="preserve"> (https://www.sd.gov/cs?id=kb_article_view&amp;sys_kb_id=6bf29f251b82aa50df4edb1de54bcb14)</w:t>
            </w:r>
          </w:p>
        </w:tc>
      </w:tr>
      <w:tr>
        <w:trPr>
          <w:cantSplit/>
        </w:trPr>
        <w:tc>
          <w:tcPr>
            <w:tcW w:type="dxa" w:w="1944"/>
            <w:shd w:fill="E6F1F5"/>
          </w:tcPr>
          <w:p>
            <w:pPr>
              <w:keepNext w:val="0"/>
            </w:pPr>
            <w:r>
              <w:rPr>
                <w:b/>
              </w:rPr>
              <w:t>Record ID</w:t>
            </w:r>
          </w:p>
        </w:tc>
        <w:tc>
          <w:tcPr>
            <w:tcW w:type="dxa" w:w="8568"/>
          </w:tcPr>
          <w:p>
            <w:pPr>
              <w:keepNext w:val="0"/>
            </w:pPr>
            <w:r>
              <w:t>RERC-FND-2026-HMA-SOUTH-DAKOTA</w:t>
            </w:r>
          </w:p>
        </w:tc>
      </w:tr>
    </w:tbl>
    <w:p>
      <w:pPr>
        <w:pStyle w:val="Heading2"/>
        <w:keepNext/>
        <w:spacing w:before="160" w:after="60"/>
      </w:pPr>
      <w:r>
        <w:t>South Dakota Highway Safety Improvement Program and Local Road Safety Route</w:t>
      </w:r>
    </w:p>
    <w:p>
      <w:pPr>
        <w:keepNext/>
        <w:spacing w:after="80"/>
      </w:pPr>
      <w:r>
        <w:rPr>
          <w:b/>
        </w:rPr>
        <w:t>South Dakota Department of Transportation</w:t>
      </w:r>
      <w:r>
        <w:t xml:space="preserve"> | Ongoing project-identification program | South Dakota | No fixed application deadline identified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does not present an open competitive grant application. Guardrail fit: Conditional.</w:t>
            </w:r>
          </w:p>
        </w:tc>
      </w:tr>
      <w:tr>
        <w:trPr>
          <w:cantSplit/>
        </w:trPr>
        <w:tc>
          <w:tcPr>
            <w:tcW w:type="dxa" w:w="1944"/>
            <w:shd w:fill="E9F2EC"/>
          </w:tcPr>
          <w:p>
            <w:pPr>
              <w:keepNext/>
            </w:pPr>
            <w:r>
              <w:rPr>
                <w:b/>
              </w:rPr>
              <w:t>Best for</w:t>
            </w:r>
          </w:p>
        </w:tc>
        <w:tc>
          <w:tcPr>
            <w:tcW w:type="dxa" w:w="8568"/>
          </w:tcPr>
          <w:p>
            <w:pPr>
              <w:keepNext/>
            </w:pPr>
            <w:r>
              <w:t>SDDOT works with cities, counties, Tribes, and other local entities to identify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(https://dot.sd.gov/transportation/highways/highway-safety)</w:t>
            </w:r>
          </w:p>
        </w:tc>
      </w:tr>
      <w:tr>
        <w:trPr>
          <w:cantSplit/>
        </w:trPr>
        <w:tc>
          <w:tcPr>
            <w:tcW w:type="dxa" w:w="1944"/>
            <w:shd w:fill="E9F2EC"/>
          </w:tcPr>
          <w:p>
            <w:pPr>
              <w:keepNext w:val="0"/>
            </w:pPr>
            <w:r>
              <w:rPr>
                <w:b/>
              </w:rPr>
              <w:t>Record ID</w:t>
            </w:r>
          </w:p>
        </w:tc>
        <w:tc>
          <w:tcPr>
            <w:tcW w:type="dxa" w:w="8568"/>
          </w:tcPr>
          <w:p>
            <w:pPr>
              <w:keepNext w:val="0"/>
            </w:pPr>
            <w:r>
              <w:t>RERC-FND-2026-HSIP-SOUTH-DAKOTA</w:t>
            </w:r>
          </w:p>
        </w:tc>
      </w:tr>
    </w:tbl>
    <w:p>
      <w:pPr>
        <w:pStyle w:val="Heading2"/>
        <w:keepNext/>
        <w:spacing w:before="160" w:after="60"/>
      </w:pPr>
      <w:r>
        <w:t>Nebraska Hazard Mitigation Assistance Funding Route</w:t>
      </w:r>
    </w:p>
    <w:p>
      <w:pPr>
        <w:keepNext/>
        <w:spacing w:after="80"/>
      </w:pPr>
      <w:r>
        <w:rPr>
          <w:b/>
        </w:rPr>
        <w:t>Nebraska Emergency Management Agency</w:t>
      </w:r>
      <w:r>
        <w:t xml:space="preserve"> | FY2024/25 BRIC round closed despite stale open label | Nebraska | NOI closed 2026-05-01; federal deadline was 2026-07-23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Treat the page's open label as stale as of 2026-08-17.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submit a NEMA HMA notice of intent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(https://nema.nebraska.gov/hazard-mitigation-assistance-grants.php)</w:t>
            </w:r>
          </w:p>
        </w:tc>
      </w:tr>
      <w:tr>
        <w:trPr>
          <w:cantSplit/>
        </w:trPr>
        <w:tc>
          <w:tcPr>
            <w:tcW w:type="dxa" w:w="1944"/>
            <w:shd w:fill="E6F1F5"/>
          </w:tcPr>
          <w:p>
            <w:pPr>
              <w:keepNext w:val="0"/>
            </w:pPr>
            <w:r>
              <w:rPr>
                <w:b/>
              </w:rPr>
              <w:t>Record ID</w:t>
            </w:r>
          </w:p>
        </w:tc>
        <w:tc>
          <w:tcPr>
            <w:tcW w:type="dxa" w:w="8568"/>
          </w:tcPr>
          <w:p>
            <w:pPr>
              <w:keepNext w:val="0"/>
            </w:pPr>
            <w:r>
              <w:t>RERC-FND-2026-HMA-NEBRASKA</w:t>
            </w:r>
          </w:p>
        </w:tc>
      </w:tr>
    </w:tbl>
    <w:p>
      <w:pPr>
        <w:pStyle w:val="Heading2"/>
        <w:keepNext/>
        <w:spacing w:before="160" w:after="60"/>
      </w:pPr>
      <w:r>
        <w:t>Nebraska Highway Safety Improvement Program and Local Road Safety Route</w:t>
      </w:r>
    </w:p>
    <w:p>
      <w:pPr>
        <w:keepNext/>
        <w:spacing w:after="80"/>
      </w:pPr>
      <w:r>
        <w:rPr>
          <w:b/>
        </w:rPr>
        <w:t>Nebraska Department of Transportation</w:t>
      </w:r>
      <w:r>
        <w:t xml:space="preserve"> | Annual cycle closed | Nebraska | January 31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Nebraska has used HSIP for local cable-guardrail replacement. Guardrail fit: Yes.</w:t>
            </w:r>
          </w:p>
        </w:tc>
      </w:tr>
      <w:tr>
        <w:trPr>
          <w:cantSplit/>
        </w:trPr>
        <w:tc>
          <w:tcPr>
            <w:tcW w:type="dxa" w:w="1944"/>
            <w:shd w:fill="E9F2EC"/>
          </w:tcPr>
          <w:p>
            <w:pPr>
              <w:keepNext/>
            </w:pPr>
            <w:r>
              <w:rPr>
                <w:b/>
              </w:rPr>
              <w:t>Best for</w:t>
            </w:r>
          </w:p>
        </w:tc>
        <w:tc>
          <w:tcPr>
            <w:tcW w:type="dxa" w:w="8568"/>
          </w:tcPr>
          <w:p>
            <w:pPr>
              <w:keepNext/>
            </w:pPr>
            <w:r>
              <w:t>Local public agencies email an application package to NDOT Local Assistance and Highway Safety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(https://dot.nebraska.gov/business-center/local-public-assistance/projects/programs/hsip/)</w:t>
            </w:r>
          </w:p>
        </w:tc>
      </w:tr>
      <w:tr>
        <w:trPr>
          <w:cantSplit/>
        </w:trPr>
        <w:tc>
          <w:tcPr>
            <w:tcW w:type="dxa" w:w="1944"/>
            <w:shd w:fill="E9F2EC"/>
          </w:tcPr>
          <w:p>
            <w:pPr>
              <w:keepNext w:val="0"/>
            </w:pPr>
            <w:r>
              <w:rPr>
                <w:b/>
              </w:rPr>
              <w:t>Record ID</w:t>
            </w:r>
          </w:p>
        </w:tc>
        <w:tc>
          <w:tcPr>
            <w:tcW w:type="dxa" w:w="8568"/>
          </w:tcPr>
          <w:p>
            <w:pPr>
              <w:keepNext w:val="0"/>
            </w:pPr>
            <w:r>
              <w:t>RERC-FND-2026-HSIP-NEBRASKA</w:t>
            </w:r>
          </w:p>
        </w:tc>
      </w:tr>
    </w:tbl>
    <w:p>
      <w:pPr>
        <w:pStyle w:val="Heading2"/>
        <w:keepNext/>
        <w:spacing w:before="160" w:after="60"/>
      </w:pPr>
      <w:r>
        <w:t>Kansas Hazard Mitigation Assistance Funding Route</w:t>
      </w:r>
    </w:p>
    <w:p>
      <w:pPr>
        <w:keepNext/>
        <w:spacing w:after="80"/>
      </w:pPr>
      <w:r>
        <w:rPr>
          <w:b/>
        </w:rPr>
        <w:t>Kansas Division of Emergency Management</w:t>
      </w:r>
      <w:r>
        <w:t xml:space="preserve"> | Limited BRIC notice-of-interest opportunity; allocation uncertain | Kansas | No fixed date; availability ends when the allocation is committed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Confirm remaining allocation with KDEM before treating the opportunity as available.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Governmental subapplicants submit a KDEM notice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(https://www.kansastag.gov/535/Hazard-Mitigation-Assistance)</w:t>
            </w:r>
          </w:p>
        </w:tc>
      </w:tr>
      <w:tr>
        <w:trPr>
          <w:cantSplit/>
        </w:trPr>
        <w:tc>
          <w:tcPr>
            <w:tcW w:type="dxa" w:w="1944"/>
            <w:shd w:fill="E6F1F5"/>
          </w:tcPr>
          <w:p>
            <w:pPr>
              <w:keepNext w:val="0"/>
            </w:pPr>
            <w:r>
              <w:rPr>
                <w:b/>
              </w:rPr>
              <w:t>Record ID</w:t>
            </w:r>
          </w:p>
        </w:tc>
        <w:tc>
          <w:tcPr>
            <w:tcW w:type="dxa" w:w="8568"/>
          </w:tcPr>
          <w:p>
            <w:pPr>
              <w:keepNext w:val="0"/>
            </w:pPr>
            <w:r>
              <w:t>RERC-FND-2026-HMA-KANSAS</w:t>
            </w:r>
          </w:p>
        </w:tc>
      </w:tr>
    </w:tbl>
    <w:p>
      <w:pPr>
        <w:pStyle w:val="Heading2"/>
        <w:keepNext/>
        <w:spacing w:before="160" w:after="60"/>
      </w:pPr>
      <w:r>
        <w:t>Kansas Highway Safety Improvement Program and Local Road Safety Route</w:t>
      </w:r>
    </w:p>
    <w:p>
      <w:pPr>
        <w:keepNext/>
        <w:spacing w:after="80"/>
      </w:pPr>
      <w:r>
        <w:rPr>
          <w:b/>
        </w:rPr>
        <w:t>Kansas Department of Transportation</w:t>
      </w:r>
      <w:r>
        <w:t xml:space="preserve"> | Annual program; solicitation dates vary | Kansas | Application accompanies the current solicitation memo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KDOT expressly lists roadside barriers, including guardrails and culvert headwalls. Guardrail fit: Yes.</w:t>
            </w:r>
          </w:p>
        </w:tc>
      </w:tr>
      <w:tr>
        <w:trPr>
          <w:cantSplit/>
        </w:trPr>
        <w:tc>
          <w:tcPr>
            <w:tcW w:type="dxa" w:w="1944"/>
            <w:shd w:fill="E9F2EC"/>
          </w:tcPr>
          <w:p>
            <w:pPr>
              <w:keepNext/>
            </w:pPr>
            <w:r>
              <w:rPr>
                <w:b/>
              </w:rPr>
              <w:t>Best for</w:t>
            </w:r>
          </w:p>
        </w:tc>
        <w:tc>
          <w:tcPr>
            <w:tcW w:type="dxa" w:w="8568"/>
          </w:tcPr>
          <w:p>
            <w:pPr>
              <w:keepNext/>
            </w:pPr>
            <w:r>
              <w:t>Counties and Tribes apply when KDOT issues a solicitation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Program Website</w:t>
              </w:r>
            </w:hyperlink>
            <w:r>
              <w:t xml:space="preserve"> (https://www.ksdot.gov/programs/safety-programs/highway-safety-improvement-program-high-risk-rural-roads-program)</w:t>
            </w:r>
          </w:p>
        </w:tc>
      </w:tr>
      <w:tr>
        <w:trPr>
          <w:cantSplit/>
        </w:trPr>
        <w:tc>
          <w:tcPr>
            <w:tcW w:type="dxa" w:w="1944"/>
            <w:shd w:fill="E9F2EC"/>
          </w:tcPr>
          <w:p>
            <w:pPr>
              <w:keepNext w:val="0"/>
            </w:pPr>
            <w:r>
              <w:rPr>
                <w:b/>
              </w:rPr>
              <w:t>Record ID</w:t>
            </w:r>
          </w:p>
        </w:tc>
        <w:tc>
          <w:tcPr>
            <w:tcW w:type="dxa" w:w="8568"/>
          </w:tcPr>
          <w:p>
            <w:pPr>
              <w:keepNext w:val="0"/>
            </w:pPr>
            <w:r>
              <w:t>RERC-FND-2026-HSIP-KANSAS</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192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5">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8">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9">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0">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1">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2">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3">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4">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6">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7">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8">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0">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1">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2">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3">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4">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5">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6">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7">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9">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0">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1">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3">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4">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7">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5">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6">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7">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1">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2">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793">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4">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6">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(https://www.arc.gov/wp-content/uploads/2022/08/Case-Studies-Toolkit_Final_081522r1.pdf)</w:t>
            </w:r>
          </w:p>
        </w:tc>
      </w:tr>
      <w:tr>
        <w:trPr>
          <w:cantSplit/>
        </w:trPr>
        <w:tc>
          <w:tcPr>
            <w:tcW w:type="dxa" w:w="1944"/>
            <w:shd w:fill="E6F1F5"/>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(https://www.diversifyoutdoors.com/)</w:t>
            </w:r>
          </w:p>
        </w:tc>
      </w:tr>
      <w:tr>
        <w:trPr>
          <w:cantSplit/>
        </w:trPr>
        <w:tc>
          <w:tcPr>
            <w:tcW w:type="dxa" w:w="1944"/>
            <w:shd w:fill="E9F2EC"/>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(https://outdoorafro.org/)</w:t>
            </w:r>
          </w:p>
        </w:tc>
      </w:tr>
      <w:tr>
        <w:trPr>
          <w:cantSplit/>
        </w:trPr>
        <w:tc>
          <w:tcPr>
            <w:tcW w:type="dxa" w:w="1944"/>
            <w:shd w:fill="E6F1F5"/>
          </w:tcPr>
          <w:p>
            <w:pPr>
              <w:keepNext w:val="0"/>
            </w:pPr>
            <w:r>
              <w:rPr>
                <w:b/>
              </w:rPr>
              <w:t>Record ID</w:t>
            </w:r>
          </w:p>
        </w:tc>
        <w:tc>
          <w:tcPr>
            <w:tcW w:type="dxa" w:w="8568"/>
          </w:tcPr>
          <w:p>
            <w:pPr>
              <w:keepNext w:val="0"/>
            </w:pPr>
            <w:r>
              <w:t>RERC-RES-R2-006</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4">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6">
              <w:r>
                <w:rPr>
                  <w:color w:val="1B6A8F"/>
                  <w:u w:val="single"/>
                </w:rPr>
                <w:t>Program Website</w:t>
              </w:r>
            </w:hyperlink>
            <w:r>
              <w:t xml:space="preserve"> (https://www.nps.gov/orgs/rtca/upload/Parks-Trails-and-Health-Workbook_2020.pdf)</w:t>
            </w:r>
          </w:p>
        </w:tc>
      </w:tr>
      <w:tr>
        <w:trPr>
          <w:cantSplit/>
        </w:trPr>
        <w:tc>
          <w:tcPr>
            <w:tcW w:type="dxa" w:w="1944"/>
            <w:shd w:fill="E9F2EC"/>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7">
              <w:r>
                <w:rPr>
                  <w:color w:val="1B6A8F"/>
                  <w:u w:val="single"/>
                </w:rPr>
                <w:t>Program Website</w:t>
              </w:r>
            </w:hyperlink>
            <w:r>
              <w:t xml:space="preserve"> (https://www.fs.usda.gov/nrs/pubs/gtr/gtr_nrs156.pdf)</w:t>
            </w:r>
          </w:p>
        </w:tc>
      </w:tr>
      <w:tr>
        <w:trPr>
          <w:cantSplit/>
        </w:trPr>
        <w:tc>
          <w:tcPr>
            <w:tcW w:type="dxa" w:w="1944"/>
            <w:shd w:fill="E6F1F5"/>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8">
              <w:r>
                <w:rPr>
                  <w:color w:val="1B6A8F"/>
                  <w:u w:val="single"/>
                </w:rPr>
                <w:t>Program Website</w:t>
              </w:r>
            </w:hyperlink>
            <w:r>
              <w:t xml:space="preserve"> (https://www.epa.gov/smartgrowth/putting-smart-growth-work-rural-communities)</w:t>
            </w:r>
          </w:p>
        </w:tc>
      </w:tr>
      <w:tr>
        <w:trPr>
          <w:cantSplit/>
        </w:trPr>
        <w:tc>
          <w:tcPr>
            <w:tcW w:type="dxa" w:w="1944"/>
            <w:shd w:fill="E9F2EC"/>
          </w:tcPr>
          <w:p>
            <w:pPr>
              <w:keepNext w:val="0"/>
            </w:pPr>
            <w:r>
              <w:rPr>
                <w:b/>
              </w:rPr>
              <w:t>Record ID</w:t>
            </w:r>
          </w:p>
        </w:tc>
        <w:tc>
          <w:tcPr>
            <w:tcW w:type="dxa" w:w="8568"/>
          </w:tcPr>
          <w:p>
            <w:pPr>
              <w:keepNext w:val="0"/>
            </w:pPr>
            <w:r>
              <w:t>RERC-RES-R2-029</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9">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0">
              <w:r>
                <w:rPr>
                  <w:color w:val="1B6A8F"/>
                  <w:u w:val="single"/>
                </w:rPr>
                <w:t>Program Website</w:t>
              </w:r>
            </w:hyperlink>
            <w:r>
              <w:t xml:space="preserve"> (https://www.nado.org/online-resource-planning-for-prosperity-in-small-towns-and-rural-regions/)</w:t>
            </w:r>
          </w:p>
        </w:tc>
      </w:tr>
      <w:tr>
        <w:trPr>
          <w:cantSplit/>
        </w:trPr>
        <w:tc>
          <w:tcPr>
            <w:tcW w:type="dxa" w:w="1944"/>
            <w:shd w:fill="E9F2EC"/>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1">
              <w:r>
                <w:rPr>
                  <w:color w:val="1B6A8F"/>
                  <w:u w:val="single"/>
                </w:rPr>
                <w:t>Program Website</w:t>
              </w:r>
            </w:hyperlink>
            <w:r>
              <w:t xml:space="preserve"> (https://www.nado.org/wealthworks-case-studies/)</w:t>
            </w:r>
          </w:p>
        </w:tc>
      </w:tr>
      <w:tr>
        <w:trPr>
          <w:cantSplit/>
        </w:trPr>
        <w:tc>
          <w:tcPr>
            <w:tcW w:type="dxa" w:w="1944"/>
            <w:shd w:fill="E6F1F5"/>
          </w:tcPr>
          <w:p>
            <w:pPr>
              <w:keepNext w:val="0"/>
            </w:pPr>
            <w:r>
              <w:rPr>
                <w:b/>
              </w:rPr>
              <w:t>Record ID</w:t>
            </w:r>
          </w:p>
        </w:tc>
        <w:tc>
          <w:tcPr>
            <w:tcW w:type="dxa" w:w="8568"/>
          </w:tcPr>
          <w:p>
            <w:pPr>
              <w:keepNext w:val="0"/>
            </w:pPr>
            <w:r>
              <w:t>RERC-RES-R2-034</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2">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3">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4">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6">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(https://www.bea.gov/data/special-topics/outdoor-recreation)</w:t>
            </w:r>
          </w:p>
        </w:tc>
      </w:tr>
      <w:tr>
        <w:trPr>
          <w:cantSplit/>
        </w:trPr>
        <w:tc>
          <w:tcPr>
            <w:tcW w:type="dxa" w:w="1944"/>
            <w:shd w:fill="E6F1F5"/>
          </w:tcPr>
          <w:p>
            <w:pPr>
              <w:keepNext w:val="0"/>
            </w:pPr>
            <w:r>
              <w:rPr>
                <w:b/>
              </w:rPr>
              <w:t>Record ID</w:t>
            </w:r>
          </w:p>
        </w:tc>
        <w:tc>
          <w:tcPr>
            <w:tcW w:type="dxa" w:w="8568"/>
          </w:tcPr>
          <w:p>
            <w:pPr>
              <w:keepNext w:val="0"/>
            </w:pPr>
            <w:r>
              <w:t>RERC-RES-R2-047</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9">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0">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1">
              <w:r>
                <w:rPr>
                  <w:color w:val="1B6A8F"/>
                  <w:u w:val="single"/>
                </w:rPr>
                <w:t>Program Website</w:t>
              </w:r>
            </w:hyperlink>
            <w:r>
              <w:t xml:space="preserve"> (https://headwaterseconomics.org/economic-development/trends-performance/outdoor-recreation/)</w:t>
            </w:r>
          </w:p>
        </w:tc>
      </w:tr>
      <w:tr>
        <w:trPr>
          <w:cantSplit/>
        </w:trPr>
        <w:tc>
          <w:tcPr>
            <w:tcW w:type="dxa" w:w="1944"/>
            <w:shd w:fill="E6F1F5"/>
          </w:tcPr>
          <w:p>
            <w:pPr>
              <w:keepNext w:val="0"/>
            </w:pPr>
            <w:r>
              <w:rPr>
                <w:b/>
              </w:rPr>
              <w:t>Record ID</w:t>
            </w:r>
          </w:p>
        </w:tc>
        <w:tc>
          <w:tcPr>
            <w:tcW w:type="dxa" w:w="8568"/>
          </w:tcPr>
          <w:p>
            <w:pPr>
              <w:keepNext w:val="0"/>
            </w:pPr>
            <w:r>
              <w:t>RERC-RES-R2-055</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2">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3">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6F1F5"/>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4">
              <w:r>
                <w:rPr>
                  <w:color w:val="1B6A8F"/>
                  <w:u w:val="single"/>
                </w:rPr>
                <w:t>Program Website</w:t>
              </w:r>
            </w:hyperlink>
            <w:r>
              <w:t xml:space="preserve"> (https://northernforest.org/recreation-symposium/)</w:t>
            </w:r>
          </w:p>
        </w:tc>
      </w:tr>
      <w:tr>
        <w:trPr>
          <w:cantSplit/>
        </w:trPr>
        <w:tc>
          <w:tcPr>
            <w:tcW w:type="dxa" w:w="1944"/>
            <w:shd w:fill="E9F2EC"/>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5">
              <w:r>
                <w:rPr>
                  <w:color w:val="1B6A8F"/>
                  <w:u w:val="single"/>
                </w:rPr>
                <w:t>Program Website</w:t>
              </w:r>
            </w:hyperlink>
            <w:r>
              <w:t xml:space="preserve"> (https://outdoorindustry.org/)</w:t>
            </w:r>
          </w:p>
        </w:tc>
      </w:tr>
      <w:tr>
        <w:trPr>
          <w:cantSplit/>
        </w:trPr>
        <w:tc>
          <w:tcPr>
            <w:tcW w:type="dxa" w:w="1944"/>
            <w:shd w:fill="E6F1F5"/>
          </w:tcPr>
          <w:p>
            <w:pPr>
              <w:keepNext w:val="0"/>
            </w:pPr>
            <w:r>
              <w:rPr>
                <w:b/>
              </w:rPr>
              <w:t>Record ID</w:t>
            </w:r>
          </w:p>
        </w:tc>
        <w:tc>
          <w:tcPr>
            <w:tcW w:type="dxa" w:w="8568"/>
          </w:tcPr>
          <w:p>
            <w:pPr>
              <w:keepNext w:val="0"/>
            </w:pPr>
            <w:r>
              <w:t>RERC-RES-R2-061</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6">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7">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8">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Program Website</w:t>
              </w:r>
            </w:hyperlink>
            <w:r>
              <w:t xml:space="preserve"> (https://www.fhwa.dot.gov/environment/bicycle_pedestrian/)</w:t>
            </w:r>
          </w:p>
        </w:tc>
      </w:tr>
      <w:tr>
        <w:trPr>
          <w:cantSplit/>
        </w:trPr>
        <w:tc>
          <w:tcPr>
            <w:tcW w:type="dxa" w:w="1944"/>
            <w:shd w:fill="E9F2EC"/>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(https://www.fhwa.dot.gov/environment/bicycle_pedestrian/funding/funding_opportunities.pdf)</w:t>
            </w:r>
          </w:p>
        </w:tc>
      </w:tr>
      <w:tr>
        <w:trPr>
          <w:cantSplit/>
        </w:trPr>
        <w:tc>
          <w:tcPr>
            <w:tcW w:type="dxa" w:w="1944"/>
            <w:shd w:fill="E6F1F5"/>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(https://www.fhwa.dot.gov/environment/bicycle_pedestrian/publications/small_towns/fhwahep17024_lg.pdf)</w:t>
            </w:r>
          </w:p>
        </w:tc>
      </w:tr>
      <w:tr>
        <w:trPr>
          <w:cantSplit/>
        </w:trPr>
        <w:tc>
          <w:tcPr>
            <w:tcW w:type="dxa" w:w="1944"/>
            <w:shd w:fill="E9F2EC"/>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9">
              <w:r>
                <w:rPr>
                  <w:color w:val="1B6A8F"/>
                  <w:u w:val="single"/>
                </w:rPr>
                <w:t>Program Website</w:t>
              </w:r>
            </w:hyperlink>
            <w:r>
              <w:t xml:space="preserve"> (https://headwaterseconomics.org/economic-development/trails-pathways/trails-research/)</w:t>
            </w:r>
          </w:p>
        </w:tc>
      </w:tr>
      <w:tr>
        <w:trPr>
          <w:cantSplit/>
        </w:trPr>
        <w:tc>
          <w:tcPr>
            <w:tcW w:type="dxa" w:w="1944"/>
            <w:shd w:fill="E6F1F5"/>
          </w:tcPr>
          <w:p>
            <w:pPr>
              <w:keepNext w:val="0"/>
            </w:pPr>
            <w:r>
              <w:rPr>
                <w:b/>
              </w:rPr>
              <w:t>Record ID</w:t>
            </w:r>
          </w:p>
        </w:tc>
        <w:tc>
          <w:tcPr>
            <w:tcW w:type="dxa" w:w="8568"/>
          </w:tcPr>
          <w:p>
            <w:pPr>
              <w:keepNext w:val="0"/>
            </w:pPr>
            <w:r>
              <w:t>RERC-RES-R2-085</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0">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9F2EC"/>
          </w:tcPr>
          <w:p>
            <w:pPr>
              <w:keepNext w:val="0"/>
            </w:pPr>
            <w:r>
              <w:rPr>
                <w:b/>
              </w:rPr>
              <w:t>Record ID</w:t>
            </w:r>
          </w:p>
        </w:tc>
        <w:tc>
          <w:tcPr>
            <w:tcW w:type="dxa" w:w="8568"/>
          </w:tcPr>
          <w:p>
            <w:pPr>
              <w:keepNext w:val="0"/>
            </w:pPr>
            <w:r>
              <w:t>RERC-RES-R2-090</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2">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3">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7">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8">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9">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0">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1">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2">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5">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6">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7">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0">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1">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2">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3">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4">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5">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6">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7">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8">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9">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0">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pStyle w:val="Heading2"/>
        <w:keepNext/>
        <w:spacing w:before="160" w:after="60"/>
      </w:pPr>
      <w:r>
        <w:t>Targeted Technical Assistance for Rural Hospitals</w:t>
      </w:r>
    </w:p>
    <w:p>
      <w:pPr>
        <w:keepNext/>
        <w:spacing w:after="80"/>
      </w:pPr>
      <w:r>
        <w:rPr>
          <w:b/>
        </w:rPr>
        <w:t>Health Resources and Services Administration</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targeted technical help to rural hospitals working on financial, operational, and quality-improvement needs.</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1">
              <w:r>
                <w:rPr>
                  <w:color w:val="1B6A8F"/>
                  <w:u w:val="single"/>
                </w:rPr>
                <w:t>Program Website</w:t>
              </w:r>
            </w:hyperlink>
            <w:r>
              <w:t xml:space="preserve"> (https://www.hrsa.gov/rural-health/grants/rural-hospitals/ttap)</w:t>
            </w:r>
          </w:p>
        </w:tc>
      </w:tr>
      <w:tr>
        <w:trPr>
          <w:cantSplit/>
        </w:trPr>
        <w:tc>
          <w:tcPr>
            <w:tcW w:type="dxa" w:w="1944"/>
            <w:shd w:fill="E6F1F5"/>
          </w:tcPr>
          <w:p>
            <w:pPr>
              <w:keepNext w:val="0"/>
            </w:pPr>
            <w:r>
              <w:rPr>
                <w:b/>
              </w:rPr>
              <w:t>Record ID</w:t>
            </w:r>
          </w:p>
        </w:tc>
        <w:tc>
          <w:tcPr>
            <w:tcW w:type="dxa" w:w="8568"/>
          </w:tcPr>
          <w:p>
            <w:pPr>
              <w:keepNext w:val="0"/>
            </w:pPr>
            <w:r>
              <w:t>RERC-RES-USDA-2026-001</w:t>
            </w:r>
          </w:p>
        </w:tc>
      </w:tr>
    </w:tbl>
    <w:p>
      <w:pPr>
        <w:pStyle w:val="Heading2"/>
        <w:keepNext/>
        <w:spacing w:before="160" w:after="60"/>
      </w:pPr>
      <w:r>
        <w:t>USDA Rural Development Tribal Relations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Tribal communities with Rural Development programs, contacts, and information organized for Tribal needs.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Program directory and contacts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2">
              <w:r>
                <w:rPr>
                  <w:color w:val="1B6A8F"/>
                  <w:u w:val="single"/>
                </w:rPr>
                <w:t>Program Website</w:t>
              </w:r>
            </w:hyperlink>
            <w:r>
              <w:t xml:space="preserve"> (https://www.rd.usda.gov/about-rd/tribal-relations)</w:t>
            </w:r>
          </w:p>
        </w:tc>
      </w:tr>
      <w:tr>
        <w:trPr>
          <w:cantSplit/>
        </w:trPr>
        <w:tc>
          <w:tcPr>
            <w:tcW w:type="dxa" w:w="1944"/>
            <w:shd w:fill="E9F2EC"/>
          </w:tcPr>
          <w:p>
            <w:pPr>
              <w:keepNext w:val="0"/>
            </w:pPr>
            <w:r>
              <w:rPr>
                <w:b/>
              </w:rPr>
              <w:t>Record ID</w:t>
            </w:r>
          </w:p>
        </w:tc>
        <w:tc>
          <w:tcPr>
            <w:tcW w:type="dxa" w:w="8568"/>
          </w:tcPr>
          <w:p>
            <w:pPr>
              <w:keepNext w:val="0"/>
            </w:pPr>
            <w:r>
              <w:t>RERC-RES-USDA-2026-002</w:t>
            </w:r>
          </w:p>
        </w:tc>
      </w:tr>
    </w:tbl>
    <w:p>
      <w:pPr>
        <w:pStyle w:val="Heading2"/>
        <w:keepNext/>
        <w:spacing w:before="160" w:after="60"/>
      </w:pPr>
      <w:r>
        <w:t>Rural Development Rural Philanthropy Project</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rural philanthropy can support local capacity, partnerships, and long-term community investment.</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3">
              <w:r>
                <w:rPr>
                  <w:color w:val="1B6A8F"/>
                  <w:u w:val="single"/>
                </w:rPr>
                <w:t>Program Website</w:t>
              </w:r>
            </w:hyperlink>
            <w:r>
              <w:t xml:space="preserve"> (https://www.rd.usda.gov/media/file/download/usda-rd-rural-philanthropy-report-03122026.pdf)</w:t>
            </w:r>
          </w:p>
        </w:tc>
      </w:tr>
      <w:tr>
        <w:trPr>
          <w:cantSplit/>
        </w:trPr>
        <w:tc>
          <w:tcPr>
            <w:tcW w:type="dxa" w:w="1944"/>
            <w:shd w:fill="E6F1F5"/>
          </w:tcPr>
          <w:p>
            <w:pPr>
              <w:keepNext w:val="0"/>
            </w:pPr>
            <w:r>
              <w:rPr>
                <w:b/>
              </w:rPr>
              <w:t>Record ID</w:t>
            </w:r>
          </w:p>
        </w:tc>
        <w:tc>
          <w:tcPr>
            <w:tcW w:type="dxa" w:w="8568"/>
          </w:tcPr>
          <w:p>
            <w:pPr>
              <w:keepNext w:val="0"/>
            </w:pPr>
            <w:r>
              <w:t>RERC-RES-USDA-2026-003</w:t>
            </w:r>
          </w:p>
        </w:tc>
      </w:tr>
    </w:tbl>
    <w:p>
      <w:pPr>
        <w:pStyle w:val="Heading2"/>
        <w:keepNext/>
        <w:spacing w:before="160" w:after="60"/>
      </w:pPr>
      <w:r>
        <w:t>Rural Philanthropy Project StoryMap</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rural philanthropy examples and helps communities explore partnership approaches in different places.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Interactive map and examples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4">
              <w:r>
                <w:rPr>
                  <w:color w:val="1B6A8F"/>
                  <w:u w:val="single"/>
                </w:rPr>
                <w:t>Program Website</w:t>
              </w:r>
            </w:hyperlink>
            <w:r>
              <w:t xml:space="preserve"> (https://storymaps.arcgis.com/stories/d498f6bbff054f26b1d94d556832bd27)</w:t>
            </w:r>
          </w:p>
        </w:tc>
      </w:tr>
      <w:tr>
        <w:trPr>
          <w:cantSplit/>
        </w:trPr>
        <w:tc>
          <w:tcPr>
            <w:tcW w:type="dxa" w:w="1944"/>
            <w:shd w:fill="E9F2EC"/>
          </w:tcPr>
          <w:p>
            <w:pPr>
              <w:keepNext w:val="0"/>
            </w:pPr>
            <w:r>
              <w:rPr>
                <w:b/>
              </w:rPr>
              <w:t>Record ID</w:t>
            </w:r>
          </w:p>
        </w:tc>
        <w:tc>
          <w:tcPr>
            <w:tcW w:type="dxa" w:w="8568"/>
          </w:tcPr>
          <w:p>
            <w:pPr>
              <w:keepNext w:val="0"/>
            </w:pPr>
            <w:r>
              <w:t>RERC-RES-USDA-2026-004</w:t>
            </w:r>
          </w:p>
        </w:tc>
      </w:tr>
    </w:tbl>
    <w:p>
      <w:pPr>
        <w:pStyle w:val="Heading2"/>
        <w:keepNext/>
        <w:spacing w:before="160" w:after="60"/>
      </w:pPr>
      <w:r>
        <w:t>Rural Data Gateway Lender Lens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users explore USDA guaranteed-loan activity and participating lenders by program and geography.</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Data tool</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5">
              <w:r>
                <w:rPr>
                  <w:color w:val="1B6A8F"/>
                  <w:u w:val="single"/>
                </w:rPr>
                <w:t>Program Website</w:t>
              </w:r>
            </w:hyperlink>
            <w:r>
              <w:t xml:space="preserve"> (https://www.rd.usda.gov/rural-data-gateway/onerd-investments)</w:t>
            </w:r>
          </w:p>
        </w:tc>
      </w:tr>
      <w:tr>
        <w:trPr>
          <w:cantSplit/>
        </w:trPr>
        <w:tc>
          <w:tcPr>
            <w:tcW w:type="dxa" w:w="1944"/>
            <w:shd w:fill="E6F1F5"/>
          </w:tcPr>
          <w:p>
            <w:pPr>
              <w:keepNext w:val="0"/>
            </w:pPr>
            <w:r>
              <w:rPr>
                <w:b/>
              </w:rPr>
              <w:t>Record ID</w:t>
            </w:r>
          </w:p>
        </w:tc>
        <w:tc>
          <w:tcPr>
            <w:tcW w:type="dxa" w:w="8568"/>
          </w:tcPr>
          <w:p>
            <w:pPr>
              <w:keepNext w:val="0"/>
            </w:pPr>
            <w:r>
              <w:t>RERC-RES-USDA-2026-005</w:t>
            </w:r>
          </w:p>
        </w:tc>
      </w:tr>
    </w:tbl>
    <w:p>
      <w:pPr>
        <w:pStyle w:val="Heading2"/>
        <w:keepNext/>
        <w:spacing w:before="160" w:after="60"/>
      </w:pPr>
      <w:r>
        <w:t>USDA Income and Property Eligibility Site</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Checks whether a location and household income may meet geographic and income rules for selected USDA programs.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Eligibility tool</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6">
              <w:r>
                <w:rPr>
                  <w:color w:val="1B6A8F"/>
                  <w:u w:val="single"/>
                </w:rPr>
                <w:t>Program Website</w:t>
              </w:r>
            </w:hyperlink>
            <w:r>
              <w:t xml:space="preserve"> (https://eligibility.sc.egov.usda.gov/eligibility/welcomeAction.do)</w:t>
            </w:r>
          </w:p>
        </w:tc>
      </w:tr>
      <w:tr>
        <w:trPr>
          <w:cantSplit/>
        </w:trPr>
        <w:tc>
          <w:tcPr>
            <w:tcW w:type="dxa" w:w="1944"/>
            <w:shd w:fill="E9F2EC"/>
          </w:tcPr>
          <w:p>
            <w:pPr>
              <w:keepNext w:val="0"/>
            </w:pPr>
            <w:r>
              <w:rPr>
                <w:b/>
              </w:rPr>
              <w:t>Record ID</w:t>
            </w:r>
          </w:p>
        </w:tc>
        <w:tc>
          <w:tcPr>
            <w:tcW w:type="dxa" w:w="8568"/>
          </w:tcPr>
          <w:p>
            <w:pPr>
              <w:keepNext w:val="0"/>
            </w:pPr>
            <w:r>
              <w:t>RERC-RES-USDA-2026-006</w:t>
            </w:r>
          </w:p>
        </w:tc>
      </w:tr>
    </w:tbl>
    <w:p>
      <w:pPr>
        <w:pStyle w:val="Heading2"/>
        <w:keepNext/>
        <w:spacing w:before="160" w:after="60"/>
      </w:pPr>
      <w:r>
        <w:t>USDA Rural Development Eligibility Lookup Tool</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map-based way to review potential Rural Development program eligibility before contacting USDA.</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Interactive eligibility map</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7">
              <w:r>
                <w:rPr>
                  <w:color w:val="1B6A8F"/>
                  <w:u w:val="single"/>
                </w:rPr>
                <w:t>Program Website</w:t>
              </w:r>
            </w:hyperlink>
            <w:r>
              <w:t xml:space="preserve"> (https://experience.arcgis.com/experience/3c2f6c9581bb4f06a4ab68df8f34b0be)</w:t>
            </w:r>
          </w:p>
        </w:tc>
      </w:tr>
      <w:tr>
        <w:trPr>
          <w:cantSplit/>
        </w:trPr>
        <w:tc>
          <w:tcPr>
            <w:tcW w:type="dxa" w:w="1944"/>
            <w:shd w:fill="E6F1F5"/>
          </w:tcPr>
          <w:p>
            <w:pPr>
              <w:keepNext w:val="0"/>
            </w:pPr>
            <w:r>
              <w:rPr>
                <w:b/>
              </w:rPr>
              <w:t>Record ID</w:t>
            </w:r>
          </w:p>
        </w:tc>
        <w:tc>
          <w:tcPr>
            <w:tcW w:type="dxa" w:w="8568"/>
          </w:tcPr>
          <w:p>
            <w:pPr>
              <w:keepNext w:val="0"/>
            </w:pPr>
            <w:r>
              <w:t>RERC-RES-USDA-2026-007</w:t>
            </w:r>
          </w:p>
        </w:tc>
      </w:tr>
    </w:tbl>
    <w:p>
      <w:pPr>
        <w:pStyle w:val="Heading2"/>
        <w:keepNext/>
        <w:spacing w:before="160" w:after="60"/>
      </w:pPr>
      <w:r>
        <w:t>2026 Rural Rental Housing Preservation Academy</w:t>
      </w:r>
    </w:p>
    <w:p>
      <w:pPr>
        <w:keepNext/>
        <w:spacing w:after="80"/>
      </w:pPr>
      <w:r>
        <w:rPr>
          <w:b/>
        </w:rPr>
        <w:t>Enterprise Community Partners</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training and resources for organizations working to preserve affordable rural rental housing.</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Training program and materials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8">
              <w:r>
                <w:rPr>
                  <w:color w:val="1B6A8F"/>
                  <w:u w:val="single"/>
                </w:rPr>
                <w:t>Program Website</w:t>
              </w:r>
            </w:hyperlink>
            <w:r>
              <w:t xml:space="preserve"> (https://www.enterprisecommunity.org/learning-center/resources/2026-rural-rental-housing-preservation-academy)</w:t>
            </w:r>
          </w:p>
        </w:tc>
      </w:tr>
      <w:tr>
        <w:trPr>
          <w:cantSplit/>
        </w:trPr>
        <w:tc>
          <w:tcPr>
            <w:tcW w:type="dxa" w:w="1944"/>
            <w:shd w:fill="E9F2EC"/>
          </w:tcPr>
          <w:p>
            <w:pPr>
              <w:keepNext w:val="0"/>
            </w:pPr>
            <w:r>
              <w:rPr>
                <w:b/>
              </w:rPr>
              <w:t>Record ID</w:t>
            </w:r>
          </w:p>
        </w:tc>
        <w:tc>
          <w:tcPr>
            <w:tcW w:type="dxa" w:w="8568"/>
          </w:tcPr>
          <w:p>
            <w:pPr>
              <w:keepNext w:val="0"/>
            </w:pPr>
            <w:r>
              <w:t>RERC-RES-USDA-2026-008</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Nations, communities, and Indigenous-owned enterprises with cultural tourism training, technical assistance, and educational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9">
              <w:r>
                <w:rPr>
                  <w:color w:val="1B6A8F"/>
                  <w:u w:val="single"/>
                </w:rPr>
                <w:t>Program Website</w:t>
              </w:r>
            </w:hyperlink>
            <w:r>
              <w:t xml:space="preserve"> (https://americanindigenoustourism.org/)</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Together Outdoors: Together Outdoors is an initiative of the Outdoor Recreation Roundtable and is a coalition of under-represented individuals and diversity, equity, and inclusion</w:t>
      </w:r>
    </w:p>
    <w:p>
      <w:pPr>
        <w:keepNext/>
        <w:spacing w:after="80"/>
      </w:pPr>
      <w:r>
        <w:rPr>
          <w:b/>
        </w:rPr>
        <w:t>Public resource provider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inclusive outdoor recreation resource library developed with Together Outdoors and the Recreate Responsibly Coalition.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0">
              <w:r>
                <w:rPr>
                  <w:color w:val="1B6A8F"/>
                  <w:u w:val="single"/>
                </w:rPr>
                <w:t>Program Website</w:t>
              </w:r>
            </w:hyperlink>
            <w:r>
              <w:t xml:space="preserve"> (https://www.inclusiveoutdoors.org/)</w:t>
            </w:r>
          </w:p>
        </w:tc>
      </w:tr>
      <w:tr>
        <w:trPr>
          <w:cantSplit/>
        </w:trPr>
        <w:tc>
          <w:tcPr>
            <w:tcW w:type="dxa" w:w="1944"/>
            <w:shd w:fill="E9F2EC"/>
          </w:tcPr>
          <w:p>
            <w:pPr>
              <w:keepNext w:val="0"/>
            </w:pPr>
            <w:r>
              <w:rPr>
                <w:b/>
              </w:rPr>
              <w:t>Record ID</w:t>
            </w:r>
          </w:p>
        </w:tc>
        <w:tc>
          <w:tcPr>
            <w:tcW w:type="dxa" w:w="8568"/>
          </w:tcPr>
          <w:p>
            <w:pPr>
              <w:keepNext w:val="0"/>
            </w:pPr>
            <w:r>
              <w:t>RERC-RES-R2-007</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1">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2">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3">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Pennsylvania Outdoor Recreation Plan Webinar: Implementation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Pennsylvania communities can plan outdoor recreation systems that are sustainable, connected, and responsive to local needs.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4">
              <w:r>
                <w:rPr>
                  <w:color w:val="1B6A8F"/>
                  <w:u w:val="single"/>
                </w:rPr>
                <w:t>Program Website</w:t>
              </w:r>
            </w:hyperlink>
            <w:r>
              <w:t xml:space="preserve"> (https://www.youtube.com/watch?v=ORTzpvo9VcA&amp;feature=youtu.be)</w:t>
            </w:r>
          </w:p>
        </w:tc>
      </w:tr>
      <w:tr>
        <w:trPr>
          <w:cantSplit/>
        </w:trPr>
        <w:tc>
          <w:tcPr>
            <w:tcW w:type="dxa" w:w="1944"/>
            <w:shd w:fill="E9F2EC"/>
          </w:tcPr>
          <w:p>
            <w:pPr>
              <w:keepNext w:val="0"/>
            </w:pPr>
            <w:r>
              <w:rPr>
                <w:b/>
              </w:rPr>
              <w:t>Record ID</w:t>
            </w:r>
          </w:p>
        </w:tc>
        <w:tc>
          <w:tcPr>
            <w:tcW w:type="dxa" w:w="8568"/>
          </w:tcPr>
          <w:p>
            <w:pPr>
              <w:keepNext w:val="0"/>
            </w:pPr>
            <w:r>
              <w:t>RERC-RES-R2-011</w:t>
            </w:r>
          </w:p>
        </w:tc>
      </w:tr>
    </w:tbl>
    <w:p>
      <w:pPr>
        <w:pStyle w:val="Heading2"/>
        <w:keepNext/>
        <w:spacing w:before="160" w:after="60"/>
      </w:pPr>
      <w:r>
        <w:t>Pennsylvania Outdoor Recreation Webinar: Funding and Economic Development, Part 1</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supports local economies and introduces funding and economic development considerations for Pennsylvania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Program Website</w:t>
              </w:r>
            </w:hyperlink>
            <w:r>
              <w:t xml:space="preserve"> (https://www.youtube.com/watch?v=HYid2q9Ay-Q&amp;feature=youtu.be)</w:t>
            </w:r>
          </w:p>
        </w:tc>
      </w:tr>
      <w:tr>
        <w:trPr>
          <w:cantSplit/>
        </w:trPr>
        <w:tc>
          <w:tcPr>
            <w:tcW w:type="dxa" w:w="1944"/>
            <w:shd w:fill="E6F1F5"/>
          </w:tcPr>
          <w:p>
            <w:pPr>
              <w:keepNext w:val="0"/>
            </w:pPr>
            <w:r>
              <w:rPr>
                <w:b/>
              </w:rPr>
              <w:t>Record ID</w:t>
            </w:r>
          </w:p>
        </w:tc>
        <w:tc>
          <w:tcPr>
            <w:tcW w:type="dxa" w:w="8568"/>
          </w:tcPr>
          <w:p>
            <w:pPr>
              <w:keepNext w:val="0"/>
            </w:pPr>
            <w:r>
              <w:t>RERC-RES-R2-012</w:t>
            </w:r>
          </w:p>
        </w:tc>
      </w:tr>
    </w:tbl>
    <w:p>
      <w:pPr>
        <w:pStyle w:val="Heading2"/>
        <w:keepNext/>
        <w:spacing w:before="160" w:after="60"/>
      </w:pPr>
      <w:r>
        <w:t>Pennsylvania Outdoor Recreation Webinar: Funding and Economic Development, Part 2</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Continues the Pennsylvania webinar series with practical funding approaches and economic development strategies for outdoor recreation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Program Website</w:t>
              </w:r>
            </w:hyperlink>
            <w:r>
              <w:t xml:space="preserve"> (https://www.youtube.com/watch?v=BSquMY-Kde4&amp;feature=youtu.be)</w:t>
            </w:r>
          </w:p>
        </w:tc>
      </w:tr>
      <w:tr>
        <w:trPr>
          <w:cantSplit/>
        </w:trPr>
        <w:tc>
          <w:tcPr>
            <w:tcW w:type="dxa" w:w="1944"/>
            <w:shd w:fill="E9F2EC"/>
          </w:tcPr>
          <w:p>
            <w:pPr>
              <w:keepNext w:val="0"/>
            </w:pPr>
            <w:r>
              <w:rPr>
                <w:b/>
              </w:rPr>
              <w:t>Record ID</w:t>
            </w:r>
          </w:p>
        </w:tc>
        <w:tc>
          <w:tcPr>
            <w:tcW w:type="dxa" w:w="8568"/>
          </w:tcPr>
          <w:p>
            <w:pPr>
              <w:keepNext w:val="0"/>
            </w:pPr>
            <w:r>
              <w:t>RERC-RES-R2-013</w:t>
            </w:r>
          </w:p>
        </w:tc>
      </w:tr>
    </w:tbl>
    <w:p>
      <w:pPr>
        <w:pStyle w:val="Heading2"/>
        <w:keepNext/>
        <w:spacing w:before="160" w:after="60"/>
      </w:pPr>
      <w:r>
        <w:t>Pennsylvania Outdoor Recreation Webinar: Funding and Economic Development, Part 3</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Concludes the Pennsylvania series with partnership, funding, and implementation considerations for community outdoor recreation 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7">
              <w:r>
                <w:rPr>
                  <w:color w:val="1B6A8F"/>
                  <w:u w:val="single"/>
                </w:rPr>
                <w:t>Program Website</w:t>
              </w:r>
            </w:hyperlink>
            <w:r>
              <w:t xml:space="preserve"> (https://www.youtube.com/watch?v=StUz6s2J8pc&amp;feature=youtu.be)</w:t>
            </w:r>
          </w:p>
        </w:tc>
      </w:tr>
      <w:tr>
        <w:trPr>
          <w:cantSplit/>
        </w:trPr>
        <w:tc>
          <w:tcPr>
            <w:tcW w:type="dxa" w:w="1944"/>
            <w:shd w:fill="E6F1F5"/>
          </w:tcPr>
          <w:p>
            <w:pPr>
              <w:keepNext w:val="0"/>
            </w:pPr>
            <w:r>
              <w:rPr>
                <w:b/>
              </w:rPr>
              <w:t>Record ID</w:t>
            </w:r>
          </w:p>
        </w:tc>
        <w:tc>
          <w:tcPr>
            <w:tcW w:type="dxa" w:w="8568"/>
          </w:tcPr>
          <w:p>
            <w:pPr>
              <w:keepNext w:val="0"/>
            </w:pPr>
            <w:r>
              <w:t>RERC-RES-R2-014</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conservation; parks; trails; planning;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conservation; land; public access; outdoor recreation;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Tompkins County, New York</w:t>
      </w:r>
    </w:p>
    <w:p>
      <w:pPr>
        <w:keepNext/>
        <w:spacing w:after="80"/>
      </w:pPr>
      <w:r>
        <w:rPr>
          <w:b/>
        </w:rPr>
        <w:t>Tompkins County, New York</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Tompkins County's adopted outdoor recreation tourism plan and related tourism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w:t>
            </w:r>
          </w:p>
        </w:tc>
      </w:tr>
      <w:tr>
        <w:trPr>
          <w:cantSplit/>
        </w:trPr>
        <w:tc>
          <w:tcPr>
            <w:tcW w:type="dxa" w:w="1944"/>
            <w:shd w:fill="E9F2EC"/>
          </w:tcPr>
          <w:p>
            <w:pPr>
              <w:keepNext/>
            </w:pPr>
            <w:r>
              <w:rPr>
                <w:b/>
              </w:rPr>
              <w:t>Topics</w:t>
            </w:r>
          </w:p>
        </w:tc>
        <w:tc>
          <w:tcPr>
            <w:tcW w:type="dxa" w:w="8568"/>
          </w:tcPr>
          <w:p>
            <w:pPr>
              <w:keepNext/>
            </w:pPr>
            <w:r>
              <w:t>outdoor recreation; tourism; planning; trails; economic development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Program Website</w:t>
              </w:r>
            </w:hyperlink>
            <w:r>
              <w:t xml:space="preserve"> (https://www.tompkinscountyny.gov/All-Departments/Planning-and-Sustainability/Tourism/Tourism-Plans)</w:t>
            </w:r>
          </w:p>
        </w:tc>
      </w:tr>
      <w:tr>
        <w:trPr>
          <w:cantSplit/>
        </w:trPr>
        <w:tc>
          <w:tcPr>
            <w:tcW w:type="dxa" w:w="1944"/>
            <w:shd w:fill="E9F2EC"/>
          </w:tcPr>
          <w:p>
            <w:pPr>
              <w:keepNext w:val="0"/>
            </w:pPr>
            <w:r>
              <w:rPr>
                <w:b/>
              </w:rPr>
              <w:t>Record ID</w:t>
            </w:r>
          </w:p>
        </w:tc>
        <w:tc>
          <w:tcPr>
            <w:tcW w:type="dxa" w:w="8568"/>
          </w:tcPr>
          <w:p>
            <w:pPr>
              <w:keepNext w:val="0"/>
            </w:pPr>
            <w:r>
              <w:t>RERC-RES-R2-019</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(https://vtcommunityforestry.org/projects/town-forests/town-forest-recreation-planning-toolkit)</w:t>
            </w:r>
          </w:p>
        </w:tc>
      </w:tr>
      <w:tr>
        <w:trPr>
          <w:cantSplit/>
        </w:trPr>
        <w:tc>
          <w:tcPr>
            <w:tcW w:type="dxa" w:w="1944"/>
            <w:shd w:fill="E6F1F5"/>
          </w:tcPr>
          <w:p>
            <w:pPr>
              <w:keepNext w:val="0"/>
            </w:pPr>
            <w:r>
              <w:rPr>
                <w:b/>
              </w:rPr>
              <w:t>Record ID</w:t>
            </w:r>
          </w:p>
        </w:tc>
        <w:tc>
          <w:tcPr>
            <w:tcW w:type="dxa" w:w="8568"/>
          </w:tcPr>
          <w:p>
            <w:pPr>
              <w:keepNext w:val="0"/>
            </w:pPr>
            <w:r>
              <w:t>RERC-RES-R2-020</w:t>
            </w:r>
          </w:p>
        </w:tc>
      </w:tr>
    </w:tbl>
    <w:p>
      <w:pPr>
        <w:pStyle w:val="Heading2"/>
        <w:keepNext/>
        <w:spacing w:before="160" w:after="60"/>
      </w:pPr>
      <w:r>
        <w:t>New Tools for Sustainable Forest Based Recreation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new tools for sustainable forest based recreation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(https://www.youtube.com/watch?v=UTHEj0AC3pE&amp;feature=youtu.be)</w:t>
            </w:r>
          </w:p>
        </w:tc>
      </w:tr>
      <w:tr>
        <w:trPr>
          <w:cantSplit/>
        </w:trPr>
        <w:tc>
          <w:tcPr>
            <w:tcW w:type="dxa" w:w="1944"/>
            <w:shd w:fill="E9F2EC"/>
          </w:tcPr>
          <w:p>
            <w:pPr>
              <w:keepNext w:val="0"/>
            </w:pPr>
            <w:r>
              <w:rPr>
                <w:b/>
              </w:rPr>
              <w:t>Record ID</w:t>
            </w:r>
          </w:p>
        </w:tc>
        <w:tc>
          <w:tcPr>
            <w:tcW w:type="dxa" w:w="8568"/>
          </w:tcPr>
          <w:p>
            <w:pPr>
              <w:keepNext w:val="0"/>
            </w:pPr>
            <w:r>
              <w:t>RERC-RES-R2-021</w:t>
            </w:r>
          </w:p>
        </w:tc>
      </w:tr>
    </w:tbl>
    <w:p>
      <w:pPr>
        <w:pStyle w:val="Heading2"/>
        <w:keepNext/>
        <w:spacing w:before="160" w:after="60"/>
      </w:pPr>
      <w:r>
        <w:t>Connecting Downtowns w/Trails for Economic Vibrancy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connecting downtowns w/trails for economic vibrancy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3">
              <w:r>
                <w:rPr>
                  <w:color w:val="1B6A8F"/>
                  <w:u w:val="single"/>
                </w:rPr>
                <w:t>Program Website</w:t>
              </w:r>
            </w:hyperlink>
            <w:r>
              <w:t xml:space="preserve"> (https://www.youtube.com/watch?v=s1SQoUqN22s&amp;feature=youtu.be)</w:t>
            </w:r>
          </w:p>
        </w:tc>
      </w:tr>
      <w:tr>
        <w:trPr>
          <w:cantSplit/>
        </w:trPr>
        <w:tc>
          <w:tcPr>
            <w:tcW w:type="dxa" w:w="1944"/>
            <w:shd w:fill="E6F1F5"/>
          </w:tcPr>
          <w:p>
            <w:pPr>
              <w:keepNext w:val="0"/>
            </w:pPr>
            <w:r>
              <w:rPr>
                <w:b/>
              </w:rPr>
              <w:t>Record ID</w:t>
            </w:r>
          </w:p>
        </w:tc>
        <w:tc>
          <w:tcPr>
            <w:tcW w:type="dxa" w:w="8568"/>
          </w:tcPr>
          <w:p>
            <w:pPr>
              <w:keepNext w:val="0"/>
            </w:pPr>
            <w:r>
              <w:t>RERC-RES-R2-022</w:t>
            </w:r>
          </w:p>
        </w:tc>
      </w:tr>
    </w:tbl>
    <w:p>
      <w:pPr>
        <w:pStyle w:val="Heading2"/>
        <w:keepNext/>
        <w:spacing w:before="160" w:after="60"/>
      </w:pPr>
      <w:r>
        <w:t>Trails for People and Wildlife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trails for people and wildlife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4">
              <w:r>
                <w:rPr>
                  <w:color w:val="1B6A8F"/>
                  <w:u w:val="single"/>
                </w:rPr>
                <w:t>Program Website</w:t>
              </w:r>
            </w:hyperlink>
            <w:r>
              <w:t xml:space="preserve"> (https://www.youtube.com/watch?v=uhbYUMrgLqU&amp;feature=youtu.be)</w:t>
            </w:r>
          </w:p>
        </w:tc>
      </w:tr>
      <w:tr>
        <w:trPr>
          <w:cantSplit/>
        </w:trPr>
        <w:tc>
          <w:tcPr>
            <w:tcW w:type="dxa" w:w="1944"/>
            <w:shd w:fill="E9F2EC"/>
          </w:tcPr>
          <w:p>
            <w:pPr>
              <w:keepNext w:val="0"/>
            </w:pPr>
            <w:r>
              <w:rPr>
                <w:b/>
              </w:rPr>
              <w:t>Record ID</w:t>
            </w:r>
          </w:p>
        </w:tc>
        <w:tc>
          <w:tcPr>
            <w:tcW w:type="dxa" w:w="8568"/>
          </w:tcPr>
          <w:p>
            <w:pPr>
              <w:keepNext w:val="0"/>
            </w:pPr>
            <w:r>
              <w:t>RERC-RES-R2-023</w:t>
            </w:r>
          </w:p>
        </w:tc>
      </w:tr>
    </w:tbl>
    <w:p>
      <w:pPr>
        <w:pStyle w:val="Heading2"/>
        <w:keepNext/>
        <w:spacing w:before="160" w:after="60"/>
      </w:pPr>
      <w:r>
        <w:t>Mountain Biking Trails 101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mountain biking trails 101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5">
              <w:r>
                <w:rPr>
                  <w:color w:val="1B6A8F"/>
                  <w:u w:val="single"/>
                </w:rPr>
                <w:t>Program Website</w:t>
              </w:r>
            </w:hyperlink>
            <w:r>
              <w:t xml:space="preserve"> (https://www.youtube.com/watch?v=zCmco-WDrPM&amp;feature=youtu.be)</w:t>
            </w:r>
          </w:p>
        </w:tc>
      </w:tr>
      <w:tr>
        <w:trPr>
          <w:cantSplit/>
        </w:trPr>
        <w:tc>
          <w:tcPr>
            <w:tcW w:type="dxa" w:w="1944"/>
            <w:shd w:fill="E6F1F5"/>
          </w:tcPr>
          <w:p>
            <w:pPr>
              <w:keepNext w:val="0"/>
            </w:pPr>
            <w:r>
              <w:rPr>
                <w:b/>
              </w:rPr>
              <w:t>Record ID</w:t>
            </w:r>
          </w:p>
        </w:tc>
        <w:tc>
          <w:tcPr>
            <w:tcW w:type="dxa" w:w="8568"/>
          </w:tcPr>
          <w:p>
            <w:pPr>
              <w:keepNext w:val="0"/>
            </w:pPr>
            <w:r>
              <w:t>RERC-RES-R2-024</w:t>
            </w:r>
          </w:p>
        </w:tc>
      </w:tr>
    </w:tbl>
    <w:p>
      <w:pPr>
        <w:pStyle w:val="Heading2"/>
        <w:keepNext/>
        <w:spacing w:before="160" w:after="60"/>
      </w:pPr>
      <w:r>
        <w:t>Trail Building &amp; Maintenance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 building &amp; maintenance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(https://www.youtube.com/watch?v=Irv9eqoUQNE&amp;feature=youtu.be)</w:t>
            </w:r>
          </w:p>
        </w:tc>
      </w:tr>
      <w:tr>
        <w:trPr>
          <w:cantSplit/>
        </w:trPr>
        <w:tc>
          <w:tcPr>
            <w:tcW w:type="dxa" w:w="1944"/>
            <w:shd w:fill="E9F2EC"/>
          </w:tcPr>
          <w:p>
            <w:pPr>
              <w:keepNext w:val="0"/>
            </w:pPr>
            <w:r>
              <w:rPr>
                <w:b/>
              </w:rPr>
              <w:t>Record ID</w:t>
            </w:r>
          </w:p>
        </w:tc>
        <w:tc>
          <w:tcPr>
            <w:tcW w:type="dxa" w:w="8568"/>
          </w:tcPr>
          <w:p>
            <w:pPr>
              <w:keepNext w:val="0"/>
            </w:pPr>
            <w:r>
              <w:t>RERC-RES-R2-025</w:t>
            </w:r>
          </w:p>
        </w:tc>
      </w:tr>
    </w:tbl>
    <w:p>
      <w:pPr>
        <w:pStyle w:val="Heading2"/>
        <w:keepNext/>
        <w:spacing w:before="160" w:after="60"/>
      </w:pPr>
      <w:r>
        <w:t>The Trust for Public Land and the City Parks Alliance</w:t>
      </w:r>
    </w:p>
    <w:p>
      <w:pPr>
        <w:keepNext/>
        <w:spacing w:after="80"/>
      </w:pPr>
      <w:r>
        <w:rPr>
          <w:b/>
        </w:rPr>
        <w:t>The Trust for Public Land and the City Parks Alliance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a field guide and eleven case studies showing how creative placemaking can strengthen parks and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parks; placemaking; arts; community engagement; conservation;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(https://www.tpl.org/resource/field-guide-creative-placemaking-and-parks)</w:t>
            </w:r>
          </w:p>
        </w:tc>
      </w:tr>
      <w:tr>
        <w:trPr>
          <w:cantSplit/>
        </w:trPr>
        <w:tc>
          <w:tcPr>
            <w:tcW w:type="dxa" w:w="1944"/>
            <w:shd w:fill="E6F1F5"/>
          </w:tcPr>
          <w:p>
            <w:pPr>
              <w:keepNext w:val="0"/>
            </w:pPr>
            <w:r>
              <w:rPr>
                <w:b/>
              </w:rPr>
              <w:t>Record ID</w:t>
            </w:r>
          </w:p>
        </w:tc>
        <w:tc>
          <w:tcPr>
            <w:tcW w:type="dxa" w:w="8568"/>
          </w:tcPr>
          <w:p>
            <w:pPr>
              <w:keepNext w:val="0"/>
            </w:pPr>
            <w:r>
              <w:t>RERC-RES-R2-027</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(https://diversifyeconomies.org/)</w:t>
            </w:r>
          </w:p>
        </w:tc>
      </w:tr>
      <w:tr>
        <w:trPr>
          <w:cantSplit/>
        </w:trPr>
        <w:tc>
          <w:tcPr>
            <w:tcW w:type="dxa" w:w="1944"/>
            <w:shd w:fill="E6F1F5"/>
          </w:tcPr>
          <w:p>
            <w:pPr>
              <w:keepNext w:val="0"/>
            </w:pPr>
            <w:r>
              <w:rPr>
                <w:b/>
              </w:rPr>
              <w:t>Record ID</w:t>
            </w:r>
          </w:p>
        </w:tc>
        <w:tc>
          <w:tcPr>
            <w:tcW w:type="dxa" w:w="8568"/>
          </w:tcPr>
          <w:p>
            <w:pPr>
              <w:keepNext w:val="0"/>
            </w:pPr>
            <w:r>
              <w:t>RERC-RES-R2-032</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(https://www.arts.gov/about/publications/how-do-creative-placemaking)</w:t>
            </w:r>
          </w:p>
        </w:tc>
      </w:tr>
      <w:tr>
        <w:trPr>
          <w:cantSplit/>
        </w:trPr>
        <w:tc>
          <w:tcPr>
            <w:tcW w:type="dxa" w:w="1944"/>
            <w:shd w:fill="E9F2EC"/>
          </w:tcPr>
          <w:p>
            <w:pPr>
              <w:keepNext w:val="0"/>
            </w:pPr>
            <w:r>
              <w:rPr>
                <w:b/>
              </w:rPr>
              <w:t>Record ID</w:t>
            </w:r>
          </w:p>
        </w:tc>
        <w:tc>
          <w:tcPr>
            <w:tcW w:type="dxa" w:w="8568"/>
          </w:tcPr>
          <w:p>
            <w:pPr>
              <w:keepNext w:val="0"/>
            </w:pPr>
            <w:r>
              <w:t>RERC-RES-R2-035</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1">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2">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3">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EDA Tools for Economic Development</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federal tools for economic development planning, data analysis, project development, and local capacity building.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Program Website</w:t>
              </w:r>
            </w:hyperlink>
            <w:r>
              <w:t xml:space="preserve"> (https://www.eda.gov/resources/tools)</w:t>
            </w:r>
          </w:p>
        </w:tc>
      </w:tr>
      <w:tr>
        <w:trPr>
          <w:cantSplit/>
        </w:trPr>
        <w:tc>
          <w:tcPr>
            <w:tcW w:type="dxa" w:w="1944"/>
            <w:shd w:fill="E6F1F5"/>
          </w:tcPr>
          <w:p>
            <w:pPr>
              <w:keepNext w:val="0"/>
            </w:pPr>
            <w:r>
              <w:rPr>
                <w:b/>
              </w:rPr>
              <w:t>Record ID</w:t>
            </w:r>
          </w:p>
        </w:tc>
        <w:tc>
          <w:tcPr>
            <w:tcW w:type="dxa" w:w="8568"/>
          </w:tcPr>
          <w:p>
            <w:pPr>
              <w:keepNext w:val="0"/>
            </w:pPr>
            <w:r>
              <w:t>RERC-RES-R2-042</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6">
              <w:r>
                <w:rPr>
                  <w:color w:val="1B6A8F"/>
                  <w:u w:val="single"/>
                </w:rPr>
                <w:t>Program Website</w:t>
              </w:r>
            </w:hyperlink>
            <w:r>
              <w:t xml:space="preserve"> (https://www.aspencsg.org/learning-to-grow-equitable-outdoor-recreation-economies/)</w:t>
            </w:r>
          </w:p>
        </w:tc>
      </w:tr>
      <w:tr>
        <w:trPr>
          <w:cantSplit/>
        </w:trPr>
        <w:tc>
          <w:tcPr>
            <w:tcW w:type="dxa" w:w="1944"/>
            <w:shd w:fill="E9F2EC"/>
          </w:tcPr>
          <w:p>
            <w:pPr>
              <w:keepNext w:val="0"/>
            </w:pPr>
            <w:r>
              <w:rPr>
                <w:b/>
              </w:rPr>
              <w:t>Record ID</w:t>
            </w:r>
          </w:p>
        </w:tc>
        <w:tc>
          <w:tcPr>
            <w:tcW w:type="dxa" w:w="8568"/>
          </w:tcPr>
          <w:p>
            <w:pPr>
              <w:keepNext w:val="0"/>
            </w:pPr>
            <w:r>
              <w:t>RERC-RES-R2-046</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9">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0">
              <w:r>
                <w:rPr>
                  <w:color w:val="1B6A8F"/>
                  <w:u w:val="single"/>
                </w:rPr>
                <w:t>Program Website</w:t>
              </w:r>
            </w:hyperlink>
            <w:r>
              <w:t xml:space="preserve"> (https://headwaterseconomics.org/tools/economic-profile-system/about-eps/)</w:t>
            </w:r>
          </w:p>
        </w:tc>
      </w:tr>
      <w:tr>
        <w:trPr>
          <w:cantSplit/>
        </w:trPr>
        <w:tc>
          <w:tcPr>
            <w:tcW w:type="dxa" w:w="1944"/>
            <w:shd w:fill="E9F2EC"/>
          </w:tcPr>
          <w:p>
            <w:pPr>
              <w:keepNext w:val="0"/>
            </w:pPr>
            <w:r>
              <w:rPr>
                <w:b/>
              </w:rPr>
              <w:t>Record ID</w:t>
            </w:r>
          </w:p>
        </w:tc>
        <w:tc>
          <w:tcPr>
            <w:tcW w:type="dxa" w:w="8568"/>
          </w:tcPr>
          <w:p>
            <w:pPr>
              <w:keepNext w:val="0"/>
            </w:pPr>
            <w:r>
              <w:t>RERC-RES-R2-054</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land use; conservation; outdoor recreation; economic development;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Program Website</w:t>
              </w:r>
            </w:hyperlink>
            <w:r>
              <w:t xml:space="preserve"> (https://www.nga.org/issues/outdoor-recreation/)</w:t>
            </w:r>
          </w:p>
        </w:tc>
      </w:tr>
      <w:tr>
        <w:trPr>
          <w:cantSplit/>
        </w:trPr>
        <w:tc>
          <w:tcPr>
            <w:tcW w:type="dxa" w:w="1944"/>
            <w:shd w:fill="E9F2EC"/>
          </w:tcPr>
          <w:p>
            <w:pPr>
              <w:keepNext w:val="0"/>
            </w:pPr>
            <w:r>
              <w:rPr>
                <w:b/>
              </w:rPr>
              <w:t>Record ID</w:t>
            </w:r>
          </w:p>
        </w:tc>
        <w:tc>
          <w:tcPr>
            <w:tcW w:type="dxa" w:w="8568"/>
          </w:tcPr>
          <w:p>
            <w:pPr>
              <w:keepNext w:val="0"/>
            </w:pPr>
            <w:r>
              <w:t>RERC-RES-R2-058</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4">
              <w:r>
                <w:rPr>
                  <w:color w:val="1B6A8F"/>
                  <w:u w:val="single"/>
                </w:rPr>
                <w:t>Program Website</w:t>
              </w:r>
            </w:hyperlink>
            <w:r>
              <w:t xml:space="preserve"> (https://recreationroundtable.org/programs/rural-development/)</w:t>
            </w:r>
          </w:p>
        </w:tc>
      </w:tr>
      <w:tr>
        <w:trPr>
          <w:cantSplit/>
        </w:trPr>
        <w:tc>
          <w:tcPr>
            <w:tcW w:type="dxa" w:w="1944"/>
            <w:shd w:fill="E9F2EC"/>
          </w:tcPr>
          <w:p>
            <w:pPr>
              <w:keepNext w:val="0"/>
            </w:pPr>
            <w:r>
              <w:rPr>
                <w:b/>
              </w:rPr>
              <w:t>Record ID</w:t>
            </w:r>
          </w:p>
        </w:tc>
        <w:tc>
          <w:tcPr>
            <w:tcW w:type="dxa" w:w="8568"/>
          </w:tcPr>
          <w:p>
            <w:pPr>
              <w:keepNext w:val="0"/>
            </w:pPr>
            <w:r>
              <w:t>RERC-RES-R2-072</w:t>
            </w:r>
          </w:p>
        </w:tc>
      </w:tr>
    </w:tbl>
    <w:p>
      <w:pPr>
        <w:pStyle w:val="Heading2"/>
        <w:keepNext/>
        <w:spacing w:before="160" w:after="60"/>
      </w:pPr>
      <w:r>
        <w:t>Work in the Outdoors: Resources to Support the Outdoor Workforce and Career Paths in the Rec Economy (2022)</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release the “Outdoor Rec Drives Jobs” report, ORR used this webinar to feature several of the outdoor professionals featured in the report and to share about their connection to the outdoor workforce.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5">
              <w:r>
                <w:rPr>
                  <w:color w:val="1B6A8F"/>
                  <w:u w:val="single"/>
                </w:rPr>
                <w:t>Program Website</w:t>
              </w:r>
            </w:hyperlink>
            <w:r>
              <w:t xml:space="preserve"> (https://www.youtube.com/watch?v=UOYCPtKIJkk)</w:t>
            </w:r>
          </w:p>
        </w:tc>
      </w:tr>
      <w:tr>
        <w:trPr>
          <w:cantSplit/>
        </w:trPr>
        <w:tc>
          <w:tcPr>
            <w:tcW w:type="dxa" w:w="1944"/>
            <w:shd w:fill="E6F1F5"/>
          </w:tcPr>
          <w:p>
            <w:pPr>
              <w:keepNext w:val="0"/>
            </w:pPr>
            <w:r>
              <w:rPr>
                <w:b/>
              </w:rPr>
              <w:t>Record ID</w:t>
            </w:r>
          </w:p>
        </w:tc>
        <w:tc>
          <w:tcPr>
            <w:tcW w:type="dxa" w:w="8568"/>
          </w:tcPr>
          <w:p>
            <w:pPr>
              <w:keepNext w:val="0"/>
            </w:pPr>
            <w:r>
              <w:t>RERC-RES-R2-073</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6">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7">
              <w:r>
                <w:rPr>
                  <w:color w:val="1B6A8F"/>
                  <w:u w:val="single"/>
                </w:rPr>
                <w:t>Program Website</w:t>
              </w:r>
            </w:hyperlink>
            <w:r>
              <w:t xml:space="preserve"> (https://research.fs.usda.gov/treesearch/53247)</w:t>
            </w:r>
          </w:p>
        </w:tc>
      </w:tr>
      <w:tr>
        <w:trPr>
          <w:cantSplit/>
        </w:trPr>
        <w:tc>
          <w:tcPr>
            <w:tcW w:type="dxa" w:w="1944"/>
            <w:shd w:fill="E6F1F5"/>
          </w:tcPr>
          <w:p>
            <w:pPr>
              <w:keepNext w:val="0"/>
            </w:pPr>
            <w:r>
              <w:rPr>
                <w:b/>
              </w:rPr>
              <w:t>Record ID</w:t>
            </w:r>
          </w:p>
        </w:tc>
        <w:tc>
          <w:tcPr>
            <w:tcW w:type="dxa" w:w="8568"/>
          </w:tcPr>
          <w:p>
            <w:pPr>
              <w:keepNext w:val="0"/>
            </w:pPr>
            <w:r>
              <w:t>RERC-RES-R2-076</w:t>
            </w:r>
          </w:p>
        </w:tc>
      </w:tr>
    </w:tbl>
    <w:p>
      <w:pPr>
        <w:pStyle w:val="Heading2"/>
        <w:keepNext/>
        <w:spacing w:before="160" w:after="60"/>
      </w:pPr>
      <w:r>
        <w:t>Recreation Economy at USDA: Resources for Rural Communities</w:t>
      </w:r>
    </w:p>
    <w:p>
      <w:pPr>
        <w:keepNext/>
        <w:spacing w:after="80"/>
      </w:pPr>
      <w:r>
        <w:rPr>
          <w:b/>
        </w:rPr>
        <w:t>USDA Rural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USDA programs and practical steps for rural communities building recreation economies through planning, business support, infrastructure, and conservation.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outdoor recreation; recreation economy; rural development; infrastructure; business; conservation;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8">
              <w:r>
                <w:rPr>
                  <w:color w:val="1B6A8F"/>
                  <w:u w:val="single"/>
                </w:rPr>
                <w:t>Program Website</w:t>
              </w:r>
            </w:hyperlink>
            <w:r>
              <w:t xml:space="preserve"> (https://www.rd.usda.gov/sites/default/files/usdard_recreational_economy508.pdf)</w:t>
            </w:r>
          </w:p>
        </w:tc>
      </w:tr>
      <w:tr>
        <w:trPr>
          <w:cantSplit/>
        </w:trPr>
        <w:tc>
          <w:tcPr>
            <w:tcW w:type="dxa" w:w="1944"/>
            <w:shd w:fill="E9F2EC"/>
          </w:tcPr>
          <w:p>
            <w:pPr>
              <w:keepNext w:val="0"/>
            </w:pPr>
            <w:r>
              <w:rPr>
                <w:b/>
              </w:rPr>
              <w:t>Record ID</w:t>
            </w:r>
          </w:p>
        </w:tc>
        <w:tc>
          <w:tcPr>
            <w:tcW w:type="dxa" w:w="8568"/>
          </w:tcPr>
          <w:p>
            <w:pPr>
              <w:keepNext w:val="0"/>
            </w:pPr>
            <w:r>
              <w:t>RERC-RES-R2-077</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national forests; conservation; outdoor recreation; economic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9">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gateway communities; public lands; conservation; planning; outdoor recreation</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American Trails</w:t>
      </w:r>
    </w:p>
    <w:p>
      <w:pPr>
        <w:keepNext/>
        <w:spacing w:after="80"/>
      </w:pPr>
      <w:r>
        <w:rPr>
          <w:b/>
        </w:rPr>
        <w:t>American Trails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searchable library for trail planning, design, conservation, funding, management, and maintenance.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trails; planning; design; conservation; funding; management; maintenance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(https://www.americantrails.org/resource-library)</w:t>
            </w:r>
          </w:p>
        </w:tc>
      </w:tr>
      <w:tr>
        <w:trPr>
          <w:cantSplit/>
        </w:trPr>
        <w:tc>
          <w:tcPr>
            <w:tcW w:type="dxa" w:w="1944"/>
            <w:shd w:fill="E6F1F5"/>
          </w:tcPr>
          <w:p>
            <w:pPr>
              <w:keepNext w:val="0"/>
            </w:pPr>
            <w:r>
              <w:rPr>
                <w:b/>
              </w:rPr>
              <w:t>Record ID</w:t>
            </w:r>
          </w:p>
        </w:tc>
        <w:tc>
          <w:tcPr>
            <w:tcW w:type="dxa" w:w="8568"/>
          </w:tcPr>
          <w:p>
            <w:pPr>
              <w:keepNext w:val="0"/>
            </w:pPr>
            <w:r>
              <w:t>RERC-RES-R2-080</w:t>
            </w:r>
          </w:p>
        </w:tc>
      </w:tr>
    </w:tbl>
    <w:p>
      <w:pPr>
        <w:pStyle w:val="Heading2"/>
        <w:keepNext/>
        <w:spacing w:before="160" w:after="60"/>
      </w:pPr>
      <w:r>
        <w:t>Centers for Disease Control and Prevention</w:t>
      </w:r>
    </w:p>
    <w:p>
      <w:pPr>
        <w:keepNext/>
        <w:spacing w:after="80"/>
      </w:pPr>
      <w:r>
        <w:rPr>
          <w:b/>
        </w:rPr>
        <w:t>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connect activity-friendly routes with everyday destinations such as parks, schools, shops, and transit.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Visual guide</w:t>
            </w:r>
          </w:p>
        </w:tc>
      </w:tr>
      <w:tr>
        <w:trPr>
          <w:cantSplit/>
        </w:trPr>
        <w:tc>
          <w:tcPr>
            <w:tcW w:type="dxa" w:w="1944"/>
            <w:shd w:fill="E9F2EC"/>
          </w:tcPr>
          <w:p>
            <w:pPr>
              <w:keepNext/>
            </w:pPr>
            <w:r>
              <w:rPr>
                <w:b/>
              </w:rPr>
              <w:t>Topics</w:t>
            </w:r>
          </w:p>
        </w:tc>
        <w:tc>
          <w:tcPr>
            <w:tcW w:type="dxa" w:w="8568"/>
          </w:tcPr>
          <w:p>
            <w:pPr>
              <w:keepNext/>
            </w:pPr>
            <w:r>
              <w:t>transportation; bike; pedestrian; transit; parks; health; safe access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2">
              <w:r>
                <w:rPr>
                  <w:color w:val="1B6A8F"/>
                  <w:u w:val="single"/>
                </w:rPr>
                <w:t>Program Website</w:t>
              </w:r>
            </w:hyperlink>
            <w:r>
              <w:t xml:space="preserve"> (https://www.cdc.gov/physical-activity/php/community-design-visual-guide/index.html)</w:t>
            </w:r>
          </w:p>
        </w:tc>
      </w:tr>
      <w:tr>
        <w:trPr>
          <w:cantSplit/>
        </w:trPr>
        <w:tc>
          <w:tcPr>
            <w:tcW w:type="dxa" w:w="1944"/>
            <w:shd w:fill="E9F2EC"/>
          </w:tcPr>
          <w:p>
            <w:pPr>
              <w:keepNext w:val="0"/>
            </w:pPr>
            <w:r>
              <w:rPr>
                <w:b/>
              </w:rPr>
              <w:t>Record ID</w:t>
            </w:r>
          </w:p>
        </w:tc>
        <w:tc>
          <w:tcPr>
            <w:tcW w:type="dxa" w:w="8568"/>
          </w:tcPr>
          <w:p>
            <w:pPr>
              <w:keepNext w:val="0"/>
            </w:pPr>
            <w:r>
              <w:t>RERC-RES-R2-081</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3">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4">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5">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6">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7">
              <w:r>
                <w:rPr>
                  <w:color w:val="1B6A8F"/>
                  <w:u w:val="single"/>
                </w:rPr>
                <w:t>Program Website</w:t>
              </w:r>
            </w:hyperlink>
            <w:r>
              <w:t xml:space="preserve"> (https://transportation.art/)</w:t>
            </w:r>
          </w:p>
        </w:tc>
      </w:tr>
      <w:tr>
        <w:trPr>
          <w:cantSplit/>
        </w:trPr>
        <w:tc>
          <w:tcPr>
            <w:tcW w:type="dxa" w:w="1944"/>
            <w:shd w:fill="E6F1F5"/>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Program Website</w:t>
              </w:r>
            </w:hyperlink>
            <w:r>
              <w:t xml:space="preserve"> (https://www.nps.gov/orgs/rtca/river-town-review-toolkit.htm)</w:t>
            </w:r>
          </w:p>
        </w:tc>
      </w:tr>
      <w:tr>
        <w:trPr>
          <w:cantSplit/>
        </w:trPr>
        <w:tc>
          <w:tcPr>
            <w:tcW w:type="dxa" w:w="1944"/>
            <w:shd w:fill="E9F2EC"/>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9">
              <w:r>
                <w:rPr>
                  <w:color w:val="1B6A8F"/>
                  <w:u w:val="single"/>
                </w:rPr>
                <w:t>Program Website</w:t>
              </w:r>
            </w:hyperlink>
            <w:r>
              <w:t xml:space="preserve"> (https://www.epa.gov/smartgrowth/local-foods-local-places-toolkit)</w:t>
            </w:r>
          </w:p>
        </w:tc>
      </w:tr>
      <w:tr>
        <w:trPr>
          <w:cantSplit/>
        </w:trPr>
        <w:tc>
          <w:tcPr>
            <w:tcW w:type="dxa" w:w="1944"/>
            <w:shd w:fill="E6F1F5"/>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and mapping tools</w:t>
            </w:r>
          </w:p>
        </w:tc>
      </w:tr>
      <w:tr>
        <w:trPr>
          <w:cantSplit/>
        </w:trPr>
        <w:tc>
          <w:tcPr>
            <w:tcW w:type="dxa" w:w="1944"/>
            <w:shd w:fill="E9F2EC"/>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30">
              <w:r>
                <w:rPr>
                  <w:color w:val="1B6A8F"/>
                  <w:u w:val="single"/>
                </w:rPr>
                <w:t>Program Website</w:t>
              </w:r>
            </w:hyperlink>
            <w:r>
              <w:t xml:space="preserve"> (https://www.oregon.gov/lcd/About/Pages/Equitable-Engagement-Toolkit.aspx)</w:t>
            </w:r>
          </w:p>
        </w:tc>
      </w:tr>
      <w:tr>
        <w:trPr>
          <w:cantSplit/>
        </w:trPr>
        <w:tc>
          <w:tcPr>
            <w:tcW w:type="dxa" w:w="1944"/>
            <w:shd w:fill="E9F2EC"/>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6F1F5"/>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 and toolkit</w:t>
            </w:r>
          </w:p>
        </w:tc>
      </w:tr>
      <w:tr>
        <w:trPr>
          <w:cantSplit/>
        </w:trPr>
        <w:tc>
          <w:tcPr>
            <w:tcW w:type="dxa" w:w="1944"/>
            <w:shd w:fill="E6F1F5"/>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31">
              <w:r>
                <w:rPr>
                  <w:color w:val="1B6A8F"/>
                  <w:u w:val="single"/>
                </w:rPr>
                <w:t>Program Website</w:t>
              </w:r>
            </w:hyperlink>
            <w:r>
              <w:t xml:space="preserve"> (https://www.oregon.gov/oprd/prp/pages/pla-statewide-trails.aspx)</w:t>
            </w:r>
          </w:p>
        </w:tc>
      </w:tr>
      <w:tr>
        <w:trPr>
          <w:cantSplit/>
        </w:trPr>
        <w:tc>
          <w:tcPr>
            <w:tcW w:type="dxa" w:w="1944"/>
            <w:shd w:fill="E6F1F5"/>
          </w:tcPr>
          <w:p>
            <w:pPr>
              <w:keepNext w:val="0"/>
            </w:pPr>
            <w:r>
              <w:rPr>
                <w:b/>
              </w:rPr>
              <w:t>Record ID</w:t>
            </w:r>
          </w:p>
        </w:tc>
        <w:tc>
          <w:tcPr>
            <w:tcW w:type="dxa" w:w="8568"/>
          </w:tcPr>
          <w:p>
            <w:pPr>
              <w:keepNext w:val="0"/>
            </w:pPr>
            <w:r>
              <w:t>RERC-RES-NEW-2026-004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296 public records. Use the online explorer to make a shorter appendix for your state and project topics.</w:t>
      </w:r>
    </w:p>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932">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934">
              <w:r>
                <w:rPr>
                  <w:color w:val="1B6A8F"/>
                  <w:u w:val="single"/>
                </w:rPr>
                <w:t>Program Website</w:t>
              </w:r>
            </w:hyperlink>
            <w:r>
              <w:t xml:space="preserve"> (https://toolkit.climate.gov/case-study/homer-alaska-climate-action-plan)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935">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937">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941">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942">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43">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9F2EC"/>
          </w:tcPr>
          <w:p>
            <w:pPr>
              <w:keepNext/>
            </w:pPr>
            <w:r>
              <w:rPr>
                <w:b/>
              </w:rPr>
              <w:t>Official source</w:t>
            </w:r>
          </w:p>
        </w:tc>
        <w:tc>
          <w:tcPr>
            <w:tcW w:type="dxa" w:w="8568"/>
          </w:tcPr>
          <w:p>
            <w:pPr>
              <w:keepNext/>
            </w:pPr>
            <w:hyperlink r:id="rId944">
              <w:r>
                <w:rPr>
                  <w:color w:val="1B6A8F"/>
                  <w:u w:val="single"/>
                </w:rPr>
                <w:t>Program Website</w:t>
              </w:r>
            </w:hyperlink>
            <w:r>
              <w:t xml:space="preserve"> (https://toolkit.climate.gov/action-plan/climate-change-port-heiden-ak)</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945">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946">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49">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950">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51">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952">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53">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54">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955">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(https://www.epa.gov/smartgrowth/foster-distinctive-communities-downtown-brea-brea-california)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9F2EC"/>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9F2EC"/>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6F1F5"/>
          </w:tcPr>
          <w:p>
            <w:pPr>
              <w:keepNext/>
            </w:pPr>
            <w:r>
              <w:rPr>
                <w:b/>
              </w:rPr>
              <w:t>Official source</w:t>
            </w:r>
          </w:p>
        </w:tc>
        <w:tc>
          <w:tcPr>
            <w:tcW w:type="dxa" w:w="8568"/>
          </w:tcPr>
          <w:p>
            <w:pPr>
              <w:keepNext/>
            </w:pPr>
            <w:hyperlink r:id="rId963">
              <w:r>
                <w:rPr>
                  <w:color w:val="1B6A8F"/>
                  <w:u w:val="single"/>
                </w:rPr>
                <w:t>Program Website</w:t>
              </w:r>
            </w:hyperlink>
            <w:r>
              <w:t xml:space="preserve"> (https://toolkit.climate.gov/action-plan/los-angeles-ca-resilience-strategy)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9F2EC"/>
          </w:tcPr>
          <w:p>
            <w:pPr>
              <w:keepNext/>
            </w:pPr>
            <w:r>
              <w:rPr>
                <w:b/>
              </w:rPr>
              <w:t>Official source</w:t>
            </w:r>
          </w:p>
        </w:tc>
        <w:tc>
          <w:tcPr>
            <w:tcW w:type="dxa" w:w="8568"/>
          </w:tcPr>
          <w:p>
            <w:pPr>
              <w:keepNext/>
            </w:pPr>
            <w:hyperlink r:id="rId964">
              <w:r>
                <w:rPr>
                  <w:color w:val="1B6A8F"/>
                  <w:u w:val="single"/>
                </w:rPr>
                <w:t>Program Website</w:t>
              </w:r>
            </w:hyperlink>
            <w:r>
              <w:t xml:space="preserve"> (https://toolkit.climate.gov/case-study/managed-retreat-surfer%E2%80%99s-point-california)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6F1F5"/>
          </w:tcPr>
          <w:p>
            <w:pPr>
              <w:keepNext/>
            </w:pPr>
            <w:r>
              <w:rPr>
                <w:b/>
              </w:rPr>
              <w:t>Official source</w:t>
            </w:r>
          </w:p>
        </w:tc>
        <w:tc>
          <w:tcPr>
            <w:tcW w:type="dxa" w:w="8568"/>
          </w:tcPr>
          <w:p>
            <w:pPr>
              <w:keepNext/>
            </w:pPr>
            <w:hyperlink r:id="rId965">
              <w:r>
                <w:rPr>
                  <w:color w:val="1B6A8F"/>
                  <w:u w:val="single"/>
                </w:rPr>
                <w:t>Program Website</w:t>
              </w:r>
            </w:hyperlink>
            <w:r>
              <w:t xml:space="preserve"> (https://www.epa.gov/smartgrowth/provide-transportation-choices-crossings-mountain-view-california)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9F2EC"/>
          </w:tcPr>
          <w:p>
            <w:pPr>
              <w:keepNext/>
            </w:pPr>
            <w:r>
              <w:rPr>
                <w:b/>
              </w:rPr>
              <w:t>Official source</w:t>
            </w:r>
          </w:p>
        </w:tc>
        <w:tc>
          <w:tcPr>
            <w:tcW w:type="dxa" w:w="8568"/>
          </w:tcPr>
          <w:p>
            <w:pPr>
              <w:keepNext/>
            </w:pPr>
            <w:hyperlink r:id="rId966">
              <w:r>
                <w:rPr>
                  <w:color w:val="1B6A8F"/>
                  <w:u w:val="single"/>
                </w:rPr>
                <w:t>Program Website</w:t>
              </w:r>
            </w:hyperlink>
            <w:r>
              <w:t xml:space="preserve"> (https://toolkit.climate.gov/case-study/road-flooding-fix-california-state-park)</w:t>
            </w:r>
          </w:p>
        </w:tc>
      </w:tr>
      <w:tr>
        <w:trPr>
          <w:cantSplit/>
        </w:trPr>
        <w:tc>
          <w:tcPr>
            <w:tcW w:type="dxa" w:w="1944"/>
            <w:shd w:fill="E9F2EC"/>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w:t>
            </w:r>
          </w:p>
        </w:tc>
      </w:tr>
      <w:tr>
        <w:trPr>
          <w:cantSplit/>
        </w:trPr>
        <w:tc>
          <w:tcPr>
            <w:tcW w:type="dxa" w:w="1944"/>
            <w:shd w:fill="E6F1F5"/>
          </w:tcPr>
          <w:p>
            <w:pPr>
              <w:keepNext/>
            </w:pPr>
            <w:r>
              <w:rPr>
                <w:b/>
              </w:rPr>
              <w:t>Official source</w:t>
            </w:r>
          </w:p>
        </w:tc>
        <w:tc>
          <w:tcPr>
            <w:tcW w:type="dxa" w:w="8568"/>
          </w:tcPr>
          <w:p>
            <w:pPr>
              <w:keepNext/>
            </w:pPr>
            <w:hyperlink r:id="rId967">
              <w:r>
                <w:rPr>
                  <w:color w:val="1B6A8F"/>
                  <w:u w:val="single"/>
                </w:rPr>
                <w:t>Program Website</w:t>
              </w:r>
            </w:hyperlink>
            <w:r>
              <w:t xml:space="preserve"> (https://toolkit.climate.gov/case-study/climate-smart-adaptation-north-central-california-coast-and-ocean)</w:t>
            </w:r>
          </w:p>
        </w:tc>
      </w:tr>
      <w:tr>
        <w:trPr>
          <w:cantSplit/>
        </w:trPr>
        <w:tc>
          <w:tcPr>
            <w:tcW w:type="dxa" w:w="1944"/>
            <w:shd w:fill="E6F1F5"/>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w:t>
            </w:r>
          </w:p>
        </w:tc>
      </w:tr>
      <w:tr>
        <w:trPr>
          <w:cantSplit/>
        </w:trPr>
        <w:tc>
          <w:tcPr>
            <w:tcW w:type="dxa" w:w="1944"/>
            <w:shd w:fill="E9F2EC"/>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(https://toolkit.climate.gov/case-study/how-new-battery-capacity-helped-california-avoid-another-blackout)</w:t>
            </w:r>
          </w:p>
        </w:tc>
      </w:tr>
      <w:tr>
        <w:trPr>
          <w:cantSplit/>
        </w:trPr>
        <w:tc>
          <w:tcPr>
            <w:tcW w:type="dxa" w:w="1944"/>
            <w:shd w:fill="E9F2EC"/>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969">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970">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71">
              <w:r>
                <w:rPr>
                  <w:color w:val="1B6A8F"/>
                  <w:u w:val="single"/>
                </w:rPr>
                <w:t>Program Website</w:t>
              </w:r>
            </w:hyperlink>
            <w:r>
              <w:t xml:space="preserve"> (https://toolkit.climate.gov/case-study/citizen-science-monarch-monitoring)</w:t>
            </w:r>
          </w:p>
        </w:tc>
      </w:tr>
      <w:tr>
        <w:trPr>
          <w:cantSplit/>
        </w:trPr>
        <w:tc>
          <w:tcPr>
            <w:tcW w:type="dxa" w:w="1944"/>
            <w:shd w:fill="E6F1F5"/>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972">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73">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9F2EC"/>
          </w:tcPr>
          <w:p>
            <w:pPr>
              <w:keepNext/>
            </w:pPr>
            <w:r>
              <w:rPr>
                <w:b/>
              </w:rPr>
              <w:t>Official source</w:t>
            </w:r>
          </w:p>
        </w:tc>
        <w:tc>
          <w:tcPr>
            <w:tcW w:type="dxa" w:w="8568"/>
          </w:tcPr>
          <w:p>
            <w:pPr>
              <w:keepNext/>
            </w:pPr>
            <w:hyperlink r:id="rId974">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75">
              <w:r>
                <w:rPr>
                  <w:color w:val="1B6A8F"/>
                  <w:u w:val="single"/>
                </w:rPr>
                <w:t>Program Website</w:t>
              </w:r>
            </w:hyperlink>
            <w:r>
              <w:t xml:space="preserve"> (https://toolkit.climate.gov/case-study/adapting-rising-tides-san-francisco-bay-california)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9F2EC"/>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978">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979">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980">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(https://toolkit.climate.gov/case-study/new-generation-water-planners-confronts-change-along-colorado-river)</w:t>
            </w:r>
          </w:p>
        </w:tc>
      </w:tr>
      <w:tr>
        <w:trPr>
          <w:cantSplit/>
        </w:trPr>
        <w:tc>
          <w:tcPr>
            <w:tcW w:type="dxa" w:w="1944"/>
            <w:shd w:fill="E9F2EC"/>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(https://toolkit.climate.gov/case-study/charting-colorado%E2%80%99s-vulnerability-climate-change)</w:t>
            </w:r>
          </w:p>
        </w:tc>
      </w:tr>
      <w:tr>
        <w:trPr>
          <w:cantSplit/>
        </w:trPr>
        <w:tc>
          <w:tcPr>
            <w:tcW w:type="dxa" w:w="1944"/>
            <w:shd w:fill="E6F1F5"/>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9F2EC"/>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6F1F5"/>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(https://toolkit.climate.gov/case-study/bridgeport-connecticut-climate-preparedness-workshops)</w:t>
            </w:r>
          </w:p>
        </w:tc>
      </w:tr>
      <w:tr>
        <w:trPr>
          <w:cantSplit/>
        </w:trPr>
        <w:tc>
          <w:tcPr>
            <w:tcW w:type="dxa" w:w="1944"/>
            <w:shd w:fill="E6F1F5"/>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988">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989">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990">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994">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995">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1002">
              <w:r>
                <w:rPr>
                  <w:color w:val="1B6A8F"/>
                  <w:u w:val="single"/>
                </w:rPr>
                <w:t>Program Website</w:t>
              </w:r>
            </w:hyperlink>
            <w:r>
              <w:t xml:space="preserve"> (https://www.epa.gov/smartgrowth/preserve-open-space-and-farmland-abacoa-jupiter-florida)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1003">
              <w:r>
                <w:rPr>
                  <w:color w:val="1B6A8F"/>
                  <w:u w:val="single"/>
                </w:rPr>
                <w:t>Program Website</w:t>
              </w:r>
            </w:hyperlink>
            <w:r>
              <w:t xml:space="preserve"> (https://toolkit.climate.gov/case-study/floridas-community-resiliency-initiative)</w:t>
            </w:r>
          </w:p>
        </w:tc>
      </w:tr>
      <w:tr>
        <w:trPr>
          <w:cantSplit/>
        </w:trPr>
        <w:tc>
          <w:tcPr>
            <w:tcW w:type="dxa" w:w="1944"/>
            <w:shd w:fill="E6F1F5"/>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04">
              <w:r>
                <w:rPr>
                  <w:color w:val="1B6A8F"/>
                  <w:u w:val="single"/>
                </w:rPr>
                <w:t>Program Website</w:t>
              </w:r>
            </w:hyperlink>
            <w:r>
              <w:t xml:space="preserve"> (https://toolkit.climate.gov/case-study/response-florida-shelf-ecosystems-climate-change-flash-project)</w:t>
            </w:r>
          </w:p>
        </w:tc>
      </w:tr>
      <w:tr>
        <w:trPr>
          <w:cantSplit/>
        </w:trPr>
        <w:tc>
          <w:tcPr>
            <w:tcW w:type="dxa" w:w="1944"/>
            <w:shd w:fill="E9F2EC"/>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1005">
              <w:r>
                <w:rPr>
                  <w:color w:val="1B6A8F"/>
                  <w:u w:val="single"/>
                </w:rPr>
                <w:t>Program Website</w:t>
              </w:r>
            </w:hyperlink>
            <w:r>
              <w:t xml:space="preserve"> (https://toolkit.climate.gov/case-study/climatic-variability-and-water-supply-planning-tampa-bay)</w:t>
            </w:r>
          </w:p>
        </w:tc>
      </w:tr>
      <w:tr>
        <w:trPr>
          <w:cantSplit/>
        </w:trPr>
        <w:tc>
          <w:tcPr>
            <w:tcW w:type="dxa" w:w="1944"/>
            <w:shd w:fill="E6F1F5"/>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(https://www.epa.gov/smartgrowth/atlantic-station-atlantic-steel-site-redevelopment-project)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Program Website</w:t>
              </w:r>
            </w:hyperlink>
            <w:r>
              <w:t xml:space="preserve"> (https://www.epa.gov/smartgrowth/preserve-open-space-and-farmland-east-lake-commons-decatur-georgia)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Program Website</w:t>
              </w:r>
            </w:hyperlink>
            <w:r>
              <w:t xml:space="preserve"> (https://www.epa.gov/brownfields/greensboro-ga-bringing-affordable-housing-historic-cotton-mill)</w:t>
            </w:r>
          </w:p>
        </w:tc>
      </w:tr>
      <w:tr>
        <w:trPr>
          <w:cantSplit/>
        </w:trPr>
        <w:tc>
          <w:tcPr>
            <w:tcW w:type="dxa" w:w="1944"/>
            <w:shd w:fill="E9F2EC"/>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1012">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1013">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1014">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1015">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9F2EC"/>
          </w:tcPr>
          <w:p>
            <w:pPr>
              <w:keepNext/>
            </w:pPr>
            <w:r>
              <w:rPr>
                <w:b/>
              </w:rPr>
              <w:t>Official source</w:t>
            </w:r>
          </w:p>
        </w:tc>
        <w:tc>
          <w:tcPr>
            <w:tcW w:type="dxa" w:w="8568"/>
          </w:tcPr>
          <w:p>
            <w:pPr>
              <w:keepNext/>
            </w:pPr>
            <w:hyperlink r:id="rId1016">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Program Website</w:t>
              </w:r>
            </w:hyperlink>
            <w:r>
              <w:t xml:space="preserve"> (https://www.epa.gov/brownfields/chicago-il-strong-roots-professional-growth)</w:t>
            </w:r>
          </w:p>
        </w:tc>
      </w:tr>
      <w:tr>
        <w:trPr>
          <w:cantSplit/>
        </w:trPr>
        <w:tc>
          <w:tcPr>
            <w:tcW w:type="dxa" w:w="1944"/>
            <w:shd w:fill="E6F1F5"/>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9F2EC"/>
          </w:tcPr>
          <w:p>
            <w:pPr>
              <w:keepNext/>
            </w:pPr>
            <w:r>
              <w:rPr>
                <w:b/>
              </w:rPr>
              <w:t>Official source</w:t>
            </w:r>
          </w:p>
        </w:tc>
        <w:tc>
          <w:tcPr>
            <w:tcW w:type="dxa" w:w="8568"/>
          </w:tcPr>
          <w:p>
            <w:pPr>
              <w:keepNext/>
            </w:pPr>
            <w:hyperlink r:id="rId1018">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9F2EC"/>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Foundry</w:t>
            </w:r>
          </w:p>
        </w:tc>
      </w:tr>
      <w:tr>
        <w:trPr>
          <w:cantSplit/>
        </w:trPr>
        <w:tc>
          <w:tcPr>
            <w:tcW w:type="dxa" w:w="1944"/>
            <w:shd w:fill="E6F1F5"/>
          </w:tcPr>
          <w:p>
            <w:pPr>
              <w:keepNext/>
            </w:pPr>
            <w:r>
              <w:rPr>
                <w:b/>
              </w:rPr>
              <w:t>Official source</w:t>
            </w:r>
          </w:p>
        </w:tc>
        <w:tc>
          <w:tcPr>
            <w:tcW w:type="dxa" w:w="8568"/>
          </w:tcPr>
          <w:p>
            <w:pPr>
              <w:keepNext/>
            </w:pPr>
            <w:hyperlink r:id="rId1019">
              <w:r>
                <w:rPr>
                  <w:color w:val="1B6A8F"/>
                  <w:u w:val="single"/>
                </w:rPr>
                <w:t>Program Website</w:t>
              </w:r>
            </w:hyperlink>
            <w:r>
              <w:t xml:space="preserve"> (https://www.epa.gov/brownfields/indianapolis-lending-helping-hand-veterans-need)</w:t>
            </w:r>
          </w:p>
        </w:tc>
      </w:tr>
      <w:tr>
        <w:trPr>
          <w:cantSplit/>
        </w:trPr>
        <w:tc>
          <w:tcPr>
            <w:tcW w:type="dxa" w:w="1944"/>
            <w:shd w:fill="E6F1F5"/>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1020">
              <w:r>
                <w:rPr>
                  <w:color w:val="1B6A8F"/>
                  <w:u w:val="single"/>
                </w:rPr>
                <w:t>Program Website</w:t>
              </w:r>
            </w:hyperlink>
            <w:r>
              <w:t xml:space="preserve"> (https://www.epa.gov/smartgrowth/cool-connected-lakeville-indiana)</w:t>
            </w:r>
          </w:p>
        </w:tc>
      </w:tr>
      <w:tr>
        <w:trPr>
          <w:cantSplit/>
        </w:trPr>
        <w:tc>
          <w:tcPr>
            <w:tcW w:type="dxa" w:w="1944"/>
            <w:shd w:fill="E9F2EC"/>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1">
              <w:r>
                <w:rPr>
                  <w:color w:val="1B6A8F"/>
                  <w:u w:val="single"/>
                </w:rPr>
                <w:t>Program Website</w:t>
              </w:r>
            </w:hyperlink>
            <w:r>
              <w:t xml:space="preserve"> (https://www.epa.gov/brownfields/waterloo-ia-brownfields-revitalized-downtown)</w:t>
            </w:r>
          </w:p>
        </w:tc>
      </w:tr>
      <w:tr>
        <w:trPr>
          <w:cantSplit/>
        </w:trPr>
        <w:tc>
          <w:tcPr>
            <w:tcW w:type="dxa" w:w="1944"/>
            <w:shd w:fill="E6F1F5"/>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9F2EC"/>
          </w:tcPr>
          <w:p>
            <w:pPr>
              <w:keepNext/>
            </w:pPr>
            <w:r>
              <w:rPr>
                <w:b/>
              </w:rPr>
              <w:t>Official source</w:t>
            </w:r>
          </w:p>
        </w:tc>
        <w:tc>
          <w:tcPr>
            <w:tcW w:type="dxa" w:w="8568"/>
          </w:tcPr>
          <w:p>
            <w:pPr>
              <w:keepNext/>
            </w:pPr>
            <w:hyperlink r:id="rId1022">
              <w:r>
                <w:rPr>
                  <w:color w:val="1B6A8F"/>
                  <w:u w:val="single"/>
                </w:rPr>
                <w:t>Program Website</w:t>
              </w:r>
            </w:hyperlink>
            <w:r>
              <w:t xml:space="preserve"> (https://www.rd.usda.gov/newsroom/success-stories/k9-unit-supports-northeast-iowa-community-help-usda-grant)</w:t>
            </w:r>
          </w:p>
        </w:tc>
      </w:tr>
      <w:tr>
        <w:trPr>
          <w:cantSplit/>
        </w:trPr>
        <w:tc>
          <w:tcPr>
            <w:tcW w:type="dxa" w:w="1944"/>
            <w:shd w:fill="E9F2EC"/>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1023">
              <w:r>
                <w:rPr>
                  <w:color w:val="1B6A8F"/>
                  <w:u w:val="single"/>
                </w:rPr>
                <w:t>Program Website</w:t>
              </w:r>
            </w:hyperlink>
            <w:r>
              <w:t xml:space="preserve"> (https://toolkit.climate.gov/case-study/restore-america%E2%80%99s-estuaries-climate-action-plan)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9F2EC"/>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9F2EC"/>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1025">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1026">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(https://www.epa.gov/brownfields/lexington-ky-revitalization-docket)</w:t>
            </w:r>
          </w:p>
        </w:tc>
      </w:tr>
      <w:tr>
        <w:trPr>
          <w:cantSplit/>
        </w:trPr>
        <w:tc>
          <w:tcPr>
            <w:tcW w:type="dxa" w:w="1944"/>
            <w:shd w:fill="E9F2EC"/>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1029">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1030">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6F1F5"/>
          </w:tcPr>
          <w:p>
            <w:pPr>
              <w:keepNext/>
            </w:pPr>
            <w:r>
              <w:rPr>
                <w:b/>
              </w:rPr>
              <w:t>Official source</w:t>
            </w:r>
          </w:p>
        </w:tc>
        <w:tc>
          <w:tcPr>
            <w:tcW w:type="dxa" w:w="8568"/>
          </w:tcPr>
          <w:p>
            <w:pPr>
              <w:keepNext/>
            </w:pPr>
            <w:hyperlink r:id="rId1031">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6F1F5"/>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9F2EC"/>
          </w:tcPr>
          <w:p>
            <w:pPr>
              <w:keepNext/>
            </w:pPr>
            <w:r>
              <w:rPr>
                <w:b/>
              </w:rPr>
              <w:t>Official source</w:t>
            </w:r>
          </w:p>
        </w:tc>
        <w:tc>
          <w:tcPr>
            <w:tcW w:type="dxa" w:w="8568"/>
          </w:tcPr>
          <w:p>
            <w:pPr>
              <w:keepNext/>
            </w:pPr>
            <w:hyperlink r:id="rId1032">
              <w:r>
                <w:rPr>
                  <w:color w:val="1B6A8F"/>
                  <w:u w:val="single"/>
                </w:rPr>
                <w:t>Program Website</w:t>
              </w:r>
            </w:hyperlink>
            <w:r>
              <w:t xml:space="preserve"> (https://toolkit.climate.gov/case-study/grand-isle-louisianas-first-line-defense-coastal-flooding)</w:t>
            </w:r>
          </w:p>
        </w:tc>
      </w:tr>
      <w:tr>
        <w:trPr>
          <w:cantSplit/>
        </w:trPr>
        <w:tc>
          <w:tcPr>
            <w:tcW w:type="dxa" w:w="1944"/>
            <w:shd w:fill="E9F2EC"/>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6F1F5"/>
          </w:tcPr>
          <w:p>
            <w:pPr>
              <w:keepNext/>
            </w:pPr>
            <w:r>
              <w:rPr>
                <w:b/>
              </w:rPr>
              <w:t>Official source</w:t>
            </w:r>
          </w:p>
        </w:tc>
        <w:tc>
          <w:tcPr>
            <w:tcW w:type="dxa" w:w="8568"/>
          </w:tcPr>
          <w:p>
            <w:pPr>
              <w:keepNext/>
            </w:pPr>
            <w:hyperlink r:id="rId1033">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6F1F5"/>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1034">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1035">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1036">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7">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9F2EC"/>
          </w:tcPr>
          <w:p>
            <w:pPr>
              <w:keepNext/>
            </w:pPr>
            <w:r>
              <w:rPr>
                <w:b/>
              </w:rPr>
              <w:t>Official source</w:t>
            </w:r>
          </w:p>
        </w:tc>
        <w:tc>
          <w:tcPr>
            <w:tcW w:type="dxa" w:w="8568"/>
          </w:tcPr>
          <w:p>
            <w:pPr>
              <w:keepNext/>
            </w:pPr>
            <w:hyperlink r:id="rId1040">
              <w:r>
                <w:rPr>
                  <w:color w:val="1B6A8F"/>
                  <w:u w:val="single"/>
                </w:rPr>
                <w:t>Program Website</w:t>
              </w:r>
            </w:hyperlink>
            <w:r>
              <w:t xml:space="preserve"> (https://www.epa.gov/brownfields/r1-success-story-mayo-mill-dover-foxcroft-maine)</w:t>
            </w:r>
          </w:p>
        </w:tc>
      </w:tr>
      <w:tr>
        <w:trPr>
          <w:cantSplit/>
        </w:trPr>
        <w:tc>
          <w:tcPr>
            <w:tcW w:type="dxa" w:w="1944"/>
            <w:shd w:fill="E9F2EC"/>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6F1F5"/>
          </w:tcPr>
          <w:p>
            <w:pPr>
              <w:keepNext/>
            </w:pPr>
            <w:r>
              <w:rPr>
                <w:b/>
              </w:rPr>
              <w:t>Official source</w:t>
            </w:r>
          </w:p>
        </w:tc>
        <w:tc>
          <w:tcPr>
            <w:tcW w:type="dxa" w:w="8568"/>
          </w:tcPr>
          <w:p>
            <w:pPr>
              <w:keepNext/>
            </w:pPr>
            <w:hyperlink r:id="rId1041">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6F1F5"/>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1042">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1043">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1044">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w:t>
            </w:r>
          </w:p>
        </w:tc>
      </w:tr>
      <w:tr>
        <w:trPr>
          <w:cantSplit/>
        </w:trPr>
        <w:tc>
          <w:tcPr>
            <w:tcW w:type="dxa" w:w="1944"/>
            <w:shd w:fill="E6F1F5"/>
          </w:tcPr>
          <w:p>
            <w:pPr>
              <w:keepNext/>
            </w:pPr>
            <w:r>
              <w:rPr>
                <w:b/>
              </w:rPr>
              <w:t>Official source</w:t>
            </w:r>
          </w:p>
        </w:tc>
        <w:tc>
          <w:tcPr>
            <w:tcW w:type="dxa" w:w="8568"/>
          </w:tcPr>
          <w:p>
            <w:pPr>
              <w:keepNext/>
            </w:pPr>
            <w:hyperlink r:id="rId1045">
              <w:r>
                <w:rPr>
                  <w:color w:val="1B6A8F"/>
                  <w:u w:val="single"/>
                </w:rPr>
                <w:t>Program Website</w:t>
              </w:r>
            </w:hyperlink>
            <w:r>
              <w:t xml:space="preserve"> (https://www.epa.gov/brownfields/r1-success-story-homestead-nursing-home-kittery-maine)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9F2EC"/>
          </w:tcPr>
          <w:p>
            <w:pPr>
              <w:keepNext/>
            </w:pPr>
            <w:r>
              <w:rPr>
                <w:b/>
              </w:rPr>
              <w:t>Official source</w:t>
            </w:r>
          </w:p>
        </w:tc>
        <w:tc>
          <w:tcPr>
            <w:tcW w:type="dxa" w:w="8568"/>
          </w:tcPr>
          <w:p>
            <w:pPr>
              <w:keepNext/>
            </w:pPr>
            <w:hyperlink r:id="rId1046">
              <w:r>
                <w:rPr>
                  <w:color w:val="1B6A8F"/>
                  <w:u w:val="single"/>
                </w:rPr>
                <w:t>Program Website</w:t>
              </w:r>
            </w:hyperlink>
            <w:r>
              <w:t xml:space="preserve"> (https://www.epa.gov/brownfields/r1-success-story-wood-island-life-saving-station-kittery-maine)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1047">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1048">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1049">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1050">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1051">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1052">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53">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1054">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1055">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56">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1057">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1058">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1059">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1060">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1061">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62">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1063">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1064">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1065">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1066">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1067">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68">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1069">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1070">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1071">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072">
              <w:r>
                <w:rPr>
                  <w:color w:val="1B6A8F"/>
                  <w:u w:val="single"/>
                </w:rPr>
                <w:t>Program Website</w:t>
              </w:r>
            </w:hyperlink>
            <w:r>
              <w:t xml:space="preserve"> (https://toolkit.climate.gov/case-study/great-lakes-restoration-initiative-pollinator-task-force)</w:t>
            </w:r>
          </w:p>
        </w:tc>
      </w:tr>
      <w:tr>
        <w:trPr>
          <w:cantSplit/>
        </w:trPr>
        <w:tc>
          <w:tcPr>
            <w:tcW w:type="dxa" w:w="1944"/>
            <w:shd w:fill="E9F2EC"/>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6F1F5"/>
          </w:tcPr>
          <w:p>
            <w:pPr>
              <w:keepNext/>
            </w:pPr>
            <w:r>
              <w:rPr>
                <w:b/>
              </w:rPr>
              <w:t>Official source</w:t>
            </w:r>
          </w:p>
        </w:tc>
        <w:tc>
          <w:tcPr>
            <w:tcW w:type="dxa" w:w="8568"/>
          </w:tcPr>
          <w:p>
            <w:pPr>
              <w:keepNext/>
            </w:pPr>
            <w:hyperlink r:id="rId1073">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6F1F5"/>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9F2EC"/>
          </w:tcPr>
          <w:p>
            <w:pPr>
              <w:keepNext/>
            </w:pPr>
            <w:r>
              <w:rPr>
                <w:b/>
              </w:rPr>
              <w:t>Official source</w:t>
            </w:r>
          </w:p>
        </w:tc>
        <w:tc>
          <w:tcPr>
            <w:tcW w:type="dxa" w:w="8568"/>
          </w:tcPr>
          <w:p>
            <w:pPr>
              <w:keepNext/>
            </w:pPr>
            <w:hyperlink r:id="rId1074">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9F2EC"/>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75">
              <w:r>
                <w:rPr>
                  <w:color w:val="1B6A8F"/>
                  <w:u w:val="single"/>
                </w:rPr>
                <w:t>Program Website</w:t>
              </w:r>
            </w:hyperlink>
            <w:r>
              <w:t xml:space="preserve"> (https://toolkit.climate.gov/case-study/climate-change-adaptation-planning-state-level-minnesota)</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9F2EC"/>
          </w:tcPr>
          <w:p>
            <w:pPr>
              <w:keepNext/>
            </w:pPr>
            <w:r>
              <w:rPr>
                <w:b/>
              </w:rPr>
              <w:t>Official source</w:t>
            </w:r>
          </w:p>
        </w:tc>
        <w:tc>
          <w:tcPr>
            <w:tcW w:type="dxa" w:w="8568"/>
          </w:tcPr>
          <w:p>
            <w:pPr>
              <w:keepNext/>
            </w:pPr>
            <w:hyperlink r:id="rId1076">
              <w:r>
                <w:rPr>
                  <w:color w:val="1B6A8F"/>
                  <w:u w:val="single"/>
                </w:rPr>
                <w:t>Program Website</w:t>
              </w:r>
            </w:hyperlink>
            <w:r>
              <w:t xml:space="preserve"> (https://toolkit.climate.gov/action-plan/st-paul-mn-climate-action-resilience-plan)</w:t>
            </w:r>
          </w:p>
        </w:tc>
      </w:tr>
      <w:tr>
        <w:trPr>
          <w:cantSplit/>
        </w:trPr>
        <w:tc>
          <w:tcPr>
            <w:tcW w:type="dxa" w:w="1944"/>
            <w:shd w:fill="E9F2EC"/>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6F1F5"/>
          </w:tcPr>
          <w:p>
            <w:pPr>
              <w:keepNext/>
            </w:pPr>
            <w:r>
              <w:rPr>
                <w:b/>
              </w:rPr>
              <w:t>Official source</w:t>
            </w:r>
          </w:p>
        </w:tc>
        <w:tc>
          <w:tcPr>
            <w:tcW w:type="dxa" w:w="8568"/>
          </w:tcPr>
          <w:p>
            <w:pPr>
              <w:keepNext/>
            </w:pPr>
            <w:hyperlink r:id="rId1077">
              <w:r>
                <w:rPr>
                  <w:color w:val="1B6A8F"/>
                  <w:u w:val="single"/>
                </w:rPr>
                <w:t>Program Website</w:t>
              </w:r>
            </w:hyperlink>
            <w:r>
              <w:t xml:space="preserve"> (https://www.epa.gov/brownfields/shubuta-ms-strengthening-shubuta)</w:t>
            </w:r>
          </w:p>
        </w:tc>
      </w:tr>
      <w:tr>
        <w:trPr>
          <w:cantSplit/>
        </w:trPr>
        <w:tc>
          <w:tcPr>
            <w:tcW w:type="dxa" w:w="1944"/>
            <w:shd w:fill="E6F1F5"/>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9F2EC"/>
          </w:tcPr>
          <w:p>
            <w:pPr>
              <w:keepNext/>
            </w:pPr>
            <w:r>
              <w:rPr>
                <w:b/>
              </w:rPr>
              <w:t>Official source</w:t>
            </w:r>
          </w:p>
        </w:tc>
        <w:tc>
          <w:tcPr>
            <w:tcW w:type="dxa" w:w="8568"/>
          </w:tcPr>
          <w:p>
            <w:pPr>
              <w:keepNext/>
            </w:pPr>
            <w:hyperlink r:id="rId1078">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9F2EC"/>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6F1F5"/>
          </w:tcPr>
          <w:p>
            <w:pPr>
              <w:keepNext/>
            </w:pPr>
            <w:r>
              <w:rPr>
                <w:b/>
              </w:rPr>
              <w:t>Official source</w:t>
            </w:r>
          </w:p>
        </w:tc>
        <w:tc>
          <w:tcPr>
            <w:tcW w:type="dxa" w:w="8568"/>
          </w:tcPr>
          <w:p>
            <w:pPr>
              <w:keepNext/>
            </w:pPr>
            <w:hyperlink r:id="rId1079">
              <w:r>
                <w:rPr>
                  <w:color w:val="1B6A8F"/>
                  <w:u w:val="single"/>
                </w:rPr>
                <w:t>Program Website</w:t>
              </w:r>
            </w:hyperlink>
            <w:r>
              <w:t xml:space="preserve"> (https://www.rd.usda.gov/newsroom/success-stories/carter-countys-new-equipment-tackle-winter-roads)</w:t>
            </w:r>
          </w:p>
        </w:tc>
      </w:tr>
      <w:tr>
        <w:trPr>
          <w:cantSplit/>
        </w:trPr>
        <w:tc>
          <w:tcPr>
            <w:tcW w:type="dxa" w:w="1944"/>
            <w:shd w:fill="E6F1F5"/>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080">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1081">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1082">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1083">
              <w:r>
                <w:rPr>
                  <w:color w:val="1B6A8F"/>
                  <w:u w:val="single"/>
                </w:rPr>
                <w:t>Program Website</w:t>
              </w:r>
            </w:hyperlink>
            <w:r>
              <w:t xml:space="preserve"> (https://toolkit.climate.gov/case-study/beaver-conflict-resolution)</w:t>
            </w:r>
          </w:p>
        </w:tc>
      </w:tr>
      <w:tr>
        <w:trPr>
          <w:cantSplit/>
        </w:trPr>
        <w:tc>
          <w:tcPr>
            <w:tcW w:type="dxa" w:w="1944"/>
            <w:shd w:fill="E6F1F5"/>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9F2EC"/>
          </w:tcPr>
          <w:p>
            <w:pPr>
              <w:keepNext/>
            </w:pPr>
            <w:r>
              <w:rPr>
                <w:b/>
              </w:rPr>
              <w:t>Official source</w:t>
            </w:r>
          </w:p>
        </w:tc>
        <w:tc>
          <w:tcPr>
            <w:tcW w:type="dxa" w:w="8568"/>
          </w:tcPr>
          <w:p>
            <w:pPr>
              <w:keepNext/>
            </w:pPr>
            <w:hyperlink r:id="rId1084">
              <w:r>
                <w:rPr>
                  <w:color w:val="1B6A8F"/>
                  <w:u w:val="single"/>
                </w:rPr>
                <w:t>Program Website</w:t>
              </w:r>
            </w:hyperlink>
            <w:r>
              <w:t xml:space="preserve"> (https://www.epa.gov/brownfields/great-falls-mt-taking-back-downtown-one-brownfield-time)</w:t>
            </w:r>
          </w:p>
        </w:tc>
      </w:tr>
      <w:tr>
        <w:trPr>
          <w:cantSplit/>
        </w:trPr>
        <w:tc>
          <w:tcPr>
            <w:tcW w:type="dxa" w:w="1944"/>
            <w:shd w:fill="E9F2EC"/>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85">
              <w:r>
                <w:rPr>
                  <w:color w:val="1B6A8F"/>
                  <w:u w:val="single"/>
                </w:rPr>
                <w:t>Program Website</w:t>
              </w:r>
            </w:hyperlink>
            <w:r>
              <w:t xml:space="preserve"> (https://www.epa.gov/brownfields/poplar-mt-making-things-right-former-airfield)</w:t>
            </w:r>
          </w:p>
        </w:tc>
      </w:tr>
      <w:tr>
        <w:trPr>
          <w:cantSplit/>
        </w:trPr>
        <w:tc>
          <w:tcPr>
            <w:tcW w:type="dxa" w:w="1944"/>
            <w:shd w:fill="E6F1F5"/>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Targeted Brownfields</w:t>
            </w:r>
          </w:p>
        </w:tc>
      </w:tr>
      <w:tr>
        <w:trPr>
          <w:cantSplit/>
        </w:trPr>
        <w:tc>
          <w:tcPr>
            <w:tcW w:type="dxa" w:w="1944"/>
            <w:shd w:fill="E9F2EC"/>
          </w:tcPr>
          <w:p>
            <w:pPr>
              <w:keepNext/>
            </w:pPr>
            <w:r>
              <w:rPr>
                <w:b/>
              </w:rPr>
              <w:t>Official source</w:t>
            </w:r>
          </w:p>
        </w:tc>
        <w:tc>
          <w:tcPr>
            <w:tcW w:type="dxa" w:w="8568"/>
          </w:tcPr>
          <w:p>
            <w:pPr>
              <w:keepNext/>
            </w:pPr>
            <w:hyperlink r:id="rId1086">
              <w:r>
                <w:rPr>
                  <w:color w:val="1B6A8F"/>
                  <w:u w:val="single"/>
                </w:rPr>
                <w:t>Program Website</w:t>
              </w:r>
            </w:hyperlink>
            <w:r>
              <w:t xml:space="preserve"> (https://www.epa.gov/brownfields/lincoln-ne-heyday-west-haymarket)</w:t>
            </w:r>
          </w:p>
        </w:tc>
      </w:tr>
      <w:tr>
        <w:trPr>
          <w:cantSplit/>
        </w:trPr>
        <w:tc>
          <w:tcPr>
            <w:tcW w:type="dxa" w:w="1944"/>
            <w:shd w:fill="E9F2EC"/>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w:t>
            </w:r>
          </w:p>
        </w:tc>
      </w:tr>
      <w:tr>
        <w:trPr>
          <w:cantSplit/>
        </w:trPr>
        <w:tc>
          <w:tcPr>
            <w:tcW w:type="dxa" w:w="1944"/>
            <w:shd w:fill="E6F1F5"/>
          </w:tcPr>
          <w:p>
            <w:pPr>
              <w:keepNext/>
            </w:pPr>
            <w:r>
              <w:rPr>
                <w:b/>
              </w:rPr>
              <w:t>Official source</w:t>
            </w:r>
          </w:p>
        </w:tc>
        <w:tc>
          <w:tcPr>
            <w:tcW w:type="dxa" w:w="8568"/>
          </w:tcPr>
          <w:p>
            <w:pPr>
              <w:keepNext/>
            </w:pPr>
            <w:hyperlink r:id="rId1087">
              <w:r>
                <w:rPr>
                  <w:color w:val="1B6A8F"/>
                  <w:u w:val="single"/>
                </w:rPr>
                <w:t>Program Website</w:t>
              </w:r>
            </w:hyperlink>
            <w:r>
              <w:t xml:space="preserve"> (https://toolkit.climate.gov/case-study/cr4hc-case-study-university-nebraska)</w:t>
            </w:r>
          </w:p>
        </w:tc>
      </w:tr>
      <w:tr>
        <w:trPr>
          <w:cantSplit/>
        </w:trPr>
        <w:tc>
          <w:tcPr>
            <w:tcW w:type="dxa" w:w="1944"/>
            <w:shd w:fill="E6F1F5"/>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1088">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1089">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1090">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6F1F5"/>
          </w:tcPr>
          <w:p>
            <w:pPr>
              <w:keepNext/>
            </w:pPr>
            <w:r>
              <w:rPr>
                <w:b/>
              </w:rPr>
              <w:t>Official source</w:t>
            </w:r>
          </w:p>
        </w:tc>
        <w:tc>
          <w:tcPr>
            <w:tcW w:type="dxa" w:w="8568"/>
          </w:tcPr>
          <w:p>
            <w:pPr>
              <w:keepNext/>
            </w:pPr>
            <w:hyperlink r:id="rId1091">
              <w:r>
                <w:rPr>
                  <w:color w:val="1B6A8F"/>
                  <w:u w:val="single"/>
                </w:rPr>
                <w:t>Program Website</w:t>
              </w:r>
            </w:hyperlink>
            <w:r>
              <w:t xml:space="preserve"> (https://www.epa.gov/brownfields/r1-success-story-hilltop-school-somersworth-nh)</w:t>
            </w:r>
          </w:p>
        </w:tc>
      </w:tr>
      <w:tr>
        <w:trPr>
          <w:cantSplit/>
        </w:trPr>
        <w:tc>
          <w:tcPr>
            <w:tcW w:type="dxa" w:w="1944"/>
            <w:shd w:fill="E6F1F5"/>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9F2EC"/>
          </w:tcPr>
          <w:p>
            <w:pPr>
              <w:keepNext/>
            </w:pPr>
            <w:r>
              <w:rPr>
                <w:b/>
              </w:rPr>
              <w:t>Official source</w:t>
            </w:r>
          </w:p>
        </w:tc>
        <w:tc>
          <w:tcPr>
            <w:tcW w:type="dxa" w:w="8568"/>
          </w:tcPr>
          <w:p>
            <w:pPr>
              <w:keepNext/>
            </w:pPr>
            <w:hyperlink r:id="rId1092">
              <w:r>
                <w:rPr>
                  <w:color w:val="1B6A8F"/>
                  <w:u w:val="single"/>
                </w:rPr>
                <w:t>Program Website</w:t>
              </w:r>
            </w:hyperlink>
            <w:r>
              <w:t xml:space="preserve"> (https://toolkit.climate.gov/case-study/barnegat-bay-climate-change-adaptation-strategy-development)</w:t>
            </w:r>
          </w:p>
        </w:tc>
      </w:tr>
      <w:tr>
        <w:trPr>
          <w:cantSplit/>
        </w:trPr>
        <w:tc>
          <w:tcPr>
            <w:tcW w:type="dxa" w:w="1944"/>
            <w:shd w:fill="E9F2EC"/>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1093">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1094">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9F2EC"/>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095">
              <w:r>
                <w:rPr>
                  <w:color w:val="1B6A8F"/>
                  <w:u w:val="single"/>
                </w:rPr>
                <w:t>Program Website</w:t>
              </w:r>
            </w:hyperlink>
            <w:r>
              <w:t xml:space="preserve"> (https://toolkit.climate.gov/case-study/drought-response-and-recovery-project-water-utilities-las-vegas-nm)</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9F2EC"/>
          </w:tcPr>
          <w:p>
            <w:pPr>
              <w:keepNext/>
            </w:pPr>
            <w:r>
              <w:rPr>
                <w:b/>
              </w:rPr>
              <w:t>Official source</w:t>
            </w:r>
          </w:p>
        </w:tc>
        <w:tc>
          <w:tcPr>
            <w:tcW w:type="dxa" w:w="8568"/>
          </w:tcPr>
          <w:p>
            <w:pPr>
              <w:keepNext/>
            </w:pPr>
            <w:hyperlink r:id="rId1096">
              <w:r>
                <w:rPr>
                  <w:color w:val="1B6A8F"/>
                  <w:u w:val="single"/>
                </w:rPr>
                <w:t>Program Website</w:t>
              </w:r>
            </w:hyperlink>
            <w:r>
              <w:t xml:space="preserve"> (https://toolkit.climate.gov/case-study/freeze-drying-crops-increased-climate-change-resilience-new-mexico)</w:t>
            </w:r>
          </w:p>
        </w:tc>
      </w:tr>
      <w:tr>
        <w:trPr>
          <w:cantSplit/>
        </w:trPr>
        <w:tc>
          <w:tcPr>
            <w:tcW w:type="dxa" w:w="1944"/>
            <w:shd w:fill="E9F2EC"/>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6F1F5"/>
          </w:tcPr>
          <w:p>
            <w:pPr>
              <w:keepNext/>
            </w:pPr>
            <w:r>
              <w:rPr>
                <w:b/>
              </w:rPr>
              <w:t>Official source</w:t>
            </w:r>
          </w:p>
        </w:tc>
        <w:tc>
          <w:tcPr>
            <w:tcW w:type="dxa" w:w="8568"/>
          </w:tcPr>
          <w:p>
            <w:pPr>
              <w:keepNext/>
            </w:pPr>
            <w:hyperlink r:id="rId1097">
              <w:r>
                <w:rPr>
                  <w:color w:val="1B6A8F"/>
                  <w:u w:val="single"/>
                </w:rPr>
                <w:t>Program Website</w:t>
              </w:r>
            </w:hyperlink>
            <w:r>
              <w:t xml:space="preserve"> (https://toolkit.climate.gov/case-study/restoring-rangelands-northern-new-mexico-keyline-design)</w:t>
            </w:r>
          </w:p>
        </w:tc>
      </w:tr>
      <w:tr>
        <w:trPr>
          <w:cantSplit/>
        </w:trPr>
        <w:tc>
          <w:tcPr>
            <w:tcW w:type="dxa" w:w="1944"/>
            <w:shd w:fill="E6F1F5"/>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9F2EC"/>
          </w:tcPr>
          <w:p>
            <w:pPr>
              <w:keepNext/>
            </w:pPr>
            <w:r>
              <w:rPr>
                <w:b/>
              </w:rPr>
              <w:t>Official source</w:t>
            </w:r>
          </w:p>
        </w:tc>
        <w:tc>
          <w:tcPr>
            <w:tcW w:type="dxa" w:w="8568"/>
          </w:tcPr>
          <w:p>
            <w:pPr>
              <w:keepNext/>
            </w:pPr>
            <w:hyperlink r:id="rId1098">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9F2EC"/>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6F1F5"/>
          </w:tcPr>
          <w:p>
            <w:pPr>
              <w:keepNext/>
            </w:pPr>
            <w:r>
              <w:rPr>
                <w:b/>
              </w:rPr>
              <w:t>Official source</w:t>
            </w:r>
          </w:p>
        </w:tc>
        <w:tc>
          <w:tcPr>
            <w:tcW w:type="dxa" w:w="8568"/>
          </w:tcPr>
          <w:p>
            <w:pPr>
              <w:keepNext/>
            </w:pPr>
            <w:hyperlink r:id="rId1099">
              <w:r>
                <w:rPr>
                  <w:color w:val="1B6A8F"/>
                  <w:u w:val="single"/>
                </w:rPr>
                <w:t>Program Website</w:t>
              </w:r>
            </w:hyperlink>
            <w:r>
              <w:t xml:space="preserve"> (https://www.epa.gov/brownfields/silver-city-nm-silver-lining-abandoned-hospital)</w:t>
            </w:r>
          </w:p>
        </w:tc>
      </w:tr>
      <w:tr>
        <w:trPr>
          <w:cantSplit/>
        </w:trPr>
        <w:tc>
          <w:tcPr>
            <w:tcW w:type="dxa" w:w="1944"/>
            <w:shd w:fill="E6F1F5"/>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9F2EC"/>
          </w:tcPr>
          <w:p>
            <w:pPr>
              <w:keepNext/>
            </w:pPr>
            <w:r>
              <w:rPr>
                <w:b/>
              </w:rPr>
              <w:t>Official source</w:t>
            </w:r>
          </w:p>
        </w:tc>
        <w:tc>
          <w:tcPr>
            <w:tcW w:type="dxa" w:w="8568"/>
          </w:tcPr>
          <w:p>
            <w:pPr>
              <w:keepNext/>
            </w:pPr>
            <w:hyperlink r:id="rId1100">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9F2EC"/>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1101">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1102">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1103">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1104">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1105">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1106">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6F1F5"/>
          </w:tcPr>
          <w:p>
            <w:pPr>
              <w:keepNext/>
            </w:pPr>
            <w:r>
              <w:rPr>
                <w:b/>
              </w:rPr>
              <w:t>Official source</w:t>
            </w:r>
          </w:p>
        </w:tc>
        <w:tc>
          <w:tcPr>
            <w:tcW w:type="dxa" w:w="8568"/>
          </w:tcPr>
          <w:p>
            <w:pPr>
              <w:keepNext/>
            </w:pPr>
            <w:hyperlink r:id="rId1107">
              <w:r>
                <w:rPr>
                  <w:color w:val="1B6A8F"/>
                  <w:u w:val="single"/>
                </w:rPr>
                <w:t>Program Website</w:t>
              </w:r>
            </w:hyperlink>
            <w:r>
              <w:t xml:space="preserve"> (https://toolkit.climate.gov/case-study/analyzing-future-urban-growth-and-flood-risk-north-carolina)</w:t>
            </w:r>
          </w:p>
        </w:tc>
      </w:tr>
      <w:tr>
        <w:trPr>
          <w:cantSplit/>
        </w:trPr>
        <w:tc>
          <w:tcPr>
            <w:tcW w:type="dxa" w:w="1944"/>
            <w:shd w:fill="E6F1F5"/>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People</w:t>
            </w:r>
          </w:p>
        </w:tc>
      </w:tr>
      <w:tr>
        <w:trPr>
          <w:cantSplit/>
        </w:trPr>
        <w:tc>
          <w:tcPr>
            <w:tcW w:type="dxa" w:w="1944"/>
            <w:shd w:fill="E9F2EC"/>
          </w:tcPr>
          <w:p>
            <w:pPr>
              <w:keepNext/>
            </w:pPr>
            <w:r>
              <w:rPr>
                <w:b/>
              </w:rPr>
              <w:t>Official source</w:t>
            </w:r>
          </w:p>
        </w:tc>
        <w:tc>
          <w:tcPr>
            <w:tcW w:type="dxa" w:w="8568"/>
          </w:tcPr>
          <w:p>
            <w:pPr>
              <w:keepNext/>
            </w:pPr>
            <w:hyperlink r:id="rId1108">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Wildfire; People</w:t>
            </w:r>
          </w:p>
        </w:tc>
      </w:tr>
      <w:tr>
        <w:trPr>
          <w:cantSplit/>
        </w:trPr>
        <w:tc>
          <w:tcPr>
            <w:tcW w:type="dxa" w:w="1944"/>
            <w:shd w:fill="E6F1F5"/>
          </w:tcPr>
          <w:p>
            <w:pPr>
              <w:keepNext/>
            </w:pPr>
            <w:r>
              <w:rPr>
                <w:b/>
              </w:rPr>
              <w:t>Official source</w:t>
            </w:r>
          </w:p>
        </w:tc>
        <w:tc>
          <w:tcPr>
            <w:tcW w:type="dxa" w:w="8568"/>
          </w:tcPr>
          <w:p>
            <w:pPr>
              <w:keepNext/>
            </w:pPr>
            <w:hyperlink r:id="rId1109">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6F1F5"/>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9F2EC"/>
          </w:tcPr>
          <w:p>
            <w:pPr>
              <w:keepNext/>
            </w:pPr>
            <w:r>
              <w:rPr>
                <w:b/>
              </w:rPr>
              <w:t>Official source</w:t>
            </w:r>
          </w:p>
        </w:tc>
        <w:tc>
          <w:tcPr>
            <w:tcW w:type="dxa" w:w="8568"/>
          </w:tcPr>
          <w:p>
            <w:pPr>
              <w:keepNext/>
            </w:pPr>
            <w:hyperlink r:id="rId1110">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9F2EC"/>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1111">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12">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1113">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1114">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Water Quality.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6F1F5"/>
          </w:tcPr>
          <w:p>
            <w:pPr>
              <w:keepNext/>
            </w:pPr>
            <w:r>
              <w:rPr>
                <w:b/>
              </w:rPr>
              <w:t>Official source</w:t>
            </w:r>
          </w:p>
        </w:tc>
        <w:tc>
          <w:tcPr>
            <w:tcW w:type="dxa" w:w="8568"/>
          </w:tcPr>
          <w:p>
            <w:pPr>
              <w:keepNext/>
            </w:pPr>
            <w:hyperlink r:id="rId1115">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6F1F5"/>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1116">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1117">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9F2EC"/>
          </w:tcPr>
          <w:p>
            <w:pPr>
              <w:keepNext/>
            </w:pPr>
            <w:r>
              <w:rPr>
                <w:b/>
              </w:rPr>
              <w:t>Official source</w:t>
            </w:r>
          </w:p>
        </w:tc>
        <w:tc>
          <w:tcPr>
            <w:tcW w:type="dxa" w:w="8568"/>
          </w:tcPr>
          <w:p>
            <w:pPr>
              <w:keepNext/>
            </w:pPr>
            <w:hyperlink r:id="rId1118">
              <w:r>
                <w:rPr>
                  <w:color w:val="1B6A8F"/>
                  <w:u w:val="single"/>
                </w:rPr>
                <w:t>Program Website</w:t>
              </w:r>
            </w:hyperlink>
            <w:r>
              <w:t xml:space="preserve"> (https://toolkit.climate.gov/action-plan/adapt-oklahoma-city-ok)</w:t>
            </w:r>
          </w:p>
        </w:tc>
      </w:tr>
      <w:tr>
        <w:trPr>
          <w:cantSplit/>
        </w:trPr>
        <w:tc>
          <w:tcPr>
            <w:tcW w:type="dxa" w:w="1944"/>
            <w:shd w:fill="E9F2EC"/>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1119">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1120">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6F1F5"/>
          </w:tcPr>
          <w:p>
            <w:pPr>
              <w:keepNext/>
            </w:pPr>
            <w:r>
              <w:rPr>
                <w:b/>
              </w:rPr>
              <w:t>Official source</w:t>
            </w:r>
          </w:p>
        </w:tc>
        <w:tc>
          <w:tcPr>
            <w:tcW w:type="dxa" w:w="8568"/>
          </w:tcPr>
          <w:p>
            <w:pPr>
              <w:keepNext/>
            </w:pPr>
            <w:hyperlink r:id="rId1121">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6F1F5"/>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122">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9F2EC"/>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6F1F5"/>
          </w:tcPr>
          <w:p>
            <w:pPr>
              <w:keepNext/>
            </w:pPr>
            <w:r>
              <w:rPr>
                <w:b/>
              </w:rPr>
              <w:t>Official source</w:t>
            </w:r>
          </w:p>
        </w:tc>
        <w:tc>
          <w:tcPr>
            <w:tcW w:type="dxa" w:w="8568"/>
          </w:tcPr>
          <w:p>
            <w:pPr>
              <w:keepNext/>
            </w:pPr>
            <w:hyperlink r:id="rId1123">
              <w:r>
                <w:rPr>
                  <w:color w:val="1B6A8F"/>
                  <w:u w:val="single"/>
                </w:rPr>
                <w:t>Program Website</w:t>
              </w:r>
            </w:hyperlink>
            <w:r>
              <w:t xml:space="preserve"> (https://toolkit.climate.gov/case-study/mapping-urban-heat-island-oklahoma-city)</w:t>
            </w:r>
          </w:p>
        </w:tc>
      </w:tr>
      <w:tr>
        <w:trPr>
          <w:cantSplit/>
        </w:trPr>
        <w:tc>
          <w:tcPr>
            <w:tcW w:type="dxa" w:w="1944"/>
            <w:shd w:fill="E6F1F5"/>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24">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1125">
              <w:r>
                <w:rPr>
                  <w:color w:val="1B6A8F"/>
                  <w:u w:val="single"/>
                </w:rPr>
                <w:t>Program Website</w:t>
              </w:r>
            </w:hyperlink>
            <w:r>
              <w:t xml:space="preserve"> (https://toolkit.climate.gov/case-study/preparing-sea-level-rise-estuaries-along-oregon-coast)</w:t>
            </w:r>
          </w:p>
        </w:tc>
      </w:tr>
      <w:tr>
        <w:trPr>
          <w:cantSplit/>
        </w:trPr>
        <w:tc>
          <w:tcPr>
            <w:tcW w:type="dxa" w:w="1944"/>
            <w:shd w:fill="E6F1F5"/>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126">
              <w:r>
                <w:rPr>
                  <w:color w:val="1B6A8F"/>
                  <w:u w:val="single"/>
                </w:rPr>
                <w:t>Program Website</w:t>
              </w:r>
            </w:hyperlink>
            <w:r>
              <w:t xml:space="preserve"> (https://www.epa.gov/smartgrowth/take-advantage-compact-building-design-belmont-dairy-portland-oregon)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Veneer Mill</w:t>
            </w:r>
          </w:p>
        </w:tc>
      </w:tr>
      <w:tr>
        <w:trPr>
          <w:cantSplit/>
        </w:trPr>
        <w:tc>
          <w:tcPr>
            <w:tcW w:type="dxa" w:w="1944"/>
            <w:shd w:fill="E6F1F5"/>
          </w:tcPr>
          <w:p>
            <w:pPr>
              <w:keepNext/>
            </w:pPr>
            <w:r>
              <w:rPr>
                <w:b/>
              </w:rPr>
              <w:t>Official source</w:t>
            </w:r>
          </w:p>
        </w:tc>
        <w:tc>
          <w:tcPr>
            <w:tcW w:type="dxa" w:w="8568"/>
          </w:tcPr>
          <w:p>
            <w:pPr>
              <w:keepNext/>
            </w:pPr>
            <w:hyperlink r:id="rId1127">
              <w:r>
                <w:rPr>
                  <w:color w:val="1B6A8F"/>
                  <w:u w:val="single"/>
                </w:rPr>
                <w:t>Program Website</w:t>
              </w:r>
            </w:hyperlink>
            <w:r>
              <w:t xml:space="preserve"> (https://www.epa.gov/brownfields/tillamook-or-going-flow-prevent-flooding)</w:t>
            </w:r>
          </w:p>
        </w:tc>
      </w:tr>
      <w:tr>
        <w:trPr>
          <w:cantSplit/>
        </w:trPr>
        <w:tc>
          <w:tcPr>
            <w:tcW w:type="dxa" w:w="1944"/>
            <w:shd w:fill="E6F1F5"/>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1128">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1129">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Office Space</w:t>
            </w:r>
          </w:p>
        </w:tc>
      </w:tr>
      <w:tr>
        <w:trPr>
          <w:cantSplit/>
        </w:trPr>
        <w:tc>
          <w:tcPr>
            <w:tcW w:type="dxa" w:w="1944"/>
            <w:shd w:fill="E9F2EC"/>
          </w:tcPr>
          <w:p>
            <w:pPr>
              <w:keepNext/>
            </w:pPr>
            <w:r>
              <w:rPr>
                <w:b/>
              </w:rPr>
              <w:t>Official source</w:t>
            </w:r>
          </w:p>
        </w:tc>
        <w:tc>
          <w:tcPr>
            <w:tcW w:type="dxa" w:w="8568"/>
          </w:tcPr>
          <w:p>
            <w:pPr>
              <w:keepNext/>
            </w:pPr>
            <w:hyperlink r:id="rId1130">
              <w:r>
                <w:rPr>
                  <w:color w:val="1B6A8F"/>
                  <w:u w:val="single"/>
                </w:rPr>
                <w:t>Program Website</w:t>
              </w:r>
            </w:hyperlink>
            <w:r>
              <w:t xml:space="preserve"> (https://www.epa.gov/brownfields/ambler-pa-repowering-historic-landmark)</w:t>
            </w:r>
          </w:p>
        </w:tc>
      </w:tr>
      <w:tr>
        <w:trPr>
          <w:cantSplit/>
        </w:trPr>
        <w:tc>
          <w:tcPr>
            <w:tcW w:type="dxa" w:w="1944"/>
            <w:shd w:fill="E9F2EC"/>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Area Wide Planning</w:t>
            </w:r>
          </w:p>
        </w:tc>
      </w:tr>
      <w:tr>
        <w:trPr>
          <w:cantSplit/>
        </w:trPr>
        <w:tc>
          <w:tcPr>
            <w:tcW w:type="dxa" w:w="1944"/>
            <w:shd w:fill="E6F1F5"/>
          </w:tcPr>
          <w:p>
            <w:pPr>
              <w:keepNext/>
            </w:pPr>
            <w:r>
              <w:rPr>
                <w:b/>
              </w:rPr>
              <w:t>Official source</w:t>
            </w:r>
          </w:p>
        </w:tc>
        <w:tc>
          <w:tcPr>
            <w:tcW w:type="dxa" w:w="8568"/>
          </w:tcPr>
          <w:p>
            <w:pPr>
              <w:keepNext/>
            </w:pPr>
            <w:hyperlink r:id="rId1131">
              <w:r>
                <w:rPr>
                  <w:color w:val="1B6A8F"/>
                  <w:u w:val="single"/>
                </w:rPr>
                <w:t>Program Website</w:t>
              </w:r>
            </w:hyperlink>
            <w:r>
              <w:t xml:space="preserve"> (https://www.epa.gov/sites/default/files/2018-09/documents/carlisle_goes_vertical_091818.pdf)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1132">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1133">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34">
              <w:r>
                <w:rPr>
                  <w:color w:val="1B6A8F"/>
                  <w:u w:val="single"/>
                </w:rPr>
                <w:t>Program Website</w:t>
              </w:r>
            </w:hyperlink>
            <w:r>
              <w:t xml:space="preserve"> (https://www.epa.gov/sites/default/files/2019-10/documents/westmoreland_success_story.pdf)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6F1F5"/>
          </w:tcPr>
          <w:p>
            <w:pPr>
              <w:keepNext/>
            </w:pPr>
            <w:r>
              <w:rPr>
                <w:b/>
              </w:rPr>
              <w:t>Official source</w:t>
            </w:r>
          </w:p>
        </w:tc>
        <w:tc>
          <w:tcPr>
            <w:tcW w:type="dxa" w:w="8568"/>
          </w:tcPr>
          <w:p>
            <w:pPr>
              <w:keepNext/>
            </w:pPr>
            <w:hyperlink r:id="rId1135">
              <w:r>
                <w:rPr>
                  <w:color w:val="1B6A8F"/>
                  <w:u w:val="single"/>
                </w:rPr>
                <w:t>Program Website</w:t>
              </w:r>
            </w:hyperlink>
            <w:r>
              <w:t xml:space="preserve"> (https://www.epa.gov/brownfields/service-pumps-commercial-hub-greene-county-pa)</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1136">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1137">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1138">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1139">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1140">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1141">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1142">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43">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6F1F5"/>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Community Wide</w:t>
            </w:r>
          </w:p>
        </w:tc>
      </w:tr>
      <w:tr>
        <w:trPr>
          <w:cantSplit/>
        </w:trPr>
        <w:tc>
          <w:tcPr>
            <w:tcW w:type="dxa" w:w="1944"/>
            <w:shd w:fill="E9F2EC"/>
          </w:tcPr>
          <w:p>
            <w:pPr>
              <w:keepNext/>
            </w:pPr>
            <w:r>
              <w:rPr>
                <w:b/>
              </w:rPr>
              <w:t>Official source</w:t>
            </w:r>
          </w:p>
        </w:tc>
        <w:tc>
          <w:tcPr>
            <w:tcW w:type="dxa" w:w="8568"/>
          </w:tcPr>
          <w:p>
            <w:pPr>
              <w:keepNext/>
            </w:pPr>
            <w:hyperlink r:id="rId1144">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9F2EC"/>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6F1F5"/>
          </w:tcPr>
          <w:p>
            <w:pPr>
              <w:keepNext/>
            </w:pPr>
            <w:r>
              <w:rPr>
                <w:b/>
              </w:rPr>
              <w:t>Official source</w:t>
            </w:r>
          </w:p>
        </w:tc>
        <w:tc>
          <w:tcPr>
            <w:tcW w:type="dxa" w:w="8568"/>
          </w:tcPr>
          <w:p>
            <w:pPr>
              <w:keepNext/>
            </w:pPr>
            <w:hyperlink r:id="rId1145">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6F1F5"/>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9F2EC"/>
          </w:tcPr>
          <w:p>
            <w:pPr>
              <w:keepNext/>
            </w:pPr>
            <w:r>
              <w:rPr>
                <w:b/>
              </w:rPr>
              <w:t>Official source</w:t>
            </w:r>
          </w:p>
        </w:tc>
        <w:tc>
          <w:tcPr>
            <w:tcW w:type="dxa" w:w="8568"/>
          </w:tcPr>
          <w:p>
            <w:pPr>
              <w:keepNext/>
            </w:pPr>
            <w:hyperlink r:id="rId1146">
              <w:r>
                <w:rPr>
                  <w:color w:val="1B6A8F"/>
                  <w:u w:val="single"/>
                </w:rPr>
                <w:t>Program Website</w:t>
              </w:r>
            </w:hyperlink>
            <w:r>
              <w:t xml:space="preserve"> (https://www.epa.gov/brownfields/pittsburgh-pa-luxury-living-industrial-legacy)</w:t>
            </w:r>
          </w:p>
        </w:tc>
      </w:tr>
      <w:tr>
        <w:trPr>
          <w:cantSplit/>
        </w:trPr>
        <w:tc>
          <w:tcPr>
            <w:tcW w:type="dxa" w:w="1944"/>
            <w:shd w:fill="E9F2EC"/>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47">
              <w:r>
                <w:rPr>
                  <w:color w:val="1B6A8F"/>
                  <w:u w:val="single"/>
                </w:rPr>
                <w:t>Program Website</w:t>
              </w:r>
            </w:hyperlink>
            <w:r>
              <w:t xml:space="preserve"> (https://www.epa.gov/sites/default/files/2020-10/documents/epa_bf_successstory_steelworks_0.pdf)</w:t>
            </w:r>
          </w:p>
        </w:tc>
      </w:tr>
      <w:tr>
        <w:trPr>
          <w:cantSplit/>
        </w:trPr>
        <w:tc>
          <w:tcPr>
            <w:tcW w:type="dxa" w:w="1944"/>
            <w:shd w:fill="E6F1F5"/>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9F2EC"/>
          </w:tcPr>
          <w:p>
            <w:pPr>
              <w:keepNext/>
            </w:pPr>
            <w:r>
              <w:rPr>
                <w:b/>
              </w:rPr>
              <w:t>Official source</w:t>
            </w:r>
          </w:p>
        </w:tc>
        <w:tc>
          <w:tcPr>
            <w:tcW w:type="dxa" w:w="8568"/>
          </w:tcPr>
          <w:p>
            <w:pPr>
              <w:keepNext/>
            </w:pPr>
            <w:hyperlink r:id="rId1148">
              <w:r>
                <w:rPr>
                  <w:color w:val="1B6A8F"/>
                  <w:u w:val="single"/>
                </w:rPr>
                <w:t>Program Website</w:t>
              </w:r>
            </w:hyperlink>
            <w:r>
              <w:t xml:space="preserve"> (https://www.epa.gov/system/files/documents/2024-04/epa_oblr_successstory_taylor_colliery.pdf)</w:t>
            </w:r>
          </w:p>
        </w:tc>
      </w:tr>
      <w:tr>
        <w:trPr>
          <w:cantSplit/>
        </w:trPr>
        <w:tc>
          <w:tcPr>
            <w:tcW w:type="dxa" w:w="1944"/>
            <w:shd w:fill="E9F2EC"/>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1149">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1150">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1151">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1152">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1153">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54">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1155">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1156">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57">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1158">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1159">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1160">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61">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1162">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6F1F5"/>
          </w:tcPr>
          <w:p>
            <w:pPr>
              <w:keepNext/>
            </w:pPr>
            <w:r>
              <w:rPr>
                <w:b/>
              </w:rPr>
              <w:t>Official source</w:t>
            </w:r>
          </w:p>
        </w:tc>
        <w:tc>
          <w:tcPr>
            <w:tcW w:type="dxa" w:w="8568"/>
          </w:tcPr>
          <w:p>
            <w:pPr>
              <w:keepNext/>
            </w:pPr>
            <w:hyperlink r:id="rId1163">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6F1F5"/>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9F2EC"/>
          </w:tcPr>
          <w:p>
            <w:pPr>
              <w:keepNext/>
            </w:pPr>
            <w:r>
              <w:rPr>
                <w:b/>
              </w:rPr>
              <w:t>Official source</w:t>
            </w:r>
          </w:p>
        </w:tc>
        <w:tc>
          <w:tcPr>
            <w:tcW w:type="dxa" w:w="8568"/>
          </w:tcPr>
          <w:p>
            <w:pPr>
              <w:keepNext/>
            </w:pPr>
            <w:hyperlink r:id="rId1164">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9F2EC"/>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6F1F5"/>
          </w:tcPr>
          <w:p>
            <w:pPr>
              <w:keepNext/>
            </w:pPr>
            <w:r>
              <w:rPr>
                <w:b/>
              </w:rPr>
              <w:t>Official source</w:t>
            </w:r>
          </w:p>
        </w:tc>
        <w:tc>
          <w:tcPr>
            <w:tcW w:type="dxa" w:w="8568"/>
          </w:tcPr>
          <w:p>
            <w:pPr>
              <w:keepNext/>
            </w:pPr>
            <w:hyperlink r:id="rId1165">
              <w:r>
                <w:rPr>
                  <w:color w:val="1B6A8F"/>
                  <w:u w:val="single"/>
                </w:rPr>
                <w:t>Program Website</w:t>
              </w:r>
            </w:hyperlink>
            <w:r>
              <w:t xml:space="preserve"> (https://toolkit.climate.gov/action-plan/spearfish-sd-climate-resiliency-plan)</w:t>
            </w:r>
          </w:p>
        </w:tc>
      </w:tr>
      <w:tr>
        <w:trPr>
          <w:cantSplit/>
        </w:trPr>
        <w:tc>
          <w:tcPr>
            <w:tcW w:type="dxa" w:w="1944"/>
            <w:shd w:fill="E6F1F5"/>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9F2EC"/>
          </w:tcPr>
          <w:p>
            <w:pPr>
              <w:keepNext/>
            </w:pPr>
            <w:r>
              <w:rPr>
                <w:b/>
              </w:rPr>
              <w:t>Official source</w:t>
            </w:r>
          </w:p>
        </w:tc>
        <w:tc>
          <w:tcPr>
            <w:tcW w:type="dxa" w:w="8568"/>
          </w:tcPr>
          <w:p>
            <w:pPr>
              <w:keepNext/>
            </w:pPr>
            <w:hyperlink r:id="rId1166">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9F2EC"/>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6F1F5"/>
          </w:tcPr>
          <w:p>
            <w:pPr>
              <w:keepNext/>
            </w:pPr>
            <w:r>
              <w:rPr>
                <w:b/>
              </w:rPr>
              <w:t>Official source</w:t>
            </w:r>
          </w:p>
        </w:tc>
        <w:tc>
          <w:tcPr>
            <w:tcW w:type="dxa" w:w="8568"/>
          </w:tcPr>
          <w:p>
            <w:pPr>
              <w:keepNext/>
            </w:pPr>
            <w:hyperlink r:id="rId1167">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6F1F5"/>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9F2EC"/>
          </w:tcPr>
          <w:p>
            <w:pPr>
              <w:keepNext/>
            </w:pPr>
            <w:r>
              <w:rPr>
                <w:b/>
              </w:rPr>
              <w:t>Official source</w:t>
            </w:r>
          </w:p>
        </w:tc>
        <w:tc>
          <w:tcPr>
            <w:tcW w:type="dxa" w:w="8568"/>
          </w:tcPr>
          <w:p>
            <w:pPr>
              <w:keepNext/>
            </w:pPr>
            <w:hyperlink r:id="rId1168">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9F2EC"/>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6F1F5"/>
          </w:tcPr>
          <w:p>
            <w:pPr>
              <w:keepNext/>
            </w:pPr>
            <w:r>
              <w:rPr>
                <w:b/>
              </w:rPr>
              <w:t>Official source</w:t>
            </w:r>
          </w:p>
        </w:tc>
        <w:tc>
          <w:tcPr>
            <w:tcW w:type="dxa" w:w="8568"/>
          </w:tcPr>
          <w:p>
            <w:pPr>
              <w:keepNext/>
            </w:pPr>
            <w:hyperlink r:id="rId1169">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6F1F5"/>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Parkland</w:t>
            </w:r>
          </w:p>
        </w:tc>
      </w:tr>
      <w:tr>
        <w:trPr>
          <w:cantSplit/>
        </w:trPr>
        <w:tc>
          <w:tcPr>
            <w:tcW w:type="dxa" w:w="1944"/>
            <w:shd w:fill="E9F2EC"/>
          </w:tcPr>
          <w:p>
            <w:pPr>
              <w:keepNext/>
            </w:pPr>
            <w:r>
              <w:rPr>
                <w:b/>
              </w:rPr>
              <w:t>Official source</w:t>
            </w:r>
          </w:p>
        </w:tc>
        <w:tc>
          <w:tcPr>
            <w:tcW w:type="dxa" w:w="8568"/>
          </w:tcPr>
          <w:p>
            <w:pPr>
              <w:keepNext/>
            </w:pPr>
            <w:hyperlink r:id="rId1170">
              <w:r>
                <w:rPr>
                  <w:color w:val="1B6A8F"/>
                  <w:u w:val="single"/>
                </w:rPr>
                <w:t>Program Website</w:t>
              </w:r>
            </w:hyperlink>
            <w:r>
              <w:t xml:space="preserve"> (https://www.epa.gov/brownfields/austin-tx-festival-beach-food-forest)</w:t>
            </w:r>
          </w:p>
        </w:tc>
      </w:tr>
      <w:tr>
        <w:trPr>
          <w:cantSplit/>
        </w:trPr>
        <w:tc>
          <w:tcPr>
            <w:tcW w:type="dxa" w:w="1944"/>
            <w:shd w:fill="E9F2EC"/>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6F1F5"/>
          </w:tcPr>
          <w:p>
            <w:pPr>
              <w:keepNext/>
            </w:pPr>
            <w:r>
              <w:rPr>
                <w:b/>
              </w:rPr>
              <w:t>Official source</w:t>
            </w:r>
          </w:p>
        </w:tc>
        <w:tc>
          <w:tcPr>
            <w:tcW w:type="dxa" w:w="8568"/>
          </w:tcPr>
          <w:p>
            <w:pPr>
              <w:keepNext/>
            </w:pPr>
            <w:hyperlink r:id="rId1171">
              <w:r>
                <w:rPr>
                  <w:color w:val="1B6A8F"/>
                  <w:u w:val="single"/>
                </w:rPr>
                <w:t>Program Website</w:t>
              </w:r>
            </w:hyperlink>
            <w:r>
              <w:t xml:space="preserve"> (https://toolkit.climate.gov/action-plan/city-san-antonio-tx-path-climate-action-adaptation)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1172">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173">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1174">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1175">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176">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1177">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9F2EC"/>
          </w:tcPr>
          <w:p>
            <w:pPr>
              <w:keepNext/>
            </w:pPr>
            <w:r>
              <w:rPr>
                <w:b/>
              </w:rPr>
              <w:t>Official source</w:t>
            </w:r>
          </w:p>
        </w:tc>
        <w:tc>
          <w:tcPr>
            <w:tcW w:type="dxa" w:w="8568"/>
          </w:tcPr>
          <w:p>
            <w:pPr>
              <w:keepNext/>
            </w:pPr>
            <w:hyperlink r:id="rId1178">
              <w:r>
                <w:rPr>
                  <w:color w:val="1B6A8F"/>
                  <w:u w:val="single"/>
                </w:rPr>
                <w:t>Program Website</w:t>
              </w:r>
            </w:hyperlink>
            <w:r>
              <w:t xml:space="preserve"> (https://toolkit.climate.gov/case-study/training-workforce-bring-nature-based-solutions-every-project)</w:t>
            </w:r>
          </w:p>
        </w:tc>
      </w:tr>
      <w:tr>
        <w:trPr>
          <w:cantSplit/>
        </w:trPr>
        <w:tc>
          <w:tcPr>
            <w:tcW w:type="dxa" w:w="1944"/>
            <w:shd w:fill="E9F2EC"/>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6F1F5"/>
          </w:tcPr>
          <w:p>
            <w:pPr>
              <w:keepNext/>
            </w:pPr>
            <w:r>
              <w:rPr>
                <w:b/>
              </w:rPr>
              <w:t>Official source</w:t>
            </w:r>
          </w:p>
        </w:tc>
        <w:tc>
          <w:tcPr>
            <w:tcW w:type="dxa" w:w="8568"/>
          </w:tcPr>
          <w:p>
            <w:pPr>
              <w:keepNext/>
            </w:pPr>
            <w:hyperlink r:id="rId1179">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6F1F5"/>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9F2EC"/>
          </w:tcPr>
          <w:p>
            <w:pPr>
              <w:keepNext/>
            </w:pPr>
            <w:r>
              <w:rPr>
                <w:b/>
              </w:rPr>
              <w:t>Official source</w:t>
            </w:r>
          </w:p>
        </w:tc>
        <w:tc>
          <w:tcPr>
            <w:tcW w:type="dxa" w:w="8568"/>
          </w:tcPr>
          <w:p>
            <w:pPr>
              <w:keepNext/>
            </w:pPr>
            <w:hyperlink r:id="rId1180">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9F2EC"/>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6F1F5"/>
          </w:tcPr>
          <w:p>
            <w:pPr>
              <w:keepNext/>
            </w:pPr>
            <w:r>
              <w:rPr>
                <w:b/>
              </w:rPr>
              <w:t>Official source</w:t>
            </w:r>
          </w:p>
        </w:tc>
        <w:tc>
          <w:tcPr>
            <w:tcW w:type="dxa" w:w="8568"/>
          </w:tcPr>
          <w:p>
            <w:pPr>
              <w:keepNext/>
            </w:pPr>
            <w:hyperlink r:id="rId1181">
              <w:r>
                <w:rPr>
                  <w:color w:val="1B6A8F"/>
                  <w:u w:val="single"/>
                </w:rPr>
                <w:t>Program Website</w:t>
              </w:r>
            </w:hyperlink>
            <w:r>
              <w:t xml:space="preserve"> (https://www.epa.gov/brownfields/r1-success-story-albany-general-store-albany-vt)</w:t>
            </w:r>
          </w:p>
        </w:tc>
      </w:tr>
      <w:tr>
        <w:trPr>
          <w:cantSplit/>
        </w:trPr>
        <w:tc>
          <w:tcPr>
            <w:tcW w:type="dxa" w:w="1944"/>
            <w:shd w:fill="E6F1F5"/>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9F2EC"/>
          </w:tcPr>
          <w:p>
            <w:pPr>
              <w:keepNext/>
            </w:pPr>
            <w:r>
              <w:rPr>
                <w:b/>
              </w:rPr>
              <w:t>Official source</w:t>
            </w:r>
          </w:p>
        </w:tc>
        <w:tc>
          <w:tcPr>
            <w:tcW w:type="dxa" w:w="8568"/>
          </w:tcPr>
          <w:p>
            <w:pPr>
              <w:keepNext/>
            </w:pPr>
            <w:hyperlink r:id="rId1182">
              <w:r>
                <w:rPr>
                  <w:color w:val="1B6A8F"/>
                  <w:u w:val="single"/>
                </w:rPr>
                <w:t>Program Website</w:t>
              </w:r>
            </w:hyperlink>
            <w:r>
              <w:t xml:space="preserve"> (https://www.epa.gov/brownfields/r1-success-story-robertson-paper-mill-bellows-falls-vt)</w:t>
            </w:r>
          </w:p>
        </w:tc>
      </w:tr>
      <w:tr>
        <w:trPr>
          <w:cantSplit/>
        </w:trPr>
        <w:tc>
          <w:tcPr>
            <w:tcW w:type="dxa" w:w="1944"/>
            <w:shd w:fill="E9F2EC"/>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6F1F5"/>
          </w:tcPr>
          <w:p>
            <w:pPr>
              <w:keepNext/>
            </w:pPr>
            <w:r>
              <w:rPr>
                <w:b/>
              </w:rPr>
              <w:t>Official source</w:t>
            </w:r>
          </w:p>
        </w:tc>
        <w:tc>
          <w:tcPr>
            <w:tcW w:type="dxa" w:w="8568"/>
          </w:tcPr>
          <w:p>
            <w:pPr>
              <w:keepNext/>
            </w:pPr>
            <w:hyperlink r:id="rId1183">
              <w:r>
                <w:rPr>
                  <w:color w:val="1B6A8F"/>
                  <w:u w:val="single"/>
                </w:rPr>
                <w:t>Program Website</w:t>
              </w:r>
            </w:hyperlink>
            <w:r>
              <w:t xml:space="preserve"> (https://www.epa.gov/brownfields/r1-success-story-250-birge-st-brattleboro-vt)</w:t>
            </w:r>
          </w:p>
        </w:tc>
      </w:tr>
      <w:tr>
        <w:trPr>
          <w:cantSplit/>
        </w:trPr>
        <w:tc>
          <w:tcPr>
            <w:tcW w:type="dxa" w:w="1944"/>
            <w:shd w:fill="E6F1F5"/>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City Market Facility</w:t>
            </w:r>
          </w:p>
        </w:tc>
      </w:tr>
      <w:tr>
        <w:trPr>
          <w:cantSplit/>
        </w:trPr>
        <w:tc>
          <w:tcPr>
            <w:tcW w:type="dxa" w:w="1944"/>
            <w:shd w:fill="E9F2EC"/>
          </w:tcPr>
          <w:p>
            <w:pPr>
              <w:keepNext/>
            </w:pPr>
            <w:r>
              <w:rPr>
                <w:b/>
              </w:rPr>
              <w:t>Official source</w:t>
            </w:r>
          </w:p>
        </w:tc>
        <w:tc>
          <w:tcPr>
            <w:tcW w:type="dxa" w:w="8568"/>
          </w:tcPr>
          <w:p>
            <w:pPr>
              <w:keepNext/>
            </w:pPr>
            <w:hyperlink r:id="rId1184">
              <w:r>
                <w:rPr>
                  <w:color w:val="1B6A8F"/>
                  <w:u w:val="single"/>
                </w:rPr>
                <w:t>Program Website</w:t>
              </w:r>
            </w:hyperlink>
            <w:r>
              <w:t xml:space="preserve"> (https://www.epa.gov/brownfields/r1-success-story-city-market-south-end-onion-river-co-op-burlington-vt)</w:t>
            </w:r>
          </w:p>
        </w:tc>
      </w:tr>
      <w:tr>
        <w:trPr>
          <w:cantSplit/>
        </w:trPr>
        <w:tc>
          <w:tcPr>
            <w:tcW w:type="dxa" w:w="1944"/>
            <w:shd w:fill="E9F2EC"/>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6F1F5"/>
          </w:tcPr>
          <w:p>
            <w:pPr>
              <w:keepNext/>
            </w:pPr>
            <w:r>
              <w:rPr>
                <w:b/>
              </w:rPr>
              <w:t>Official source</w:t>
            </w:r>
          </w:p>
        </w:tc>
        <w:tc>
          <w:tcPr>
            <w:tcW w:type="dxa" w:w="8568"/>
          </w:tcPr>
          <w:p>
            <w:pPr>
              <w:keepNext/>
            </w:pPr>
            <w:hyperlink r:id="rId1185">
              <w:r>
                <w:rPr>
                  <w:color w:val="1B6A8F"/>
                  <w:u w:val="single"/>
                </w:rPr>
                <w:t>Program Website</w:t>
              </w:r>
            </w:hyperlink>
            <w:r>
              <w:t xml:space="preserve"> (https://toolkit.climate.gov/case-study/uvm-students-offer-real-world-climate-recommendations-vermont-town)</w:t>
            </w:r>
          </w:p>
        </w:tc>
      </w:tr>
      <w:tr>
        <w:trPr>
          <w:cantSplit/>
        </w:trPr>
        <w:tc>
          <w:tcPr>
            <w:tcW w:type="dxa" w:w="1944"/>
            <w:shd w:fill="E6F1F5"/>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9F2EC"/>
          </w:tcPr>
          <w:p>
            <w:pPr>
              <w:keepNext/>
            </w:pPr>
            <w:r>
              <w:rPr>
                <w:b/>
              </w:rPr>
              <w:t>Official source</w:t>
            </w:r>
          </w:p>
        </w:tc>
        <w:tc>
          <w:tcPr>
            <w:tcW w:type="dxa" w:w="8568"/>
          </w:tcPr>
          <w:p>
            <w:pPr>
              <w:keepNext/>
            </w:pPr>
            <w:hyperlink r:id="rId1186">
              <w:r>
                <w:rPr>
                  <w:color w:val="1B6A8F"/>
                  <w:u w:val="single"/>
                </w:rPr>
                <w:t>Program Website</w:t>
              </w:r>
            </w:hyperlink>
            <w:r>
              <w:t xml:space="preserve"> (https://toolkit.climate.gov/action-plan/vermont-climate-action-plan)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6F1F5"/>
          </w:tcPr>
          <w:p>
            <w:pPr>
              <w:keepNext/>
            </w:pPr>
            <w:r>
              <w:rPr>
                <w:b/>
              </w:rPr>
              <w:t>Official source</w:t>
            </w:r>
          </w:p>
        </w:tc>
        <w:tc>
          <w:tcPr>
            <w:tcW w:type="dxa" w:w="8568"/>
          </w:tcPr>
          <w:p>
            <w:pPr>
              <w:keepNext/>
            </w:pPr>
            <w:hyperlink r:id="rId1187">
              <w:r>
                <w:rPr>
                  <w:color w:val="1B6A8F"/>
                  <w:u w:val="single"/>
                </w:rPr>
                <w:t>Program Website</w:t>
              </w:r>
            </w:hyperlink>
            <w:r>
              <w:t xml:space="preserve"> (https://www.epa.gov/brownfields/r1-success-story-pownal-dam-pownal-vt)</w:t>
            </w:r>
          </w:p>
        </w:tc>
      </w:tr>
      <w:tr>
        <w:trPr>
          <w:cantSplit/>
        </w:trPr>
        <w:tc>
          <w:tcPr>
            <w:tcW w:type="dxa" w:w="1944"/>
            <w:shd w:fill="E6F1F5"/>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9F2EC"/>
          </w:tcPr>
          <w:p>
            <w:pPr>
              <w:keepNext/>
            </w:pPr>
            <w:r>
              <w:rPr>
                <w:b/>
              </w:rPr>
              <w:t>Official source</w:t>
            </w:r>
          </w:p>
        </w:tc>
        <w:tc>
          <w:tcPr>
            <w:tcW w:type="dxa" w:w="8568"/>
          </w:tcPr>
          <w:p>
            <w:pPr>
              <w:keepNext/>
            </w:pPr>
            <w:hyperlink r:id="rId1188">
              <w:r>
                <w:rPr>
                  <w:color w:val="1B6A8F"/>
                  <w:u w:val="single"/>
                </w:rPr>
                <w:t>Program Website</w:t>
              </w:r>
            </w:hyperlink>
            <w:r>
              <w:t xml:space="preserve"> (https://www.epa.gov/brownfields/r1-success-story-richmond-creamery-richmond-vt)</w:t>
            </w:r>
          </w:p>
        </w:tc>
      </w:tr>
      <w:tr>
        <w:trPr>
          <w:cantSplit/>
        </w:trPr>
        <w:tc>
          <w:tcPr>
            <w:tcW w:type="dxa" w:w="1944"/>
            <w:shd w:fill="E9F2EC"/>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189">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190">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191">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192">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1193">
              <w:r>
                <w:rPr>
                  <w:color w:val="1B6A8F"/>
                  <w:u w:val="single"/>
                </w:rPr>
                <w:t>Program Website</w:t>
              </w:r>
            </w:hyperlink>
            <w:r>
              <w:t xml:space="preserve"> (https://toolkit.climate.gov/action-plan/city-alexandria-virginia-energy-climate-change-action-plan)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9F2EC"/>
          </w:tcPr>
          <w:p>
            <w:pPr>
              <w:keepNext/>
            </w:pPr>
            <w:r>
              <w:rPr>
                <w:b/>
              </w:rPr>
              <w:t>Official source</w:t>
            </w:r>
          </w:p>
        </w:tc>
        <w:tc>
          <w:tcPr>
            <w:tcW w:type="dxa" w:w="8568"/>
          </w:tcPr>
          <w:p>
            <w:pPr>
              <w:keepNext/>
            </w:pPr>
            <w:hyperlink r:id="rId1194">
              <w:r>
                <w:rPr>
                  <w:color w:val="1B6A8F"/>
                  <w:u w:val="single"/>
                </w:rPr>
                <w:t>Program Website</w:t>
              </w:r>
            </w:hyperlink>
            <w:r>
              <w:t xml:space="preserve"> (https://www.epa.gov/brownfields/boat-house-city-point)</w:t>
            </w:r>
          </w:p>
        </w:tc>
      </w:tr>
      <w:tr>
        <w:trPr>
          <w:cantSplit/>
        </w:trPr>
        <w:tc>
          <w:tcPr>
            <w:tcW w:type="dxa" w:w="1944"/>
            <w:shd w:fill="E9F2EC"/>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95">
              <w:r>
                <w:rPr>
                  <w:color w:val="1B6A8F"/>
                  <w:u w:val="single"/>
                </w:rPr>
                <w:t>Program Website</w:t>
              </w:r>
            </w:hyperlink>
            <w:r>
              <w:t xml:space="preserve"> (https://www.epa.gov/sites/default/files/2018-09/documents/roanoke_railway_to_reuse_091818.pdf)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9F2EC"/>
          </w:tcPr>
          <w:p>
            <w:pPr>
              <w:keepNext/>
            </w:pPr>
            <w:r>
              <w:rPr>
                <w:b/>
              </w:rPr>
              <w:t>Official source</w:t>
            </w:r>
          </w:p>
        </w:tc>
        <w:tc>
          <w:tcPr>
            <w:tcW w:type="dxa" w:w="8568"/>
          </w:tcPr>
          <w:p>
            <w:pPr>
              <w:keepNext/>
            </w:pPr>
            <w:hyperlink r:id="rId1196">
              <w:r>
                <w:rPr>
                  <w:color w:val="1B6A8F"/>
                  <w:u w:val="single"/>
                </w:rPr>
                <w:t>Program Website</w:t>
              </w:r>
            </w:hyperlink>
            <w:r>
              <w:t xml:space="preserve"> (https://www.epa.gov/system/files/documents/2022-12/R3%20BF%20Northampton%20County%20VA%20Success%20Story.pdf)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6F1F5"/>
          </w:tcPr>
          <w:p>
            <w:pPr>
              <w:keepNext/>
            </w:pPr>
            <w:r>
              <w:rPr>
                <w:b/>
              </w:rPr>
              <w:t>Official source</w:t>
            </w:r>
          </w:p>
        </w:tc>
        <w:tc>
          <w:tcPr>
            <w:tcW w:type="dxa" w:w="8568"/>
          </w:tcPr>
          <w:p>
            <w:pPr>
              <w:keepNext/>
            </w:pPr>
            <w:hyperlink r:id="rId1197">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6F1F5"/>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9F2EC"/>
          </w:tcPr>
          <w:p>
            <w:pPr>
              <w:keepNext/>
            </w:pPr>
            <w:r>
              <w:rPr>
                <w:b/>
              </w:rPr>
              <w:t>Official source</w:t>
            </w:r>
          </w:p>
        </w:tc>
        <w:tc>
          <w:tcPr>
            <w:tcW w:type="dxa" w:w="8568"/>
          </w:tcPr>
          <w:p>
            <w:pPr>
              <w:keepNext/>
            </w:pPr>
            <w:hyperlink r:id="rId1198">
              <w:r>
                <w:rPr>
                  <w:color w:val="1B6A8F"/>
                  <w:u w:val="single"/>
                </w:rPr>
                <w:t>Program Website</w:t>
              </w:r>
            </w:hyperlink>
            <w:r>
              <w:t xml:space="preserve"> (https://toolkit.climate.gov/case-study/promoting-ecotourism-conserve-watershed-virginia)</w:t>
            </w:r>
          </w:p>
        </w:tc>
      </w:tr>
      <w:tr>
        <w:trPr>
          <w:cantSplit/>
        </w:trPr>
        <w:tc>
          <w:tcPr>
            <w:tcW w:type="dxa" w:w="1944"/>
            <w:shd w:fill="E9F2EC"/>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199">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00">
              <w:r>
                <w:rPr>
                  <w:color w:val="1B6A8F"/>
                  <w:u w:val="single"/>
                </w:rPr>
                <w:t>Program Website</w:t>
              </w:r>
            </w:hyperlink>
            <w:r>
              <w:t xml:space="preserve"> (https://www.epa.gov/sites/default/files/2018-10/documents/pulaski_success_story.pdf)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Tasting Room</w:t>
            </w:r>
          </w:p>
        </w:tc>
      </w:tr>
      <w:tr>
        <w:trPr>
          <w:cantSplit/>
        </w:trPr>
        <w:tc>
          <w:tcPr>
            <w:tcW w:type="dxa" w:w="1944"/>
            <w:shd w:fill="E6F1F5"/>
          </w:tcPr>
          <w:p>
            <w:pPr>
              <w:keepNext/>
            </w:pPr>
            <w:r>
              <w:rPr>
                <w:b/>
              </w:rPr>
              <w:t>Official source</w:t>
            </w:r>
          </w:p>
        </w:tc>
        <w:tc>
          <w:tcPr>
            <w:tcW w:type="dxa" w:w="8568"/>
          </w:tcPr>
          <w:p>
            <w:pPr>
              <w:keepNext/>
            </w:pPr>
            <w:hyperlink r:id="rId1201">
              <w:r>
                <w:rPr>
                  <w:color w:val="1B6A8F"/>
                  <w:u w:val="single"/>
                </w:rPr>
                <w:t>Program Website</w:t>
              </w:r>
            </w:hyperlink>
            <w:r>
              <w:t xml:space="preserve"> (https://www.epa.gov/brownfields/richmond-va-cheers-revitalized-neighborhood)</w:t>
            </w:r>
          </w:p>
        </w:tc>
      </w:tr>
      <w:tr>
        <w:trPr>
          <w:cantSplit/>
        </w:trPr>
        <w:tc>
          <w:tcPr>
            <w:tcW w:type="dxa" w:w="1944"/>
            <w:shd w:fill="E6F1F5"/>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9F2EC"/>
          </w:tcPr>
          <w:p>
            <w:pPr>
              <w:keepNext/>
            </w:pPr>
            <w:r>
              <w:rPr>
                <w:b/>
              </w:rPr>
              <w:t>Official source</w:t>
            </w:r>
          </w:p>
        </w:tc>
        <w:tc>
          <w:tcPr>
            <w:tcW w:type="dxa" w:w="8568"/>
          </w:tcPr>
          <w:p>
            <w:pPr>
              <w:keepNext/>
            </w:pPr>
            <w:hyperlink r:id="rId1202">
              <w:r>
                <w:rPr>
                  <w:color w:val="1B6A8F"/>
                  <w:u w:val="single"/>
                </w:rPr>
                <w:t>Program Website</w:t>
              </w:r>
            </w:hyperlink>
            <w:r>
              <w:t xml:space="preserve"> (https://www.epa.gov/brownfields/roanoke-va-renovated-building-gets-back-its-roots)</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03">
              <w:r>
                <w:rPr>
                  <w:color w:val="1B6A8F"/>
                  <w:u w:val="single"/>
                </w:rPr>
                <w:t>Program Website</w:t>
              </w:r>
            </w:hyperlink>
            <w:r>
              <w:t xml:space="preserve"> (https://www.epa.gov/brownfields/roanoke-va-giving-credit-where-its-due)</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9F2EC"/>
          </w:tcPr>
          <w:p>
            <w:pPr>
              <w:keepNext/>
            </w:pPr>
            <w:r>
              <w:rPr>
                <w:b/>
              </w:rPr>
              <w:t>Official source</w:t>
            </w:r>
          </w:p>
        </w:tc>
        <w:tc>
          <w:tcPr>
            <w:tcW w:type="dxa" w:w="8568"/>
          </w:tcPr>
          <w:p>
            <w:pPr>
              <w:keepNext/>
            </w:pPr>
            <w:hyperlink r:id="rId1204">
              <w:r>
                <w:rPr>
                  <w:color w:val="1B6A8F"/>
                  <w:u w:val="single"/>
                </w:rPr>
                <w:t>Program Website</w:t>
              </w:r>
            </w:hyperlink>
            <w:r>
              <w:t xml:space="preserve"> (https://www.rd.usda.gov/newsroom/success-stories/river-town-raises-bar-emergency-response)</w:t>
            </w:r>
          </w:p>
        </w:tc>
      </w:tr>
      <w:tr>
        <w:trPr>
          <w:cantSplit/>
        </w:trPr>
        <w:tc>
          <w:tcPr>
            <w:tcW w:type="dxa" w:w="1944"/>
            <w:shd w:fill="E9F2EC"/>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205">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206">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207">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208">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209">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210">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211">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12">
              <w:r>
                <w:rPr>
                  <w:color w:val="1B6A8F"/>
                  <w:u w:val="single"/>
                </w:rPr>
                <w:t>Program Website</w:t>
              </w:r>
            </w:hyperlink>
            <w:r>
              <w:t xml:space="preserve"> (https://www.epa.gov/brownfields/seattle-wa-redevelopment-yields-much-needed-affordable-housing)</w:t>
            </w:r>
          </w:p>
        </w:tc>
      </w:tr>
      <w:tr>
        <w:trPr>
          <w:cantSplit/>
        </w:trPr>
        <w:tc>
          <w:tcPr>
            <w:tcW w:type="dxa" w:w="1944"/>
            <w:shd w:fill="E9F2EC"/>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6F1F5"/>
          </w:tcPr>
          <w:p>
            <w:pPr>
              <w:keepNext/>
            </w:pPr>
            <w:r>
              <w:rPr>
                <w:b/>
              </w:rPr>
              <w:t>Official source</w:t>
            </w:r>
          </w:p>
        </w:tc>
        <w:tc>
          <w:tcPr>
            <w:tcW w:type="dxa" w:w="8568"/>
          </w:tcPr>
          <w:p>
            <w:pPr>
              <w:keepNext/>
            </w:pPr>
            <w:hyperlink r:id="rId1213">
              <w:r>
                <w:rPr>
                  <w:color w:val="1B6A8F"/>
                  <w:u w:val="single"/>
                </w:rPr>
                <w:t>Program Website</w:t>
              </w:r>
            </w:hyperlink>
            <w:r>
              <w:t xml:space="preserve"> (https://www.epa.gov/brownfields/beech-bottom-wv-forging-new-future-steel-country)</w:t>
            </w:r>
          </w:p>
        </w:tc>
      </w:tr>
      <w:tr>
        <w:trPr>
          <w:cantSplit/>
        </w:trPr>
        <w:tc>
          <w:tcPr>
            <w:tcW w:type="dxa" w:w="1944"/>
            <w:shd w:fill="E6F1F5"/>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Brownfields Assessment</w:t>
            </w:r>
          </w:p>
        </w:tc>
      </w:tr>
      <w:tr>
        <w:trPr>
          <w:cantSplit/>
        </w:trPr>
        <w:tc>
          <w:tcPr>
            <w:tcW w:type="dxa" w:w="1944"/>
            <w:shd w:fill="E9F2EC"/>
          </w:tcPr>
          <w:p>
            <w:pPr>
              <w:keepNext/>
            </w:pPr>
            <w:r>
              <w:rPr>
                <w:b/>
              </w:rPr>
              <w:t>Official source</w:t>
            </w:r>
          </w:p>
        </w:tc>
        <w:tc>
          <w:tcPr>
            <w:tcW w:type="dxa" w:w="8568"/>
          </w:tcPr>
          <w:p>
            <w:pPr>
              <w:keepNext/>
            </w:pPr>
            <w:hyperlink r:id="rId1214">
              <w:r>
                <w:rPr>
                  <w:color w:val="1B6A8F"/>
                  <w:u w:val="single"/>
                </w:rPr>
                <w:t>Program Website</w:t>
              </w:r>
            </w:hyperlink>
            <w:r>
              <w:t xml:space="preserve"> (https://www.epa.gov/brownfields/ceredo-wv-community-its-heart-right-place)</w:t>
            </w:r>
          </w:p>
        </w:tc>
      </w:tr>
      <w:tr>
        <w:trPr>
          <w:cantSplit/>
        </w:trPr>
        <w:tc>
          <w:tcPr>
            <w:tcW w:type="dxa" w:w="1944"/>
            <w:shd w:fill="E9F2EC"/>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15">
              <w:r>
                <w:rPr>
                  <w:color w:val="1B6A8F"/>
                  <w:u w:val="single"/>
                </w:rPr>
                <w:t>Program Website</w:t>
              </w:r>
            </w:hyperlink>
            <w:r>
              <w:t xml:space="preserve"> (https://www.epa.gov/brownfields/chester-wv-dishing-new-business-park)</w:t>
            </w:r>
          </w:p>
        </w:tc>
      </w:tr>
      <w:tr>
        <w:trPr>
          <w:cantSplit/>
        </w:trPr>
        <w:tc>
          <w:tcPr>
            <w:tcW w:type="dxa" w:w="1944"/>
            <w:shd w:fill="E6F1F5"/>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Commercial and Retail Outlet</w:t>
            </w:r>
          </w:p>
        </w:tc>
      </w:tr>
      <w:tr>
        <w:trPr>
          <w:cantSplit/>
        </w:trPr>
        <w:tc>
          <w:tcPr>
            <w:tcW w:type="dxa" w:w="1944"/>
            <w:shd w:fill="E9F2EC"/>
          </w:tcPr>
          <w:p>
            <w:pPr>
              <w:keepNext/>
            </w:pPr>
            <w:r>
              <w:rPr>
                <w:b/>
              </w:rPr>
              <w:t>Official source</w:t>
            </w:r>
          </w:p>
        </w:tc>
        <w:tc>
          <w:tcPr>
            <w:tcW w:type="dxa" w:w="8568"/>
          </w:tcPr>
          <w:p>
            <w:pPr>
              <w:keepNext/>
            </w:pPr>
            <w:hyperlink r:id="rId1216">
              <w:r>
                <w:rPr>
                  <w:color w:val="1B6A8F"/>
                  <w:u w:val="single"/>
                </w:rPr>
                <w:t>Program Website</w:t>
              </w:r>
            </w:hyperlink>
            <w:r>
              <w:t xml:space="preserve"> (https://www.epa.gov/sites/default/files/2017-03/documents/the_adamston_commons_clarksburg.pdf)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217">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218">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219">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220">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21">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222">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1223">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9F2EC"/>
          </w:tcPr>
          <w:p>
            <w:pPr>
              <w:keepNext/>
            </w:pPr>
            <w:r>
              <w:rPr>
                <w:b/>
              </w:rPr>
              <w:t>Official source</w:t>
            </w:r>
          </w:p>
        </w:tc>
        <w:tc>
          <w:tcPr>
            <w:tcW w:type="dxa" w:w="8568"/>
          </w:tcPr>
          <w:p>
            <w:pPr>
              <w:keepNext/>
            </w:pPr>
            <w:hyperlink r:id="rId1224">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6F1F5"/>
          </w:tcPr>
          <w:p>
            <w:pPr>
              <w:keepNext/>
            </w:pPr>
            <w:r>
              <w:rPr>
                <w:b/>
              </w:rPr>
              <w:t>Official source</w:t>
            </w:r>
          </w:p>
        </w:tc>
        <w:tc>
          <w:tcPr>
            <w:tcW w:type="dxa" w:w="8568"/>
          </w:tcPr>
          <w:p>
            <w:pPr>
              <w:keepNext/>
            </w:pPr>
            <w:hyperlink r:id="rId1225">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26">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9F2EC"/>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227">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pages/grant-program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dohgrants.wv.gov/home.html"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rd.usda.gov/programs-services/single-family-housing-programs/single-family-housing-guaranteed-loan-program" TargetMode="External"/><Relationship Id="rId575" Type="http://schemas.openxmlformats.org/officeDocument/2006/relationships/hyperlink" Target="https://www.rd.usda.gov/programs-services/single-family-housing-programs/single-family-housing-repair-loans-grants" TargetMode="External"/><Relationship Id="rId576" Type="http://schemas.openxmlformats.org/officeDocument/2006/relationships/hyperlink" Target="https://www.rd.usda.gov/programs-services/single-family-housing-programs/rural-housing-site-loans" TargetMode="External"/><Relationship Id="rId577" Type="http://schemas.openxmlformats.org/officeDocument/2006/relationships/hyperlink" Target="https://www.rd.usda.gov/programs-services/single-family-housing-programs/housing-preservation-grants" TargetMode="External"/><Relationship Id="rId578" Type="http://schemas.openxmlformats.org/officeDocument/2006/relationships/hyperlink" Target="https://www.rd.usda.gov/programs-services/multifamily-housing-programs/multifamily-housing-direct-loans" TargetMode="External"/><Relationship Id="rId579" Type="http://schemas.openxmlformats.org/officeDocument/2006/relationships/hyperlink" Target="https://www.rd.usda.gov/programs-services/multifamily-housing-programs/multifamily-housing-loan-guarantees" TargetMode="External"/><Relationship Id="rId580" Type="http://schemas.openxmlformats.org/officeDocument/2006/relationships/hyperlink" Target="https://www.rd.usda.gov/programs-services/multifamily-housing-programs/multifamily-preservation-and-revitalization-mpr" TargetMode="External"/><Relationship Id="rId581" Type="http://schemas.openxmlformats.org/officeDocument/2006/relationships/hyperlink" Target="https://www.rd.usda.gov/programs-services/multifamily-housing-programs/multifamily-housing-non-profit-transfer-technical-assistance-grants" TargetMode="External"/><Relationship Id="rId582" Type="http://schemas.openxmlformats.org/officeDocument/2006/relationships/hyperlink" Target="https://www.rd.usda.gov/programs-services/multifamily-housing-programs/multifamily-housing-rental-assistance" TargetMode="External"/><Relationship Id="rId583" Type="http://schemas.openxmlformats.org/officeDocument/2006/relationships/hyperlink" Target="https://www.rd.usda.gov/programs-services/multifamily-housing-programs/farm-labor-housing-loans" TargetMode="External"/><Relationship Id="rId584" Type="http://schemas.openxmlformats.org/officeDocument/2006/relationships/hyperlink" Target="https://www.rd.usda.gov/programs-services/multifamily-housing-programs/farm-labor-housing-direct-loans-grants" TargetMode="External"/><Relationship Id="rId585" Type="http://schemas.openxmlformats.org/officeDocument/2006/relationships/hyperlink" Target="https://www.rd.usda.gov/programs-services/multifamily-housing-programs/farm-labor-housing-technical-assistance-grants" TargetMode="External"/><Relationship Id="rId586" Type="http://schemas.openxmlformats.org/officeDocument/2006/relationships/hyperlink" Target="https://www.rd.usda.gov/programs-services/community-facilities/community-facilities-direct-loan-grant-program" TargetMode="External"/><Relationship Id="rId587" Type="http://schemas.openxmlformats.org/officeDocument/2006/relationships/hyperlink" Target="https://www.rd.usda.gov/programs-services/community-facilities/rural-community-development-initiative-grants" TargetMode="External"/><Relationship Id="rId588" Type="http://schemas.openxmlformats.org/officeDocument/2006/relationships/hyperlink" Target="https://www.rd.usda.gov/programs-services/community-facilities/tribal-college-initiative-grants" TargetMode="External"/><Relationship Id="rId589" Type="http://schemas.openxmlformats.org/officeDocument/2006/relationships/hyperlink" Target="https://www.rd.usda.gov/programs-services/electric-programs/electric-infrastructure-loan-loan-guarantee-program" TargetMode="External"/><Relationship Id="rId590" Type="http://schemas.openxmlformats.org/officeDocument/2006/relationships/hyperlink" Target="https://www.rd.usda.gov/programs-services/telecommunications-programs/community-connect-grants" TargetMode="External"/><Relationship Id="rId591" Type="http://schemas.openxmlformats.org/officeDocument/2006/relationships/hyperlink" Target="https://www.rd.usda.gov/programs-services/telecommunications-programs/distance-learning-telemedicine-grants" TargetMode="External"/><Relationship Id="rId592" Type="http://schemas.openxmlformats.org/officeDocument/2006/relationships/hyperlink" Target="https://www.usda.gov/reconnect" TargetMode="External"/><Relationship Id="rId593" Type="http://schemas.openxmlformats.org/officeDocument/2006/relationships/hyperlink" Target="https://www.rd.usda.gov/programs-services/telecommunications-programs/rural-broadband-loans-loangrant-combinations-and-loan-guarantees" TargetMode="External"/><Relationship Id="rId594" Type="http://schemas.openxmlformats.org/officeDocument/2006/relationships/hyperlink" Target="https://www.rd.usda.gov/programs-services/telecommunications-programs/telecommunications-infrastructure-loans-loan-guarantees" TargetMode="External"/><Relationship Id="rId595" Type="http://schemas.openxmlformats.org/officeDocument/2006/relationships/hyperlink" Target="https://www.rd.usda.gov/programs-services/water-environmental-programs/circuit-rider-program-technical-assistance-rural-water-systems" TargetMode="External"/><Relationship Id="rId596" Type="http://schemas.openxmlformats.org/officeDocument/2006/relationships/hyperlink" Target="https://www.rd.usda.gov/programs-services/water-environmental-programs/emergency-community-water-assistance-grants" TargetMode="External"/><Relationship Id="rId597" Type="http://schemas.openxmlformats.org/officeDocument/2006/relationships/hyperlink" Target="https://www.rd.usda.gov/programs-services/water-environmental-programs/grants-rural-and-native-alaskan-villages" TargetMode="External"/><Relationship Id="rId598" Type="http://schemas.openxmlformats.org/officeDocument/2006/relationships/hyperlink" Target="https://www.rd.usda.gov/programs-services/water-environmental-programs/revolving-funds-financing-water-and-wastewater-projects" TargetMode="External"/><Relationship Id="rId599" Type="http://schemas.openxmlformats.org/officeDocument/2006/relationships/hyperlink" Target="https://www.rd.usda.gov/programs-services/water-environmental-programs/rural-decentralized-water-systems-grant-program" TargetMode="External"/><Relationship Id="rId600" Type="http://schemas.openxmlformats.org/officeDocument/2006/relationships/hyperlink" Target="https://www.rd.usda.gov/programs-services/water-environmental-programs/search-special-evaluation-assistance-rural-communities-and-households" TargetMode="External"/><Relationship Id="rId601" Type="http://schemas.openxmlformats.org/officeDocument/2006/relationships/hyperlink" Target="https://www.rd.usda.gov/programs-services/water-environmental-programs/solid-waste-management-grants" TargetMode="External"/><Relationship Id="rId602" Type="http://schemas.openxmlformats.org/officeDocument/2006/relationships/hyperlink" Target="https://www.rd.usda.gov/programs-services/water-environmental-programs/technical-assistance-and-construction-innovative-regional-wastewater-treatment-solutions-tac-rwts" TargetMode="External"/><Relationship Id="rId603" Type="http://schemas.openxmlformats.org/officeDocument/2006/relationships/hyperlink" Target="https://www.rd.usda.gov/programs-services/water-environmental-programs/water-and-waste-facility-loans-and-grants-alleviate-health-risks-tribal-lands" TargetMode="External"/><Relationship Id="rId604" Type="http://schemas.openxmlformats.org/officeDocument/2006/relationships/hyperlink" Target="https://www.rd.usda.gov/programs-services/water-environmental-programs/water-waste-disposal-loan-grant-program" TargetMode="External"/><Relationship Id="rId605" Type="http://schemas.openxmlformats.org/officeDocument/2006/relationships/hyperlink" Target="https://www.rd.usda.gov/programs-services/water-environmental-programs/water-waste-disposal-loan-guarantees" TargetMode="External"/><Relationship Id="rId606" Type="http://schemas.openxmlformats.org/officeDocument/2006/relationships/hyperlink" Target="https://www.rd.usda.gov/programs-services/water-environmental-programs/water-waste-disposal-predevelopment-planning-grants" TargetMode="External"/><Relationship Id="rId607" Type="http://schemas.openxmlformats.org/officeDocument/2006/relationships/hyperlink" Target="https://www.rd.usda.gov/programs-services/water-environmental-programs/water-waste-disposal-technical-assistance-training-grants" TargetMode="External"/><Relationship Id="rId608" Type="http://schemas.openxmlformats.org/officeDocument/2006/relationships/hyperlink" Target="https://www.rd.usda.gov/programs-services/business-programs/rural-economic-development-loan-grant-programs" TargetMode="External"/><Relationship Id="rId609" Type="http://schemas.openxmlformats.org/officeDocument/2006/relationships/hyperlink" Target="https://www.rd.usda.gov/programs-services/energy-programs/rural-energy-america-program-renewable-energy-systems-energy-efficiency-improvement-guaranteed-loans" TargetMode="External"/><Relationship Id="rId610" Type="http://schemas.openxmlformats.org/officeDocument/2006/relationships/hyperlink" Target="https://www.rd.usda.gov/programs-services/business-programs/rural-business-development-grants" TargetMode="External"/><Relationship Id="rId611" Type="http://schemas.openxmlformats.org/officeDocument/2006/relationships/hyperlink" Target="https://www.rd.usda.gov/programs-services/business-programs/rural-microentrepreneur-assistance-program" TargetMode="External"/><Relationship Id="rId612" Type="http://schemas.openxmlformats.org/officeDocument/2006/relationships/hyperlink" Target="https://www.nifa.usda.gov/grants/funding-opportunities/rural-health-safety-education-competitive-grants-program" TargetMode="External"/><Relationship Id="rId613" Type="http://schemas.openxmlformats.org/officeDocument/2006/relationships/hyperlink" Target="https://www.rd.usda.gov/timber-production-expansion-guaranteed-loan-program-tpep" TargetMode="External"/><Relationship Id="rId614" Type="http://schemas.openxmlformats.org/officeDocument/2006/relationships/hyperlink" Target="https://railroads.dot.gov/grants-loans/consolidated-rail-infrastructure-and-safety-improvements-crisi-program" TargetMode="External"/><Relationship Id="rId615" Type="http://schemas.openxmlformats.org/officeDocument/2006/relationships/hyperlink" Target="https://www.energy.gov/indianenergy/articles/50-million-available-advance-affordable-reliable-and-secure-energy-tribes" TargetMode="External"/><Relationship Id="rId616" Type="http://schemas.openxmlformats.org/officeDocument/2006/relationships/hyperlink" Target="https://www.rd.usda.gov/programs-services/business-programs/value-added-producer-grants" TargetMode="External"/><Relationship Id="rId617" Type="http://schemas.openxmlformats.org/officeDocument/2006/relationships/hyperlink" Target="https://doh.wa.gov/community-and-environment/drinking-water/water-system-assistance/drinking-water-state-revolving-fund-dwsrf" TargetMode="External"/><Relationship Id="rId618" Type="http://schemas.openxmlformats.org/officeDocument/2006/relationships/hyperlink" Target="https://doh.wa.gov/community-and-environment/drinking-water/source-water/local-assistance-grant-program" TargetMode="External"/><Relationship Id="rId619" Type="http://schemas.openxmlformats.org/officeDocument/2006/relationships/hyperlink" Target="https://ecology.wa.gov/about-us/payments-contracts-grants/grants-loans/find-a-grant-or-loan/water-quality-combined" TargetMode="External"/><Relationship Id="rId620" Type="http://schemas.openxmlformats.org/officeDocument/2006/relationships/hyperlink" Target="https://www.commerce.wa.gov/cerb/cerb-pp/" TargetMode="External"/><Relationship Id="rId621" Type="http://schemas.openxmlformats.org/officeDocument/2006/relationships/hyperlink" Target="https://www.commerce.wa.gov/pwb/pwb-financing/" TargetMode="External"/><Relationship Id="rId622" Type="http://schemas.openxmlformats.org/officeDocument/2006/relationships/hyperlink" Target="https://www.rcac.org/lending/environmental-loans/" TargetMode="External"/><Relationship Id="rId623" Type="http://schemas.openxmlformats.org/officeDocument/2006/relationships/hyperlink" Target="https://www.commerce.wa.gov/energy-incentives/" TargetMode="External"/><Relationship Id="rId624" Type="http://schemas.openxmlformats.org/officeDocument/2006/relationships/hyperlink" Target="https://nrwa.org/members/products-services-portfolio/rural-water-loan-fund/" TargetMode="External"/><Relationship Id="rId625" Type="http://schemas.openxmlformats.org/officeDocument/2006/relationships/hyperlink" Target="https://www.commerce.wa.gov/funding/apply-now-connecting-housing-to-infrastructure-program-chip-accepting-applications-for-up-to-31-million-in-grant-funding/" TargetMode="External"/><Relationship Id="rId626" Type="http://schemas.openxmlformats.org/officeDocument/2006/relationships/hyperlink" Target="https://mil.wa.gov/recovery" TargetMode="External"/><Relationship Id="rId627" Type="http://schemas.openxmlformats.org/officeDocument/2006/relationships/hyperlink" Target="https://www.commerce.wa.gov/err/" TargetMode="External"/><Relationship Id="rId628" Type="http://schemas.openxmlformats.org/officeDocument/2006/relationships/hyperlink" Target="https://www.fema.gov/grants/mitigation/hazard-mitigation" TargetMode="External"/><Relationship Id="rId629" Type="http://schemas.openxmlformats.org/officeDocument/2006/relationships/hyperlink" Target="https://www.fema.gov/grants/mitigation/flood-mitigation-assistance" TargetMode="External"/><Relationship Id="rId630" Type="http://schemas.openxmlformats.org/officeDocument/2006/relationships/hyperlink" Target="https://www.fema.gov/grants/mitigation/post-fire" TargetMode="External"/><Relationship Id="rId631" Type="http://schemas.openxmlformats.org/officeDocument/2006/relationships/hyperlink" Target="https://www.fema.gov/grants/mitigation/storm-rlf" TargetMode="External"/><Relationship Id="rId632" Type="http://schemas.openxmlformats.org/officeDocument/2006/relationships/hyperlink" Target="https://highways.dot.gov/safety/hsip" TargetMode="External"/><Relationship Id="rId633" Type="http://schemas.openxmlformats.org/officeDocument/2006/relationships/hyperlink" Target="https://www.fhwa.dot.gov/infrastructure-investment-and-jobs-act/protect_formula.cfm" TargetMode="External"/><Relationship Id="rId634" Type="http://schemas.openxmlformats.org/officeDocument/2006/relationships/hyperlink" Target="https://www.fhwa.dot.gov/programadmin/erelief.cfm" TargetMode="External"/><Relationship Id="rId635" Type="http://schemas.openxmlformats.org/officeDocument/2006/relationships/hyperlink" Target="https://www.fhwa.dot.gov/pgc/index.cfm?ddisc=84&amp;dsub=969" TargetMode="External"/><Relationship Id="rId636" Type="http://schemas.openxmlformats.org/officeDocument/2006/relationships/hyperlink" Target="https://ema.alabama.gov/about/agency-divisions/" TargetMode="External"/><Relationship Id="rId637" Type="http://schemas.openxmlformats.org/officeDocument/2006/relationships/hyperlink" Target="https://ready.alaska.gov/Mitigation/HMGP" TargetMode="External"/><Relationship Id="rId638" Type="http://schemas.openxmlformats.org/officeDocument/2006/relationships/hyperlink" Target="https://odapm.as.gov/hazardmitigation" TargetMode="External"/><Relationship Id="rId639" Type="http://schemas.openxmlformats.org/officeDocument/2006/relationships/hyperlink" Target="https://dema.az.gov/emergency-management-landing-page/infrastructure-and-grant-administration/mitigation/mitigation_grant_programs" TargetMode="External"/><Relationship Id="rId640" Type="http://schemas.openxmlformats.org/officeDocument/2006/relationships/hyperlink" Target="https://adem.arkansas.gov/hazard-mitigation-grants" TargetMode="External"/><Relationship Id="rId641" Type="http://schemas.openxmlformats.org/officeDocument/2006/relationships/hyperlink" Target="https://www.caloes.ca.gov/office-of-the-director/operations/recovery-directorate/hazard-mitigation/hm-grant-opportunities/hma-hmgp/" TargetMode="External"/><Relationship Id="rId642" Type="http://schemas.openxmlformats.org/officeDocument/2006/relationships/hyperlink" Target="https://dhsem.colorado.gov/grants" TargetMode="External"/><Relationship Id="rId643" Type="http://schemas.openxmlformats.org/officeDocument/2006/relationships/hyperlink" Target="https://portal.ct.gov/demhs/emergency-management/draft---recovery-and-hazard-mitigation-resilience-unit/disaster-recovery-and-hazard-mitigation-resilience-home/copy-of-hazard-mitigation-and-resiliency/copy-of-building-resilient-infrastructure-and-communities/copy-of-apply_bric" TargetMode="External"/><Relationship Id="rId644" Type="http://schemas.openxmlformats.org/officeDocument/2006/relationships/hyperlink" Target="https://www.dema.delaware.gov/recovery/" TargetMode="External"/><Relationship Id="rId645" Type="http://schemas.openxmlformats.org/officeDocument/2006/relationships/hyperlink" Target="https://hsema.dc.gov/page/building-resilient-infrastructure-and-communities-program" TargetMode="External"/><Relationship Id="rId646" Type="http://schemas.openxmlformats.org/officeDocument/2006/relationships/hyperlink" Target="https://www.floridadisaster.org/dem/mitigation/builing-resilient-infrastructure-and-communities-bric-grant-program/" TargetMode="External"/><Relationship Id="rId647" Type="http://schemas.openxmlformats.org/officeDocument/2006/relationships/hyperlink" Target="https://gema.georgia.gov/bric" TargetMode="External"/><Relationship Id="rId648" Type="http://schemas.openxmlformats.org/officeDocument/2006/relationships/hyperlink" Target="https://ghs.guam.gov/programs/hazard-mitigation-program" TargetMode="External"/><Relationship Id="rId649" Type="http://schemas.openxmlformats.org/officeDocument/2006/relationships/hyperlink" Target="https://dod.hawaii.gov/hiema/hazard-mitigation/" TargetMode="External"/><Relationship Id="rId650" Type="http://schemas.openxmlformats.org/officeDocument/2006/relationships/hyperlink" Target="https://ioem.idaho.gov/grants/disaster-grants/hazard-mitigation-grant-program-hmgp/" TargetMode="External"/><Relationship Id="rId651" Type="http://schemas.openxmlformats.org/officeDocument/2006/relationships/hyperlink" Target="https://www.kyem.ky.gov/recover-and-mitigate/disaster-mitigation" TargetMode="External"/><Relationship Id="rId652" Type="http://schemas.openxmlformats.org/officeDocument/2006/relationships/hyperlink" Target="https://gohsep.la.gov/recovery/hazard-mitigation/" TargetMode="External"/><Relationship Id="rId653" Type="http://schemas.openxmlformats.org/officeDocument/2006/relationships/hyperlink" Target="https://www.maine.gov/mema/grants/mitigation-grants" TargetMode="External"/><Relationship Id="rId654" Type="http://schemas.openxmlformats.org/officeDocument/2006/relationships/hyperlink" Target="https://mdem.maryland.gov/community/Pages/LocalJurisdictionHazardMitigation.aspx" TargetMode="External"/><Relationship Id="rId655" Type="http://schemas.openxmlformats.org/officeDocument/2006/relationships/hyperlink" Target="https://www.mass.gov/hazard-mitigation-assistance-hma-grant-programs" TargetMode="External"/><Relationship Id="rId656" Type="http://schemas.openxmlformats.org/officeDocument/2006/relationships/hyperlink" Target="https://msema.org/about/about-mema/mitigation/grant-funding/building-resilient-infrastructure-and-communities" TargetMode="External"/><Relationship Id="rId657" Type="http://schemas.openxmlformats.org/officeDocument/2006/relationships/hyperlink" Target="https://des.mt.gov/Grant-Programs/HMGP" TargetMode="External"/><Relationship Id="rId658" Type="http://schemas.openxmlformats.org/officeDocument/2006/relationships/hyperlink" Target="https://www.oem.nv.gov/grants-management/recovery-and-mitigation-grants/" TargetMode="External"/><Relationship Id="rId659" Type="http://schemas.openxmlformats.org/officeDocument/2006/relationships/hyperlink" Target="https://www.dos.nh.gov/divisions/homeland-security-and-emergency-management" TargetMode="External"/><Relationship Id="rId660" Type="http://schemas.openxmlformats.org/officeDocument/2006/relationships/hyperlink" Target="https://www.nj.gov/njoem/mitigation/index.shtml" TargetMode="External"/><Relationship Id="rId661" Type="http://schemas.openxmlformats.org/officeDocument/2006/relationships/hyperlink" Target="https://www.dhsem.nm.gov/recovery/hazard-mitigation-grant-program-hmgp/" TargetMode="External"/><Relationship Id="rId662" Type="http://schemas.openxmlformats.org/officeDocument/2006/relationships/hyperlink" Target="https://www.dhses.ny.gov/current-hazard-mitigation-funding-opportunities" TargetMode="External"/><Relationship Id="rId663" Type="http://schemas.openxmlformats.org/officeDocument/2006/relationships/hyperlink" Target="https://www.ncdps.gov/our-organization/emergency-management/hazard-mitigation/non-disaster-grants/notice-funding-availability-bric-fy24-25" TargetMode="External"/><Relationship Id="rId664" Type="http://schemas.openxmlformats.org/officeDocument/2006/relationships/hyperlink" Target="https://opd.gov.mp/library/agency/hazard-mitigation-grant-program.html" TargetMode="External"/><Relationship Id="rId665" Type="http://schemas.openxmlformats.org/officeDocument/2006/relationships/hyperlink" Target="https://oklahoma.gov/oem/programs-and-services/mitigation.html" TargetMode="External"/><Relationship Id="rId666" Type="http://schemas.openxmlformats.org/officeDocument/2006/relationships/hyperlink" Target="https://www.oregon.gov/oem/emresources/grants/pages/hma.aspx" TargetMode="External"/><Relationship Id="rId667" Type="http://schemas.openxmlformats.org/officeDocument/2006/relationships/hyperlink" Target="https://www.pa.gov/services/pema/resilient-infrastructure-grant" TargetMode="External"/><Relationship Id="rId668" Type="http://schemas.openxmlformats.org/officeDocument/2006/relationships/hyperlink" Target="https://recuperacion.pr.gov/en/hazard-mitigation-grant-program/" TargetMode="External"/><Relationship Id="rId669" Type="http://schemas.openxmlformats.org/officeDocument/2006/relationships/hyperlink" Target="https://riema.ri.gov/planning-branch/hazard-mitigation/building-resilient-infrastructure-and-communities-bric-grant" TargetMode="External"/><Relationship Id="rId670" Type="http://schemas.openxmlformats.org/officeDocument/2006/relationships/hyperlink" Target="https://www.scemd.org/recover/mitigation/" TargetMode="External"/><Relationship Id="rId671" Type="http://schemas.openxmlformats.org/officeDocument/2006/relationships/hyperlink" Target="https://www.tn.gov/tema/emergency-community/mitigation/mitigation-grant-programs.html" TargetMode="External"/><Relationship Id="rId672" Type="http://schemas.openxmlformats.org/officeDocument/2006/relationships/hyperlink" Target="https://www.tdem.texas.gov/mitigation/hazard-mitigation-section" TargetMode="External"/><Relationship Id="rId673" Type="http://schemas.openxmlformats.org/officeDocument/2006/relationships/hyperlink" Target="https://vitema.vi.gov/about-us/divisions/" TargetMode="External"/><Relationship Id="rId674" Type="http://schemas.openxmlformats.org/officeDocument/2006/relationships/hyperlink" Target="https://hazards.utah.gov/services/" TargetMode="External"/><Relationship Id="rId675" Type="http://schemas.openxmlformats.org/officeDocument/2006/relationships/hyperlink" Target="https://vem.vermont.gov/funding/mitigation" TargetMode="External"/><Relationship Id="rId676" Type="http://schemas.openxmlformats.org/officeDocument/2006/relationships/hyperlink" Target="https://vdem.virginia.gov/divisions/finance/grants/hazard-mitigation-assistance-grant-programs/" TargetMode="External"/><Relationship Id="rId677" Type="http://schemas.openxmlformats.org/officeDocument/2006/relationships/hyperlink" Target="https://emd.wv.gov/" TargetMode="External"/><Relationship Id="rId678" Type="http://schemas.openxmlformats.org/officeDocument/2006/relationships/hyperlink" Target="https://hls.wyo.gov/grants/hma" TargetMode="External"/><Relationship Id="rId679" Type="http://schemas.openxmlformats.org/officeDocument/2006/relationships/hyperlink" Target="https://www.dot.state.al.us/programs/HSIP.html" TargetMode="External"/><Relationship Id="rId680" Type="http://schemas.openxmlformats.org/officeDocument/2006/relationships/hyperlink" Target="https://dot.alaska.gov/stwddes/dcstraffic/hsip.shtml" TargetMode="External"/><Relationship Id="rId681" Type="http://schemas.openxmlformats.org/officeDocument/2006/relationships/hyperlink" Target="https://azdot.gov/planning/traffic-safety/strategic-highway-safety-plan" TargetMode="External"/><Relationship Id="rId682" Type="http://schemas.openxmlformats.org/officeDocument/2006/relationships/hyperlink" Target="https://ardot.gov/divisions/local-programs/" TargetMode="External"/><Relationship Id="rId683" Type="http://schemas.openxmlformats.org/officeDocument/2006/relationships/hyperlink" Target="https://dot.ca.gov/programs/local-assistance/fed-and-state-programs/highway-safety-improvement-program/apply-now" TargetMode="External"/><Relationship Id="rId684" Type="http://schemas.openxmlformats.org/officeDocument/2006/relationships/hyperlink" Target="https://www.codot.gov/safety/traffic-safety/data-analysis/hsip" TargetMode="External"/><Relationship Id="rId685" Type="http://schemas.openxmlformats.org/officeDocument/2006/relationships/hyperlink" Target="https://portal.ct.gov/dot/traffic-engineering/traffic-and-safety-engineering" TargetMode="External"/><Relationship Id="rId686" Type="http://schemas.openxmlformats.org/officeDocument/2006/relationships/hyperlink" Target="https://projectdevelopmentmanualtest.deldot.gov/index.php/Chapter_2_-_Project_Origination_and_Planning" TargetMode="External"/><Relationship Id="rId687" Type="http://schemas.openxmlformats.org/officeDocument/2006/relationships/hyperlink" Target="https://ddot.dc.gov/page/traffic-safety-ddot" TargetMode="External"/><Relationship Id="rId688" Type="http://schemas.openxmlformats.org/officeDocument/2006/relationships/hyperlink" Target="https://www.fdot.gov/fpo/lp/flgap/home" TargetMode="External"/><Relationship Id="rId689" Type="http://schemas.openxmlformats.org/officeDocument/2006/relationships/hyperlink" Target="https://www.dot.ga.gov/PartnerSmart/Public/Documents/LocalGovernmentManual.pdf" TargetMode="External"/><Relationship Id="rId690" Type="http://schemas.openxmlformats.org/officeDocument/2006/relationships/hyperlink" Target="https://hidot.hawaii.gov/highways/shsp/" TargetMode="External"/><Relationship Id="rId691" Type="http://schemas.openxmlformats.org/officeDocument/2006/relationships/hyperlink" Target="https://apps.itd.idaho.gov/Apps/Fund/itip2024/FY24-ITIP.pdf" TargetMode="External"/><Relationship Id="rId692" Type="http://schemas.openxmlformats.org/officeDocument/2006/relationships/hyperlink" Target="https://transportation.ky.gov/TrafficOperations/Pages/Highway-Safety-Improvement-Program.aspx" TargetMode="External"/><Relationship Id="rId693" Type="http://schemas.openxmlformats.org/officeDocument/2006/relationships/hyperlink" Target="https://dotd.la.gov/about/office-of-project-delivery/planning/highway-safety/highway-safety-improvement-program/" TargetMode="External"/><Relationship Id="rId694" Type="http://schemas.openxmlformats.org/officeDocument/2006/relationships/hyperlink" Target="https://www.maine.gov/dot/sites/maine.gov.dot/files/inline-files/2024-2027%20Statewide%20Transportation%20Improvement%20Program.pdf" TargetMode="External"/><Relationship Id="rId695" Type="http://schemas.openxmlformats.org/officeDocument/2006/relationships/hyperlink" Target="https://roads.maryland.gov/mdotsha/pages/pressreleasedetails.aspx?PageId=818&amp;newsId=4157" TargetMode="External"/><Relationship Id="rId696" Type="http://schemas.openxmlformats.org/officeDocument/2006/relationships/hyperlink" Target="https://www.mass.gov/info-details/highway-safety-improvement-program" TargetMode="External"/><Relationship Id="rId697" Type="http://schemas.openxmlformats.org/officeDocument/2006/relationships/hyperlink" Target="https://mdot.ms.gov/documents/Planning/Manuals/LTAP/Highway%20Safety%20Improvement%20Program.pdf" TargetMode="External"/><Relationship Id="rId698" Type="http://schemas.openxmlformats.org/officeDocument/2006/relationships/hyperlink" Target="https://www.mdt.mt.gov/pubinvolve/us191/docs/US191-Appendix5-Funding.pdf" TargetMode="External"/><Relationship Id="rId699" Type="http://schemas.openxmlformats.org/officeDocument/2006/relationships/hyperlink" Target="https://www.dot.nv.gov/safety/traffic-safety-engineering/highways-safety-improvement-program-hsip/hsip-local-infrastructure-safety-program" TargetMode="External"/><Relationship Id="rId700" Type="http://schemas.openxmlformats.org/officeDocument/2006/relationships/hyperlink" Target="https://www.dot.nh.gov/about-nh-dot/divisions-bureaus-districts/highway-design/safety-section/highway-safety-improvement" TargetMode="External"/><Relationship Id="rId701" Type="http://schemas.openxmlformats.org/officeDocument/2006/relationships/hyperlink" Target="https://nj.gov/transportation/about/safety/hsip.shtm" TargetMode="External"/><Relationship Id="rId702" Type="http://schemas.openxmlformats.org/officeDocument/2006/relationships/hyperlink" Target="https://www.dot.nm.gov/target-zero/" TargetMode="External"/><Relationship Id="rId703" Type="http://schemas.openxmlformats.org/officeDocument/2006/relationships/hyperlink" Target="https://www.dot.ny.gov/divisions/operating/osss/highway-repository/RedBook.pdf" TargetMode="External"/><Relationship Id="rId704" Type="http://schemas.openxmlformats.org/officeDocument/2006/relationships/hyperlink" Target="https://www.ncdot.gov/initiatives-policies/safety/traffic-safety/Pages/identifying-areas-improvements.aspx" TargetMode="External"/><Relationship Id="rId705" Type="http://schemas.openxmlformats.org/officeDocument/2006/relationships/hyperlink" Target="https://oklahoma.gov/odot/programs-and-projects/programs/transportation-programs/shsp.html" TargetMode="External"/><Relationship Id="rId706" Type="http://schemas.openxmlformats.org/officeDocument/2006/relationships/hyperlink" Target="https://www.oregon.gov/odot/Engineering/Pages/Highway-Safety.aspx" TargetMode="External"/><Relationship Id="rId707" Type="http://schemas.openxmlformats.org/officeDocument/2006/relationships/hyperlink" Target="https://www.pa.gov/agencies/penndot/about-penndot/strategic-planning-and-operations/safety-infrastructure-improvement-programs" TargetMode="External"/><Relationship Id="rId708" Type="http://schemas.openxmlformats.org/officeDocument/2006/relationships/hyperlink" Target="https://act.dtop.pr.gov/oficinas/ingenieria-de-transito/plan-estrategico-de-seguridad-vial" TargetMode="External"/><Relationship Id="rId709" Type="http://schemas.openxmlformats.org/officeDocument/2006/relationships/hyperlink" Target="https://www.dot.ri.gov/safety/reports/docs/Highway_Safety_Improvement_Program.pdf" TargetMode="External"/><Relationship Id="rId710" Type="http://schemas.openxmlformats.org/officeDocument/2006/relationships/hyperlink" Target="https://www.scdot.org/content/dam/scdot-legacy/business/pdf/roadway/2017_SCDOT_Roadway_Design_Manual.pdf" TargetMode="External"/><Relationship Id="rId711" Type="http://schemas.openxmlformats.org/officeDocument/2006/relationships/hyperlink" Target="https://www.tn.gov/content/dam/tn/tdot/programdevelopment/LGG_Manual.pdf" TargetMode="External"/><Relationship Id="rId712" Type="http://schemas.openxmlformats.org/officeDocument/2006/relationships/hyperlink" Target="https://www.txdot.gov/about/programs/highway-safety-engineering.html" TargetMode="External"/><Relationship Id="rId713" Type="http://schemas.openxmlformats.org/officeDocument/2006/relationships/hyperlink" Target="https://connect.udot.utah.gov/docs/highway-safety-improvement-program-manual/" TargetMode="External"/><Relationship Id="rId714" Type="http://schemas.openxmlformats.org/officeDocument/2006/relationships/hyperlink" Target="https://vtrans.vermont.gov/highway" TargetMode="External"/><Relationship Id="rId715" Type="http://schemas.openxmlformats.org/officeDocument/2006/relationships/hyperlink" Target="https://www.vdot.virginia.gov/doing-business/technical-guidance-and-support/traffic-operations/vhsip/" TargetMode="External"/><Relationship Id="rId716" Type="http://schemas.openxmlformats.org/officeDocument/2006/relationships/hyperlink" Target="https://wsdot.wa.gov/business-wsdot/support-local-programs/funding-programs/highway-safety-improvement-program" TargetMode="External"/><Relationship Id="rId717" Type="http://schemas.openxmlformats.org/officeDocument/2006/relationships/hyperlink" Target="https://transportation.wv.gov/traffic-engineering-division" TargetMode="External"/><Relationship Id="rId718" Type="http://schemas.openxmlformats.org/officeDocument/2006/relationships/hyperlink" Target="https://www.dot.state.wy.us/home/dot_safety/safety-management-system.html" TargetMode="External"/><Relationship Id="rId719" Type="http://schemas.openxmlformats.org/officeDocument/2006/relationships/hyperlink" Target="https://dam.assets.ohio.gov/image/upload/ema.ohio.gov/mip/links/HMA-Pre-Application.pdf" TargetMode="External"/><Relationship Id="rId720" Type="http://schemas.openxmlformats.org/officeDocument/2006/relationships/hyperlink" Target="https://dam.assets.ohio.gov/image/upload/transportation.ohio.gov/local-programs/ODOT-Pocket-Resource-Guide-Fall-2025-11-4-25-Web.pdf" TargetMode="External"/><Relationship Id="rId721" Type="http://schemas.openxmlformats.org/officeDocument/2006/relationships/hyperlink" Target="https://www.michigan.gov/msp/-/media/Project/Websites/msp/EMHSD/grants2/Informational-Bulletin---26-01-HMA-BRIC-FY25-Requests-for-NOIs.pdf" TargetMode="External"/><Relationship Id="rId722" Type="http://schemas.openxmlformats.org/officeDocument/2006/relationships/hyperlink" Target="https://www.michigan.gov/mdot/business/local-government/local-agency-program/special-funding-program" TargetMode="External"/><Relationship Id="rId723" Type="http://schemas.openxmlformats.org/officeDocument/2006/relationships/hyperlink" Target="https://www.in.gov/dhs/emergency-management-and-preparedness/mitigation-and-recovery/" TargetMode="External"/><Relationship Id="rId724" Type="http://schemas.openxmlformats.org/officeDocument/2006/relationships/hyperlink" Target="https://www.in.gov/indot/doing-business-with-indot/local-public-agency-programs/federal-grant-opportunities/" TargetMode="External"/><Relationship Id="rId725" Type="http://schemas.openxmlformats.org/officeDocument/2006/relationships/hyperlink" Target="https://iemaohs.illinois.gov/recovery/mitigation/mitigationprograms.html" TargetMode="External"/><Relationship Id="rId726" Type="http://schemas.openxmlformats.org/officeDocument/2006/relationships/hyperlink" Target="https://idot.illinois.gov/programs-and-projects/safety-programs/highway-safety/highway-safety-improvement-program.html" TargetMode="External"/><Relationship Id="rId727" Type="http://schemas.openxmlformats.org/officeDocument/2006/relationships/hyperlink" Target="https://wem.wi.gov/tag/mitigation-grants/" TargetMode="External"/><Relationship Id="rId728" Type="http://schemas.openxmlformats.org/officeDocument/2006/relationships/hyperlink" Target="https://wisconsindot.gov/pages/doing-bus/local-gov/astnce-pgms/highway/hsip.aspx" TargetMode="External"/><Relationship Id="rId729" Type="http://schemas.openxmlformats.org/officeDocument/2006/relationships/hyperlink" Target="https://dps.mn.gov/divisions/hsem/programs/hazard-mitigation/current-funding-opportunities" TargetMode="External"/><Relationship Id="rId730" Type="http://schemas.openxmlformats.org/officeDocument/2006/relationships/hyperlink" Target="https://www.dot.state.mn.us/stateaid/trafficsafety.html" TargetMode="External"/><Relationship Id="rId731" Type="http://schemas.openxmlformats.org/officeDocument/2006/relationships/hyperlink" Target="https://homelandsecurity.iowa.gov/grants/hazard-mitigation-assistance-hma-grant-programs" TargetMode="External"/><Relationship Id="rId732" Type="http://schemas.openxmlformats.org/officeDocument/2006/relationships/hyperlink" Target="https://iowadot.gov/consultants-contractors/traffic-safety/traffic-safety-resource-guide/local-highway-safety-improvement-program-hsip-local" TargetMode="External"/><Relationship Id="rId733" Type="http://schemas.openxmlformats.org/officeDocument/2006/relationships/hyperlink" Target="https://sema.dps.mo.gov/programs/mitigation_management.php" TargetMode="External"/><Relationship Id="rId734" Type="http://schemas.openxmlformats.org/officeDocument/2006/relationships/hyperlink" Target="https://epg.modot.org/index.php?title=907.1_Safety_Program_Guidelines" TargetMode="External"/><Relationship Id="rId735" Type="http://schemas.openxmlformats.org/officeDocument/2006/relationships/hyperlink" Target="https://www.des.nd.gov/recovery-mitigation/faq-hazard-mitigation" TargetMode="External"/><Relationship Id="rId736" Type="http://schemas.openxmlformats.org/officeDocument/2006/relationships/hyperlink" Target="https://www.dot.nd.gov/construction-and-planning/grant-and-funding-programs/state-funding-programs-0" TargetMode="External"/><Relationship Id="rId737" Type="http://schemas.openxmlformats.org/officeDocument/2006/relationships/hyperlink" Target="https://www.sd.gov/cs?id=kb_article_view&amp;sys_kb_id=6bf29f251b82aa50df4edb1de54bcb14" TargetMode="External"/><Relationship Id="rId738" Type="http://schemas.openxmlformats.org/officeDocument/2006/relationships/hyperlink" Target="https://dot.sd.gov/transportation/highways/highway-safety" TargetMode="External"/><Relationship Id="rId739" Type="http://schemas.openxmlformats.org/officeDocument/2006/relationships/hyperlink" Target="https://nema.nebraska.gov/hazard-mitigation-assistance-grants.php" TargetMode="External"/><Relationship Id="rId740" Type="http://schemas.openxmlformats.org/officeDocument/2006/relationships/hyperlink" Target="https://dot.nebraska.gov/business-center/local-public-assistance/projects/programs/hsip/" TargetMode="External"/><Relationship Id="rId741" Type="http://schemas.openxmlformats.org/officeDocument/2006/relationships/hyperlink" Target="https://www.kansastag.gov/535/Hazard-Mitigation-Assistance" TargetMode="External"/><Relationship Id="rId742" Type="http://schemas.openxmlformats.org/officeDocument/2006/relationships/hyperlink" Target="https://www.ksdot.gov/programs/safety-programs/highway-safety-improvement-program-high-risk-rural-roads-program" TargetMode="External"/><Relationship Id="rId743" Type="http://schemas.openxmlformats.org/officeDocument/2006/relationships/hyperlink" Target="https://www.arc.gov/investment-priorities" TargetMode="External"/><Relationship Id="rId744" Type="http://schemas.openxmlformats.org/officeDocument/2006/relationships/hyperlink" Target="https://www.arc.gov/about-the-appalachian-region" TargetMode="External"/><Relationship Id="rId745" Type="http://schemas.openxmlformats.org/officeDocument/2006/relationships/hyperlink" Target="https://www.arc.gov/state_partner_role/state-program-manager" TargetMode="External"/><Relationship Id="rId746" Type="http://schemas.openxmlformats.org/officeDocument/2006/relationships/hyperlink" Target="https://news.uark.edu/articles/80622/gorp-seeks-applications-for-newest-outdoor-startups-cohort" TargetMode="External"/><Relationship Id="rId747" Type="http://schemas.openxmlformats.org/officeDocument/2006/relationships/hyperlink" Target="https://www.hcd.ca.gov/grants-and-funding" TargetMode="External"/><Relationship Id="rId748" Type="http://schemas.openxmlformats.org/officeDocument/2006/relationships/hyperlink" Target="https://oedit.colorado.gov/the-outdoor-recreation-industry-impact-fund-oriif" TargetMode="External"/><Relationship Id="rId749" Type="http://schemas.openxmlformats.org/officeDocument/2006/relationships/hyperlink" Target="https://dos.fl.gov/historical/preservation/florida-main-street/getting-started" TargetMode="External"/><Relationship Id="rId750" Type="http://schemas.openxmlformats.org/officeDocument/2006/relationships/hyperlink" Target="https://secure.in.gov/dnr/fish-and-wildlife/wildlife-resources/lake-and-river-enhancement" TargetMode="External"/><Relationship Id="rId751" Type="http://schemas.openxmlformats.org/officeDocument/2006/relationships/hyperlink" Target="https://opportunityiowa.gov/media/6856/download?inline=" TargetMode="External"/><Relationship Id="rId752" Type="http://schemas.openxmlformats.org/officeDocument/2006/relationships/hyperlink" Target="https://www.opportunitylouisiana.gov/program/rural-entrepreneurship-initiative" TargetMode="External"/><Relationship Id="rId753" Type="http://schemas.openxmlformats.org/officeDocument/2006/relationships/hyperlink" Target="https://cbtrust.org/green-streets-green-jobs-green-towns" TargetMode="External"/><Relationship Id="rId754" Type="http://schemas.openxmlformats.org/officeDocument/2006/relationships/hyperlink" Target="https://momainstreet.org/programs-trainings/people-energizing-places-service-grant" TargetMode="External"/><Relationship Id="rId755" Type="http://schemas.openxmlformats.org/officeDocument/2006/relationships/hyperlink" Target="https://communitiesu.org/" TargetMode="External"/><Relationship Id="rId756" Type="http://schemas.openxmlformats.org/officeDocument/2006/relationships/hyperlink" Target="https://www.aarp.org/livable-communities/getting-around/aarp-bike-audit-tool-kit" TargetMode="External"/><Relationship Id="rId757" Type="http://schemas.openxmlformats.org/officeDocument/2006/relationships/hyperlink" Target="https://www.aarp.org/livable-communities/tool-kits-resources/info-2022/aarp-disaster-resilience-tool-kit.html" TargetMode="External"/><Relationship Id="rId758" Type="http://schemas.openxmlformats.org/officeDocument/2006/relationships/hyperlink" Target="https://www.aarp.org/livable-communities/tool-kits-resources" TargetMode="External"/><Relationship Id="rId759" Type="http://schemas.openxmlformats.org/officeDocument/2006/relationships/hyperlink" Target="https://www.aarp.org/livable-communities/getting-around/aarp-walk-audit-tool-kit" TargetMode="External"/><Relationship Id="rId760" Type="http://schemas.openxmlformats.org/officeDocument/2006/relationships/hyperlink" Target="https://www.aarp.org/livable-communities/getting-around/aarp-walk-audit-worksheets-english" TargetMode="External"/><Relationship Id="rId761" Type="http://schemas.openxmlformats.org/officeDocument/2006/relationships/hyperlink" Target="https://livabilityindex.aarp.org/" TargetMode="External"/><Relationship Id="rId762" Type="http://schemas.openxmlformats.org/officeDocument/2006/relationships/hyperlink" Target="https://www.planning.org/knowledgebase" TargetMode="External"/><Relationship Id="rId763" Type="http://schemas.openxmlformats.org/officeDocument/2006/relationships/hyperlink" Target="https://www.transportation.gov/buildamerica/rural" TargetMode="External"/><Relationship Id="rId764" Type="http://schemas.openxmlformats.org/officeDocument/2006/relationships/hyperlink" Target="https://ruralinnovation.us/our-work/rural-innovation-initiative" TargetMode="External"/><Relationship Id="rId765" Type="http://schemas.openxmlformats.org/officeDocument/2006/relationships/hyperlink" Target="https://www.fema.gov/grants/mitigation/learn/building-resilient-infrastructure-communities/direct-technical-assistance" TargetMode="External"/><Relationship Id="rId766" Type="http://schemas.openxmlformats.org/officeDocument/2006/relationships/hyperlink" Target="https://www.fema.gov/grants/tools/benefit-cost-analysis" TargetMode="External"/><Relationship Id="rId767" Type="http://schemas.openxmlformats.org/officeDocument/2006/relationships/hyperlink" Target="https://www.fema.gov/flood-maps/products-tools/hazus" TargetMode="External"/><Relationship Id="rId768" Type="http://schemas.openxmlformats.org/officeDocument/2006/relationships/hyperlink" Target="https://www.fhwa.dot.gov/environment/bicycle_pedestrian/funding" TargetMode="External"/><Relationship Id="rId769" Type="http://schemas.openxmlformats.org/officeDocument/2006/relationships/hyperlink" Target="https://www.planning.dot.gov/" TargetMode="External"/><Relationship Id="rId770" Type="http://schemas.openxmlformats.org/officeDocument/2006/relationships/hyperlink" Target="https://www.nps.gov/subjects/partnerships/helping-communities.htm" TargetMode="External"/><Relationship Id="rId771" Type="http://schemas.openxmlformats.org/officeDocument/2006/relationships/hyperlink" Target="https://www.nps.gov/orgs/1623/whatwedo.htm" TargetMode="External"/><Relationship Id="rId772" Type="http://schemas.openxmlformats.org/officeDocument/2006/relationships/hyperlink" Target="https://www.nps.gov/subjects/lwcf/orlp-technical-assistance.htm" TargetMode="External"/><Relationship Id="rId773" Type="http://schemas.openxmlformats.org/officeDocument/2006/relationships/hyperlink" Target="https://www.nps.gov/orgs/rtca/index.htm" TargetMode="External"/><Relationship Id="rId774" Type="http://schemas.openxmlformats.org/officeDocument/2006/relationships/hyperlink" Target="https://www.nps.gov/orgs/rtca/resources.htm" TargetMode="External"/><Relationship Id="rId775" Type="http://schemas.openxmlformats.org/officeDocument/2006/relationships/hyperlink" Target="https://broadbandusa.ntia.gov/" TargetMode="External"/><Relationship Id="rId776" Type="http://schemas.openxmlformats.org/officeDocument/2006/relationships/hyperlink" Target="https://www.rcap.org/" TargetMode="External"/><Relationship Id="rId777" Type="http://schemas.openxmlformats.org/officeDocument/2006/relationships/hyperlink" Target="https://www.transportation.gov/grants/dashboard" TargetMode="External"/><Relationship Id="rId778" Type="http://schemas.openxmlformats.org/officeDocument/2006/relationships/hyperlink" Target="https://www.transportation.gov/rural" TargetMode="External"/><Relationship Id="rId779" Type="http://schemas.openxmlformats.org/officeDocument/2006/relationships/hyperlink" Target="https://www.transportation.gov/rural/eligibility" TargetMode="External"/><Relationship Id="rId780" Type="http://schemas.openxmlformats.org/officeDocument/2006/relationships/hyperlink" Target="https://www.eda.gov/strategic-initiatives/economic-development-integration" TargetMode="External"/><Relationship Id="rId781" Type="http://schemas.openxmlformats.org/officeDocument/2006/relationships/hyperlink" Target="https://www.eda.gov/funding/funding-opportunities/all-opportunities" TargetMode="External"/><Relationship Id="rId782" Type="http://schemas.openxmlformats.org/officeDocument/2006/relationships/hyperlink" Target="https://www.epa.gov/moves" TargetMode="External"/><Relationship Id="rId783" Type="http://schemas.openxmlformats.org/officeDocument/2006/relationships/hyperlink" Target="https://www.epa.gov/smartgrowth" TargetMode="External"/><Relationship Id="rId784" Type="http://schemas.openxmlformats.org/officeDocument/2006/relationships/hyperlink" Target="https://www.epa.gov/smartgrowth/smart-growth-small-towns-and-rural-communities" TargetMode="External"/><Relationship Id="rId785" Type="http://schemas.openxmlformats.org/officeDocument/2006/relationships/hyperlink" Target="https://goed.nv.gov/programs/rural-economic-community-development/main-street" TargetMode="External"/><Relationship Id="rId786" Type="http://schemas.openxmlformats.org/officeDocument/2006/relationships/hyperlink" Target="https://www.sustainablejersey.com/grants/sj-pseg-energy-efficiency-partnership-program" TargetMode="External"/><Relationship Id="rId787" Type="http://schemas.openxmlformats.org/officeDocument/2006/relationships/hyperlink" Target="https://www.nyserda.ny.gov/All-Programs/Clean-Energy-Communities/How-It-Works" TargetMode="External"/><Relationship Id="rId788" Type="http://schemas.openxmlformats.org/officeDocument/2006/relationships/hyperlink" Target="https://industry.traveloregon.com/programs/recreation-ready-program" TargetMode="External"/><Relationship Id="rId789" Type="http://schemas.openxmlformats.org/officeDocument/2006/relationships/hyperlink" Target="https://www.bravofamilyfoundation.org/" TargetMode="External"/><Relationship Id="rId790" Type="http://schemas.openxmlformats.org/officeDocument/2006/relationships/hyperlink" Target="https://www.fcpr.org/emprende" TargetMode="External"/><Relationship Id="rId791" Type="http://schemas.openxmlformats.org/officeDocument/2006/relationships/hyperlink" Target="https://prsciencetrust.org/" TargetMode="External"/><Relationship Id="rId792" Type="http://schemas.openxmlformats.org/officeDocument/2006/relationships/hyperlink" Target="https://www.tnriverline.org/rivertowns-program" TargetMode="External"/><Relationship Id="rId793" Type="http://schemas.openxmlformats.org/officeDocument/2006/relationships/hyperlink" Target="https://www.fs.usda.gov/managing-land/private-land/forest-stewardship/" TargetMode="External"/><Relationship Id="rId794" Type="http://schemas.openxmlformats.org/officeDocument/2006/relationships/hyperlink" Target="https://vgin.vdem.virginia.gov/" TargetMode="External"/><Relationship Id="rId795" Type="http://schemas.openxmlformats.org/officeDocument/2006/relationships/hyperlink" Target="https://data.virginia.gov/" TargetMode="External"/><Relationship Id="rId796" Type="http://schemas.openxmlformats.org/officeDocument/2006/relationships/hyperlink" Target="https://www.dhcd.virginia.gov/cbl" TargetMode="External"/><Relationship Id="rId797" Type="http://schemas.openxmlformats.org/officeDocument/2006/relationships/hyperlink" Target="https://www.dhcd.virginia.gov/" TargetMode="External"/><Relationship Id="rId798" Type="http://schemas.openxmlformats.org/officeDocument/2006/relationships/hyperlink" Target="https://wvbrownfields.org/assistance" TargetMode="External"/><Relationship Id="rId799" Type="http://schemas.openxmlformats.org/officeDocument/2006/relationships/hyperlink" Target="https://oedc.wvu.edu/grow-your-outdoor-economy/" TargetMode="External"/><Relationship Id="rId800" Type="http://schemas.openxmlformats.org/officeDocument/2006/relationships/hyperlink" Target="https://oedc.wvu.edu/grow-your-outdoor-economy/build-local-capacity/" TargetMode="External"/><Relationship Id="rId801" Type="http://schemas.openxmlformats.org/officeDocument/2006/relationships/hyperlink" Target="https://www.arc.gov/wp-content/uploads/2022/08/Case-Studies-Toolkit_Final_081522r1.pdf" TargetMode="External"/><Relationship Id="rId802" Type="http://schemas.openxmlformats.org/officeDocument/2006/relationships/hyperlink" Target="https://www.diversifyoutdoors.com/" TargetMode="External"/><Relationship Id="rId803" Type="http://schemas.openxmlformats.org/officeDocument/2006/relationships/hyperlink" Target="https://outdoorafro.org/" TargetMode="External"/><Relationship Id="rId804" Type="http://schemas.openxmlformats.org/officeDocument/2006/relationships/hyperlink" Target="https://runofriver.org/outdoor-recreation-plan/" TargetMode="External"/><Relationship Id="rId805" Type="http://schemas.openxmlformats.org/officeDocument/2006/relationships/hyperlink" Target="https://mainstreetskowhegan.org/strategic-planning/" TargetMode="External"/><Relationship Id="rId806" Type="http://schemas.openxmlformats.org/officeDocument/2006/relationships/hyperlink" Target="https://www.nps.gov/orgs/rtca/upload/Parks-Trails-and-Health-Workbook_2020.pdf" TargetMode="External"/><Relationship Id="rId807" Type="http://schemas.openxmlformats.org/officeDocument/2006/relationships/hyperlink" Target="https://www.fs.usda.gov/nrs/pubs/gtr/gtr_nrs156.pdf" TargetMode="External"/><Relationship Id="rId808" Type="http://schemas.openxmlformats.org/officeDocument/2006/relationships/hyperlink" Target="https://www.epa.gov/smartgrowth/putting-smart-growth-work-rural-communities" TargetMode="External"/><Relationship Id="rId809" Type="http://schemas.openxmlformats.org/officeDocument/2006/relationships/hyperlink" Target="https://www.vml.org/wp-content/uploads/pdf/VTCJanFeb17_pg21-25.pdf" TargetMode="External"/><Relationship Id="rId810" Type="http://schemas.openxmlformats.org/officeDocument/2006/relationships/hyperlink" Target="https://www.nado.org/online-resource-planning-for-prosperity-in-small-towns-and-rural-regions/" TargetMode="External"/><Relationship Id="rId811" Type="http://schemas.openxmlformats.org/officeDocument/2006/relationships/hyperlink" Target="https://www.nado.org/wealthworks-case-studies/" TargetMode="External"/><Relationship Id="rId812" Type="http://schemas.openxmlformats.org/officeDocument/2006/relationships/hyperlink" Target="https://www.pps.org/article/the-power-of-10" TargetMode="External"/><Relationship Id="rId813" Type="http://schemas.openxmlformats.org/officeDocument/2006/relationships/hyperlink" Target="https://www.ruralplacemaking.com/" TargetMode="External"/><Relationship Id="rId814" Type="http://schemas.openxmlformats.org/officeDocument/2006/relationships/hyperlink" Target="https://www.epa.gov/smartgrowth/essential-smart-growth-fixes-communities" TargetMode="External"/><Relationship Id="rId815" Type="http://schemas.openxmlformats.org/officeDocument/2006/relationships/hyperlink" Target="https://www.epa.gov/smartgrowth/framework-creating-smart-growth-economic-development-strategy" TargetMode="External"/><Relationship Id="rId816" Type="http://schemas.openxmlformats.org/officeDocument/2006/relationships/hyperlink" Target="https://www.epa.gov/smartgrowth/smart-growth-self-assessment-rural-communities" TargetMode="External"/><Relationship Id="rId817" Type="http://schemas.openxmlformats.org/officeDocument/2006/relationships/hyperlink" Target="https://www.bea.gov/data/special-topics/outdoor-recreation" TargetMode="External"/><Relationship Id="rId818" Type="http://schemas.openxmlformats.org/officeDocument/2006/relationships/hyperlink" Target="https://headwaterseconomics.org/outdoor-recreation/" TargetMode="External"/><Relationship Id="rId819" Type="http://schemas.openxmlformats.org/officeDocument/2006/relationships/hyperlink" Target="https://headwaterseconomics.org/outdoor-recreation/amenity-trap/" TargetMode="External"/><Relationship Id="rId820" Type="http://schemas.openxmlformats.org/officeDocument/2006/relationships/hyperlink" Target="https://headwaterseconomics.org/economic-development/state-recreation-funding/" TargetMode="External"/><Relationship Id="rId821" Type="http://schemas.openxmlformats.org/officeDocument/2006/relationships/hyperlink" Target="https://headwaterseconomics.org/economic-development/trends-performance/outdoor-recreation/" TargetMode="External"/><Relationship Id="rId822" Type="http://schemas.openxmlformats.org/officeDocument/2006/relationships/hyperlink" Target="https://headwaterseconomics.org/economic-development/trends-performance/outdoor-recreation-economy-by-state/" TargetMode="External"/><Relationship Id="rId823" Type="http://schemas.openxmlformats.org/officeDocument/2006/relationships/hyperlink" Target="https://www.nps.gov/articles/river-access-planning-guide-a-decision-making-framework-for-enhancing-river-access.htm" TargetMode="External"/><Relationship Id="rId824" Type="http://schemas.openxmlformats.org/officeDocument/2006/relationships/hyperlink" Target="https://northernforest.org/recreation-symposium/" TargetMode="External"/><Relationship Id="rId825" Type="http://schemas.openxmlformats.org/officeDocument/2006/relationships/hyperlink" Target="https://outdoorindustry.org/" TargetMode="External"/><Relationship Id="rId826" Type="http://schemas.openxmlformats.org/officeDocument/2006/relationships/hyperlink" Target="https://outdoorindustry.org/wp-content/uploads/2017/08/Headwaters-Economics-v4-Screen.pdf" TargetMode="External"/><Relationship Id="rId827" Type="http://schemas.openxmlformats.org/officeDocument/2006/relationships/hyperlink" Target="https://outdoorindustry.org/advocacy/" TargetMode="External"/><Relationship Id="rId828" Type="http://schemas.openxmlformats.org/officeDocument/2006/relationships/hyperlink" Target="https://outdoorindustry.org/wp-content/uploads/2017/04/OIA_RecEconomy_FINAL_Single.pdf" TargetMode="External"/><Relationship Id="rId829" Type="http://schemas.openxmlformats.org/officeDocument/2006/relationships/hyperlink" Target="https://industry.traveloregon.com/wp-content/uploads/2016/08/Outdoor-Industry-Association-White-Paper-on-State-Leadership-Roles-for-Outdoor-Recreation.pdf" TargetMode="External"/><Relationship Id="rId830" Type="http://schemas.openxmlformats.org/officeDocument/2006/relationships/hyperlink" Target="https://recreationroundtable.org/" TargetMode="External"/><Relationship Id="rId831" Type="http://schemas.openxmlformats.org/officeDocument/2006/relationships/hyperlink" Target="https://osucore.s3.us-west-2.amazonaws.com/orr-workforce-profiles-2022/story.html" TargetMode="External"/><Relationship Id="rId832" Type="http://schemas.openxmlformats.org/officeDocument/2006/relationships/hyperlink" Target="https://recreationroundtable.org/wp-content/uploads/2023/02/Workforce-Report.pdf" TargetMode="External"/><Relationship Id="rId833" Type="http://schemas.openxmlformats.org/officeDocument/2006/relationships/hyperlink" Target="https://recreationroundtable.org/resources/national-recreation-data/" TargetMode="External"/><Relationship Id="rId834" Type="http://schemas.openxmlformats.org/officeDocument/2006/relationships/hyperlink" Target="https://recreationroundtable.org/resources/state-recreation-data/" TargetMode="External"/><Relationship Id="rId835" Type="http://schemas.openxmlformats.org/officeDocument/2006/relationships/hyperlink" Target="https://www.recpro.org/" TargetMode="External"/><Relationship Id="rId836" Type="http://schemas.openxmlformats.org/officeDocument/2006/relationships/hyperlink" Target="https://www.fhwa.dot.gov/environment/bicycle_pedestrian/" TargetMode="External"/><Relationship Id="rId837" Type="http://schemas.openxmlformats.org/officeDocument/2006/relationships/hyperlink" Target="https://www.fhwa.dot.gov/environment/bicycle_pedestrian/funding/funding_opportunities.pdf" TargetMode="External"/><Relationship Id="rId838" Type="http://schemas.openxmlformats.org/officeDocument/2006/relationships/hyperlink" Target="https://www.fhwa.dot.gov/environment/bicycle_pedestrian/publications/small_towns/fhwahep17024_lg.pdf" TargetMode="External"/><Relationship Id="rId839" Type="http://schemas.openxmlformats.org/officeDocument/2006/relationships/hyperlink" Target="https://headwaterseconomics.org/economic-development/trails-pathways/trails-research/" TargetMode="External"/><Relationship Id="rId840" Type="http://schemas.openxmlformats.org/officeDocument/2006/relationships/hyperlink" Target="https://www.saferoutespartnership.org/sites/default/files/get_to_know_your_neighborhood_with_a_walk_audit.pdf" TargetMode="External"/><Relationship Id="rId841" Type="http://schemas.openxmlformats.org/officeDocument/2006/relationships/hyperlink" Target="https://www.access-board.gov/aba/guides/chapter-10-outdoor/" TargetMode="External"/><Relationship Id="rId842" Type="http://schemas.openxmlformats.org/officeDocument/2006/relationships/hyperlink" Target="https://visitorusemanagement.nps.gov/VUM/Framework" TargetMode="External"/><Relationship Id="rId843" Type="http://schemas.openxmlformats.org/officeDocument/2006/relationships/hyperlink" Target="https://www.climatehubs.usda.gov/hubs/northern-forests/topic/outdoor-recreation-adaptation-menu" TargetMode="External"/><Relationship Id="rId844" Type="http://schemas.openxmlformats.org/officeDocument/2006/relationships/hyperlink" Target="https://research.fs.usda.gov/firelab/products/dataandtools/wildfire-risk-communities" TargetMode="External"/><Relationship Id="rId845" Type="http://schemas.openxmlformats.org/officeDocument/2006/relationships/hyperlink" Target="https://toolkit.climate.gov/overview-steps" TargetMode="External"/><Relationship Id="rId846" Type="http://schemas.openxmlformats.org/officeDocument/2006/relationships/hyperlink" Target="https://coast.noaa.gov/digitalcoast/training/low-impact.html" TargetMode="External"/><Relationship Id="rId847" Type="http://schemas.openxmlformats.org/officeDocument/2006/relationships/hyperlink" Target="https://www.eda.gov/ceds/" TargetMode="External"/><Relationship Id="rId848" Type="http://schemas.openxmlformats.org/officeDocument/2006/relationships/hyperlink" Target="https://mainstreet.org/resources/knowledge-hub/publication/nature-based-placemaking" TargetMode="External"/><Relationship Id="rId849" Type="http://schemas.openxmlformats.org/officeDocument/2006/relationships/hyperlink" Target="https://mainstreet.org/resources/knowledge-hub/toolkit/main-street-disaster-and-resilience-toolkit" TargetMode="External"/><Relationship Id="rId850" Type="http://schemas.openxmlformats.org/officeDocument/2006/relationships/hyperlink" Target="https://www.nrpa.org/publications-research/parkmetrics/" TargetMode="External"/><Relationship Id="rId851" Type="http://schemas.openxmlformats.org/officeDocument/2006/relationships/hyperlink" Target="https://www.tpl.org/parkserve" TargetMode="External"/><Relationship Id="rId852" Type="http://schemas.openxmlformats.org/officeDocument/2006/relationships/hyperlink" Target="https://ridb.recreation.gov/" TargetMode="External"/><Relationship Id="rId853" Type="http://schemas.openxmlformats.org/officeDocument/2006/relationships/hyperlink" Target="https://www.doi.gov/ocl/native-american-business-support" TargetMode="External"/><Relationship Id="rId854" Type="http://schemas.openxmlformats.org/officeDocument/2006/relationships/hyperlink" Target="https://americanindigenoustourism.org/wp-content/uploads/2025/09/Cultural_Heritage_Planner_Final.pdf" TargetMode="External"/><Relationship Id="rId855" Type="http://schemas.openxmlformats.org/officeDocument/2006/relationships/hyperlink" Target="https://tribalclimateadaptationguidebook.org/" TargetMode="External"/><Relationship Id="rId856" Type="http://schemas.openxmlformats.org/officeDocument/2006/relationships/hyperlink" Target="https://www.epa.gov/green-building-tools-tribes/toolkit" TargetMode="External"/><Relationship Id="rId857" Type="http://schemas.openxmlformats.org/officeDocument/2006/relationships/hyperlink" Target="https://www.estadisticas.pr.gov/productos/mapa-interactivo-de-pr" TargetMode="External"/><Relationship Id="rId858" Type="http://schemas.openxmlformats.org/officeDocument/2006/relationships/hyperlink" Target="https://ltg.gov.vi/departments/gis-program/" TargetMode="External"/><Relationship Id="rId859" Type="http://schemas.openxmlformats.org/officeDocument/2006/relationships/hyperlink" Target="https://coastalscience.noaa.gov/products/american-samoa-cmsp-data-portal/" TargetMode="External"/><Relationship Id="rId860" Type="http://schemas.openxmlformats.org/officeDocument/2006/relationships/hyperlink" Target="https://bsp.guam.gov/gis/" TargetMode="External"/><Relationship Id="rId861" Type="http://schemas.openxmlformats.org/officeDocument/2006/relationships/hyperlink" Target="https://opd.gov.mp/ssg-highlights-library-reading-list.html" TargetMode="External"/><Relationship Id="rId862" Type="http://schemas.openxmlformats.org/officeDocument/2006/relationships/hyperlink" Target="https://www.transportation.gov/rural/ev/toolkit" TargetMode="External"/><Relationship Id="rId863" Type="http://schemas.openxmlformats.org/officeDocument/2006/relationships/hyperlink" Target="https://www.nps.gov/subjects/transportation/bikeped.htm" TargetMode="External"/><Relationship Id="rId864" Type="http://schemas.openxmlformats.org/officeDocument/2006/relationships/hyperlink" Target="https://www.fs.usda.gov/t-d/pubs/htmlpubs/htm07232806/toc.htm" TargetMode="External"/><Relationship Id="rId865" Type="http://schemas.openxmlformats.org/officeDocument/2006/relationships/hyperlink" Target="https://mainstreet.org/resources/knowledge-hub/publication/building-a-community-entrepreneurial-ecosystem" TargetMode="External"/><Relationship Id="rId866" Type="http://schemas.openxmlformats.org/officeDocument/2006/relationships/hyperlink" Target="https://www.sba.gov/partners/counselors/instructional-materials-trainers/business-smart-toolkit" TargetMode="External"/><Relationship Id="rId867" Type="http://schemas.openxmlformats.org/officeDocument/2006/relationships/hyperlink" Target="https://www.ers.usda.gov/data-products/county-typology-codes" TargetMode="External"/><Relationship Id="rId868" Type="http://schemas.openxmlformats.org/officeDocument/2006/relationships/hyperlink" Target="https://www.nps.gov/subjects/socialscience/vse.htm" TargetMode="External"/><Relationship Id="rId869" Type="http://schemas.openxmlformats.org/officeDocument/2006/relationships/hyperlink" Target="https://www.nrpa.org/contentassets/19b3cbe05a634d5e8d3b712dbc8aa9d0/community-engagement-guide-nrpa.pdf" TargetMode="External"/><Relationship Id="rId870" Type="http://schemas.openxmlformats.org/officeDocument/2006/relationships/hyperlink" Target="https://www.rd.usda.gov/rwin" TargetMode="External"/><Relationship Id="rId871" Type="http://schemas.openxmlformats.org/officeDocument/2006/relationships/hyperlink" Target="https://www.hrsa.gov/rural-health/grants/rural-hospitals/ttap" TargetMode="External"/><Relationship Id="rId872" Type="http://schemas.openxmlformats.org/officeDocument/2006/relationships/hyperlink" Target="https://www.rd.usda.gov/about-rd/tribal-relations" TargetMode="External"/><Relationship Id="rId873" Type="http://schemas.openxmlformats.org/officeDocument/2006/relationships/hyperlink" Target="https://www.rd.usda.gov/media/file/download/usda-rd-rural-philanthropy-report-03122026.pdf" TargetMode="External"/><Relationship Id="rId874" Type="http://schemas.openxmlformats.org/officeDocument/2006/relationships/hyperlink" Target="https://storymaps.arcgis.com/stories/d498f6bbff054f26b1d94d556832bd27" TargetMode="External"/><Relationship Id="rId875" Type="http://schemas.openxmlformats.org/officeDocument/2006/relationships/hyperlink" Target="https://www.rd.usda.gov/rural-data-gateway/onerd-investments" TargetMode="External"/><Relationship Id="rId876" Type="http://schemas.openxmlformats.org/officeDocument/2006/relationships/hyperlink" Target="https://eligibility.sc.egov.usda.gov/eligibility/welcomeAction.do" TargetMode="External"/><Relationship Id="rId877" Type="http://schemas.openxmlformats.org/officeDocument/2006/relationships/hyperlink" Target="https://experience.arcgis.com/experience/3c2f6c9581bb4f06a4ab68df8f34b0be" TargetMode="External"/><Relationship Id="rId878" Type="http://schemas.openxmlformats.org/officeDocument/2006/relationships/hyperlink" Target="https://www.enterprisecommunity.org/learning-center/resources/2026-rural-rental-housing-preservation-academy" TargetMode="External"/><Relationship Id="rId879" Type="http://schemas.openxmlformats.org/officeDocument/2006/relationships/hyperlink" Target="https://americanindigenoustourism.org/" TargetMode="External"/><Relationship Id="rId880" Type="http://schemas.openxmlformats.org/officeDocument/2006/relationships/hyperlink" Target="https://www.inclusiveoutdoors.org/" TargetMode="External"/><Relationship Id="rId881" Type="http://schemas.openxmlformats.org/officeDocument/2006/relationships/hyperlink" Target="https://industry.traveloregon.com/programs/outdoor-recreation/outdoor-recreation-development/" TargetMode="External"/><Relationship Id="rId882" Type="http://schemas.openxmlformats.org/officeDocument/2006/relationships/hyperlink" Target="https://www.pa.gov/agencies/dcnr/recreation/pa-outdoor-rec-plan" TargetMode="External"/><Relationship Id="rId883" Type="http://schemas.openxmlformats.org/officeDocument/2006/relationships/hyperlink" Target="https://www.youtube.com/watch?v=P6Ubw9yrbjE&amp;feature=youtu.be" TargetMode="External"/><Relationship Id="rId884" Type="http://schemas.openxmlformats.org/officeDocument/2006/relationships/hyperlink" Target="https://www.youtube.com/watch?v=ORTzpvo9VcA&amp;feature=youtu.be" TargetMode="External"/><Relationship Id="rId885" Type="http://schemas.openxmlformats.org/officeDocument/2006/relationships/hyperlink" Target="https://www.youtube.com/watch?v=HYid2q9Ay-Q&amp;feature=youtu.be" TargetMode="External"/><Relationship Id="rId886" Type="http://schemas.openxmlformats.org/officeDocument/2006/relationships/hyperlink" Target="https://www.youtube.com/watch?v=BSquMY-Kde4&amp;feature=youtu.be" TargetMode="External"/><Relationship Id="rId887" Type="http://schemas.openxmlformats.org/officeDocument/2006/relationships/hyperlink" Target="https://www.youtube.com/watch?v=StUz6s2J8pc&amp;feature=youtu.be" TargetMode="External"/><Relationship Id="rId888" Type="http://schemas.openxmlformats.org/officeDocument/2006/relationships/hyperlink" Target="https://cpw.state.co.us/conservation-plans" TargetMode="External"/><Relationship Id="rId889" Type="http://schemas.openxmlformats.org/officeDocument/2006/relationships/hyperlink" Target="https://www.conservationfund.org/our-impact/projects/" TargetMode="External"/><Relationship Id="rId890" Type="http://schemas.openxmlformats.org/officeDocument/2006/relationships/hyperlink" Target="https://www.tompkinscountyny.gov/All-Departments/Planning-and-Sustainability/Tourism/Tourism-Plans" TargetMode="External"/><Relationship Id="rId891" Type="http://schemas.openxmlformats.org/officeDocument/2006/relationships/hyperlink" Target="https://vtcommunityforestry.org/projects/town-forests/town-forest-recreation-planning-toolkit" TargetMode="External"/><Relationship Id="rId892" Type="http://schemas.openxmlformats.org/officeDocument/2006/relationships/hyperlink" Target="https://www.youtube.com/watch?v=UTHEj0AC3pE&amp;feature=youtu.be" TargetMode="External"/><Relationship Id="rId893" Type="http://schemas.openxmlformats.org/officeDocument/2006/relationships/hyperlink" Target="https://www.youtube.com/watch?v=s1SQoUqN22s&amp;feature=youtu.be" TargetMode="External"/><Relationship Id="rId894" Type="http://schemas.openxmlformats.org/officeDocument/2006/relationships/hyperlink" Target="https://www.youtube.com/watch?v=uhbYUMrgLqU&amp;feature=youtu.be" TargetMode="External"/><Relationship Id="rId895" Type="http://schemas.openxmlformats.org/officeDocument/2006/relationships/hyperlink" Target="https://www.youtube.com/watch?v=zCmco-WDrPM&amp;feature=youtu.be" TargetMode="External"/><Relationship Id="rId896" Type="http://schemas.openxmlformats.org/officeDocument/2006/relationships/hyperlink" Target="https://www.youtube.com/watch?v=Irv9eqoUQNE&amp;feature=youtu.be" TargetMode="External"/><Relationship Id="rId897" Type="http://schemas.openxmlformats.org/officeDocument/2006/relationships/hyperlink" Target="https://www.tpl.org/resource/field-guide-creative-placemaking-and-parks" TargetMode="External"/><Relationship Id="rId898" Type="http://schemas.openxmlformats.org/officeDocument/2006/relationships/hyperlink" Target="https://mainstreet.org/resources" TargetMode="External"/><Relationship Id="rId899" Type="http://schemas.openxmlformats.org/officeDocument/2006/relationships/hyperlink" Target="https://diversifyeconomies.org/" TargetMode="External"/><Relationship Id="rId900" Type="http://schemas.openxmlformats.org/officeDocument/2006/relationships/hyperlink" Target="https://www.arts.gov/about/publications/how-do-creative-placemaking" TargetMode="External"/><Relationship Id="rId901" Type="http://schemas.openxmlformats.org/officeDocument/2006/relationships/hyperlink" Target="https://www.smartgrowthamerica.org/knowledge-hub/news/introducing-rebuilding-downtown-a-guidebook-for-revitalization/" TargetMode="External"/><Relationship Id="rId902" Type="http://schemas.openxmlformats.org/officeDocument/2006/relationships/hyperlink" Target="https://www.democracycollaborative.org/community-wealth-building" TargetMode="External"/><Relationship Id="rId903" Type="http://schemas.openxmlformats.org/officeDocument/2006/relationships/hyperlink" Target="https://www.nal.usda.gov/rural-development-communities" TargetMode="External"/><Relationship Id="rId904" Type="http://schemas.openxmlformats.org/officeDocument/2006/relationships/hyperlink" Target="https://www.nal.usda.gov/rural-development-communities/downtown-revitalization" TargetMode="External"/><Relationship Id="rId905" Type="http://schemas.openxmlformats.org/officeDocument/2006/relationships/hyperlink" Target="https://www.eda.gov/resources/tools" TargetMode="External"/><Relationship Id="rId906" Type="http://schemas.openxmlformats.org/officeDocument/2006/relationships/hyperlink" Target="https://www.aspencsg.org/learning-to-grow-equitable-outdoor-recreation-economies/" TargetMode="External"/><Relationship Id="rId907" Type="http://schemas.openxmlformats.org/officeDocument/2006/relationships/hyperlink" Target="https://dailyyonder.com/speak-piece-outdoor-recreation-supports-rural-economic-development/2019/02/25/" TargetMode="External"/><Relationship Id="rId908" Type="http://schemas.openxmlformats.org/officeDocument/2006/relationships/hyperlink" Target="https://dailyyonder.com/recreation-bigger-share-u-s-economy-ag-mining-report-says/2018/05/10/" TargetMode="External"/><Relationship Id="rId909" Type="http://schemas.openxmlformats.org/officeDocument/2006/relationships/hyperlink" Target="https://dailyyonder.com/rural-recreation-counties-show-population-resilience/2019/02/11/" TargetMode="External"/><Relationship Id="rId910" Type="http://schemas.openxmlformats.org/officeDocument/2006/relationships/hyperlink" Target="https://headwaterseconomics.org/tools/economic-profile-system/about-eps/" TargetMode="External"/><Relationship Id="rId911" Type="http://schemas.openxmlformats.org/officeDocument/2006/relationships/hyperlink" Target="https://apps.headwaterseconomics.org/eps-usfs" TargetMode="External"/><Relationship Id="rId912" Type="http://schemas.openxmlformats.org/officeDocument/2006/relationships/hyperlink" Target="https://www.nga.org/issues/outdoor-recreation/" TargetMode="External"/><Relationship Id="rId913" Type="http://schemas.openxmlformats.org/officeDocument/2006/relationships/hyperlink" Target="https://outdoorindustry.org/resource/2024-outdoor-retail-trends-report/" TargetMode="External"/><Relationship Id="rId914" Type="http://schemas.openxmlformats.org/officeDocument/2006/relationships/hyperlink" Target="https://recreationroundtable.org/programs/rural-development/" TargetMode="External"/><Relationship Id="rId915" Type="http://schemas.openxmlformats.org/officeDocument/2006/relationships/hyperlink" Target="https://www.youtube.com/watch?v=UOYCPtKIJkk" TargetMode="External"/><Relationship Id="rId916" Type="http://schemas.openxmlformats.org/officeDocument/2006/relationships/hyperlink" Target="https://digitalcommons.usu.edu/extension_curall/1897/" TargetMode="External"/><Relationship Id="rId917" Type="http://schemas.openxmlformats.org/officeDocument/2006/relationships/hyperlink" Target="https://research.fs.usda.gov/treesearch/53247" TargetMode="External"/><Relationship Id="rId918" Type="http://schemas.openxmlformats.org/officeDocument/2006/relationships/hyperlink" Target="https://www.rd.usda.gov/sites/default/files/usdard_recreational_economy508.pdf" TargetMode="External"/><Relationship Id="rId919" Type="http://schemas.openxmlformats.org/officeDocument/2006/relationships/hyperlink" Target="https://research.fs.usda.gov/treesearch/54602" TargetMode="External"/><Relationship Id="rId920" Type="http://schemas.openxmlformats.org/officeDocument/2006/relationships/hyperlink" Target="https://extension.usu.edu/gnar/tools/" TargetMode="External"/><Relationship Id="rId921" Type="http://schemas.openxmlformats.org/officeDocument/2006/relationships/hyperlink" Target="https://www.americantrails.org/resource-library" TargetMode="External"/><Relationship Id="rId922" Type="http://schemas.openxmlformats.org/officeDocument/2006/relationships/hyperlink" Target="https://www.cdc.gov/physical-activity/php/community-design-visual-guide/index.html" TargetMode="External"/><Relationship Id="rId923" Type="http://schemas.openxmlformats.org/officeDocument/2006/relationships/hyperlink" Target="https://mainstreet.org/resources/knowledge-hub/publication/navigating-main-streets" TargetMode="External"/><Relationship Id="rId924" Type="http://schemas.openxmlformats.org/officeDocument/2006/relationships/hyperlink" Target="https://www.railstotrails.org/trail-building-toolbox/" TargetMode="External"/><Relationship Id="rId925" Type="http://schemas.openxmlformats.org/officeDocument/2006/relationships/hyperlink" Target="https://www.railstotrails.org/trail-building-toolbox/trail-towns/" TargetMode="External"/><Relationship Id="rId926" Type="http://schemas.openxmlformats.org/officeDocument/2006/relationships/hyperlink" Target="https://saferoutespartnership.org/dollars-and-deadlines-state-state-look-transportation-alternatives-program/" TargetMode="External"/><Relationship Id="rId927" Type="http://schemas.openxmlformats.org/officeDocument/2006/relationships/hyperlink" Target="https://transportation.art/" TargetMode="External"/><Relationship Id="rId928" Type="http://schemas.openxmlformats.org/officeDocument/2006/relationships/hyperlink" Target="https://www.nps.gov/orgs/rtca/river-town-review-toolkit.htm" TargetMode="External"/><Relationship Id="rId929" Type="http://schemas.openxmlformats.org/officeDocument/2006/relationships/hyperlink" Target="https://www.epa.gov/smartgrowth/local-foods-local-places-toolkit" TargetMode="External"/><Relationship Id="rId930" Type="http://schemas.openxmlformats.org/officeDocument/2006/relationships/hyperlink" Target="https://www.oregon.gov/lcd/About/Pages/Equitable-Engagement-Toolkit.aspx" TargetMode="External"/><Relationship Id="rId931" Type="http://schemas.openxmlformats.org/officeDocument/2006/relationships/hyperlink" Target="https://www.oregon.gov/oprd/prp/pages/pla-statewide-trails.aspx" TargetMode="External"/><Relationship Id="rId932" Type="http://schemas.openxmlformats.org/officeDocument/2006/relationships/hyperlink" Target="https://www.rd.usda.gov/newsroom/success-stories/transforming-lives-quality-healthcare-services-rural-alabama" TargetMode="External"/><Relationship Id="rId933" Type="http://schemas.openxmlformats.org/officeDocument/2006/relationships/hyperlink" Target="https://toolkit.climate.gov/case-study/boosting-community-storm-resilience-alaska" TargetMode="External"/><Relationship Id="rId934" Type="http://schemas.openxmlformats.org/officeDocument/2006/relationships/hyperlink" Target="https://toolkit.climate.gov/case-study/homer-alaska-climate-action-plan" TargetMode="External"/><Relationship Id="rId935" Type="http://schemas.openxmlformats.org/officeDocument/2006/relationships/hyperlink" Target="https://toolkit.climate.gov/case-study/addressing-links-between-climate-and-public-health-alaska-native-villages" TargetMode="External"/><Relationship Id="rId936" Type="http://schemas.openxmlformats.org/officeDocument/2006/relationships/hyperlink" Target="https://toolkit.climate.gov/case-study/alaska-native-villages-work-enhance-local-economies-they-minimize-environmental-risks" TargetMode="External"/><Relationship Id="rId937" Type="http://schemas.openxmlformats.org/officeDocument/2006/relationships/hyperlink" Target="https://toolkit.climate.gov/case-study/assessing-timing-and-extent-coastal-change-western-alaska" TargetMode="External"/><Relationship Id="rId938" Type="http://schemas.openxmlformats.org/officeDocument/2006/relationships/hyperlink" Target="https://toolkit.climate.gov/case-study/considering-climate-change-tongass-national-forest-and-southeast-alaska-through-tongass" TargetMode="External"/><Relationship Id="rId939" Type="http://schemas.openxmlformats.org/officeDocument/2006/relationships/hyperlink" Target="https://toolkit.climate.gov/case-study/developing-monitoring-programs-protected-lands-alaska" TargetMode="External"/><Relationship Id="rId940" Type="http://schemas.openxmlformats.org/officeDocument/2006/relationships/hyperlink" Target="https://toolkit.climate.gov/case-study/documenting-traditional-ecological-knowledge-northwest-alaska" TargetMode="External"/><Relationship Id="rId941" Type="http://schemas.openxmlformats.org/officeDocument/2006/relationships/hyperlink" Target="https://toolkit.climate.gov/case-study/i%C3%B1upiat-work-preserve-food-and-traditions-alaskas-north-slope" TargetMode="External"/><Relationship Id="rId942" Type="http://schemas.openxmlformats.org/officeDocument/2006/relationships/hyperlink" Target="https://toolkit.climate.gov/case-study/looking-future-alaska%E2%80%99s-north-slope" TargetMode="External"/><Relationship Id="rId943" Type="http://schemas.openxmlformats.org/officeDocument/2006/relationships/hyperlink" Target="https://toolkit.climate.gov/case-study/using-precautionary-approach-manage-north-pacific-fisheries-under-uncertainty" TargetMode="External"/><Relationship Id="rId944" Type="http://schemas.openxmlformats.org/officeDocument/2006/relationships/hyperlink" Target="https://toolkit.climate.gov/action-plan/climate-change-port-heiden-ak" TargetMode="External"/><Relationship Id="rId945" Type="http://schemas.openxmlformats.org/officeDocument/2006/relationships/hyperlink" Target="https://toolkit.climate.gov/case-study/relocating-village-kivalina-alaska-due-coastal-erosion" TargetMode="External"/><Relationship Id="rId946" Type="http://schemas.openxmlformats.org/officeDocument/2006/relationships/hyperlink" Target="https://toolkit.climate.gov/case-study/relocating-village-newtok-alaska-due-coastal-erosion" TargetMode="External"/><Relationship Id="rId947" Type="http://schemas.openxmlformats.org/officeDocument/2006/relationships/hyperlink" Target="https://toolkit.climate.gov/case-study/polar-bear-designation-under-us-endangered-species-act" TargetMode="External"/><Relationship Id="rId948" Type="http://schemas.openxmlformats.org/officeDocument/2006/relationships/hyperlink" Target="https://toolkit.climate.gov/case-study/relocating-native-village-shishmaref-alaska-due-coastal-erosion" TargetMode="External"/><Relationship Id="rId949" Type="http://schemas.openxmlformats.org/officeDocument/2006/relationships/hyperlink" Target="https://toolkit.climate.gov/case-study/expanding-indigenous-environmental-monitoring-network-community-driven-stewardship-land" TargetMode="External"/><Relationship Id="rId950" Type="http://schemas.openxmlformats.org/officeDocument/2006/relationships/hyperlink" Target="https://toolkit.climate.gov/case-study/recertifying-utility-workers-small-remote-community" TargetMode="External"/><Relationship Id="rId951" Type="http://schemas.openxmlformats.org/officeDocument/2006/relationships/hyperlink" Target="https://toolkit.climate.gov/case-study/recognizing-coral-adaptations-environmental-stressors-national-park-american-samoa" TargetMode="External"/><Relationship Id="rId952" Type="http://schemas.openxmlformats.org/officeDocument/2006/relationships/hyperlink" Target="https://toolkit.climate.gov/case-study/regenerative-agriculture-arid-southwest-oatman-flats-ranch" TargetMode="External"/><Relationship Id="rId953" Type="http://schemas.openxmlformats.org/officeDocument/2006/relationships/hyperlink" Target="https://toolkit.climate.gov/case-study/conservation-support-arizona-springsnails-and-talussnails" TargetMode="External"/><Relationship Id="rId954" Type="http://schemas.openxmlformats.org/officeDocument/2006/relationships/hyperlink" Target="https://toolkit.climate.gov/case-study/developing-database-examine-environmental-flows-desert-rivers-united-states-and-mexico" TargetMode="External"/><Relationship Id="rId955" Type="http://schemas.openxmlformats.org/officeDocument/2006/relationships/hyperlink" Target="https://toolkit.climate.gov/case-study/managing-water-irrigated-agriculture-central-arizona-desert" TargetMode="External"/><Relationship Id="rId956" Type="http://schemas.openxmlformats.org/officeDocument/2006/relationships/hyperlink" Target="https://toolkit.climate.gov/case-study/wood-life-collaborative-partnership-provide-wood-navajo-nation-and-hopi-tribe" TargetMode="External"/><Relationship Id="rId957" Type="http://schemas.openxmlformats.org/officeDocument/2006/relationships/hyperlink" Target="https://toolkit.climate.gov/case-study/buffelgrass-removal-fire-and-climate-adaptation" TargetMode="External"/><Relationship Id="rId958" Type="http://schemas.openxmlformats.org/officeDocument/2006/relationships/hyperlink" Target="https://toolkit.climate.gov/case-study/identifying-mesquite-canopy-restoration-opportunities" TargetMode="External"/><Relationship Id="rId959" Type="http://schemas.openxmlformats.org/officeDocument/2006/relationships/hyperlink" Target="https://toolkit.climate.gov/case-study/impacts-herbicide-brush-management-hydrology-sedimentation-walnut-gulch-experimental" TargetMode="External"/><Relationship Id="rId960" Type="http://schemas.openxmlformats.org/officeDocument/2006/relationships/hyperlink" Target="https://www.epa.gov/smartgrowth/foster-distinctive-communities-downtown-brea-brea-california" TargetMode="External"/><Relationship Id="rId961" Type="http://schemas.openxmlformats.org/officeDocument/2006/relationships/hyperlink" Target="https://toolkit.climate.gov/case-study/forest-thinning-restore-fire-resilience-lassen-volcanic-national-park" TargetMode="External"/><Relationship Id="rId962" Type="http://schemas.openxmlformats.org/officeDocument/2006/relationships/hyperlink" Target="https://toolkit.climate.gov/case-study/matching-regional-hiring-trends-climate-action-plans-creates-training-career" TargetMode="External"/><Relationship Id="rId963" Type="http://schemas.openxmlformats.org/officeDocument/2006/relationships/hyperlink" Target="https://toolkit.climate.gov/action-plan/los-angeles-ca-resilience-strategy" TargetMode="External"/><Relationship Id="rId964" Type="http://schemas.openxmlformats.org/officeDocument/2006/relationships/hyperlink" Target="https://toolkit.climate.gov/case-study/managed-retreat-surfer%E2%80%99s-point-california" TargetMode="External"/><Relationship Id="rId965" Type="http://schemas.openxmlformats.org/officeDocument/2006/relationships/hyperlink" Target="https://www.epa.gov/smartgrowth/provide-transportation-choices-crossings-mountain-view-california" TargetMode="External"/><Relationship Id="rId966" Type="http://schemas.openxmlformats.org/officeDocument/2006/relationships/hyperlink" Target="https://toolkit.climate.gov/case-study/road-flooding-fix-california-state-park" TargetMode="External"/><Relationship Id="rId967" Type="http://schemas.openxmlformats.org/officeDocument/2006/relationships/hyperlink" Target="https://toolkit.climate.gov/case-study/climate-smart-adaptation-north-central-california-coast-and-ocean" TargetMode="External"/><Relationship Id="rId968" Type="http://schemas.openxmlformats.org/officeDocument/2006/relationships/hyperlink" Target="https://toolkit.climate.gov/case-study/how-new-battery-capacity-helped-california-avoid-another-blackout" TargetMode="External"/><Relationship Id="rId969" Type="http://schemas.openxmlformats.org/officeDocument/2006/relationships/hyperlink" Target="https://toolkit.climate.gov/case-study/drought-response-and-recovery-project-water-utilities-north-marin-water-district-ca" TargetMode="External"/><Relationship Id="rId970" Type="http://schemas.openxmlformats.org/officeDocument/2006/relationships/hyperlink" Target="https://www.epa.gov/smartgrowth/create-range-housing-choices-case-study-hismen-hin-nu-terrace-oakland-california" TargetMode="External"/><Relationship Id="rId971" Type="http://schemas.openxmlformats.org/officeDocument/2006/relationships/hyperlink" Target="https://toolkit.climate.gov/case-study/citizen-science-monarch-monitoring" TargetMode="External"/><Relationship Id="rId972" Type="http://schemas.openxmlformats.org/officeDocument/2006/relationships/hyperlink" Target="https://www.epa.gov/smartgrowth/encourage-community-and-stakeholder-collaboration-barrio-logan-san-diego-california" TargetMode="External"/><Relationship Id="rId973" Type="http://schemas.openxmlformats.org/officeDocument/2006/relationships/hyperlink" Target="https://www.epa.gov/smartgrowth/direct-development-towards-existing-communities-uptown-district-san-diego-california" TargetMode="External"/><Relationship Id="rId974" Type="http://schemas.openxmlformats.org/officeDocument/2006/relationships/hyperlink" Target="https://www.epa.gov/smartgrowth/make-development-decisions-predictable-and-fair-compact-development-endorsement-program" TargetMode="External"/><Relationship Id="rId975" Type="http://schemas.openxmlformats.org/officeDocument/2006/relationships/hyperlink" Target="https://toolkit.climate.gov/case-study/adapting-rising-tides-san-francisco-bay-california" TargetMode="External"/><Relationship Id="rId976" Type="http://schemas.openxmlformats.org/officeDocument/2006/relationships/hyperlink" Target="https://toolkit.climate.gov/case-study/california-state-coastal-conservancy-gravel-beach-and-berm-shorebird-habitat-creation" TargetMode="External"/><Relationship Id="rId977" Type="http://schemas.openxmlformats.org/officeDocument/2006/relationships/hyperlink" Target="https://toolkit.climate.gov/case-study/drought-response-and-recovery-project-water-utilities-tuolumne-utilities-district-ca" TargetMode="External"/><Relationship Id="rId978" Type="http://schemas.openxmlformats.org/officeDocument/2006/relationships/hyperlink" Target="https://www.epa.gov/smartgrowth/create-range-housing-choices-case-study-benedict-commons-aspen-colorado" TargetMode="External"/><Relationship Id="rId979" Type="http://schemas.openxmlformats.org/officeDocument/2006/relationships/hyperlink" Target="https://www.epa.gov/brownfields/aurora-co-flying-high-again" TargetMode="External"/><Relationship Id="rId980" Type="http://schemas.openxmlformats.org/officeDocument/2006/relationships/hyperlink" Target="https://www.epa.gov/smartgrowth/mix-land-uses-eighth-pearl-boulder-colorado" TargetMode="External"/><Relationship Id="rId981" Type="http://schemas.openxmlformats.org/officeDocument/2006/relationships/hyperlink" Target="https://toolkit.climate.gov/case-study/restorenet-collaboration-improve-success-seed-based-restoration-colorado-plateau" TargetMode="External"/><Relationship Id="rId982" Type="http://schemas.openxmlformats.org/officeDocument/2006/relationships/hyperlink" Target="https://www.epa.gov/smartgrowth/take-advantage-compact-building-design-highlands-garden-village-denver-colorado" TargetMode="External"/><Relationship Id="rId983" Type="http://schemas.openxmlformats.org/officeDocument/2006/relationships/hyperlink" Target="https://www.epa.gov/sites/default/files/2015-09/documents/lakewood_co.pdf" TargetMode="External"/><Relationship Id="rId984" Type="http://schemas.openxmlformats.org/officeDocument/2006/relationships/hyperlink" Target="https://toolkit.climate.gov/case-study/new-generation-water-planners-confronts-change-along-colorado-river" TargetMode="External"/><Relationship Id="rId985" Type="http://schemas.openxmlformats.org/officeDocument/2006/relationships/hyperlink" Target="https://toolkit.climate.gov/case-study/charting-colorado%E2%80%99s-vulnerability-climate-change" TargetMode="External"/><Relationship Id="rId986" Type="http://schemas.openxmlformats.org/officeDocument/2006/relationships/hyperlink" Target="https://toolkit.climate.gov/case-study/west-wide-climate-risk-assessments-irrigation-demand-and-reservoir-evaporation" TargetMode="External"/><Relationship Id="rId987" Type="http://schemas.openxmlformats.org/officeDocument/2006/relationships/hyperlink" Target="https://toolkit.climate.gov/case-study/bridgeport-connecticut-climate-preparedness-workshops" TargetMode="External"/><Relationship Id="rId988" Type="http://schemas.openxmlformats.org/officeDocument/2006/relationships/hyperlink" Target="https://www.epa.gov/brownfields/r1-success-story-howard-street-apartments-new-london-conn" TargetMode="External"/><Relationship Id="rId989" Type="http://schemas.openxmlformats.org/officeDocument/2006/relationships/hyperlink" Target="https://www.epa.gov/brownfields/r1-success-story-swift-factory-hartford-conn" TargetMode="External"/><Relationship Id="rId990" Type="http://schemas.openxmlformats.org/officeDocument/2006/relationships/hyperlink" Target="https://www.epa.gov/brownfields/r1-success-story-639-main-street-east-hartford-conn" TargetMode="External"/><Relationship Id="rId991" Type="http://schemas.openxmlformats.org/officeDocument/2006/relationships/hyperlink" Target="https://www.epa.gov/brownfields/r1-success-story-united-community-family-services-griswold-conn" TargetMode="External"/><Relationship Id="rId992" Type="http://schemas.openxmlformats.org/officeDocument/2006/relationships/hyperlink" Target="https://toolkit.climate.gov/case-study/coastal-adaptation-plan-town-groton-connecticut" TargetMode="External"/><Relationship Id="rId993" Type="http://schemas.openxmlformats.org/officeDocument/2006/relationships/hyperlink" Target="https://www.epa.gov/brownfields/r1-success-story-meriden-green-meriden-conn" TargetMode="External"/><Relationship Id="rId994" Type="http://schemas.openxmlformats.org/officeDocument/2006/relationships/hyperlink" Target="https://www.epa.gov/brownfields/r1-success-story-ryan-park-norwalk-conn" TargetMode="External"/><Relationship Id="rId995" Type="http://schemas.openxmlformats.org/officeDocument/2006/relationships/hyperlink" Target="https://www.epa.gov/brownfields/r1-success-story-torin-site-torrington-conn" TargetMode="External"/><Relationship Id="rId996" Type="http://schemas.openxmlformats.org/officeDocument/2006/relationships/hyperlink" Target="https://www.epa.gov/brownfields/r1-success-story-willimantic-whitewater-willimantic-conn" TargetMode="External"/><Relationship Id="rId997" Type="http://schemas.openxmlformats.org/officeDocument/2006/relationships/hyperlink" Target="https://www.epa.gov/sites/default/files/2019-03/documents/brownfields_to_brewery.pdf" TargetMode="External"/><Relationship Id="rId998" Type="http://schemas.openxmlformats.org/officeDocument/2006/relationships/hyperlink" Target="https://toolkit.climate.gov/case-study/identifying-opportunities-climate-adaptation-delaware-estuary" TargetMode="External"/><Relationship Id="rId999" Type="http://schemas.openxmlformats.org/officeDocument/2006/relationships/hyperlink" Target="https://www.epa.gov/brownfields/yorklyn-de-clean-water-funds-brownfield-redevelopment" TargetMode="External"/><Relationship Id="rId1000" Type="http://schemas.openxmlformats.org/officeDocument/2006/relationships/hyperlink" Target="https://www.epa.gov/smartgrowth/direct-development-towards-existing-communities-mizner-park-boca-raton-florida" TargetMode="External"/><Relationship Id="rId1001" Type="http://schemas.openxmlformats.org/officeDocument/2006/relationships/hyperlink" Target="https://toolkit.climate.gov/case-study/climate-change-and-florida-keys" TargetMode="External"/><Relationship Id="rId1002" Type="http://schemas.openxmlformats.org/officeDocument/2006/relationships/hyperlink" Target="https://www.epa.gov/smartgrowth/preserve-open-space-and-farmland-abacoa-jupiter-florida" TargetMode="External"/><Relationship Id="rId1003" Type="http://schemas.openxmlformats.org/officeDocument/2006/relationships/hyperlink" Target="https://toolkit.climate.gov/case-study/floridas-community-resiliency-initiative" TargetMode="External"/><Relationship Id="rId1004" Type="http://schemas.openxmlformats.org/officeDocument/2006/relationships/hyperlink" Target="https://toolkit.climate.gov/case-study/response-florida-shelf-ecosystems-climate-change-flash-project" TargetMode="External"/><Relationship Id="rId1005" Type="http://schemas.openxmlformats.org/officeDocument/2006/relationships/hyperlink" Target="https://toolkit.climate.gov/case-study/climatic-variability-and-water-supply-planning-tampa-bay" TargetMode="External"/><Relationship Id="rId1006" Type="http://schemas.openxmlformats.org/officeDocument/2006/relationships/hyperlink" Target="https://www.epa.gov/smartgrowth/atlantic-station-atlantic-steel-site-redevelopment-project" TargetMode="External"/><Relationship Id="rId1007" Type="http://schemas.openxmlformats.org/officeDocument/2006/relationships/hyperlink" Target="https://www.epa.gov/smartgrowth/preserve-open-space-and-farmland-east-lake-commons-decatur-georgia" TargetMode="External"/><Relationship Id="rId1008" Type="http://schemas.openxmlformats.org/officeDocument/2006/relationships/hyperlink" Target="https://www.epa.gov/brownfields/greensboro-ga-bringing-affordable-housing-historic-cotton-mill" TargetMode="External"/><Relationship Id="rId1009" Type="http://schemas.openxmlformats.org/officeDocument/2006/relationships/hyperlink" Target="https://toolkit.climate.gov/case-study/drought-response-and-recovery-project-water-utilities-hogansville-ga" TargetMode="External"/><Relationship Id="rId1010" Type="http://schemas.openxmlformats.org/officeDocument/2006/relationships/hyperlink" Target="https://www.rd.usda.gov/newsroom/success-stories/oglethorpe-powers-acquisition-walton-county-power-strengthens-reliability-and-affordability-rural" TargetMode="External"/><Relationship Id="rId1011" Type="http://schemas.openxmlformats.org/officeDocument/2006/relationships/hyperlink" Target="https://toolkit.climate.gov/action-plan/tybee-island-sea-level-rise-adaptation-plan" TargetMode="External"/><Relationship Id="rId1012" Type="http://schemas.openxmlformats.org/officeDocument/2006/relationships/hyperlink" Target="https://toolkit.climate.gov/case-study/water-recycling-clayton-county-georgia" TargetMode="External"/><Relationship Id="rId1013" Type="http://schemas.openxmlformats.org/officeDocument/2006/relationships/hyperlink" Target="https://toolkit.climate.gov/case-study/kailua-beach-and-dune-management-plan" TargetMode="External"/><Relationship Id="rId1014" Type="http://schemas.openxmlformats.org/officeDocument/2006/relationships/hyperlink" Target="https://toolkit.climate.gov/case-study/adapting-sea-level-rise-and-coastal-erosion-hawaii" TargetMode="External"/><Relationship Id="rId1015" Type="http://schemas.openxmlformats.org/officeDocument/2006/relationships/hyperlink" Target="https://toolkit.climate.gov/case-study/land-treatment-exploration-tool-and-adaptive-management-planning-examples-post-fire" TargetMode="External"/><Relationship Id="rId1016" Type="http://schemas.openxmlformats.org/officeDocument/2006/relationships/hyperlink" Target="https://www.rd.usda.gov/newsroom/success-stories/usda-rural-development-provides-funding-construct-new-water-tank-village-burnt-prairie" TargetMode="External"/><Relationship Id="rId1017" Type="http://schemas.openxmlformats.org/officeDocument/2006/relationships/hyperlink" Target="https://www.epa.gov/brownfields/chicago-il-strong-roots-professional-growth" TargetMode="External"/><Relationship Id="rId1018" Type="http://schemas.openxmlformats.org/officeDocument/2006/relationships/hyperlink" Target="https://www.rd.usda.gov/newsroom/success-stories/usda-invests-protek-fiber-project-provide-direct-fiber-home-service-southern-illinois" TargetMode="External"/><Relationship Id="rId1019" Type="http://schemas.openxmlformats.org/officeDocument/2006/relationships/hyperlink" Target="https://www.epa.gov/brownfields/indianapolis-lending-helping-hand-veterans-need" TargetMode="External"/><Relationship Id="rId1020" Type="http://schemas.openxmlformats.org/officeDocument/2006/relationships/hyperlink" Target="https://www.epa.gov/smartgrowth/cool-connected-lakeville-indiana" TargetMode="External"/><Relationship Id="rId1021" Type="http://schemas.openxmlformats.org/officeDocument/2006/relationships/hyperlink" Target="https://www.epa.gov/brownfields/waterloo-ia-brownfields-revitalized-downtown" TargetMode="External"/><Relationship Id="rId1022" Type="http://schemas.openxmlformats.org/officeDocument/2006/relationships/hyperlink" Target="https://www.rd.usda.gov/newsroom/success-stories/k9-unit-supports-northeast-iowa-community-help-usda-grant" TargetMode="External"/><Relationship Id="rId1023" Type="http://schemas.openxmlformats.org/officeDocument/2006/relationships/hyperlink" Target="https://toolkit.climate.gov/case-study/restore-america%E2%80%99s-estuaries-climate-action-plan" TargetMode="External"/><Relationship Id="rId1024" Type="http://schemas.openxmlformats.org/officeDocument/2006/relationships/hyperlink" Target="https://toolkit.climate.gov/case-study/national-stormsmart-coasts-network-linking-coastal-decision-makers-resources" TargetMode="External"/><Relationship Id="rId1025" Type="http://schemas.openxmlformats.org/officeDocument/2006/relationships/hyperlink" Target="https://toolkit.climate.gov/case-study/drought-response-and-recovery-project-water-utilities-hays-and-russell-ks" TargetMode="External"/><Relationship Id="rId1026" Type="http://schemas.openxmlformats.org/officeDocument/2006/relationships/hyperlink" Target="https://www.rd.usda.gov/newsroom/success-stories/universal-product" TargetMode="External"/><Relationship Id="rId1027" Type="http://schemas.openxmlformats.org/officeDocument/2006/relationships/hyperlink" Target="https://toolkit.climate.gov/case-study/improving-pollinator-habitat-mcconnell-air-force-base" TargetMode="External"/><Relationship Id="rId1028" Type="http://schemas.openxmlformats.org/officeDocument/2006/relationships/hyperlink" Target="https://www.epa.gov/brownfields/lexington-ky-revitalization-docket" TargetMode="External"/><Relationship Id="rId1029" Type="http://schemas.openxmlformats.org/officeDocument/2006/relationships/hyperlink" Target="https://www.epa.gov/smartgrowth/encourage-community-and-stakeholder-collaboration-east-russell-partnership-louisville" TargetMode="External"/><Relationship Id="rId1030" Type="http://schemas.openxmlformats.org/officeDocument/2006/relationships/hyperlink" Target="https://toolkit.climate.gov/case-study/trade-association-initiative-expanding-critical-workforce-skills-multiple-states" TargetMode="External"/><Relationship Id="rId1031" Type="http://schemas.openxmlformats.org/officeDocument/2006/relationships/hyperlink" Target="https://www.epa.gov/smartgrowth/gonzales-louisiana-explores-transportation-electrification-opportunities" TargetMode="External"/><Relationship Id="rId1032" Type="http://schemas.openxmlformats.org/officeDocument/2006/relationships/hyperlink" Target="https://toolkit.climate.gov/case-study/grand-isle-louisianas-first-line-defense-coastal-flooding" TargetMode="External"/><Relationship Id="rId1033" Type="http://schemas.openxmlformats.org/officeDocument/2006/relationships/hyperlink" Target="https://www.rd.usda.gov/newsroom/success-stories/building-healthier-future-allen-parish-through-rural-development-community-facilities-programs" TargetMode="External"/><Relationship Id="rId1034" Type="http://schemas.openxmlformats.org/officeDocument/2006/relationships/hyperlink" Target="https://toolkit.climate.gov/case-study/mandeville-louisiana-city-stays-afloat-promoting-elevations" TargetMode="External"/><Relationship Id="rId1035" Type="http://schemas.openxmlformats.org/officeDocument/2006/relationships/hyperlink" Target="https://toolkit.climate.gov/action-plan/state-louisiana-regional-adaptation-strategy" TargetMode="External"/><Relationship Id="rId1036" Type="http://schemas.openxmlformats.org/officeDocument/2006/relationships/hyperlink" Target="https://www.rd.usda.gov/newsroom/success-stories/iconic-maine-farm-returns-its-roots-reap" TargetMode="External"/><Relationship Id="rId1037" Type="http://schemas.openxmlformats.org/officeDocument/2006/relationships/hyperlink" Target="https://www.epa.gov/brownfields/r1-success-story-verso-paper-mill-bucksport-maine" TargetMode="External"/><Relationship Id="rId1038" Type="http://schemas.openxmlformats.org/officeDocument/2006/relationships/hyperlink" Target="https://toolkit.climate.gov/case-study/drought-response-and-recovery-project-water-utilities-castine-maine" TargetMode="External"/><Relationship Id="rId1039" Type="http://schemas.openxmlformats.org/officeDocument/2006/relationships/hyperlink" Target="https://toolkit.climate.gov/case-study/coastal-community-resilience-maine" TargetMode="External"/><Relationship Id="rId1040" Type="http://schemas.openxmlformats.org/officeDocument/2006/relationships/hyperlink" Target="https://www.epa.gov/brownfields/r1-success-story-mayo-mill-dover-foxcroft-maine" TargetMode="External"/><Relationship Id="rId1041" Type="http://schemas.openxmlformats.org/officeDocument/2006/relationships/hyperlink" Target="https://www.rd.usda.gov/newsroom/success-stories/clean-water-stronger-coasts-how-two-rural-development-investments-support-healthier-casco-bay" TargetMode="External"/><Relationship Id="rId1042" Type="http://schemas.openxmlformats.org/officeDocument/2006/relationships/hyperlink" Target="https://www.rd.usda.gov/newsroom/success-stories/high-efficiency-grain-dryer-proves-transformational-green-thumb-farms" TargetMode="External"/><Relationship Id="rId1043" Type="http://schemas.openxmlformats.org/officeDocument/2006/relationships/hyperlink" Target="https://www.epa.gov/brownfields/r1-success-story-tw-dick-gardiner-maine" TargetMode="External"/><Relationship Id="rId1044" Type="http://schemas.openxmlformats.org/officeDocument/2006/relationships/hyperlink" Target="https://www.epa.gov/brownfields/r1-success-story-hiram-school-hiram-maine" TargetMode="External"/><Relationship Id="rId1045" Type="http://schemas.openxmlformats.org/officeDocument/2006/relationships/hyperlink" Target="https://www.epa.gov/brownfields/r1-success-story-homestead-nursing-home-kittery-maine" TargetMode="External"/><Relationship Id="rId1046" Type="http://schemas.openxmlformats.org/officeDocument/2006/relationships/hyperlink" Target="https://www.epa.gov/brownfields/r1-success-story-wood-island-life-saving-station-kittery-maine" TargetMode="External"/><Relationship Id="rId1047" Type="http://schemas.openxmlformats.org/officeDocument/2006/relationships/hyperlink" Target="https://www.epa.gov/smartgrowth/cool-connected-millinocket-maine" TargetMode="External"/><Relationship Id="rId1048" Type="http://schemas.openxmlformats.org/officeDocument/2006/relationships/hyperlink" Target="https://toolkit.climate.gov/case-study/maines-lobster-fishing-community-confronts-their-changing-climate" TargetMode="External"/><Relationship Id="rId1049" Type="http://schemas.openxmlformats.org/officeDocument/2006/relationships/hyperlink" Target="https://www.epa.gov/brownfields/r1-success-story-old-town-paper-mill-old-town-maine" TargetMode="External"/><Relationship Id="rId1050" Type="http://schemas.openxmlformats.org/officeDocument/2006/relationships/hyperlink" Target="https://www.epa.gov/brownfields/r1-success-story-well-site-passamaquoddy-tribe-pleasant-point-maine" TargetMode="External"/><Relationship Id="rId1051" Type="http://schemas.openxmlformats.org/officeDocument/2006/relationships/hyperlink" Target="https://www.epa.gov/brownfields/r1-success-story-childrens-museum-theatre-maine-portland-maine" TargetMode="External"/><Relationship Id="rId1052" Type="http://schemas.openxmlformats.org/officeDocument/2006/relationships/hyperlink" Target="https://toolkit.climate.gov/case-study/incorporating-climate-change-casco-bay-estuary-partnership" TargetMode="External"/><Relationship Id="rId1053" Type="http://schemas.openxmlformats.org/officeDocument/2006/relationships/hyperlink" Target="https://www.epa.gov/brownfields/r1-success-story-soilshop-portland-maine" TargetMode="External"/><Relationship Id="rId1054" Type="http://schemas.openxmlformats.org/officeDocument/2006/relationships/hyperlink" Target="https://www.epa.gov/brownfields/r1-success-story-thornton-heights-common-south-portland-maine" TargetMode="External"/><Relationship Id="rId1055" Type="http://schemas.openxmlformats.org/officeDocument/2006/relationships/hyperlink" Target="https://www.epa.gov/smartgrowth/foster-distinctive-communities-can-company-baltimore-maryland" TargetMode="External"/><Relationship Id="rId1056" Type="http://schemas.openxmlformats.org/officeDocument/2006/relationships/hyperlink" Target="https://www.epa.gov/smartgrowth/create-walkable-neighborhoods-bethesda-row-bethesda-maryland" TargetMode="External"/><Relationship Id="rId1057" Type="http://schemas.openxmlformats.org/officeDocument/2006/relationships/hyperlink" Target="https://www.epa.gov/smartgrowth/provide-transportation-choices-king-farm-rockville-maryland" TargetMode="External"/><Relationship Id="rId1058" Type="http://schemas.openxmlformats.org/officeDocument/2006/relationships/hyperlink" Target="https://www.epa.gov/smartgrowth/make-development-decisions-predictable-and-fair-green-tape-program-silver-spring" TargetMode="External"/><Relationship Id="rId1059" Type="http://schemas.openxmlformats.org/officeDocument/2006/relationships/hyperlink" Target="https://www.epa.gov/brownfields/r1-success-story-bartlett-station-boston-mass" TargetMode="External"/><Relationship Id="rId1060" Type="http://schemas.openxmlformats.org/officeDocument/2006/relationships/hyperlink" Target="https://www.epa.gov/brownfields/r1-success-story-belle-isle-salt-marsh-boston-mass" TargetMode="External"/><Relationship Id="rId1061" Type="http://schemas.openxmlformats.org/officeDocument/2006/relationships/hyperlink" Target="https://toolkit.climate.gov/case-study/coastal-resilience-job-training-climate-housing-and-economic-development" TargetMode="External"/><Relationship Id="rId1062" Type="http://schemas.openxmlformats.org/officeDocument/2006/relationships/hyperlink" Target="https://www.epa.gov/brownfields/r1-success-story-stone-house-boston-mass" TargetMode="External"/><Relationship Id="rId1063" Type="http://schemas.openxmlformats.org/officeDocument/2006/relationships/hyperlink" Target="https://www.epa.gov/brownfields/r1-success-story-charles-tartaglia-park-brockton-mass" TargetMode="External"/><Relationship Id="rId1064" Type="http://schemas.openxmlformats.org/officeDocument/2006/relationships/hyperlink" Target="https://www.epa.gov/brownfields/r1-success-story-ferrous-site-lawrence-mass" TargetMode="External"/><Relationship Id="rId1065" Type="http://schemas.openxmlformats.org/officeDocument/2006/relationships/hyperlink" Target="https://www.epa.gov/brownfields/r1-success-story-ludlow-mills-ludlow-mass" TargetMode="External"/><Relationship Id="rId1066" Type="http://schemas.openxmlformats.org/officeDocument/2006/relationships/hyperlink" Target="https://www.epa.gov/brownfields/r1-success-story-870-western-ave-lynn-mass" TargetMode="External"/><Relationship Id="rId1067" Type="http://schemas.openxmlformats.org/officeDocument/2006/relationships/hyperlink" Target="https://www.epa.gov/brownfields/r1-success-story-monroe-bridge-overlook-monroe-mass" TargetMode="External"/><Relationship Id="rId1068" Type="http://schemas.openxmlformats.org/officeDocument/2006/relationships/hyperlink" Target="https://www.epa.gov/brownfields/r1-success-story-union-station-springfield-mass" TargetMode="External"/><Relationship Id="rId1069" Type="http://schemas.openxmlformats.org/officeDocument/2006/relationships/hyperlink" Target="https://www.epa.gov/brownfields/r1-success-story-25-southgate-street-worcester-mass" TargetMode="External"/><Relationship Id="rId1070" Type="http://schemas.openxmlformats.org/officeDocument/2006/relationships/hyperlink" Target="https://www.epa.gov/brownfields/r1-success-story-creative-paper-and-packaging-co-worcester-mass" TargetMode="External"/><Relationship Id="rId1071" Type="http://schemas.openxmlformats.org/officeDocument/2006/relationships/hyperlink" Target="https://www.epa.gov/brownfields/r1-success-story-polar-park-worcester-mass" TargetMode="External"/><Relationship Id="rId1072" Type="http://schemas.openxmlformats.org/officeDocument/2006/relationships/hyperlink" Target="https://toolkit.climate.gov/case-study/great-lakes-restoration-initiative-pollinator-task-force" TargetMode="External"/><Relationship Id="rId1073" Type="http://schemas.openxmlformats.org/officeDocument/2006/relationships/hyperlink" Target="https://www.rd.usda.gov/newsroom/success-stories/cheesemaking-distilling-spirits-usda-loan-helps-minnesota-creamery-venture-new-industry" TargetMode="External"/><Relationship Id="rId1074" Type="http://schemas.openxmlformats.org/officeDocument/2006/relationships/hyperlink" Target="https://www.rd.usda.gov/newsroom/success-stories/rural-minnesota-town-breaks-ground-long-awaited-wastewater-treatment-facility" TargetMode="External"/><Relationship Id="rId1075" Type="http://schemas.openxmlformats.org/officeDocument/2006/relationships/hyperlink" Target="https://toolkit.climate.gov/case-study/climate-change-adaptation-planning-state-level-minnesota" TargetMode="External"/><Relationship Id="rId1076" Type="http://schemas.openxmlformats.org/officeDocument/2006/relationships/hyperlink" Target="https://toolkit.climate.gov/action-plan/st-paul-mn-climate-action-resilience-plan" TargetMode="External"/><Relationship Id="rId1077" Type="http://schemas.openxmlformats.org/officeDocument/2006/relationships/hyperlink" Target="https://www.epa.gov/brownfields/shubuta-ms-strengthening-shubuta" TargetMode="External"/><Relationship Id="rId1078" Type="http://schemas.openxmlformats.org/officeDocument/2006/relationships/hyperlink" Target="https://www.rd.usda.gov/newsroom/success-stories/expanded-healthcare-will-increase-access-care-and-create-jobs-bethany-missouri" TargetMode="External"/><Relationship Id="rId1079" Type="http://schemas.openxmlformats.org/officeDocument/2006/relationships/hyperlink" Target="https://www.rd.usda.gov/newsroom/success-stories/carter-countys-new-equipment-tackle-winter-roads" TargetMode="External"/><Relationship Id="rId1080" Type="http://schemas.openxmlformats.org/officeDocument/2006/relationships/hyperlink" Target="https://toolkit.climate.gov/case-study/camera-trap-monitoring-document-pollinator-use-restored-private-lands" TargetMode="External"/><Relationship Id="rId1081" Type="http://schemas.openxmlformats.org/officeDocument/2006/relationships/hyperlink" Target="https://www.rd.usda.gov/newsroom/success-stories/ralls-county-electrics-vision-stronger-smarter-grid" TargetMode="External"/><Relationship Id="rId1082" Type="http://schemas.openxmlformats.org/officeDocument/2006/relationships/hyperlink" Target="https://www.epa.gov/smartgrowth/old-north-st-louis-sustainably-developing-historic-district" TargetMode="External"/><Relationship Id="rId1083" Type="http://schemas.openxmlformats.org/officeDocument/2006/relationships/hyperlink" Target="https://toolkit.climate.gov/case-study/beaver-conflict-resolution" TargetMode="External"/><Relationship Id="rId1084" Type="http://schemas.openxmlformats.org/officeDocument/2006/relationships/hyperlink" Target="https://www.epa.gov/brownfields/great-falls-mt-taking-back-downtown-one-brownfield-time" TargetMode="External"/><Relationship Id="rId1085" Type="http://schemas.openxmlformats.org/officeDocument/2006/relationships/hyperlink" Target="https://www.epa.gov/brownfields/poplar-mt-making-things-right-former-airfield" TargetMode="External"/><Relationship Id="rId1086" Type="http://schemas.openxmlformats.org/officeDocument/2006/relationships/hyperlink" Target="https://www.epa.gov/brownfields/lincoln-ne-heyday-west-haymarket" TargetMode="External"/><Relationship Id="rId1087" Type="http://schemas.openxmlformats.org/officeDocument/2006/relationships/hyperlink" Target="https://toolkit.climate.gov/case-study/cr4hc-case-study-university-nebraska" TargetMode="External"/><Relationship Id="rId1088" Type="http://schemas.openxmlformats.org/officeDocument/2006/relationships/hyperlink" Target="https://www.epa.gov/brownfields/r1-success-story-park-theatre-jaffrey-nh" TargetMode="External"/><Relationship Id="rId1089" Type="http://schemas.openxmlformats.org/officeDocument/2006/relationships/hyperlink" Target="https://www.epa.gov/brownfields/r1-success-story-franconia-paper-mill-riverwalk-resort-lincoln-nh" TargetMode="External"/><Relationship Id="rId1090" Type="http://schemas.openxmlformats.org/officeDocument/2006/relationships/hyperlink" Target="https://www.epa.gov/brownfields/r1-success-story-farnum-center-manchester-nh" TargetMode="External"/><Relationship Id="rId1091" Type="http://schemas.openxmlformats.org/officeDocument/2006/relationships/hyperlink" Target="https://www.epa.gov/brownfields/r1-success-story-hilltop-school-somersworth-nh" TargetMode="External"/><Relationship Id="rId1092" Type="http://schemas.openxmlformats.org/officeDocument/2006/relationships/hyperlink" Target="https://toolkit.climate.gov/case-study/barnegat-bay-climate-change-adaptation-strategy-development" TargetMode="External"/><Relationship Id="rId1093" Type="http://schemas.openxmlformats.org/officeDocument/2006/relationships/hyperlink" Target="https://www.epa.gov/brownfields/woodbridge-township-nj-bringing-clean-energy-abandoned-waterfront" TargetMode="External"/><Relationship Id="rId1094" Type="http://schemas.openxmlformats.org/officeDocument/2006/relationships/hyperlink" Target="https://toolkit.climate.gov/case-study/conserving-groundwater-ogallala-aquifer-water-rights-lease-agreements" TargetMode="External"/><Relationship Id="rId1095" Type="http://schemas.openxmlformats.org/officeDocument/2006/relationships/hyperlink" Target="https://toolkit.climate.gov/case-study/drought-response-and-recovery-project-water-utilities-las-vegas-nm" TargetMode="External"/><Relationship Id="rId1096" Type="http://schemas.openxmlformats.org/officeDocument/2006/relationships/hyperlink" Target="https://toolkit.climate.gov/case-study/freeze-drying-crops-increased-climate-change-resilience-new-mexico" TargetMode="External"/><Relationship Id="rId1097" Type="http://schemas.openxmlformats.org/officeDocument/2006/relationships/hyperlink" Target="https://toolkit.climate.gov/case-study/restoring-rangelands-northern-new-mexico-keyline-design" TargetMode="External"/><Relationship Id="rId1098" Type="http://schemas.openxmlformats.org/officeDocument/2006/relationships/hyperlink" Target="https://toolkit.climate.gov/case-study/new-earth-project-pilot-climate-change-mitigation-through-food-waste-reduction" TargetMode="External"/><Relationship Id="rId1099" Type="http://schemas.openxmlformats.org/officeDocument/2006/relationships/hyperlink" Target="https://www.epa.gov/brownfields/silver-city-nm-silver-lining-abandoned-hospital" TargetMode="External"/><Relationship Id="rId1100" Type="http://schemas.openxmlformats.org/officeDocument/2006/relationships/hyperlink" Target="https://www.rd.usda.gov/newsroom/success-stories/new-police-station-strengthens-safety-and-community-partnerships" TargetMode="External"/><Relationship Id="rId1101" Type="http://schemas.openxmlformats.org/officeDocument/2006/relationships/hyperlink" Target="https://toolkit.climate.gov/case-study/working-together-keep-lights-new-york-city" TargetMode="External"/><Relationship Id="rId1102" Type="http://schemas.openxmlformats.org/officeDocument/2006/relationships/hyperlink" Target="https://toolkit.climate.gov/action-plan/tompkins-county-ny-resiliency-and-recovery-plan" TargetMode="External"/><Relationship Id="rId1103" Type="http://schemas.openxmlformats.org/officeDocument/2006/relationships/hyperlink" Target="https://toolkit.climate.gov/case-study/alligator-river-national-wildlife-refuge-albemarle-pamlico-peninsula-climate-adaptation" TargetMode="External"/><Relationship Id="rId1104" Type="http://schemas.openxmlformats.org/officeDocument/2006/relationships/hyperlink" Target="https://toolkit.climate.gov/action-plan/planning-climate-resilience%E2%80%94city-asheville-north-carolina" TargetMode="External"/><Relationship Id="rId1105" Type="http://schemas.openxmlformats.org/officeDocument/2006/relationships/hyperlink" Target="https://toolkit.climate.gov/case-study/albemarle-pamlico-national-estuary-partnerships-climate-ready-estuaries-project" TargetMode="External"/><Relationship Id="rId1106" Type="http://schemas.openxmlformats.org/officeDocument/2006/relationships/hyperlink" Target="https://www.epa.gov/brownfields/hickory-nc-refashioning-hickorys-historic-textile-mills" TargetMode="External"/><Relationship Id="rId1107" Type="http://schemas.openxmlformats.org/officeDocument/2006/relationships/hyperlink" Target="https://toolkit.climate.gov/case-study/analyzing-future-urban-growth-and-flood-risk-north-carolina" TargetMode="External"/><Relationship Id="rId1108" Type="http://schemas.openxmlformats.org/officeDocument/2006/relationships/hyperlink" Target="https://toolkit.climate.gov/case-study/developing-outreach-heat-resilience-north-carolina%E2%80%99s-sandhills-region" TargetMode="External"/><Relationship Id="rId1109" Type="http://schemas.openxmlformats.org/officeDocument/2006/relationships/hyperlink" Target="https://toolkit.climate.gov/case-study/implementing-interventions-heat-related-illness-and-wildfire-smoke-exposure-north" TargetMode="External"/><Relationship Id="rId1110" Type="http://schemas.openxmlformats.org/officeDocument/2006/relationships/hyperlink" Target="https://toolkit.climate.gov/case-study/sentinel-monitoring-salt-marshes-north-carolina-national-estuarine-research-reserve" TargetMode="External"/><Relationship Id="rId1111" Type="http://schemas.openxmlformats.org/officeDocument/2006/relationships/hyperlink" Target="https://toolkit.climate.gov/action-plan/triangle-region-nc-regional-resilience-assessment" TargetMode="External"/><Relationship Id="rId1112" Type="http://schemas.openxmlformats.org/officeDocument/2006/relationships/hyperlink" Target="https://www.epa.gov/brownfields/minot-nd-after-flood-redevelopment-blooms" TargetMode="External"/><Relationship Id="rId1113" Type="http://schemas.openxmlformats.org/officeDocument/2006/relationships/hyperlink" Target="https://www.rd.usda.gov/newsroom/success-stories/minnkota-power-cooperatives-60-million-infrastructure-upgrade-stronger-future" TargetMode="External"/><Relationship Id="rId1114" Type="http://schemas.openxmlformats.org/officeDocument/2006/relationships/hyperlink" Target="https://www.rd.usda.gov/newsroom/success-stories/ohio-feed-mill-modernizes-usda-lending-partnership" TargetMode="External"/><Relationship Id="rId1115" Type="http://schemas.openxmlformats.org/officeDocument/2006/relationships/hyperlink" Target="https://toolkit.climate.gov/case-study/meeting-employer-needs-through-three-tiered-approach-curriculum-design" TargetMode="External"/><Relationship Id="rId1116" Type="http://schemas.openxmlformats.org/officeDocument/2006/relationships/hyperlink" Target="https://www.rd.usda.gov/newsroom/success-stories/energy-grant-helps-keep-dinner-plates-fresh-and-full-year-round" TargetMode="External"/><Relationship Id="rId1117" Type="http://schemas.openxmlformats.org/officeDocument/2006/relationships/hyperlink" Target="https://www.rd.usda.gov/newsroom/success-stories/ohio-celebrates-opening-new-independent-living-facility" TargetMode="External"/><Relationship Id="rId1118" Type="http://schemas.openxmlformats.org/officeDocument/2006/relationships/hyperlink" Target="https://toolkit.climate.gov/action-plan/adapt-oklahoma-city-ok" TargetMode="External"/><Relationship Id="rId1119" Type="http://schemas.openxmlformats.org/officeDocument/2006/relationships/hyperlink" Target="https://toolkit.climate.gov/case-study/drought-response-and-recovery-project-water-utilities-clinton-ok" TargetMode="External"/><Relationship Id="rId1120" Type="http://schemas.openxmlformats.org/officeDocument/2006/relationships/hyperlink" Target="https://toolkit.climate.gov/case-study/eighth-graders-and-emergency-preparedness-oklahoma" TargetMode="External"/><Relationship Id="rId1121" Type="http://schemas.openxmlformats.org/officeDocument/2006/relationships/hyperlink" Target="https://toolkit.climate.gov/case-study/evaluation-sustainable-water-availability-drought-prone-watersheds-southeastern-oklahoma" TargetMode="External"/><Relationship Id="rId1122" Type="http://schemas.openxmlformats.org/officeDocument/2006/relationships/hyperlink" Target="https://toolkit.climate.gov/case-study/modeling-species%E2%80%90specific-and-scale%E2%80%90dependent-bird-responses-drought" TargetMode="External"/><Relationship Id="rId1123" Type="http://schemas.openxmlformats.org/officeDocument/2006/relationships/hyperlink" Target="https://toolkit.climate.gov/case-study/mapping-urban-heat-island-oklahoma-city" TargetMode="External"/><Relationship Id="rId1124" Type="http://schemas.openxmlformats.org/officeDocument/2006/relationships/hyperlink" Target="https://www.epa.gov/brownfields/hillsboro-or-navigating-new-river-launch" TargetMode="External"/><Relationship Id="rId1125" Type="http://schemas.openxmlformats.org/officeDocument/2006/relationships/hyperlink" Target="https://toolkit.climate.gov/case-study/preparing-sea-level-rise-estuaries-along-oregon-coast" TargetMode="External"/><Relationship Id="rId1126" Type="http://schemas.openxmlformats.org/officeDocument/2006/relationships/hyperlink" Target="https://www.epa.gov/smartgrowth/take-advantage-compact-building-design-belmont-dairy-portland-oregon" TargetMode="External"/><Relationship Id="rId1127" Type="http://schemas.openxmlformats.org/officeDocument/2006/relationships/hyperlink" Target="https://www.epa.gov/brownfields/tillamook-or-going-flow-prevent-flooding" TargetMode="External"/><Relationship Id="rId1128" Type="http://schemas.openxmlformats.org/officeDocument/2006/relationships/hyperlink" Target="https://www.rd.usda.gov/newsroom/success-stories/cooperative-partnership-increases-equitable-access-healthy-foods-western-pennsylvania" TargetMode="External"/><Relationship Id="rId1129" Type="http://schemas.openxmlformats.org/officeDocument/2006/relationships/hyperlink" Target="https://www.epa.gov/sites/default/files/2015-11/documents/allentown_waterfront_success_story_by_jennifer_hill_082615_r2.pdf" TargetMode="External"/><Relationship Id="rId1130" Type="http://schemas.openxmlformats.org/officeDocument/2006/relationships/hyperlink" Target="https://www.epa.gov/brownfields/ambler-pa-repowering-historic-landmark" TargetMode="External"/><Relationship Id="rId1131" Type="http://schemas.openxmlformats.org/officeDocument/2006/relationships/hyperlink" Target="https://www.epa.gov/sites/default/files/2018-09/documents/carlisle_goes_vertical_091818.pdf" TargetMode="External"/><Relationship Id="rId1132" Type="http://schemas.openxmlformats.org/officeDocument/2006/relationships/hyperlink" Target="https://www.epa.gov/sites/default/files/2020-10/documents/newcastleparefractories_successstory.pdf" TargetMode="External"/><Relationship Id="rId1133" Type="http://schemas.openxmlformats.org/officeDocument/2006/relationships/hyperlink" Target="https://www.epa.gov/sites/default/files/2018-10/documents/empowered_by_innovation_pennovations.pdf" TargetMode="External"/><Relationship Id="rId1134" Type="http://schemas.openxmlformats.org/officeDocument/2006/relationships/hyperlink" Target="https://www.epa.gov/sites/default/files/2019-10/documents/westmoreland_success_story.pdf" TargetMode="External"/><Relationship Id="rId1135" Type="http://schemas.openxmlformats.org/officeDocument/2006/relationships/hyperlink" Target="https://www.epa.gov/brownfields/service-pumps-commercial-hub-greene-county-pa" TargetMode="External"/><Relationship Id="rId1136" Type="http://schemas.openxmlformats.org/officeDocument/2006/relationships/hyperlink" Target="https://www.epa.gov/sites/default/files/2015-11/documents/slate_belt_ymca_by_jennifere_hill_101615.pdf" TargetMode="External"/><Relationship Id="rId1137" Type="http://schemas.openxmlformats.org/officeDocument/2006/relationships/hyperlink" Target="https://www.epa.gov/sites/default/files/2015-09/documents/epa_oblr_successstory_earth_conservancy_v4_508.pdf" TargetMode="External"/><Relationship Id="rId1138" Type="http://schemas.openxmlformats.org/officeDocument/2006/relationships/hyperlink" Target="https://www.epa.gov/system/files/documents/2022-12/R3%20BF%20Erie%20County%20PA%20Success%20Story.pdf" TargetMode="External"/><Relationship Id="rId1139" Type="http://schemas.openxmlformats.org/officeDocument/2006/relationships/hyperlink" Target="https://www.epa.gov/brownfields/brownfields-success-story-common-success-cooper-commons-llc" TargetMode="External"/><Relationship Id="rId1140" Type="http://schemas.openxmlformats.org/officeDocument/2006/relationships/hyperlink" Target="https://www.epa.gov/sites/default/files/2020-11/documents/epa_brownfields_success_story_-_former_alcoa_research_park.pdf" TargetMode="External"/><Relationship Id="rId1141" Type="http://schemas.openxmlformats.org/officeDocument/2006/relationships/hyperlink" Target="https://www.epa.gov/brownfields/norristown-pa-redevelopment-gets-fired" TargetMode="External"/><Relationship Id="rId1142" Type="http://schemas.openxmlformats.org/officeDocument/2006/relationships/hyperlink" Target="https://www.epa.gov/sites/default/files/2020-11/documents/epa_brownfields_success_story_-_shell_distribution_facility.pdf" TargetMode="External"/><Relationship Id="rId1143" Type="http://schemas.openxmlformats.org/officeDocument/2006/relationships/hyperlink" Target="https://www.epa.gov/system/files/documents/2024-12/overbrook-environmental-education-center-becomes-community-hub-philadelphia-pa.pdf" TargetMode="External"/><Relationship Id="rId1144" Type="http://schemas.openxmlformats.org/officeDocument/2006/relationships/hyperlink" Target="https://www.epa.gov/sites/default/files/2020-11/documents/epa_brownfields_success_story_-_homewood_senior_housing_and_cafe.pdf" TargetMode="External"/><Relationship Id="rId1145" Type="http://schemas.openxmlformats.org/officeDocument/2006/relationships/hyperlink" Target="https://www.epa.gov/sites/default/files/2020-11/documents/epa_brownfields_success_story_-_lawrenceville_foundry.pdf" TargetMode="External"/><Relationship Id="rId1146" Type="http://schemas.openxmlformats.org/officeDocument/2006/relationships/hyperlink" Target="https://www.epa.gov/brownfields/pittsburgh-pa-luxury-living-industrial-legacy" TargetMode="External"/><Relationship Id="rId1147" Type="http://schemas.openxmlformats.org/officeDocument/2006/relationships/hyperlink" Target="https://www.epa.gov/sites/default/files/2020-10/documents/epa_bf_successstory_steelworks_0.pdf" TargetMode="External"/><Relationship Id="rId1148" Type="http://schemas.openxmlformats.org/officeDocument/2006/relationships/hyperlink" Target="https://www.epa.gov/system/files/documents/2024-04/epa_oblr_successstory_taylor_colliery.pdf" TargetMode="External"/><Relationship Id="rId1149" Type="http://schemas.openxmlformats.org/officeDocument/2006/relationships/hyperlink" Target="https://toolkit.climate.gov/case-study/community-effort-stems-runoff-safeguard-corals-puerto-rico" TargetMode="External"/><Relationship Id="rId1150" Type="http://schemas.openxmlformats.org/officeDocument/2006/relationships/hyperlink" Target="https://toolkit.climate.gov/case-study/aquifer-storage-and-recovery-strategy-long-term-water-security-puerto-rico" TargetMode="External"/><Relationship Id="rId1151" Type="http://schemas.openxmlformats.org/officeDocument/2006/relationships/hyperlink" Target="https://toolkit.climate.gov/case-study/integrating-climate-change-plan-revisions-el-yunque-national-forest" TargetMode="External"/><Relationship Id="rId1152" Type="http://schemas.openxmlformats.org/officeDocument/2006/relationships/hyperlink" Target="https://toolkit.climate.gov/case-study/resiliencia-y-adaptaci%C3%B3n-inclusi%C3%B3n-en-preparaci%C3%B3n-para-emergencias-en-puerto-rico-tras" TargetMode="External"/><Relationship Id="rId1153" Type="http://schemas.openxmlformats.org/officeDocument/2006/relationships/hyperlink" Target="https://www.epa.gov/brownfields/coventry-ri-attracting-wildlife-former-dumping-ground" TargetMode="External"/><Relationship Id="rId1154" Type="http://schemas.openxmlformats.org/officeDocument/2006/relationships/hyperlink" Target="https://www.epa.gov/brownfields/r1-success-story-job-training-dads-rhode-island" TargetMode="External"/><Relationship Id="rId1155" Type="http://schemas.openxmlformats.org/officeDocument/2006/relationships/hyperlink" Target="https://toolkit.climate.gov/case-study/rhode-island-coastal-resources-management-council" TargetMode="External"/><Relationship Id="rId1156" Type="http://schemas.openxmlformats.org/officeDocument/2006/relationships/hyperlink" Target="https://www.epa.gov/brownfields/r1-success-story-branch-street-pawtucket-ri" TargetMode="External"/><Relationship Id="rId1157" Type="http://schemas.openxmlformats.org/officeDocument/2006/relationships/hyperlink" Target="https://www.epa.gov/brownfields/r1-success-story-festival-pier-state-pier-pawtucket-ri" TargetMode="External"/><Relationship Id="rId1158" Type="http://schemas.openxmlformats.org/officeDocument/2006/relationships/hyperlink" Target="https://www.epa.gov/brownfields/r1-success-story-meeting-street-providence-ri" TargetMode="External"/><Relationship Id="rId1159" Type="http://schemas.openxmlformats.org/officeDocument/2006/relationships/hyperlink" Target="https://www.epa.gov/brownfields/r1-success-story-waterfire-arts-center-providence-ri" TargetMode="External"/><Relationship Id="rId1160" Type="http://schemas.openxmlformats.org/officeDocument/2006/relationships/hyperlink" Target="https://toolkit.climate.gov/case-study/south-carolina%E2%80%99s-lowcountry-prepares-changing-global-conditions" TargetMode="External"/><Relationship Id="rId1161" Type="http://schemas.openxmlformats.org/officeDocument/2006/relationships/hyperlink" Target="https://www.epa.gov/brownfields/aberdeen-sd-continuing-legacy-learning" TargetMode="External"/><Relationship Id="rId1162" Type="http://schemas.openxmlformats.org/officeDocument/2006/relationships/hyperlink" Target="https://www.rd.usda.gov/newsroom/success-stories/finding-solutions-through-distance-learning-technology" TargetMode="External"/><Relationship Id="rId1163" Type="http://schemas.openxmlformats.org/officeDocument/2006/relationships/hyperlink" Target="https://www.rd.usda.gov/newsroom/success-stories/south-dakota-governors-house-program-providing-affordable-housing-30-years" TargetMode="External"/><Relationship Id="rId1164" Type="http://schemas.openxmlformats.org/officeDocument/2006/relationships/hyperlink" Target="https://www.rd.usda.gov/newsroom/success-stories/native-homeownership-coalition-builds-tribal-opportunities" TargetMode="External"/><Relationship Id="rId1165" Type="http://schemas.openxmlformats.org/officeDocument/2006/relationships/hyperlink" Target="https://toolkit.climate.gov/action-plan/spearfish-sd-climate-resiliency-plan" TargetMode="External"/><Relationship Id="rId1166" Type="http://schemas.openxmlformats.org/officeDocument/2006/relationships/hyperlink" Target="https://www.rd.usda.gov/newsroom/success-stories/community-outreach-leads-enhanced-safety-reliability-rural-police-department" TargetMode="External"/><Relationship Id="rId1167" Type="http://schemas.openxmlformats.org/officeDocument/2006/relationships/hyperlink" Target="https://www.rd.usda.gov/newsroom/success-stories/new-pumper-truck-enhances-firefighting-efforts-and-community-safety" TargetMode="External"/><Relationship Id="rId1168" Type="http://schemas.openxmlformats.org/officeDocument/2006/relationships/hyperlink" Target="https://toolkit.climate.gov/case-study/after-record-breaking-rains-texas-medical-centers-planning-improved-resilience" TargetMode="External"/><Relationship Id="rId1169" Type="http://schemas.openxmlformats.org/officeDocument/2006/relationships/hyperlink" Target="https://toolkit.climate.gov/case-study/community-nonprofits-leverage-their-collective-experience-create-green-jobs-workforce" TargetMode="External"/><Relationship Id="rId1170" Type="http://schemas.openxmlformats.org/officeDocument/2006/relationships/hyperlink" Target="https://www.epa.gov/brownfields/austin-tx-festival-beach-food-forest" TargetMode="External"/><Relationship Id="rId1171" Type="http://schemas.openxmlformats.org/officeDocument/2006/relationships/hyperlink" Target="https://toolkit.climate.gov/action-plan/city-san-antonio-tx-path-climate-action-adaptation" TargetMode="External"/><Relationship Id="rId1172" Type="http://schemas.openxmlformats.org/officeDocument/2006/relationships/hyperlink" Target="https://toolkit.climate.gov/case-study/climate-modeling-and-partnerships-freshwater-mussel-conservation-central-texas" TargetMode="External"/><Relationship Id="rId1173" Type="http://schemas.openxmlformats.org/officeDocument/2006/relationships/hyperlink" Target="https://toolkit.climate.gov/case-study/when-weather-becomes-problem-motivating-resilience-action-texas" TargetMode="External"/><Relationship Id="rId1174" Type="http://schemas.openxmlformats.org/officeDocument/2006/relationships/hyperlink" Target="https://toolkit.climate.gov/case-study/identifying-areas-high-salinity-pecos-river-basin" TargetMode="External"/><Relationship Id="rId1175" Type="http://schemas.openxmlformats.org/officeDocument/2006/relationships/hyperlink" Target="https://www.epa.gov/smartgrowth/mix-land-uses-legacy-town-center-plano-texas" TargetMode="External"/><Relationship Id="rId1176" Type="http://schemas.openxmlformats.org/officeDocument/2006/relationships/hyperlink" Target="https://toolkit.climate.gov/case-study/drought-response-and-recovery-project-water-utilities-spicewood-beach-tx" TargetMode="External"/><Relationship Id="rId1177" Type="http://schemas.openxmlformats.org/officeDocument/2006/relationships/hyperlink" Target="https://toolkit.climate.gov/case-study/habitat-along-gulf-coast-louisiana-and-texas-sea-level-rise-urbanization-and-mottled" TargetMode="External"/><Relationship Id="rId1178" Type="http://schemas.openxmlformats.org/officeDocument/2006/relationships/hyperlink" Target="https://toolkit.climate.gov/case-study/training-workforce-bring-nature-based-solutions-every-project" TargetMode="External"/><Relationship Id="rId1179" Type="http://schemas.openxmlformats.org/officeDocument/2006/relationships/hyperlink" Target="https://www.rd.usda.gov/newsroom/success-stories/solar-project-provides-big-opportunities-rural-utah-farmer-businessman-and-community-leader" TargetMode="External"/><Relationship Id="rId1180" Type="http://schemas.openxmlformats.org/officeDocument/2006/relationships/hyperlink" Target="https://toolkit.climate.gov/case-study/teaching-water-wise-landscape-design-conserve-water-intermountain-west" TargetMode="External"/><Relationship Id="rId1181" Type="http://schemas.openxmlformats.org/officeDocument/2006/relationships/hyperlink" Target="https://www.epa.gov/brownfields/r1-success-story-albany-general-store-albany-vt" TargetMode="External"/><Relationship Id="rId1182" Type="http://schemas.openxmlformats.org/officeDocument/2006/relationships/hyperlink" Target="https://www.epa.gov/brownfields/r1-success-story-robertson-paper-mill-bellows-falls-vt" TargetMode="External"/><Relationship Id="rId1183" Type="http://schemas.openxmlformats.org/officeDocument/2006/relationships/hyperlink" Target="https://www.epa.gov/brownfields/r1-success-story-250-birge-st-brattleboro-vt" TargetMode="External"/><Relationship Id="rId1184" Type="http://schemas.openxmlformats.org/officeDocument/2006/relationships/hyperlink" Target="https://www.epa.gov/brownfields/r1-success-story-city-market-south-end-onion-river-co-op-burlington-vt" TargetMode="External"/><Relationship Id="rId1185" Type="http://schemas.openxmlformats.org/officeDocument/2006/relationships/hyperlink" Target="https://toolkit.climate.gov/case-study/uvm-students-offer-real-world-climate-recommendations-vermont-town" TargetMode="External"/><Relationship Id="rId1186" Type="http://schemas.openxmlformats.org/officeDocument/2006/relationships/hyperlink" Target="https://toolkit.climate.gov/action-plan/vermont-climate-action-plan" TargetMode="External"/><Relationship Id="rId1187" Type="http://schemas.openxmlformats.org/officeDocument/2006/relationships/hyperlink" Target="https://www.epa.gov/brownfields/r1-success-story-pownal-dam-pownal-vt" TargetMode="External"/><Relationship Id="rId1188" Type="http://schemas.openxmlformats.org/officeDocument/2006/relationships/hyperlink" Target="https://www.epa.gov/brownfields/r1-success-story-richmond-creamery-richmond-vt" TargetMode="External"/><Relationship Id="rId1189" Type="http://schemas.openxmlformats.org/officeDocument/2006/relationships/hyperlink" Target="https://www.epa.gov/brownfields/r1-success-story-st-johnsbury-glove-factory-st-johnsbury-vt" TargetMode="External"/><Relationship Id="rId1190" Type="http://schemas.openxmlformats.org/officeDocument/2006/relationships/hyperlink" Target="https://www.epa.gov/brownfields/r1-success-story-st-johnsbury-hardware-store-site-st-johnsbury-vt" TargetMode="External"/><Relationship Id="rId1191" Type="http://schemas.openxmlformats.org/officeDocument/2006/relationships/hyperlink" Target="https://www.epa.gov/brownfields/r1-success-story-three-rivers-trailhead-st-johnsbury-vt" TargetMode="External"/><Relationship Id="rId1192" Type="http://schemas.openxmlformats.org/officeDocument/2006/relationships/hyperlink" Target="https://www.epa.gov/brownfields/r1-success-story-goodyear-industrial-campus-windsor-vt" TargetMode="External"/><Relationship Id="rId1193" Type="http://schemas.openxmlformats.org/officeDocument/2006/relationships/hyperlink" Target="https://toolkit.climate.gov/action-plan/city-alexandria-virginia-energy-climate-change-action-plan" TargetMode="External"/><Relationship Id="rId1194" Type="http://schemas.openxmlformats.org/officeDocument/2006/relationships/hyperlink" Target="https://www.epa.gov/brownfields/boat-house-city-point" TargetMode="External"/><Relationship Id="rId1195" Type="http://schemas.openxmlformats.org/officeDocument/2006/relationships/hyperlink" Target="https://www.epa.gov/sites/default/files/2018-09/documents/roanoke_railway_to_reuse_091818.pdf" TargetMode="External"/><Relationship Id="rId1196" Type="http://schemas.openxmlformats.org/officeDocument/2006/relationships/hyperlink" Target="https://www.epa.gov/system/files/documents/2022-12/R3%20BF%20Northampton%20County%20VA%20Success%20Story.pdf" TargetMode="External"/><Relationship Id="rId1197" Type="http://schemas.openxmlformats.org/officeDocument/2006/relationships/hyperlink" Target="https://www.rd.usda.gov/newsroom/success-stories/disaster-grant-gets-northern-neck-firefighters-breathing-easier" TargetMode="External"/><Relationship Id="rId1198" Type="http://schemas.openxmlformats.org/officeDocument/2006/relationships/hyperlink" Target="https://toolkit.climate.gov/case-study/promoting-ecotourism-conserve-watershed-virginia" TargetMode="External"/><Relationship Id="rId1199" Type="http://schemas.openxmlformats.org/officeDocument/2006/relationships/hyperlink" Target="https://www.rd.usda.gov/newsroom/success-stories/teaming-keep-water-losses-down-aging-southwest-virginia-system" TargetMode="External"/><Relationship Id="rId1200" Type="http://schemas.openxmlformats.org/officeDocument/2006/relationships/hyperlink" Target="https://www.epa.gov/sites/default/files/2018-10/documents/pulaski_success_story.pdf" TargetMode="External"/><Relationship Id="rId1201" Type="http://schemas.openxmlformats.org/officeDocument/2006/relationships/hyperlink" Target="https://www.epa.gov/brownfields/richmond-va-cheers-revitalized-neighborhood" TargetMode="External"/><Relationship Id="rId1202" Type="http://schemas.openxmlformats.org/officeDocument/2006/relationships/hyperlink" Target="https://www.epa.gov/brownfields/roanoke-va-renovated-building-gets-back-its-roots" TargetMode="External"/><Relationship Id="rId1203" Type="http://schemas.openxmlformats.org/officeDocument/2006/relationships/hyperlink" Target="https://www.epa.gov/brownfields/roanoke-va-giving-credit-where-its-due" TargetMode="External"/><Relationship Id="rId1204" Type="http://schemas.openxmlformats.org/officeDocument/2006/relationships/hyperlink" Target="https://www.rd.usda.gov/newsroom/success-stories/river-town-raises-bar-emergency-response" TargetMode="External"/><Relationship Id="rId1205" Type="http://schemas.openxmlformats.org/officeDocument/2006/relationships/hyperlink" Target="https://toolkit.climate.gov/case-study/virginia-beach-becomes-sea-level-wise" TargetMode="External"/><Relationship Id="rId1206" Type="http://schemas.openxmlformats.org/officeDocument/2006/relationships/hyperlink" Target="https://www.epa.gov/system/files/documents/2024-12/the-edge-of-something-special-williamsburg-va.pdf" TargetMode="External"/><Relationship Id="rId1207" Type="http://schemas.openxmlformats.org/officeDocument/2006/relationships/hyperlink" Target="https://toolkit.climate.gov/action-plan/city-seattle-wa-preparing-changing-climate" TargetMode="External"/><Relationship Id="rId1208" Type="http://schemas.openxmlformats.org/officeDocument/2006/relationships/hyperlink" Target="https://www.epa.gov/smartgrowth/create-walkable-neighborhoods-northwest-landing-dupont-washington" TargetMode="External"/><Relationship Id="rId1209" Type="http://schemas.openxmlformats.org/officeDocument/2006/relationships/hyperlink" Target="https://toolkit.climate.gov/case-study/national-estuarine-research-reserve%E2%80%99s-%E2%80%9Cplanning-climate-change%E2%80%9D-workshop-cake" TargetMode="External"/><Relationship Id="rId1210" Type="http://schemas.openxmlformats.org/officeDocument/2006/relationships/hyperlink" Target="https://www.epa.gov/brownfields/new-home-affordable-health-care-hilltop" TargetMode="External"/><Relationship Id="rId1211" Type="http://schemas.openxmlformats.org/officeDocument/2006/relationships/hyperlink" Target="https://toolkit.climate.gov/action-plan/washington-coast-resilience-action-demonstration-project" TargetMode="External"/><Relationship Id="rId1212" Type="http://schemas.openxmlformats.org/officeDocument/2006/relationships/hyperlink" Target="https://www.epa.gov/brownfields/seattle-wa-redevelopment-yields-much-needed-affordable-housing" TargetMode="External"/><Relationship Id="rId1213" Type="http://schemas.openxmlformats.org/officeDocument/2006/relationships/hyperlink" Target="https://www.epa.gov/brownfields/beech-bottom-wv-forging-new-future-steel-country" TargetMode="External"/><Relationship Id="rId1214" Type="http://schemas.openxmlformats.org/officeDocument/2006/relationships/hyperlink" Target="https://www.epa.gov/brownfields/ceredo-wv-community-its-heart-right-place" TargetMode="External"/><Relationship Id="rId1215" Type="http://schemas.openxmlformats.org/officeDocument/2006/relationships/hyperlink" Target="https://www.epa.gov/brownfields/chester-wv-dishing-new-business-park" TargetMode="External"/><Relationship Id="rId1216" Type="http://schemas.openxmlformats.org/officeDocument/2006/relationships/hyperlink" Target="https://www.epa.gov/sites/default/files/2017-03/documents/the_adamston_commons_clarksburg.pdf" TargetMode="External"/><Relationship Id="rId1217" Type="http://schemas.openxmlformats.org/officeDocument/2006/relationships/hyperlink" Target="https://www.epa.gov/brownfields/newell-wv-former-football-field-scores-victory-home" TargetMode="External"/><Relationship Id="rId1218" Type="http://schemas.openxmlformats.org/officeDocument/2006/relationships/hyperlink" Target="https://www.epa.gov/system/files/documents/2025-03/epa_oblr_successstory_ranson.pdf" TargetMode="External"/><Relationship Id="rId1219" Type="http://schemas.openxmlformats.org/officeDocument/2006/relationships/hyperlink" Target="https://www.epa.gov/sites/default/files/2015-11/documents/shepherdstown_success_story.pdf" TargetMode="External"/><Relationship Id="rId1220" Type="http://schemas.openxmlformats.org/officeDocument/2006/relationships/hyperlink" Target="https://www.epa.gov/brownfields/weirton-wv-former-coal-mine-springs-life" TargetMode="External"/><Relationship Id="rId1221" Type="http://schemas.openxmlformats.org/officeDocument/2006/relationships/hyperlink" Target="https://www.epa.gov/brownfields/weirton-wv-abandoned-school-main-event" TargetMode="External"/><Relationship Id="rId1222" Type="http://schemas.openxmlformats.org/officeDocument/2006/relationships/hyperlink" Target="https://www.epa.gov/brownfields/wellsburg-wv-local-manufacturing-expansion-takes-flight" TargetMode="External"/><Relationship Id="rId1223" Type="http://schemas.openxmlformats.org/officeDocument/2006/relationships/hyperlink" Target="https://toolkit.climate.gov/case-study/integrating-climate-change-planning-and-operations-apostle-islands-national-lakeshore-wi" TargetMode="External"/><Relationship Id="rId1224" Type="http://schemas.openxmlformats.org/officeDocument/2006/relationships/hyperlink" Target="https://www.rd.usda.gov/newsroom/success-stories/usda-rural-development-loan-and-grant-helps-fund-couderay-volunteer-fire-department-new-fire" TargetMode="External"/><Relationship Id="rId1225" Type="http://schemas.openxmlformats.org/officeDocument/2006/relationships/hyperlink" Target="https://www.rd.usda.gov/newsroom/success-stories/usda-rural-development-grant-helps-wisconsin-agricultural-entrepreneurs-expand-and-grow" TargetMode="External"/><Relationship Id="rId1226" Type="http://schemas.openxmlformats.org/officeDocument/2006/relationships/hyperlink" Target="https://www.epa.gov/brownfields/janesville-wi-locally-driven-revitalization-plan-turns-riverfront-brownfields-downtown" TargetMode="External"/><Relationship Id="rId1227"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2026-08-19T00:00:00Z</dcterms:created>
  <dcterms:modified xsi:type="dcterms:W3CDTF">2026-08-19T00:00:00Z</dcterms:modified>
  <cp:category/>
</cp:coreProperties>
</file>