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Activities</w:t>
        <w:br/>
        <w:t>&gt; moveit_setup_assistant</w:t>
        <w:br/>
        <w:t>Apr 14 13:00</w:t>
        <w:br/>
        <w:t>A</w:t>
        <w:br/>
        <w:t>Movelt Setup Assistant</w:t>
        <w:br/>
        <w:t>×</w:t>
        <w:br/>
        <w:t>Start</w:t>
        <w:br/>
        <w:t>?</w:t>
        <w:br/>
        <w:t>Define Virtual Joints</w:t>
        <w:br/>
        <w:t>Create a virtual joint between the base robot link and an external frame of reference. This allows to place the robot in the</w:t>
        <w:br/>
        <w:t>Self-Collisions</w:t>
        <w:br/>
        <w:t>world or on a mobile platform.</w:t>
        <w:br/>
        <w:t>Virtual Joints</w:t>
        <w:br/>
        <w:t>Virtual Joint Name:</w:t>
        <w:br/>
        <w:t>base_word_link</w:t>
        <w:br/>
        <w:t>Planning Groups</w:t>
        <w:br/>
        <w:t>Child Link:</w:t>
        <w:br/>
        <w:t>OO</w:t>
        <w:br/>
        <w:t>ur5_base_link</w:t>
        <w:br/>
        <w:t>Robot Poses</w:t>
        <w:br/>
        <w:t>Parent Frame Name:</w:t>
        <w:br/>
        <w:t>End Effectors</w:t>
        <w:br/>
        <w:t>world</w:t>
        <w:br/>
        <w:t>Joint Type:</w:t>
        <w:br/>
        <w:t>Passive Joints</w:t>
        <w:br/>
        <w:t>fixed</w:t>
        <w:br/>
        <w:t>......</w:t>
        <w:br/>
        <w:t>Controllers</w:t>
        <w:br/>
        <w:t>......</w:t>
        <w:br/>
        <w:t>Simulation</w:t>
        <w:br/>
        <w:t>3D Perception</w:t>
        <w:br/>
        <w:t>Author Information</w:t>
        <w:br/>
        <w:t>Configuration Files</w:t>
        <w:br/>
        <w:t>Save</w:t>
        <w:br/>
        <w:t>Cancel</w:t>
        <w:br/>
        <w:t>V visual collision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