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Creating a website for a Muslim community catering to different age groups sounds like a great idea. Here are some features and pages you might consider including:</w:t>
      </w:r>
    </w:p>
    <w:p>
      <w:pPr>
        <w:pStyle w:val="style0"/>
        <w:rPr/>
      </w:pPr>
    </w:p>
    <w:p>
      <w:pPr>
        <w:pStyle w:val="style0"/>
        <w:rPr/>
      </w:pPr>
      <w:r>
        <w:t>**1. Homepage:**</w:t>
      </w:r>
    </w:p>
    <w:p>
      <w:pPr>
        <w:pStyle w:val="style0"/>
        <w:rPr/>
      </w:pPr>
      <w:r>
        <w:t xml:space="preserve">   - Welcome message and mission statement.</w:t>
      </w:r>
    </w:p>
    <w:p>
      <w:pPr>
        <w:pStyle w:val="style0"/>
        <w:rPr/>
      </w:pPr>
      <w:r>
        <w:t xml:space="preserve">   - Quick links to important sections.</w:t>
      </w:r>
    </w:p>
    <w:p>
      <w:pPr>
        <w:pStyle w:val="style0"/>
        <w:rPr/>
      </w:pPr>
      <w:r>
        <w:t xml:space="preserve">   - Upcoming events and announcements.</w:t>
      </w:r>
    </w:p>
    <w:p>
      <w:pPr>
        <w:pStyle w:val="style0"/>
        <w:rPr/>
      </w:pPr>
    </w:p>
    <w:p>
      <w:pPr>
        <w:pStyle w:val="style0"/>
        <w:rPr/>
      </w:pPr>
      <w:r>
        <w:t>**2. About Us:**</w:t>
      </w:r>
    </w:p>
    <w:p>
      <w:pPr>
        <w:pStyle w:val="style0"/>
        <w:rPr/>
      </w:pPr>
      <w:r>
        <w:t xml:space="preserve">   - Information about the community's history, values, and goals.</w:t>
      </w:r>
    </w:p>
    <w:p>
      <w:pPr>
        <w:pStyle w:val="style0"/>
        <w:rPr/>
      </w:pPr>
      <w:r>
        <w:t xml:space="preserve">   - Leadership and organizational structure.</w:t>
      </w:r>
    </w:p>
    <w:p>
      <w:pPr>
        <w:pStyle w:val="style0"/>
        <w:rPr/>
      </w:pPr>
      <w:r>
        <w:t xml:space="preserve">   - Testimonials from members.</w:t>
      </w:r>
    </w:p>
    <w:p>
      <w:pPr>
        <w:pStyle w:val="style0"/>
        <w:rPr/>
      </w:pPr>
    </w:p>
    <w:p>
      <w:pPr>
        <w:pStyle w:val="style0"/>
        <w:rPr/>
      </w:pPr>
      <w:r>
        <w:t>**3. Categories:**</w:t>
      </w:r>
    </w:p>
    <w:p>
      <w:pPr>
        <w:pStyle w:val="style0"/>
        <w:rPr/>
      </w:pPr>
      <w:r>
        <w:t xml:space="preserve">   - Separate sections for children, youth, and adults.</w:t>
      </w:r>
    </w:p>
    <w:p>
      <w:pPr>
        <w:pStyle w:val="style0"/>
        <w:rPr/>
      </w:pPr>
      <w:r>
        <w:t xml:space="preserve">   - Each category should have its own subsection with relevant content.</w:t>
      </w:r>
    </w:p>
    <w:p>
      <w:pPr>
        <w:pStyle w:val="style0"/>
        <w:rPr/>
      </w:pPr>
    </w:p>
    <w:p>
      <w:pPr>
        <w:pStyle w:val="style0"/>
        <w:rPr/>
      </w:pPr>
      <w:r>
        <w:t>**4. Events:**</w:t>
      </w:r>
    </w:p>
    <w:p>
      <w:pPr>
        <w:pStyle w:val="style0"/>
        <w:rPr/>
      </w:pPr>
      <w:r>
        <w:t xml:space="preserve">   - Calendar of upcoming events, classes, and workshops.</w:t>
      </w:r>
    </w:p>
    <w:p>
      <w:pPr>
        <w:pStyle w:val="style0"/>
        <w:rPr/>
      </w:pPr>
      <w:r>
        <w:t xml:space="preserve">   - Registration forms for events.</w:t>
      </w:r>
    </w:p>
    <w:p>
      <w:pPr>
        <w:pStyle w:val="style0"/>
        <w:rPr/>
      </w:pPr>
    </w:p>
    <w:p>
      <w:pPr>
        <w:pStyle w:val="style0"/>
        <w:rPr/>
      </w:pPr>
      <w:r>
        <w:t>**5. Educational Resources:**</w:t>
      </w:r>
    </w:p>
    <w:p>
      <w:pPr>
        <w:pStyle w:val="style0"/>
        <w:rPr/>
      </w:pPr>
      <w:r>
        <w:t xml:space="preserve">   - Quranic teachings, Hadith, and Islamic studies materials.</w:t>
      </w:r>
    </w:p>
    <w:p>
      <w:pPr>
        <w:pStyle w:val="style0"/>
        <w:rPr/>
      </w:pPr>
      <w:r>
        <w:t xml:space="preserve">   - Online courses for various age groups.</w:t>
      </w:r>
    </w:p>
    <w:p>
      <w:pPr>
        <w:pStyle w:val="style0"/>
        <w:rPr/>
      </w:pPr>
      <w:r>
        <w:t xml:space="preserve">   - Resource links for further learning.</w:t>
      </w:r>
    </w:p>
    <w:p>
      <w:pPr>
        <w:pStyle w:val="style0"/>
        <w:rPr/>
      </w:pPr>
    </w:p>
    <w:p>
      <w:pPr>
        <w:pStyle w:val="style0"/>
        <w:rPr/>
      </w:pPr>
      <w:r>
        <w:t>**6. Prayer Timings:**</w:t>
      </w:r>
    </w:p>
    <w:p>
      <w:pPr>
        <w:pStyle w:val="style0"/>
        <w:rPr/>
      </w:pPr>
      <w:r>
        <w:t xml:space="preserve">   - Accurate prayer timings based on location.</w:t>
      </w:r>
    </w:p>
    <w:p>
      <w:pPr>
        <w:pStyle w:val="style0"/>
        <w:rPr/>
      </w:pPr>
      <w:r>
        <w:t xml:space="preserve">   - Prayer time schedule for the entire month.</w:t>
      </w:r>
    </w:p>
    <w:p>
      <w:pPr>
        <w:pStyle w:val="style0"/>
        <w:rPr/>
      </w:pPr>
    </w:p>
    <w:p>
      <w:pPr>
        <w:pStyle w:val="style0"/>
        <w:rPr/>
      </w:pPr>
      <w:r>
        <w:t>**7. Community Services:**</w:t>
      </w:r>
    </w:p>
    <w:p>
      <w:pPr>
        <w:pStyle w:val="style0"/>
        <w:rPr/>
      </w:pPr>
      <w:r>
        <w:t xml:space="preserve">   - Information about charitable initiatives and community service projects.</w:t>
      </w:r>
    </w:p>
    <w:p>
      <w:pPr>
        <w:pStyle w:val="style0"/>
        <w:rPr/>
      </w:pPr>
      <w:r>
        <w:t xml:space="preserve">   - Volunteering opportunities and donation options.</w:t>
      </w:r>
    </w:p>
    <w:p>
      <w:pPr>
        <w:pStyle w:val="style0"/>
        <w:rPr/>
      </w:pPr>
    </w:p>
    <w:p>
      <w:pPr>
        <w:pStyle w:val="style0"/>
        <w:rPr/>
      </w:pPr>
      <w:r>
        <w:t>**8. News and Blog:**</w:t>
      </w:r>
    </w:p>
    <w:p>
      <w:pPr>
        <w:pStyle w:val="style0"/>
        <w:rPr/>
      </w:pPr>
      <w:r>
        <w:t xml:space="preserve">   - Articles on relevant topics, Islamic news, and community updates.</w:t>
      </w:r>
    </w:p>
    <w:p>
      <w:pPr>
        <w:pStyle w:val="style0"/>
        <w:rPr/>
      </w:pPr>
      <w:r>
        <w:t xml:space="preserve">   - Guest posts from community members.</w:t>
      </w:r>
    </w:p>
    <w:p>
      <w:pPr>
        <w:pStyle w:val="style0"/>
        <w:rPr/>
      </w:pPr>
    </w:p>
    <w:p>
      <w:pPr>
        <w:pStyle w:val="style0"/>
        <w:rPr/>
      </w:pPr>
      <w:r>
        <w:t>**9. Photo and Video Gallery:**</w:t>
      </w:r>
    </w:p>
    <w:p>
      <w:pPr>
        <w:pStyle w:val="style0"/>
        <w:rPr/>
      </w:pPr>
      <w:r>
        <w:t xml:space="preserve">   - Pictures and videos of community events, activities, and celebrations.</w:t>
      </w:r>
    </w:p>
    <w:p>
      <w:pPr>
        <w:pStyle w:val="style0"/>
        <w:rPr/>
      </w:pPr>
    </w:p>
    <w:p>
      <w:pPr>
        <w:pStyle w:val="style0"/>
        <w:rPr/>
      </w:pPr>
      <w:r>
        <w:t>**10. Contact Us:**</w:t>
      </w:r>
    </w:p>
    <w:p>
      <w:pPr>
        <w:pStyle w:val="style0"/>
        <w:rPr/>
      </w:pPr>
      <w:r>
        <w:t xml:space="preserve">   - Contact information and a feedback form.</w:t>
      </w:r>
    </w:p>
    <w:p>
      <w:pPr>
        <w:pStyle w:val="style0"/>
        <w:rPr/>
      </w:pPr>
      <w:r>
        <w:t xml:space="preserve">   - Map of the community center's location.</w:t>
      </w:r>
    </w:p>
    <w:p>
      <w:pPr>
        <w:pStyle w:val="style0"/>
        <w:rPr/>
      </w:pPr>
    </w:p>
    <w:p>
      <w:pPr>
        <w:pStyle w:val="style0"/>
        <w:rPr/>
      </w:pPr>
      <w:r>
        <w:t>**11. Youth Section:**</w:t>
      </w:r>
    </w:p>
    <w:p>
      <w:pPr>
        <w:pStyle w:val="style0"/>
        <w:rPr/>
      </w:pPr>
      <w:r>
        <w:t xml:space="preserve">   - Information about youth programs, workshops, and gatherings.</w:t>
      </w:r>
    </w:p>
    <w:p>
      <w:pPr>
        <w:pStyle w:val="style0"/>
        <w:rPr/>
      </w:pPr>
      <w:r>
        <w:t xml:space="preserve">   - Testimonials from young members.</w:t>
      </w:r>
    </w:p>
    <w:p>
      <w:pPr>
        <w:pStyle w:val="style0"/>
        <w:rPr/>
      </w:pPr>
    </w:p>
    <w:p>
      <w:pPr>
        <w:pStyle w:val="style0"/>
        <w:rPr/>
      </w:pPr>
      <w:r>
        <w:t>**12. Children's Corner:**</w:t>
      </w:r>
    </w:p>
    <w:p>
      <w:pPr>
        <w:pStyle w:val="style0"/>
        <w:rPr/>
      </w:pPr>
      <w:r>
        <w:t xml:space="preserve">   - Interactive and educational games related to Islamic teachings.</w:t>
      </w:r>
    </w:p>
    <w:p>
      <w:pPr>
        <w:pStyle w:val="style0"/>
        <w:rPr/>
      </w:pPr>
      <w:r>
        <w:t xml:space="preserve">   - Stories and videos tailored for children.</w:t>
      </w:r>
    </w:p>
    <w:p>
      <w:pPr>
        <w:pStyle w:val="style0"/>
        <w:rPr/>
      </w:pPr>
    </w:p>
    <w:p>
      <w:pPr>
        <w:pStyle w:val="style0"/>
        <w:rPr/>
      </w:pPr>
      <w:r>
        <w:t>**13. Adult Section:**</w:t>
      </w:r>
    </w:p>
    <w:p>
      <w:pPr>
        <w:pStyle w:val="style0"/>
        <w:rPr/>
      </w:pPr>
      <w:r>
        <w:t xml:space="preserve">   - Information about study circles, lectures, and workshops for adults.</w:t>
      </w:r>
    </w:p>
    <w:p>
      <w:pPr>
        <w:pStyle w:val="style0"/>
        <w:rPr/>
      </w:pPr>
      <w:r>
        <w:t xml:space="preserve">   - Relevant articles and resources.</w:t>
      </w:r>
    </w:p>
    <w:p>
      <w:pPr>
        <w:pStyle w:val="style0"/>
        <w:rPr/>
      </w:pPr>
    </w:p>
    <w:p>
      <w:pPr>
        <w:pStyle w:val="style0"/>
        <w:rPr/>
      </w:pPr>
      <w:r>
        <w:t>**14. Membership and Donations:**</w:t>
      </w:r>
    </w:p>
    <w:p>
      <w:pPr>
        <w:pStyle w:val="style0"/>
        <w:rPr/>
      </w:pPr>
      <w:r>
        <w:t xml:space="preserve">   - Information about becoming a member of the community.</w:t>
      </w:r>
    </w:p>
    <w:p>
      <w:pPr>
        <w:pStyle w:val="style0"/>
        <w:rPr/>
      </w:pPr>
      <w:r>
        <w:t xml:space="preserve">   - Online membership registration and donation options.</w:t>
      </w:r>
    </w:p>
    <w:p>
      <w:pPr>
        <w:pStyle w:val="style0"/>
        <w:rPr/>
      </w:pPr>
    </w:p>
    <w:p>
      <w:pPr>
        <w:pStyle w:val="style0"/>
        <w:rPr/>
      </w:pPr>
      <w:r>
        <w:t>**15. Social Media Links:**</w:t>
      </w:r>
    </w:p>
    <w:p>
      <w:pPr>
        <w:pStyle w:val="style0"/>
        <w:rPr/>
      </w:pPr>
      <w:r>
        <w:t xml:space="preserve">   - Links to the community's social media profiles for updates and engagement.</w:t>
      </w:r>
    </w:p>
    <w:p>
      <w:pPr>
        <w:pStyle w:val="style0"/>
        <w:rPr/>
      </w:pPr>
    </w:p>
    <w:p>
      <w:pPr>
        <w:pStyle w:val="style0"/>
        <w:rPr/>
      </w:pPr>
      <w:r>
        <w:t>Remember to ensure that your website design is user-friendly, mobile-responsive, and accessible to people of all abilities. Regularly update content to keep the website fresh and engaging.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331</Words>
  <Characters>1963</Characters>
  <Application>WPS Office</Application>
  <Paragraphs>64</Paragraphs>
  <CharactersWithSpaces>2339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2023-08-21T10:02:35Z</dcterms:created>
  <dc:creator>Infinix X665</dc:creator>
  <lastModifiedBy>Infinix X665</lastModifiedBy>
  <dcterms:modified xsi:type="dcterms:W3CDTF">2023-08-21T10:03:54Z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89c99252b5834882b492d0c3d2da87cd</vt:lpwstr>
  </property>
</Properties>
</file>