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9E30D" w14:textId="732F9F65" w:rsidR="003A4011" w:rsidRPr="003A4011" w:rsidRDefault="003A4011" w:rsidP="003A4011">
      <w:pPr>
        <w:spacing w:before="240" w:after="240"/>
        <w:rPr>
          <w:rFonts w:ascii="Palatino Linotype" w:eastAsia="Times New Roman" w:hAnsi="Palatino Linotype" w:cs="Times New Roman"/>
          <w:b/>
          <w:bCs/>
          <w:color w:val="4C94D8" w:themeColor="text2" w:themeTint="80"/>
          <w:sz w:val="32"/>
          <w:szCs w:val="32"/>
        </w:rPr>
      </w:pPr>
      <w:r w:rsidRPr="003A4011">
        <w:rPr>
          <w:rFonts w:ascii="Palatino Linotype" w:eastAsia="Times New Roman" w:hAnsi="Palatino Linotype" w:cs="Times New Roman"/>
          <w:b/>
          <w:bCs/>
          <w:color w:val="4C94D8" w:themeColor="text2" w:themeTint="80"/>
          <w:sz w:val="32"/>
          <w:szCs w:val="32"/>
        </w:rPr>
        <w:t>NETFLIX_TITLES ANALYSIS</w:t>
      </w:r>
    </w:p>
    <w:p w14:paraId="6E5C3D94" w14:textId="6BABE840" w:rsidR="003A4011" w:rsidRPr="004E3D1E" w:rsidRDefault="003A4011" w:rsidP="003A4011">
      <w:pPr>
        <w:spacing w:before="240" w:after="240"/>
        <w:rPr>
          <w:rFonts w:ascii="Times New Roman" w:eastAsia="Times New Roman" w:hAnsi="Times New Roman" w:cs="Times New Roman"/>
          <w:b/>
          <w:bCs/>
          <w:sz w:val="22"/>
          <w:szCs w:val="22"/>
        </w:rPr>
      </w:pPr>
      <w:r w:rsidRPr="004E3D1E">
        <w:rPr>
          <w:rFonts w:ascii="Times New Roman" w:eastAsia="Times New Roman" w:hAnsi="Times New Roman" w:cs="Times New Roman"/>
          <w:sz w:val="22"/>
          <w:szCs w:val="22"/>
        </w:rPr>
        <w:t>Importing Necessary Libraries for Data Analysis in Big Data.</w:t>
      </w:r>
    </w:p>
    <w:p w14:paraId="63B355B1" w14:textId="77777777" w:rsidR="003A4011" w:rsidRPr="004E3D1E" w:rsidRDefault="003A4011" w:rsidP="003A4011">
      <w:pPr>
        <w:spacing w:before="240" w:after="240"/>
        <w:rPr>
          <w:rFonts w:ascii="Times New Roman" w:eastAsia="Times New Roman" w:hAnsi="Times New Roman" w:cs="Times New Roman"/>
          <w:b/>
          <w:bCs/>
          <w:sz w:val="22"/>
          <w:szCs w:val="22"/>
        </w:rPr>
      </w:pPr>
      <w:r w:rsidRPr="004E3D1E">
        <w:rPr>
          <w:rFonts w:ascii="Times New Roman" w:eastAsia="Times New Roman" w:hAnsi="Times New Roman" w:cs="Times New Roman"/>
          <w:sz w:val="22"/>
          <w:szCs w:val="22"/>
        </w:rPr>
        <w:t>The first step is importing various libraries that are commonly used in data analysis, visualization, and machine learning. These libraries provide essential tools and functionalities required to handle, manipulate, analyze, and visualize data efficiently. Each library has a specific role, ranging from data manipulation and visualization to executing complex statistical computations and model training. Using these tools correctly improves productivity and guarantees precise and insightful analysis. Few libraries and functions are explained below:</w:t>
      </w:r>
    </w:p>
    <w:p w14:paraId="71EB5C1C" w14:textId="77777777" w:rsidR="003A4011" w:rsidRPr="004E3D1E" w:rsidRDefault="003A4011" w:rsidP="003A4011">
      <w:pPr>
        <w:pStyle w:val="NoSpacing"/>
        <w:numPr>
          <w:ilvl w:val="0"/>
          <w:numId w:val="1"/>
        </w:numPr>
        <w:rPr>
          <w:rFonts w:ascii="Times New Roman" w:hAnsi="Times New Roman" w:cs="Times New Roman"/>
          <w:sz w:val="22"/>
          <w:szCs w:val="22"/>
        </w:rPr>
      </w:pPr>
      <w:r w:rsidRPr="004E3D1E">
        <w:rPr>
          <w:rFonts w:ascii="Times New Roman" w:hAnsi="Times New Roman" w:cs="Times New Roman"/>
          <w:sz w:val="22"/>
          <w:szCs w:val="22"/>
        </w:rPr>
        <w:t xml:space="preserve">Pandas (`pd`): A robust data manipulation and analysis library for Python, that provides data structures like DataFrame and Series used for data cleaning and transformation. </w:t>
      </w:r>
    </w:p>
    <w:p w14:paraId="6D39A531"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e.g.</w:t>
      </w:r>
      <w:r w:rsidRPr="004E3D1E">
        <w:rPr>
          <w:rFonts w:ascii="Times New Roman" w:hAnsi="Times New Roman" w:cs="Times New Roman"/>
          <w:sz w:val="22"/>
          <w:szCs w:val="22"/>
        </w:rPr>
        <w:tab/>
        <w:t xml:space="preserve">import pandas as pd </w:t>
      </w:r>
      <w:r w:rsidRPr="004E3D1E">
        <w:rPr>
          <w:rFonts w:ascii="Times New Roman" w:hAnsi="Times New Roman" w:cs="Times New Roman"/>
          <w:sz w:val="22"/>
          <w:szCs w:val="22"/>
        </w:rPr>
        <w:tab/>
        <w:t>||</w:t>
      </w:r>
      <w:r w:rsidRPr="004E3D1E">
        <w:rPr>
          <w:rFonts w:ascii="Times New Roman" w:hAnsi="Times New Roman" w:cs="Times New Roman"/>
          <w:sz w:val="22"/>
          <w:szCs w:val="22"/>
        </w:rPr>
        <w:tab/>
        <w:t>data = pd.read_csv('data.csv')</w:t>
      </w:r>
    </w:p>
    <w:p w14:paraId="57832EED" w14:textId="77777777" w:rsidR="003A4011" w:rsidRPr="004E3D1E" w:rsidRDefault="003A4011" w:rsidP="003A4011">
      <w:pPr>
        <w:pStyle w:val="NoSpacing"/>
        <w:rPr>
          <w:rFonts w:ascii="Times New Roman" w:hAnsi="Times New Roman" w:cs="Times New Roman"/>
          <w:sz w:val="22"/>
          <w:szCs w:val="22"/>
        </w:rPr>
      </w:pPr>
    </w:p>
    <w:p w14:paraId="5EAC2A1D" w14:textId="77777777" w:rsidR="003A4011" w:rsidRPr="004E3D1E" w:rsidRDefault="003A4011" w:rsidP="003A4011">
      <w:pPr>
        <w:pStyle w:val="NoSpacing"/>
        <w:numPr>
          <w:ilvl w:val="0"/>
          <w:numId w:val="1"/>
        </w:numPr>
        <w:rPr>
          <w:rFonts w:ascii="Times New Roman" w:hAnsi="Times New Roman" w:cs="Times New Roman"/>
          <w:sz w:val="22"/>
          <w:szCs w:val="22"/>
        </w:rPr>
      </w:pPr>
      <w:r w:rsidRPr="004E3D1E">
        <w:rPr>
          <w:rFonts w:ascii="Times New Roman" w:hAnsi="Times New Roman" w:cs="Times New Roman"/>
          <w:sz w:val="22"/>
          <w:szCs w:val="22"/>
        </w:rPr>
        <w:t xml:space="preserve">NumPy (`np`): A default package for numerical computations in Python which support arrays, matrices, and often used for performing mathematical operations on large datasets. </w:t>
      </w:r>
    </w:p>
    <w:p w14:paraId="0DD88995"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e.g.</w:t>
      </w:r>
      <w:r w:rsidRPr="004E3D1E">
        <w:rPr>
          <w:rFonts w:ascii="Times New Roman" w:hAnsi="Times New Roman" w:cs="Times New Roman"/>
          <w:sz w:val="22"/>
          <w:szCs w:val="22"/>
        </w:rPr>
        <w:tab/>
        <w:t xml:space="preserve">import numpy as np </w:t>
      </w:r>
      <w:r w:rsidRPr="004E3D1E">
        <w:rPr>
          <w:rFonts w:ascii="Times New Roman" w:hAnsi="Times New Roman" w:cs="Times New Roman"/>
          <w:sz w:val="22"/>
          <w:szCs w:val="22"/>
        </w:rPr>
        <w:tab/>
        <w:t>||</w:t>
      </w:r>
      <w:r w:rsidRPr="004E3D1E">
        <w:rPr>
          <w:rFonts w:ascii="Times New Roman" w:hAnsi="Times New Roman" w:cs="Times New Roman"/>
          <w:sz w:val="22"/>
          <w:szCs w:val="22"/>
        </w:rPr>
        <w:tab/>
        <w:t>array = np.array([1, 2, 3, 4])</w:t>
      </w:r>
    </w:p>
    <w:p w14:paraId="4722D3F3" w14:textId="77777777" w:rsidR="003A4011" w:rsidRPr="004E3D1E" w:rsidRDefault="003A4011" w:rsidP="003A4011">
      <w:pPr>
        <w:pStyle w:val="NoSpacing"/>
        <w:rPr>
          <w:rFonts w:ascii="Times New Roman" w:hAnsi="Times New Roman" w:cs="Times New Roman"/>
          <w:sz w:val="22"/>
          <w:szCs w:val="22"/>
        </w:rPr>
      </w:pPr>
    </w:p>
    <w:p w14:paraId="1E29DB4F" w14:textId="77777777" w:rsidR="003A4011" w:rsidRPr="004E3D1E" w:rsidRDefault="003A4011" w:rsidP="003A4011">
      <w:pPr>
        <w:pStyle w:val="NoSpacing"/>
        <w:numPr>
          <w:ilvl w:val="0"/>
          <w:numId w:val="1"/>
        </w:numPr>
        <w:rPr>
          <w:rFonts w:ascii="Times New Roman" w:hAnsi="Times New Roman" w:cs="Times New Roman"/>
          <w:sz w:val="22"/>
          <w:szCs w:val="22"/>
        </w:rPr>
      </w:pPr>
      <w:r w:rsidRPr="004E3D1E">
        <w:rPr>
          <w:rFonts w:ascii="Times New Roman" w:hAnsi="Times New Roman" w:cs="Times New Roman"/>
          <w:sz w:val="22"/>
          <w:szCs w:val="22"/>
        </w:rPr>
        <w:t xml:space="preserve">Matplotlib (`plt`): A comprehensive library for creating static, and interactive visualizations in Python. This can be used for plotting graphs and charts, such as line plots, bar charts, and scatter plots. e.g.    </w:t>
      </w:r>
    </w:p>
    <w:p w14:paraId="46CF2ADC"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import matplotlib.pyplot as plt</w:t>
      </w:r>
    </w:p>
    <w:p w14:paraId="14AC0680"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plt.plot([1, 2, 3], [50, 100, 150])</w:t>
      </w:r>
    </w:p>
    <w:p w14:paraId="26822867"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plt.show()</w:t>
      </w:r>
    </w:p>
    <w:p w14:paraId="6A54D154" w14:textId="77777777" w:rsidR="003A4011" w:rsidRPr="004E3D1E" w:rsidRDefault="003A4011" w:rsidP="003A4011">
      <w:pPr>
        <w:pStyle w:val="NoSpacing"/>
        <w:rPr>
          <w:rFonts w:ascii="Times New Roman" w:hAnsi="Times New Roman" w:cs="Times New Roman"/>
          <w:sz w:val="22"/>
          <w:szCs w:val="22"/>
        </w:rPr>
      </w:pPr>
    </w:p>
    <w:p w14:paraId="52EF8285" w14:textId="77777777" w:rsidR="003A4011" w:rsidRPr="004E3D1E" w:rsidRDefault="003A4011" w:rsidP="003A4011">
      <w:pPr>
        <w:pStyle w:val="NoSpacing"/>
        <w:numPr>
          <w:ilvl w:val="0"/>
          <w:numId w:val="1"/>
        </w:numPr>
        <w:rPr>
          <w:rFonts w:ascii="Times New Roman" w:hAnsi="Times New Roman" w:cs="Times New Roman"/>
          <w:sz w:val="22"/>
          <w:szCs w:val="22"/>
        </w:rPr>
      </w:pPr>
      <w:r w:rsidRPr="004E3D1E">
        <w:rPr>
          <w:rFonts w:ascii="Times New Roman" w:hAnsi="Times New Roman" w:cs="Times New Roman"/>
          <w:sz w:val="22"/>
          <w:szCs w:val="22"/>
        </w:rPr>
        <w:t xml:space="preserve">Seaborn (`sns`): this is a Python visualization library based on Matplotlib providing a high-level interface for drawing attractive and informative statistical graphics. It is used for complex plots like heatmaps and pair plots. e.g. </w:t>
      </w:r>
    </w:p>
    <w:p w14:paraId="496EFD9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import seaborn as sns  </w:t>
      </w:r>
    </w:p>
    <w:p w14:paraId="42033218"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sns.heatmap(data.corr())</w:t>
      </w:r>
    </w:p>
    <w:p w14:paraId="0FA58AF4" w14:textId="77777777" w:rsidR="003A4011" w:rsidRPr="004E3D1E" w:rsidRDefault="003A4011" w:rsidP="003A4011">
      <w:pPr>
        <w:pStyle w:val="NoSpacing"/>
        <w:rPr>
          <w:rFonts w:ascii="Times New Roman" w:hAnsi="Times New Roman" w:cs="Times New Roman"/>
          <w:sz w:val="22"/>
          <w:szCs w:val="22"/>
        </w:rPr>
      </w:pPr>
    </w:p>
    <w:p w14:paraId="5CD06A03" w14:textId="77777777" w:rsidR="003A4011" w:rsidRPr="004E3D1E" w:rsidRDefault="003A4011" w:rsidP="003A4011">
      <w:pPr>
        <w:pStyle w:val="NoSpacing"/>
        <w:numPr>
          <w:ilvl w:val="0"/>
          <w:numId w:val="1"/>
        </w:numPr>
        <w:rPr>
          <w:rFonts w:ascii="Times New Roman" w:hAnsi="Times New Roman" w:cs="Times New Roman"/>
          <w:sz w:val="22"/>
          <w:szCs w:val="22"/>
        </w:rPr>
      </w:pPr>
      <w:r w:rsidRPr="004E3D1E">
        <w:rPr>
          <w:rFonts w:ascii="Times New Roman" w:hAnsi="Times New Roman" w:cs="Times New Roman"/>
          <w:sz w:val="22"/>
          <w:szCs w:val="22"/>
        </w:rPr>
        <w:t>Scikit-Learn</w:t>
      </w:r>
    </w:p>
    <w:p w14:paraId="427FD7D8"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 TfidfVectorizer: This converts text data into numerical feature vectors. e.g.</w:t>
      </w:r>
    </w:p>
    <w:p w14:paraId="3D8862BE"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from sklearn.feature_extraction.text import TfidfVectorizer</w:t>
      </w:r>
    </w:p>
    <w:p w14:paraId="3440F4BB"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vectorizer = TfidfVectorizer()</w:t>
      </w:r>
    </w:p>
    <w:p w14:paraId="3AF97E61"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vectors = vectorizer.fit_transform(text_data)</w:t>
      </w:r>
    </w:p>
    <w:p w14:paraId="10721DEB"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 Cosine Similarity: Measures the cosine similarity between vectors. e.g.</w:t>
      </w:r>
    </w:p>
    <w:p w14:paraId="04F2693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from sklearn.metrics.pairwise import cosine_similarity</w:t>
      </w:r>
    </w:p>
    <w:p w14:paraId="62BAEFDE"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similarity = cosine_similarity(vectors)</w:t>
      </w:r>
    </w:p>
    <w:p w14:paraId="3890FAC8"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 MinMaxScaler: Scales features to a given range.</w:t>
      </w:r>
    </w:p>
    <w:p w14:paraId="2CF18A0C"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from sklearn.preprocessing import MinMaxScaler</w:t>
      </w:r>
    </w:p>
    <w:p w14:paraId="4949BB7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scaler = MinMaxScaler()</w:t>
      </w:r>
    </w:p>
    <w:p w14:paraId="2CA97430"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       scaled_data = scaler.fit_transform(data)</w:t>
      </w:r>
    </w:p>
    <w:p w14:paraId="7BDB1280" w14:textId="77777777" w:rsidR="003A4011" w:rsidRPr="004E3D1E" w:rsidRDefault="003A4011" w:rsidP="003A4011">
      <w:pPr>
        <w:pStyle w:val="NoSpacing"/>
        <w:numPr>
          <w:ilvl w:val="0"/>
          <w:numId w:val="1"/>
        </w:numPr>
        <w:rPr>
          <w:rFonts w:ascii="Times New Roman" w:hAnsi="Times New Roman" w:cs="Times New Roman"/>
          <w:sz w:val="22"/>
          <w:szCs w:val="22"/>
        </w:rPr>
      </w:pPr>
      <w:r w:rsidRPr="004E3D1E">
        <w:rPr>
          <w:rFonts w:ascii="Times New Roman" w:eastAsia="Times New Roman" w:hAnsi="Times New Roman" w:cs="Times New Roman"/>
          <w:sz w:val="22"/>
          <w:szCs w:val="22"/>
        </w:rPr>
        <w:t xml:space="preserve">WarningsA module to manage warning messages </w:t>
      </w:r>
      <w:proofErr w:type="gramStart"/>
      <w:r w:rsidRPr="004E3D1E">
        <w:rPr>
          <w:rFonts w:ascii="Times New Roman" w:eastAsia="Times New Roman" w:hAnsi="Times New Roman" w:cs="Times New Roman"/>
          <w:sz w:val="22"/>
          <w:szCs w:val="22"/>
        </w:rPr>
        <w:t>used</w:t>
      </w:r>
      <w:proofErr w:type="gramEnd"/>
      <w:r w:rsidRPr="004E3D1E">
        <w:rPr>
          <w:rFonts w:ascii="Times New Roman" w:eastAsia="Times New Roman" w:hAnsi="Times New Roman" w:cs="Times New Roman"/>
          <w:sz w:val="22"/>
          <w:szCs w:val="22"/>
        </w:rPr>
        <w:t xml:space="preserve"> to filter out warning messages, making the output cleaner. E.g.   </w:t>
      </w:r>
    </w:p>
    <w:p w14:paraId="1E61BA21" w14:textId="77777777" w:rsidR="003A4011" w:rsidRPr="004E3D1E" w:rsidRDefault="003A4011" w:rsidP="003A4011">
      <w:pPr>
        <w:pStyle w:val="NoSpacing"/>
        <w:rPr>
          <w:rFonts w:ascii="Times New Roman" w:eastAsia="Times New Roman" w:hAnsi="Times New Roman" w:cs="Times New Roman"/>
          <w:sz w:val="22"/>
          <w:szCs w:val="22"/>
        </w:rPr>
      </w:pPr>
      <w:r w:rsidRPr="004E3D1E">
        <w:rPr>
          <w:rFonts w:ascii="Times New Roman" w:eastAsia="Times New Roman" w:hAnsi="Times New Roman" w:cs="Times New Roman"/>
          <w:sz w:val="22"/>
          <w:szCs w:val="22"/>
        </w:rPr>
        <w:t>import warnings</w:t>
      </w:r>
    </w:p>
    <w:p w14:paraId="262E40C2"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eastAsia="Times New Roman" w:hAnsi="Times New Roman" w:cs="Times New Roman"/>
          <w:sz w:val="22"/>
          <w:szCs w:val="22"/>
        </w:rPr>
        <w:lastRenderedPageBreak/>
        <w:t>warnings.filterwarnings("ignore")</w:t>
      </w:r>
    </w:p>
    <w:p w14:paraId="577711DD" w14:textId="77777777" w:rsidR="003A4011" w:rsidRPr="004E3D1E" w:rsidRDefault="003A4011" w:rsidP="003A4011">
      <w:pPr>
        <w:spacing w:before="240" w:after="240"/>
        <w:rPr>
          <w:rFonts w:ascii="Times New Roman" w:eastAsia="Times New Roman" w:hAnsi="Times New Roman" w:cs="Times New Roman"/>
          <w:b/>
          <w:bCs/>
          <w:sz w:val="22"/>
          <w:szCs w:val="22"/>
        </w:rPr>
      </w:pPr>
      <w:r w:rsidRPr="004E3D1E">
        <w:rPr>
          <w:rFonts w:ascii="Times New Roman" w:eastAsia="Times New Roman" w:hAnsi="Times New Roman" w:cs="Times New Roman"/>
          <w:b/>
          <w:bCs/>
          <w:noProof/>
          <w:sz w:val="22"/>
          <w:szCs w:val="22"/>
        </w:rPr>
        <w:drawing>
          <wp:inline distT="0" distB="0" distL="0" distR="0" wp14:anchorId="30BDB6B7" wp14:editId="791751BC">
            <wp:extent cx="5943600" cy="3035935"/>
            <wp:effectExtent l="0" t="0" r="0" b="0"/>
            <wp:docPr id="105979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5348" name=""/>
                    <pic:cNvPicPr/>
                  </pic:nvPicPr>
                  <pic:blipFill>
                    <a:blip r:embed="rId6"/>
                    <a:stretch>
                      <a:fillRect/>
                    </a:stretch>
                  </pic:blipFill>
                  <pic:spPr>
                    <a:xfrm>
                      <a:off x="0" y="0"/>
                      <a:ext cx="5943600" cy="3035935"/>
                    </a:xfrm>
                    <a:prstGeom prst="rect">
                      <a:avLst/>
                    </a:prstGeom>
                  </pic:spPr>
                </pic:pic>
              </a:graphicData>
            </a:graphic>
          </wp:inline>
        </w:drawing>
      </w:r>
    </w:p>
    <w:p w14:paraId="0DF53EC1" w14:textId="77777777" w:rsidR="003A4011" w:rsidRPr="004E3D1E" w:rsidRDefault="003A4011" w:rsidP="003A4011">
      <w:pPr>
        <w:spacing w:before="240" w:after="240"/>
        <w:jc w:val="center"/>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t xml:space="preserve">Fig 1. </w:t>
      </w:r>
      <w:r w:rsidRPr="004E3D1E">
        <w:rPr>
          <w:rFonts w:ascii="Times New Roman" w:eastAsia="Times New Roman" w:hAnsi="Times New Roman" w:cs="Times New Roman"/>
          <w:sz w:val="22"/>
          <w:szCs w:val="22"/>
        </w:rPr>
        <w:t>Importing Necessary Libraries for Data Analysis</w:t>
      </w:r>
    </w:p>
    <w:p w14:paraId="14752212"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sz w:val="22"/>
          <w:szCs w:val="22"/>
        </w:rPr>
        <w:t xml:space="preserve">Data Understanding and Pre-processing. </w:t>
      </w:r>
    </w:p>
    <w:p w14:paraId="6CA8C99A"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Loading the dataset and displaying its initial entries is done using the following: </w:t>
      </w:r>
    </w:p>
    <w:p w14:paraId="224B1A93"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netflix_data = pd.read_csv('netflix_titles.csv'). This reads the contents of the CSV file and loads it into a DataFrame, which is a tabular data structure with labeled axes (rows and columns). The loaded DataFrame is then assigned to the variable `netflix_data` which contains all the data from the CSV file in a structured format, making it easier to manipulate and analyze.</w:t>
      </w:r>
    </w:p>
    <w:p w14:paraId="3647362C" w14:textId="77777777" w:rsidR="003A4011" w:rsidRPr="004E3D1E" w:rsidRDefault="003A4011" w:rsidP="003A4011">
      <w:pPr>
        <w:spacing w:before="240" w:after="240"/>
        <w:rPr>
          <w:rFonts w:ascii="Times New Roman" w:eastAsia="Times New Roman" w:hAnsi="Times New Roman" w:cs="Times New Roman"/>
          <w:sz w:val="22"/>
          <w:szCs w:val="22"/>
        </w:rPr>
      </w:pPr>
      <w:r w:rsidRPr="004E3D1E">
        <w:rPr>
          <w:rFonts w:ascii="Times New Roman" w:eastAsia="Times New Roman" w:hAnsi="Times New Roman" w:cs="Times New Roman"/>
          <w:b/>
          <w:bCs/>
          <w:sz w:val="22"/>
          <w:szCs w:val="22"/>
        </w:rPr>
        <w:t>Displaying the Initial Entries with netflix_data.head()</w:t>
      </w:r>
      <w:r w:rsidRPr="004E3D1E">
        <w:rPr>
          <w:rFonts w:ascii="Times New Roman" w:eastAsia="Times New Roman" w:hAnsi="Times New Roman" w:cs="Times New Roman"/>
          <w:sz w:val="22"/>
          <w:szCs w:val="22"/>
        </w:rPr>
        <w:t xml:space="preserve"> - This head() method returns the first five rows of the DataFrame by default. It is useful for quickly inspecting the dataset to understand its structure and the type of data it contains. It also helps to verify that the data has been loaded correctly by </w:t>
      </w:r>
      <w:proofErr w:type="gramStart"/>
      <w:r w:rsidRPr="004E3D1E">
        <w:rPr>
          <w:rFonts w:ascii="Times New Roman" w:eastAsia="Times New Roman" w:hAnsi="Times New Roman" w:cs="Times New Roman"/>
          <w:sz w:val="22"/>
          <w:szCs w:val="22"/>
        </w:rPr>
        <w:t>previewing of</w:t>
      </w:r>
      <w:proofErr w:type="gramEnd"/>
      <w:r w:rsidRPr="004E3D1E">
        <w:rPr>
          <w:rFonts w:ascii="Times New Roman" w:eastAsia="Times New Roman" w:hAnsi="Times New Roman" w:cs="Times New Roman"/>
          <w:sz w:val="22"/>
          <w:szCs w:val="22"/>
        </w:rPr>
        <w:t xml:space="preserve"> the dataset's columns and a sample of its rows.</w:t>
      </w:r>
    </w:p>
    <w:p w14:paraId="64F5F55F" w14:textId="77777777" w:rsidR="003A4011" w:rsidRPr="004E3D1E" w:rsidRDefault="003A4011" w:rsidP="003A4011">
      <w:pPr>
        <w:spacing w:before="240" w:after="240"/>
        <w:rPr>
          <w:rFonts w:ascii="Times New Roman" w:eastAsia="Times New Roman" w:hAnsi="Times New Roman" w:cs="Times New Roman"/>
          <w:sz w:val="22"/>
          <w:szCs w:val="22"/>
        </w:rPr>
      </w:pPr>
      <w:r w:rsidRPr="004E3D1E">
        <w:rPr>
          <w:rFonts w:ascii="Times New Roman" w:eastAsia="Times New Roman" w:hAnsi="Times New Roman" w:cs="Times New Roman"/>
          <w:noProof/>
          <w:sz w:val="22"/>
          <w:szCs w:val="22"/>
        </w:rPr>
        <w:drawing>
          <wp:inline distT="0" distB="0" distL="0" distR="0" wp14:anchorId="0EA78F89" wp14:editId="269F4D8F">
            <wp:extent cx="5943600" cy="2340610"/>
            <wp:effectExtent l="0" t="0" r="0" b="2540"/>
            <wp:docPr id="897199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9342" name="Picture 1" descr="A screenshot of a computer&#10;&#10;AI-generated content may be incorrect."/>
                    <pic:cNvPicPr/>
                  </pic:nvPicPr>
                  <pic:blipFill>
                    <a:blip r:embed="rId7"/>
                    <a:stretch>
                      <a:fillRect/>
                    </a:stretch>
                  </pic:blipFill>
                  <pic:spPr>
                    <a:xfrm>
                      <a:off x="0" y="0"/>
                      <a:ext cx="5943600" cy="2340610"/>
                    </a:xfrm>
                    <a:prstGeom prst="rect">
                      <a:avLst/>
                    </a:prstGeom>
                  </pic:spPr>
                </pic:pic>
              </a:graphicData>
            </a:graphic>
          </wp:inline>
        </w:drawing>
      </w:r>
    </w:p>
    <w:p w14:paraId="4AD330FA" w14:textId="77777777" w:rsidR="003A4011" w:rsidRPr="004E3D1E" w:rsidRDefault="003A4011" w:rsidP="003A4011">
      <w:pPr>
        <w:spacing w:before="240" w:after="240"/>
        <w:jc w:val="center"/>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lastRenderedPageBreak/>
        <w:t xml:space="preserve">Fig .2 </w:t>
      </w:r>
      <w:r w:rsidRPr="004E3D1E">
        <w:rPr>
          <w:rFonts w:ascii="Times New Roman" w:hAnsi="Times New Roman" w:cs="Times New Roman"/>
          <w:b/>
          <w:bCs/>
          <w:sz w:val="22"/>
          <w:szCs w:val="22"/>
        </w:rPr>
        <w:t xml:space="preserve">Loading the dataset &amp; </w:t>
      </w:r>
      <w:r w:rsidRPr="004E3D1E">
        <w:rPr>
          <w:rFonts w:ascii="Times New Roman" w:eastAsia="Times New Roman" w:hAnsi="Times New Roman" w:cs="Times New Roman"/>
          <w:b/>
          <w:bCs/>
          <w:sz w:val="22"/>
          <w:szCs w:val="22"/>
        </w:rPr>
        <w:t>Displaying the Initial Entries</w:t>
      </w:r>
    </w:p>
    <w:p w14:paraId="230ABD24" w14:textId="77777777" w:rsidR="003A4011" w:rsidRPr="004E3D1E" w:rsidRDefault="003A4011" w:rsidP="003A4011">
      <w:pPr>
        <w:spacing w:before="240" w:after="240"/>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t>Data Understanding and Pre-processing</w:t>
      </w:r>
    </w:p>
    <w:p w14:paraId="6E06CB24" w14:textId="77777777" w:rsidR="003A4011" w:rsidRPr="004E3D1E" w:rsidRDefault="003A4011" w:rsidP="003A4011">
      <w:pPr>
        <w:spacing w:before="240" w:after="240"/>
        <w:rPr>
          <w:rFonts w:ascii="Times New Roman" w:eastAsia="Times New Roman" w:hAnsi="Times New Roman" w:cs="Times New Roman"/>
          <w:b/>
          <w:bCs/>
          <w:sz w:val="22"/>
          <w:szCs w:val="22"/>
        </w:rPr>
      </w:pPr>
      <w:r w:rsidRPr="004E3D1E">
        <w:rPr>
          <w:rFonts w:ascii="Times New Roman" w:eastAsia="Times New Roman" w:hAnsi="Times New Roman" w:cs="Times New Roman"/>
          <w:b/>
          <w:bCs/>
          <w:noProof/>
          <w:sz w:val="22"/>
          <w:szCs w:val="22"/>
        </w:rPr>
        <w:drawing>
          <wp:inline distT="0" distB="0" distL="0" distR="0" wp14:anchorId="4FB04EA8" wp14:editId="39C663EA">
            <wp:extent cx="5098247" cy="2611762"/>
            <wp:effectExtent l="0" t="0" r="7620" b="0"/>
            <wp:docPr id="119681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12397" name=""/>
                    <pic:cNvPicPr/>
                  </pic:nvPicPr>
                  <pic:blipFill>
                    <a:blip r:embed="rId8"/>
                    <a:stretch>
                      <a:fillRect/>
                    </a:stretch>
                  </pic:blipFill>
                  <pic:spPr>
                    <a:xfrm>
                      <a:off x="0" y="0"/>
                      <a:ext cx="5109445" cy="2617499"/>
                    </a:xfrm>
                    <a:prstGeom prst="rect">
                      <a:avLst/>
                    </a:prstGeom>
                  </pic:spPr>
                </pic:pic>
              </a:graphicData>
            </a:graphic>
          </wp:inline>
        </w:drawing>
      </w:r>
    </w:p>
    <w:p w14:paraId="15AC25B5" w14:textId="77777777" w:rsidR="003A4011" w:rsidRPr="004E3D1E" w:rsidRDefault="003A4011" w:rsidP="003A4011">
      <w:pPr>
        <w:spacing w:before="240" w:after="240"/>
        <w:jc w:val="center"/>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t xml:space="preserve">Fig .3 </w:t>
      </w:r>
      <w:r w:rsidRPr="004E3D1E">
        <w:rPr>
          <w:rFonts w:ascii="Times New Roman" w:hAnsi="Times New Roman" w:cs="Times New Roman"/>
          <w:b/>
          <w:bCs/>
          <w:sz w:val="22"/>
          <w:szCs w:val="22"/>
        </w:rPr>
        <w:t>Getting to know the data types of all columns</w:t>
      </w:r>
    </w:p>
    <w:p w14:paraId="082F4D8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The dataset contains 8807 rows (entries) and 12 columns (features).</w:t>
      </w:r>
    </w:p>
    <w:p w14:paraId="19BDCD12"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Each row represents a piece of content available on Netflix (e.g., movies, TV shows).</w:t>
      </w:r>
    </w:p>
    <w:p w14:paraId="2170F8A4"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The columns provide information about various aspects of the content.</w:t>
      </w:r>
    </w:p>
    <w:p w14:paraId="05FF81E6" w14:textId="77777777" w:rsidR="003A4011" w:rsidRPr="004E3D1E" w:rsidRDefault="003A4011" w:rsidP="003A4011">
      <w:pPr>
        <w:pStyle w:val="NoSpacing"/>
        <w:rPr>
          <w:rFonts w:ascii="Times New Roman" w:hAnsi="Times New Roman" w:cs="Times New Roman"/>
          <w:sz w:val="22"/>
          <w:szCs w:val="22"/>
        </w:rPr>
      </w:pPr>
    </w:p>
    <w:p w14:paraId="3627119F"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There are some c</w:t>
      </w:r>
      <w:r w:rsidRPr="004E3D1E">
        <w:rPr>
          <w:rFonts w:ascii="Times New Roman" w:eastAsia="Times New Roman" w:hAnsi="Times New Roman" w:cs="Times New Roman"/>
          <w:sz w:val="22"/>
          <w:szCs w:val="22"/>
        </w:rPr>
        <w:t>olumn descriptions stated below:</w:t>
      </w:r>
    </w:p>
    <w:p w14:paraId="13DBDC07"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show_id:</w:t>
      </w:r>
      <w:r w:rsidRPr="004E3D1E">
        <w:rPr>
          <w:rFonts w:ascii="Times New Roman" w:hAnsi="Times New Roman" w:cs="Times New Roman"/>
          <w:sz w:val="22"/>
          <w:szCs w:val="22"/>
        </w:rPr>
        <w:t xml:space="preserve"> A unique identifier for each content entry.</w:t>
      </w:r>
    </w:p>
    <w:p w14:paraId="7494B528"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type</w:t>
      </w:r>
      <w:r w:rsidRPr="004E3D1E">
        <w:rPr>
          <w:rFonts w:ascii="Times New Roman" w:hAnsi="Times New Roman" w:cs="Times New Roman"/>
          <w:sz w:val="22"/>
          <w:szCs w:val="22"/>
        </w:rPr>
        <w:t>: Indicates whether the content is a ‘Movie’ or a ‘TV Show’.</w:t>
      </w:r>
    </w:p>
    <w:p w14:paraId="07F6BDB7"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title</w:t>
      </w:r>
      <w:r w:rsidRPr="004E3D1E">
        <w:rPr>
          <w:rFonts w:ascii="Times New Roman" w:hAnsi="Times New Roman" w:cs="Times New Roman"/>
          <w:sz w:val="22"/>
          <w:szCs w:val="22"/>
        </w:rPr>
        <w:t>: The title of the content.</w:t>
      </w:r>
    </w:p>
    <w:p w14:paraId="1FD8C47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director</w:t>
      </w:r>
      <w:r w:rsidRPr="004E3D1E">
        <w:rPr>
          <w:rFonts w:ascii="Times New Roman" w:hAnsi="Times New Roman" w:cs="Times New Roman"/>
          <w:sz w:val="22"/>
          <w:szCs w:val="22"/>
        </w:rPr>
        <w:t>: The director(s) of the content (if available).</w:t>
      </w:r>
    </w:p>
    <w:p w14:paraId="59F5B86F"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cast:</w:t>
      </w:r>
      <w:r w:rsidRPr="004E3D1E">
        <w:rPr>
          <w:rFonts w:ascii="Times New Roman" w:hAnsi="Times New Roman" w:cs="Times New Roman"/>
          <w:sz w:val="22"/>
          <w:szCs w:val="22"/>
        </w:rPr>
        <w:t xml:space="preserve"> The cast members (actors/actresses) in the content (if available).</w:t>
      </w:r>
    </w:p>
    <w:p w14:paraId="42B164CC" w14:textId="77777777" w:rsidR="003A4011" w:rsidRPr="004E3D1E" w:rsidRDefault="003A4011" w:rsidP="003A4011">
      <w:pPr>
        <w:pStyle w:val="NoSpacing"/>
        <w:rPr>
          <w:rFonts w:ascii="Times New Roman" w:hAnsi="Times New Roman" w:cs="Times New Roman"/>
          <w:sz w:val="22"/>
          <w:szCs w:val="22"/>
        </w:rPr>
      </w:pPr>
    </w:p>
    <w:p w14:paraId="2A74C439" w14:textId="77777777" w:rsidR="003A4011" w:rsidRPr="004E3D1E" w:rsidRDefault="003A4011" w:rsidP="003A4011">
      <w:pPr>
        <w:spacing w:before="240" w:after="240"/>
        <w:rPr>
          <w:rFonts w:ascii="Times New Roman" w:eastAsia="Times New Roman" w:hAnsi="Times New Roman" w:cs="Times New Roman"/>
          <w:sz w:val="22"/>
          <w:szCs w:val="22"/>
        </w:rPr>
      </w:pPr>
      <w:r w:rsidRPr="004E3D1E">
        <w:rPr>
          <w:rFonts w:ascii="Times New Roman" w:eastAsia="Times New Roman" w:hAnsi="Times New Roman" w:cs="Times New Roman"/>
          <w:noProof/>
          <w:sz w:val="22"/>
          <w:szCs w:val="22"/>
        </w:rPr>
        <w:lastRenderedPageBreak/>
        <w:drawing>
          <wp:inline distT="0" distB="0" distL="0" distR="0" wp14:anchorId="0AF3DC88" wp14:editId="03D0EE20">
            <wp:extent cx="5943600" cy="2876550"/>
            <wp:effectExtent l="0" t="0" r="0" b="0"/>
            <wp:docPr id="1917832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2493" name="Picture 1" descr="A screenshot of a computer&#10;&#10;AI-generated content may be incorrect."/>
                    <pic:cNvPicPr/>
                  </pic:nvPicPr>
                  <pic:blipFill>
                    <a:blip r:embed="rId9"/>
                    <a:stretch>
                      <a:fillRect/>
                    </a:stretch>
                  </pic:blipFill>
                  <pic:spPr>
                    <a:xfrm>
                      <a:off x="0" y="0"/>
                      <a:ext cx="5943600" cy="2876550"/>
                    </a:xfrm>
                    <a:prstGeom prst="rect">
                      <a:avLst/>
                    </a:prstGeom>
                  </pic:spPr>
                </pic:pic>
              </a:graphicData>
            </a:graphic>
          </wp:inline>
        </w:drawing>
      </w:r>
    </w:p>
    <w:p w14:paraId="5C987794" w14:textId="77777777" w:rsidR="003A4011" w:rsidRPr="004E3D1E" w:rsidRDefault="003A4011" w:rsidP="003A4011">
      <w:pPr>
        <w:spacing w:before="240" w:after="240"/>
        <w:jc w:val="center"/>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t xml:space="preserve">Fig .4 </w:t>
      </w:r>
      <w:r w:rsidRPr="004E3D1E">
        <w:rPr>
          <w:rFonts w:ascii="Times New Roman" w:hAnsi="Times New Roman" w:cs="Times New Roman"/>
          <w:sz w:val="22"/>
          <w:szCs w:val="22"/>
        </w:rPr>
        <w:t>Summary Statistics for Each Column</w:t>
      </w:r>
    </w:p>
    <w:p w14:paraId="60303D6F"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The snippet above generates summary statistics for each column in a DataFrame. Here’s a brief explanation of the output:</w:t>
      </w:r>
    </w:p>
    <w:p w14:paraId="35B1AEE8"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Count:</w:t>
      </w:r>
      <w:r w:rsidRPr="004E3D1E">
        <w:rPr>
          <w:rFonts w:ascii="Times New Roman" w:hAnsi="Times New Roman" w:cs="Times New Roman"/>
          <w:sz w:val="22"/>
          <w:szCs w:val="22"/>
        </w:rPr>
        <w:t xml:space="preserve"> The number of non-null observations for each column.</w:t>
      </w:r>
    </w:p>
    <w:p w14:paraId="7C8FBD1D"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Unique:</w:t>
      </w:r>
      <w:r w:rsidRPr="004E3D1E">
        <w:rPr>
          <w:rFonts w:ascii="Times New Roman" w:hAnsi="Times New Roman" w:cs="Times New Roman"/>
          <w:sz w:val="22"/>
          <w:szCs w:val="22"/>
        </w:rPr>
        <w:t xml:space="preserve"> The number of unique values in each column.</w:t>
      </w:r>
    </w:p>
    <w:p w14:paraId="315702A3"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Top</w:t>
      </w:r>
      <w:r w:rsidRPr="004E3D1E">
        <w:rPr>
          <w:rFonts w:ascii="Times New Roman" w:hAnsi="Times New Roman" w:cs="Times New Roman"/>
          <w:sz w:val="22"/>
          <w:szCs w:val="22"/>
        </w:rPr>
        <w:t>: The most frequent value in each column.</w:t>
      </w:r>
    </w:p>
    <w:p w14:paraId="720CFFDA"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Frequency (Freq):</w:t>
      </w:r>
      <w:r w:rsidRPr="004E3D1E">
        <w:rPr>
          <w:rFonts w:ascii="Times New Roman" w:hAnsi="Times New Roman" w:cs="Times New Roman"/>
          <w:sz w:val="22"/>
          <w:szCs w:val="22"/>
        </w:rPr>
        <w:t xml:space="preserve"> The count of the most common value.</w:t>
      </w:r>
    </w:p>
    <w:p w14:paraId="77C049D3"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Mean:</w:t>
      </w:r>
      <w:r w:rsidRPr="004E3D1E">
        <w:rPr>
          <w:rFonts w:ascii="Times New Roman" w:hAnsi="Times New Roman" w:cs="Times New Roman"/>
          <w:sz w:val="22"/>
          <w:szCs w:val="22"/>
        </w:rPr>
        <w:t xml:space="preserve"> The average value for numeric columns.</w:t>
      </w:r>
    </w:p>
    <w:p w14:paraId="26DD18C4"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Std:</w:t>
      </w:r>
      <w:r w:rsidRPr="004E3D1E">
        <w:rPr>
          <w:rFonts w:ascii="Times New Roman" w:hAnsi="Times New Roman" w:cs="Times New Roman"/>
          <w:sz w:val="22"/>
          <w:szCs w:val="22"/>
        </w:rPr>
        <w:t xml:space="preserve"> The standard deviation (spread) of the data.</w:t>
      </w:r>
    </w:p>
    <w:p w14:paraId="0B0BED73"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Min and Max:</w:t>
      </w:r>
      <w:r w:rsidRPr="004E3D1E">
        <w:rPr>
          <w:rFonts w:ascii="Times New Roman" w:hAnsi="Times New Roman" w:cs="Times New Roman"/>
          <w:sz w:val="22"/>
          <w:szCs w:val="22"/>
        </w:rPr>
        <w:t xml:space="preserve"> The minimum and maximum values.</w:t>
      </w:r>
    </w:p>
    <w:p w14:paraId="63A10AE0" w14:textId="77777777" w:rsidR="003A4011" w:rsidRPr="004E3D1E" w:rsidRDefault="003A4011" w:rsidP="003A4011">
      <w:pPr>
        <w:spacing w:before="240" w:after="240"/>
        <w:rPr>
          <w:rFonts w:ascii="Times New Roman" w:eastAsia="Times New Roman" w:hAnsi="Times New Roman" w:cs="Times New Roman"/>
          <w:sz w:val="22"/>
          <w:szCs w:val="22"/>
        </w:rPr>
      </w:pPr>
      <w:r w:rsidRPr="004E3D1E">
        <w:rPr>
          <w:rFonts w:ascii="Times New Roman" w:eastAsia="Times New Roman" w:hAnsi="Times New Roman" w:cs="Times New Roman"/>
          <w:noProof/>
          <w:sz w:val="22"/>
          <w:szCs w:val="22"/>
        </w:rPr>
        <w:drawing>
          <wp:inline distT="0" distB="0" distL="0" distR="0" wp14:anchorId="256DB705" wp14:editId="014C0690">
            <wp:extent cx="5943600" cy="2425700"/>
            <wp:effectExtent l="0" t="0" r="0" b="0"/>
            <wp:docPr id="828216965"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16965" name="Picture 1" descr="A white background with red text&#10;&#10;AI-generated content may be incorrect."/>
                    <pic:cNvPicPr/>
                  </pic:nvPicPr>
                  <pic:blipFill>
                    <a:blip r:embed="rId10"/>
                    <a:stretch>
                      <a:fillRect/>
                    </a:stretch>
                  </pic:blipFill>
                  <pic:spPr>
                    <a:xfrm>
                      <a:off x="0" y="0"/>
                      <a:ext cx="5943600" cy="2425700"/>
                    </a:xfrm>
                    <a:prstGeom prst="rect">
                      <a:avLst/>
                    </a:prstGeom>
                  </pic:spPr>
                </pic:pic>
              </a:graphicData>
            </a:graphic>
          </wp:inline>
        </w:drawing>
      </w:r>
    </w:p>
    <w:p w14:paraId="342B12C2" w14:textId="77777777" w:rsidR="003A4011" w:rsidRPr="004E3D1E" w:rsidRDefault="003A4011" w:rsidP="003A4011">
      <w:pPr>
        <w:spacing w:before="240" w:after="240"/>
        <w:jc w:val="center"/>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t xml:space="preserve">Fig .5 </w:t>
      </w:r>
      <w:r w:rsidRPr="004E3D1E">
        <w:rPr>
          <w:rFonts w:ascii="Times New Roman" w:hAnsi="Times New Roman" w:cs="Times New Roman"/>
          <w:b/>
          <w:bCs/>
          <w:sz w:val="22"/>
          <w:szCs w:val="22"/>
        </w:rPr>
        <w:t>Getting to know the columns with missing values.</w:t>
      </w:r>
    </w:p>
    <w:p w14:paraId="737B7F14" w14:textId="77777777" w:rsidR="003A4011" w:rsidRDefault="003A4011" w:rsidP="003A4011">
      <w:pPr>
        <w:pStyle w:val="NoSpacing"/>
        <w:rPr>
          <w:rFonts w:ascii="Times New Roman" w:hAnsi="Times New Roman" w:cs="Times New Roman"/>
          <w:b/>
          <w:bCs/>
          <w:sz w:val="22"/>
          <w:szCs w:val="22"/>
        </w:rPr>
      </w:pPr>
    </w:p>
    <w:p w14:paraId="63C723F7"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sz w:val="22"/>
          <w:szCs w:val="22"/>
        </w:rPr>
        <w:lastRenderedPageBreak/>
        <w:t>Column Names</w:t>
      </w:r>
    </w:p>
    <w:p w14:paraId="69BBA4C0" w14:textId="77777777" w:rsidR="003A4011" w:rsidRPr="004E3D1E" w:rsidRDefault="003A4011" w:rsidP="003A4011">
      <w:pPr>
        <w:pStyle w:val="NoSpacing"/>
        <w:rPr>
          <w:rFonts w:ascii="Times New Roman" w:eastAsia="Times New Roman" w:hAnsi="Times New Roman" w:cs="Times New Roman"/>
          <w:sz w:val="22"/>
          <w:szCs w:val="22"/>
        </w:rPr>
      </w:pPr>
      <w:r w:rsidRPr="004E3D1E">
        <w:rPr>
          <w:rFonts w:ascii="Times New Roman" w:eastAsia="Times New Roman" w:hAnsi="Times New Roman" w:cs="Times New Roman"/>
          <w:sz w:val="22"/>
          <w:szCs w:val="22"/>
        </w:rPr>
        <w:t xml:space="preserve">These columns encompass a variety of data types, including categorical, numerical, and textual data. Grasping the structure and data types in each column is essential for efficient data preprocessing and analysis. </w:t>
      </w:r>
    </w:p>
    <w:p w14:paraId="5EAC5AC6" w14:textId="77777777" w:rsidR="003A4011" w:rsidRPr="004E3D1E" w:rsidRDefault="003A4011" w:rsidP="003A4011">
      <w:pPr>
        <w:pStyle w:val="NoSpacing"/>
        <w:rPr>
          <w:rFonts w:ascii="Times New Roman" w:eastAsia="Times New Roman" w:hAnsi="Times New Roman" w:cs="Times New Roman"/>
          <w:sz w:val="22"/>
          <w:szCs w:val="22"/>
        </w:rPr>
      </w:pPr>
      <w:r w:rsidRPr="004E3D1E">
        <w:rPr>
          <w:rFonts w:ascii="Times New Roman" w:hAnsi="Times New Roman" w:cs="Times New Roman"/>
          <w:sz w:val="22"/>
          <w:szCs w:val="22"/>
        </w:rPr>
        <w:t xml:space="preserve">The column names are as follows: ‘show_id’, ‘type’, ‘title’, </w:t>
      </w:r>
      <w:proofErr w:type="gramStart"/>
      <w:r w:rsidRPr="004E3D1E">
        <w:rPr>
          <w:rFonts w:ascii="Times New Roman" w:hAnsi="Times New Roman" w:cs="Times New Roman"/>
          <w:sz w:val="22"/>
          <w:szCs w:val="22"/>
        </w:rPr>
        <w:t>‘director’, ‘</w:t>
      </w:r>
      <w:proofErr w:type="gramEnd"/>
      <w:r w:rsidRPr="004E3D1E">
        <w:rPr>
          <w:rFonts w:ascii="Times New Roman" w:hAnsi="Times New Roman" w:cs="Times New Roman"/>
          <w:sz w:val="22"/>
          <w:szCs w:val="22"/>
        </w:rPr>
        <w:t>cast’, ‘country’, ‘date_added’, ‘release_year’, ‘rating’, ‘duration’, ‘listed_in’, and ‘description’.</w:t>
      </w:r>
    </w:p>
    <w:p w14:paraId="152355E5"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Values: The numeric values represent the count of missing values (NaNs) in each column.</w:t>
      </w:r>
    </w:p>
    <w:p w14:paraId="07A2DE41" w14:textId="77777777" w:rsidR="003A4011" w:rsidRPr="004E3D1E" w:rsidRDefault="003A4011" w:rsidP="003A4011">
      <w:pPr>
        <w:pStyle w:val="NoSpacing"/>
        <w:numPr>
          <w:ilvl w:val="0"/>
          <w:numId w:val="9"/>
        </w:numPr>
        <w:rPr>
          <w:rFonts w:ascii="Times New Roman" w:hAnsi="Times New Roman" w:cs="Times New Roman"/>
          <w:sz w:val="22"/>
          <w:szCs w:val="22"/>
        </w:rPr>
      </w:pPr>
      <w:r w:rsidRPr="004E3D1E">
        <w:rPr>
          <w:rFonts w:ascii="Times New Roman" w:hAnsi="Times New Roman" w:cs="Times New Roman"/>
          <w:sz w:val="22"/>
          <w:szCs w:val="22"/>
        </w:rPr>
        <w:t>‘director’ column has 2634 missing values.</w:t>
      </w:r>
    </w:p>
    <w:p w14:paraId="0E350F99" w14:textId="77777777" w:rsidR="003A4011" w:rsidRPr="004E3D1E" w:rsidRDefault="003A4011" w:rsidP="003A4011">
      <w:pPr>
        <w:pStyle w:val="NoSpacing"/>
        <w:numPr>
          <w:ilvl w:val="0"/>
          <w:numId w:val="9"/>
        </w:numPr>
        <w:rPr>
          <w:rFonts w:ascii="Times New Roman" w:hAnsi="Times New Roman" w:cs="Times New Roman"/>
          <w:sz w:val="22"/>
          <w:szCs w:val="22"/>
        </w:rPr>
      </w:pPr>
      <w:r w:rsidRPr="004E3D1E">
        <w:rPr>
          <w:rFonts w:ascii="Times New Roman" w:hAnsi="Times New Roman" w:cs="Times New Roman"/>
          <w:sz w:val="22"/>
          <w:szCs w:val="22"/>
        </w:rPr>
        <w:t>‘cast’ column has 825 missing values.</w:t>
      </w:r>
    </w:p>
    <w:p w14:paraId="24A42BF6" w14:textId="77777777" w:rsidR="003A4011" w:rsidRPr="004E3D1E" w:rsidRDefault="003A4011" w:rsidP="003A4011">
      <w:pPr>
        <w:pStyle w:val="NoSpacing"/>
        <w:numPr>
          <w:ilvl w:val="0"/>
          <w:numId w:val="9"/>
        </w:numPr>
        <w:rPr>
          <w:rFonts w:ascii="Times New Roman" w:hAnsi="Times New Roman" w:cs="Times New Roman"/>
          <w:sz w:val="22"/>
          <w:szCs w:val="22"/>
        </w:rPr>
      </w:pPr>
      <w:r w:rsidRPr="004E3D1E">
        <w:rPr>
          <w:rFonts w:ascii="Times New Roman" w:hAnsi="Times New Roman" w:cs="Times New Roman"/>
          <w:sz w:val="22"/>
          <w:szCs w:val="22"/>
        </w:rPr>
        <w:t>‘date_added’ column has 10 missing values.</w:t>
      </w:r>
    </w:p>
    <w:p w14:paraId="49374BDE" w14:textId="77777777" w:rsidR="003A4011" w:rsidRPr="004E3D1E" w:rsidRDefault="003A4011" w:rsidP="003A4011">
      <w:pPr>
        <w:pStyle w:val="NoSpacing"/>
        <w:rPr>
          <w:rFonts w:ascii="Times New Roman" w:hAnsi="Times New Roman" w:cs="Times New Roman"/>
          <w:sz w:val="22"/>
          <w:szCs w:val="22"/>
        </w:rPr>
      </w:pPr>
    </w:p>
    <w:p w14:paraId="696652C5" w14:textId="77777777" w:rsidR="003A4011" w:rsidRPr="004E3D1E" w:rsidRDefault="003A4011" w:rsidP="003A4011">
      <w:pPr>
        <w:pStyle w:val="ListParagraph"/>
        <w:spacing w:before="240" w:after="240"/>
        <w:ind w:left="1080"/>
        <w:rPr>
          <w:rFonts w:ascii="Times New Roman" w:eastAsia="Times New Roman" w:hAnsi="Times New Roman" w:cs="Times New Roman"/>
          <w:sz w:val="22"/>
          <w:szCs w:val="22"/>
        </w:rPr>
      </w:pPr>
      <w:r w:rsidRPr="004E3D1E">
        <w:rPr>
          <w:rFonts w:ascii="Times New Roman" w:eastAsia="Times New Roman" w:hAnsi="Times New Roman" w:cs="Times New Roman"/>
          <w:noProof/>
          <w:sz w:val="22"/>
          <w:szCs w:val="22"/>
        </w:rPr>
        <w:drawing>
          <wp:inline distT="0" distB="0" distL="0" distR="0" wp14:anchorId="5A5244A8" wp14:editId="2120D88B">
            <wp:extent cx="4461004" cy="2263282"/>
            <wp:effectExtent l="0" t="0" r="0" b="3810"/>
            <wp:docPr id="143782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7454" name="Picture 1" descr="A screenshot of a computer&#10;&#10;Description automatically generated"/>
                    <pic:cNvPicPr/>
                  </pic:nvPicPr>
                  <pic:blipFill>
                    <a:blip r:embed="rId11"/>
                    <a:stretch>
                      <a:fillRect/>
                    </a:stretch>
                  </pic:blipFill>
                  <pic:spPr>
                    <a:xfrm>
                      <a:off x="0" y="0"/>
                      <a:ext cx="4548918" cy="2307885"/>
                    </a:xfrm>
                    <a:prstGeom prst="rect">
                      <a:avLst/>
                    </a:prstGeom>
                  </pic:spPr>
                </pic:pic>
              </a:graphicData>
            </a:graphic>
          </wp:inline>
        </w:drawing>
      </w:r>
    </w:p>
    <w:p w14:paraId="15824894" w14:textId="77777777" w:rsidR="003A4011" w:rsidRPr="004E3D1E" w:rsidRDefault="003A4011" w:rsidP="003A4011">
      <w:pPr>
        <w:spacing w:before="240" w:after="240"/>
        <w:jc w:val="center"/>
        <w:rPr>
          <w:rFonts w:ascii="Times New Roman" w:eastAsia="Times New Roman" w:hAnsi="Times New Roman" w:cs="Times New Roman"/>
          <w:b/>
          <w:bCs/>
          <w:sz w:val="22"/>
          <w:szCs w:val="22"/>
        </w:rPr>
      </w:pPr>
      <w:r w:rsidRPr="004E3D1E">
        <w:rPr>
          <w:rFonts w:ascii="Times New Roman" w:eastAsia="Times New Roman" w:hAnsi="Times New Roman" w:cs="Times New Roman"/>
          <w:b/>
          <w:bCs/>
          <w:sz w:val="22"/>
          <w:szCs w:val="22"/>
        </w:rPr>
        <w:t xml:space="preserve">Fig .5 </w:t>
      </w:r>
      <w:r w:rsidRPr="004E3D1E">
        <w:rPr>
          <w:rFonts w:ascii="Times New Roman" w:hAnsi="Times New Roman" w:cs="Times New Roman"/>
          <w:b/>
          <w:bCs/>
          <w:sz w:val="22"/>
          <w:szCs w:val="22"/>
        </w:rPr>
        <w:t>Getting to know the columns with missing values.</w:t>
      </w:r>
    </w:p>
    <w:p w14:paraId="422716A7" w14:textId="77777777" w:rsidR="003A4011" w:rsidRPr="004E3D1E" w:rsidRDefault="003A4011" w:rsidP="003A4011">
      <w:pPr>
        <w:spacing w:before="100" w:beforeAutospacing="1" w:after="100" w:afterAutospacing="1" w:line="240" w:lineRule="auto"/>
        <w:rPr>
          <w:rFonts w:ascii="Times New Roman" w:eastAsia="Times New Roman" w:hAnsi="Times New Roman" w:cs="Times New Roman"/>
          <w:sz w:val="22"/>
          <w:szCs w:val="22"/>
        </w:rPr>
      </w:pPr>
    </w:p>
    <w:p w14:paraId="709CEA0B" w14:textId="77777777" w:rsidR="003A4011" w:rsidRPr="004E3D1E" w:rsidRDefault="003A4011" w:rsidP="003A4011">
      <w:pPr>
        <w:pStyle w:val="Heading2"/>
      </w:pPr>
      <w:r w:rsidRPr="004E3D1E">
        <w:t xml:space="preserve">Data Wrangling </w:t>
      </w:r>
    </w:p>
    <w:p w14:paraId="4ECB9EFB" w14:textId="77777777" w:rsidR="003A4011" w:rsidRPr="004E3D1E" w:rsidRDefault="003A4011" w:rsidP="003A4011">
      <w:pPr>
        <w:spacing w:before="100" w:beforeAutospacing="1" w:after="100" w:afterAutospacing="1" w:line="240" w:lineRule="auto"/>
        <w:rPr>
          <w:rFonts w:ascii="Times New Roman" w:eastAsia="Times New Roman" w:hAnsi="Times New Roman" w:cs="Times New Roman"/>
          <w:sz w:val="22"/>
          <w:szCs w:val="22"/>
          <w:lang w:val="en-GB" w:eastAsia="en-GB"/>
        </w:rPr>
      </w:pPr>
      <w:r w:rsidRPr="004E3D1E">
        <w:rPr>
          <w:rFonts w:ascii="Times New Roman" w:eastAsia="Times New Roman" w:hAnsi="Times New Roman" w:cs="Times New Roman"/>
          <w:sz w:val="22"/>
          <w:szCs w:val="22"/>
        </w:rPr>
        <w:t>Which leads us to the data wrangling and cleaning stage</w:t>
      </w:r>
      <w:proofErr w:type="gramStart"/>
      <w:r w:rsidRPr="004E3D1E">
        <w:rPr>
          <w:rFonts w:ascii="Times New Roman" w:eastAsia="Times New Roman" w:hAnsi="Times New Roman" w:cs="Times New Roman"/>
          <w:sz w:val="22"/>
          <w:szCs w:val="22"/>
          <w:lang w:val="en-GB" w:eastAsia="en-GB"/>
        </w:rPr>
        <w:t xml:space="preserve"> The</w:t>
      </w:r>
      <w:proofErr w:type="gramEnd"/>
      <w:r w:rsidRPr="004E3D1E">
        <w:rPr>
          <w:rFonts w:ascii="Times New Roman" w:eastAsia="Times New Roman" w:hAnsi="Times New Roman" w:cs="Times New Roman"/>
          <w:sz w:val="22"/>
          <w:szCs w:val="22"/>
          <w:lang w:val="en-GB" w:eastAsia="en-GB"/>
        </w:rPr>
        <w:t xml:space="preserve"> main tasks include data cleaning, data transformation, and data exploration.</w:t>
      </w:r>
    </w:p>
    <w:p w14:paraId="749EEE1A" w14:textId="77777777" w:rsidR="003A4011" w:rsidRPr="004E3D1E" w:rsidRDefault="003A4011" w:rsidP="003A4011">
      <w:pPr>
        <w:pStyle w:val="NoSpacing"/>
        <w:rPr>
          <w:rFonts w:ascii="Times New Roman" w:hAnsi="Times New Roman" w:cs="Times New Roman"/>
          <w:b/>
          <w:bCs/>
          <w:sz w:val="22"/>
          <w:szCs w:val="22"/>
          <w:lang w:val="en-GB" w:eastAsia="en-GB"/>
        </w:rPr>
      </w:pPr>
      <w:r w:rsidRPr="004E3D1E">
        <w:rPr>
          <w:rFonts w:ascii="Times New Roman" w:hAnsi="Times New Roman" w:cs="Times New Roman"/>
          <w:b/>
          <w:bCs/>
          <w:sz w:val="22"/>
          <w:szCs w:val="22"/>
          <w:lang w:val="en-GB" w:eastAsia="en-GB"/>
        </w:rPr>
        <w:t>Data Cleaning</w:t>
      </w:r>
    </w:p>
    <w:p w14:paraId="1021635E" w14:textId="77777777" w:rsidR="003A4011" w:rsidRPr="004E3D1E" w:rsidRDefault="003A4011" w:rsidP="003A4011">
      <w:pPr>
        <w:pStyle w:val="NoSpacing"/>
        <w:numPr>
          <w:ilvl w:val="0"/>
          <w:numId w:val="3"/>
        </w:numPr>
        <w:rPr>
          <w:rFonts w:ascii="Times New Roman" w:hAnsi="Times New Roman" w:cs="Times New Roman"/>
          <w:sz w:val="22"/>
          <w:szCs w:val="22"/>
          <w:lang w:val="en-GB" w:eastAsia="en-GB"/>
        </w:rPr>
      </w:pPr>
      <w:r w:rsidRPr="004E3D1E">
        <w:rPr>
          <w:rFonts w:ascii="Times New Roman" w:hAnsi="Times New Roman" w:cs="Times New Roman"/>
          <w:b/>
          <w:bCs/>
          <w:sz w:val="22"/>
          <w:szCs w:val="22"/>
          <w:lang w:val="en-GB" w:eastAsia="en-GB"/>
        </w:rPr>
        <w:t>Handling Missing Values</w:t>
      </w:r>
      <w:r w:rsidRPr="004E3D1E">
        <w:rPr>
          <w:rFonts w:ascii="Times New Roman" w:hAnsi="Times New Roman" w:cs="Times New Roman"/>
          <w:sz w:val="22"/>
          <w:szCs w:val="22"/>
          <w:lang w:val="en-GB" w:eastAsia="en-GB"/>
        </w:rPr>
        <w:t>: Identify and fill or remove missing values. For example, missing values in director and cast can be filled with 'Unknown'. Missing values in country can be imputed with the most frequent value or inferred from similar entries.</w:t>
      </w:r>
    </w:p>
    <w:p w14:paraId="6BEDD3CE" w14:textId="77777777" w:rsidR="003A4011" w:rsidRPr="004E3D1E" w:rsidRDefault="003A4011" w:rsidP="003A4011">
      <w:pPr>
        <w:pStyle w:val="NoSpacing"/>
        <w:numPr>
          <w:ilvl w:val="0"/>
          <w:numId w:val="3"/>
        </w:numPr>
        <w:rPr>
          <w:rFonts w:ascii="Times New Roman" w:hAnsi="Times New Roman" w:cs="Times New Roman"/>
          <w:sz w:val="22"/>
          <w:szCs w:val="22"/>
          <w:lang w:val="en-GB" w:eastAsia="en-GB"/>
        </w:rPr>
      </w:pPr>
      <w:r w:rsidRPr="004E3D1E">
        <w:rPr>
          <w:rFonts w:ascii="Times New Roman" w:hAnsi="Times New Roman" w:cs="Times New Roman"/>
          <w:b/>
          <w:bCs/>
          <w:sz w:val="22"/>
          <w:szCs w:val="22"/>
          <w:lang w:val="en-GB" w:eastAsia="en-GB"/>
        </w:rPr>
        <w:t>Removing Duplicates</w:t>
      </w:r>
      <w:r w:rsidRPr="004E3D1E">
        <w:rPr>
          <w:rFonts w:ascii="Times New Roman" w:hAnsi="Times New Roman" w:cs="Times New Roman"/>
          <w:sz w:val="22"/>
          <w:szCs w:val="22"/>
          <w:lang w:val="en-GB" w:eastAsia="en-GB"/>
        </w:rPr>
        <w:t>: Ensure each entry is unique by removing duplicate rows.</w:t>
      </w:r>
    </w:p>
    <w:p w14:paraId="1DE36AB1" w14:textId="77777777" w:rsidR="003A4011" w:rsidRPr="004E3D1E" w:rsidRDefault="003A4011" w:rsidP="003A4011">
      <w:pPr>
        <w:pStyle w:val="NoSpacing"/>
        <w:numPr>
          <w:ilvl w:val="0"/>
          <w:numId w:val="3"/>
        </w:numPr>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Correcting Inconsistencies: Standardize formats in columns like country, rating, and duration.</w:t>
      </w:r>
    </w:p>
    <w:p w14:paraId="3880CEA9" w14:textId="77777777" w:rsidR="003A4011" w:rsidRPr="004E3D1E" w:rsidRDefault="003A4011" w:rsidP="003A4011">
      <w:pPr>
        <w:pStyle w:val="NoSpacing"/>
        <w:rPr>
          <w:rFonts w:ascii="Times New Roman" w:eastAsia="Times New Roman" w:hAnsi="Times New Roman" w:cs="Times New Roman"/>
          <w:b/>
          <w:bCs/>
          <w:sz w:val="22"/>
          <w:szCs w:val="22"/>
          <w:lang w:val="en-GB" w:eastAsia="en-GB"/>
        </w:rPr>
      </w:pPr>
    </w:p>
    <w:p w14:paraId="4084F260" w14:textId="77777777" w:rsidR="003A4011" w:rsidRPr="004E3D1E" w:rsidRDefault="003A4011" w:rsidP="003A4011">
      <w:pPr>
        <w:pStyle w:val="NoSpacing"/>
        <w:rPr>
          <w:rFonts w:ascii="Times New Roman" w:eastAsia="Times New Roman" w:hAnsi="Times New Roman" w:cs="Times New Roman"/>
          <w:sz w:val="22"/>
          <w:szCs w:val="22"/>
          <w:lang w:val="en-GB" w:eastAsia="en-GB"/>
        </w:rPr>
      </w:pPr>
      <w:r w:rsidRPr="004E3D1E">
        <w:rPr>
          <w:rFonts w:ascii="Times New Roman" w:eastAsia="Times New Roman" w:hAnsi="Times New Roman" w:cs="Times New Roman"/>
          <w:b/>
          <w:bCs/>
          <w:sz w:val="22"/>
          <w:szCs w:val="22"/>
          <w:lang w:val="en-GB" w:eastAsia="en-GB"/>
        </w:rPr>
        <w:t>Data Transformation</w:t>
      </w:r>
      <w:r w:rsidRPr="004E3D1E">
        <w:rPr>
          <w:rFonts w:ascii="Times New Roman" w:eastAsia="Times New Roman" w:hAnsi="Times New Roman" w:cs="Times New Roman"/>
          <w:sz w:val="22"/>
          <w:szCs w:val="22"/>
          <w:lang w:val="en-GB" w:eastAsia="en-GB"/>
        </w:rPr>
        <w:t>:</w:t>
      </w:r>
    </w:p>
    <w:p w14:paraId="47532391" w14:textId="77777777" w:rsidR="003A4011" w:rsidRPr="004E3D1E" w:rsidRDefault="003A4011" w:rsidP="003A4011">
      <w:pPr>
        <w:pStyle w:val="NoSpacing"/>
        <w:numPr>
          <w:ilvl w:val="0"/>
          <w:numId w:val="2"/>
        </w:numPr>
        <w:rPr>
          <w:rFonts w:ascii="Times New Roman" w:eastAsia="Times New Roman" w:hAnsi="Times New Roman" w:cs="Times New Roman"/>
          <w:sz w:val="22"/>
          <w:szCs w:val="22"/>
          <w:lang w:val="en-GB" w:eastAsia="en-GB"/>
        </w:rPr>
      </w:pPr>
      <w:r w:rsidRPr="004E3D1E">
        <w:rPr>
          <w:rFonts w:ascii="Times New Roman" w:eastAsia="Times New Roman" w:hAnsi="Times New Roman" w:cs="Times New Roman"/>
          <w:b/>
          <w:bCs/>
          <w:sz w:val="22"/>
          <w:szCs w:val="22"/>
          <w:lang w:val="en-GB" w:eastAsia="en-GB"/>
        </w:rPr>
        <w:t>Encoding Categorical Variables</w:t>
      </w:r>
      <w:r w:rsidRPr="004E3D1E">
        <w:rPr>
          <w:rFonts w:ascii="Times New Roman" w:eastAsia="Times New Roman" w:hAnsi="Times New Roman" w:cs="Times New Roman"/>
          <w:sz w:val="22"/>
          <w:szCs w:val="22"/>
          <w:lang w:val="en-GB" w:eastAsia="en-GB"/>
        </w:rPr>
        <w:t xml:space="preserve">: Convert categorical data into numerical values. One-hot encoding can be used for </w:t>
      </w:r>
      <w:r w:rsidRPr="004E3D1E">
        <w:rPr>
          <w:rFonts w:ascii="Times New Roman" w:eastAsia="Times New Roman" w:hAnsi="Times New Roman" w:cs="Times New Roman"/>
          <w:i/>
          <w:iCs/>
          <w:sz w:val="22"/>
          <w:szCs w:val="22"/>
          <w:lang w:val="en-GB" w:eastAsia="en-GB"/>
        </w:rPr>
        <w:t>type</w:t>
      </w:r>
      <w:r w:rsidRPr="004E3D1E">
        <w:rPr>
          <w:rFonts w:ascii="Times New Roman" w:eastAsia="Times New Roman" w:hAnsi="Times New Roman" w:cs="Times New Roman"/>
          <w:sz w:val="22"/>
          <w:szCs w:val="22"/>
          <w:lang w:val="en-GB" w:eastAsia="en-GB"/>
        </w:rPr>
        <w:t xml:space="preserve"> and </w:t>
      </w:r>
      <w:r w:rsidRPr="004E3D1E">
        <w:rPr>
          <w:rFonts w:ascii="Times New Roman" w:eastAsia="Times New Roman" w:hAnsi="Times New Roman" w:cs="Times New Roman"/>
          <w:i/>
          <w:iCs/>
          <w:sz w:val="22"/>
          <w:szCs w:val="22"/>
          <w:lang w:val="en-GB" w:eastAsia="en-GB"/>
        </w:rPr>
        <w:t>rating</w:t>
      </w:r>
      <w:r w:rsidRPr="004E3D1E">
        <w:rPr>
          <w:rFonts w:ascii="Times New Roman" w:eastAsia="Times New Roman" w:hAnsi="Times New Roman" w:cs="Times New Roman"/>
          <w:sz w:val="22"/>
          <w:szCs w:val="22"/>
          <w:lang w:val="en-GB" w:eastAsia="en-GB"/>
        </w:rPr>
        <w:t xml:space="preserve">. The </w:t>
      </w:r>
      <w:r w:rsidRPr="004E3D1E">
        <w:rPr>
          <w:rFonts w:ascii="Times New Roman" w:eastAsia="Times New Roman" w:hAnsi="Times New Roman" w:cs="Times New Roman"/>
          <w:i/>
          <w:iCs/>
          <w:sz w:val="22"/>
          <w:szCs w:val="22"/>
          <w:lang w:val="en-GB" w:eastAsia="en-GB"/>
        </w:rPr>
        <w:t>listed_in</w:t>
      </w:r>
      <w:r w:rsidRPr="004E3D1E">
        <w:rPr>
          <w:rFonts w:ascii="Times New Roman" w:eastAsia="Times New Roman" w:hAnsi="Times New Roman" w:cs="Times New Roman"/>
          <w:sz w:val="22"/>
          <w:szCs w:val="22"/>
          <w:lang w:val="en-GB" w:eastAsia="en-GB"/>
        </w:rPr>
        <w:t xml:space="preserve"> column, which contains multiple genres, can be split and encoded separately.</w:t>
      </w:r>
    </w:p>
    <w:p w14:paraId="5B885195" w14:textId="77777777" w:rsidR="003A4011" w:rsidRPr="004E3D1E" w:rsidRDefault="003A4011" w:rsidP="003A4011">
      <w:pPr>
        <w:pStyle w:val="NoSpacing"/>
        <w:numPr>
          <w:ilvl w:val="0"/>
          <w:numId w:val="2"/>
        </w:numPr>
        <w:rPr>
          <w:rFonts w:ascii="Times New Roman" w:eastAsia="Times New Roman" w:hAnsi="Times New Roman" w:cs="Times New Roman"/>
          <w:sz w:val="22"/>
          <w:szCs w:val="22"/>
          <w:lang w:val="en-GB" w:eastAsia="en-GB"/>
        </w:rPr>
      </w:pPr>
      <w:r w:rsidRPr="004E3D1E">
        <w:rPr>
          <w:rFonts w:ascii="Times New Roman" w:eastAsia="Times New Roman" w:hAnsi="Times New Roman" w:cs="Times New Roman"/>
          <w:b/>
          <w:bCs/>
          <w:sz w:val="22"/>
          <w:szCs w:val="22"/>
          <w:lang w:val="en-GB" w:eastAsia="en-GB"/>
        </w:rPr>
        <w:t>Date Transformation</w:t>
      </w:r>
      <w:r w:rsidRPr="004E3D1E">
        <w:rPr>
          <w:rFonts w:ascii="Times New Roman" w:eastAsia="Times New Roman" w:hAnsi="Times New Roman" w:cs="Times New Roman"/>
          <w:sz w:val="22"/>
          <w:szCs w:val="22"/>
          <w:lang w:val="en-GB" w:eastAsia="en-GB"/>
        </w:rPr>
        <w:t xml:space="preserve">: Convert the </w:t>
      </w:r>
      <w:r w:rsidRPr="004E3D1E">
        <w:rPr>
          <w:rFonts w:ascii="Times New Roman" w:eastAsia="Times New Roman" w:hAnsi="Times New Roman" w:cs="Times New Roman"/>
          <w:i/>
          <w:iCs/>
          <w:sz w:val="22"/>
          <w:szCs w:val="22"/>
          <w:lang w:val="en-GB" w:eastAsia="en-GB"/>
        </w:rPr>
        <w:t>date_added</w:t>
      </w:r>
      <w:r w:rsidRPr="004E3D1E">
        <w:rPr>
          <w:rFonts w:ascii="Times New Roman" w:eastAsia="Times New Roman" w:hAnsi="Times New Roman" w:cs="Times New Roman"/>
          <w:sz w:val="22"/>
          <w:szCs w:val="22"/>
          <w:lang w:val="en-GB" w:eastAsia="en-GB"/>
        </w:rPr>
        <w:t xml:space="preserve"> column to a datetime format and extract useful features like the year and month added.</w:t>
      </w:r>
    </w:p>
    <w:p w14:paraId="17AEAE27" w14:textId="77777777" w:rsidR="003A4011" w:rsidRPr="004E3D1E" w:rsidRDefault="003A4011" w:rsidP="003A4011">
      <w:pPr>
        <w:pStyle w:val="NoSpacing"/>
        <w:numPr>
          <w:ilvl w:val="0"/>
          <w:numId w:val="2"/>
        </w:numPr>
        <w:rPr>
          <w:rFonts w:ascii="Times New Roman" w:eastAsia="Times New Roman" w:hAnsi="Times New Roman" w:cs="Times New Roman"/>
          <w:i/>
          <w:iCs/>
          <w:sz w:val="22"/>
          <w:szCs w:val="22"/>
          <w:lang w:val="en-GB" w:eastAsia="en-GB"/>
        </w:rPr>
      </w:pPr>
      <w:r w:rsidRPr="004E3D1E">
        <w:rPr>
          <w:rFonts w:ascii="Times New Roman" w:eastAsia="Times New Roman" w:hAnsi="Times New Roman" w:cs="Times New Roman"/>
          <w:b/>
          <w:bCs/>
          <w:sz w:val="22"/>
          <w:szCs w:val="22"/>
          <w:lang w:val="en-GB" w:eastAsia="en-GB"/>
        </w:rPr>
        <w:lastRenderedPageBreak/>
        <w:t>Feature Selection</w:t>
      </w:r>
      <w:r w:rsidRPr="004E3D1E">
        <w:rPr>
          <w:rFonts w:ascii="Times New Roman" w:eastAsia="Times New Roman" w:hAnsi="Times New Roman" w:cs="Times New Roman"/>
          <w:sz w:val="22"/>
          <w:szCs w:val="22"/>
          <w:lang w:val="en-GB" w:eastAsia="en-GB"/>
        </w:rPr>
        <w:t xml:space="preserve">: Selecting relevant features based on the analysis goal. For instance, if analysing the popularity of genres over time, focus on </w:t>
      </w:r>
      <w:r w:rsidRPr="004E3D1E">
        <w:rPr>
          <w:rFonts w:ascii="Times New Roman" w:eastAsia="Times New Roman" w:hAnsi="Times New Roman" w:cs="Times New Roman"/>
          <w:i/>
          <w:iCs/>
          <w:sz w:val="22"/>
          <w:szCs w:val="22"/>
          <w:lang w:val="en-GB" w:eastAsia="en-GB"/>
        </w:rPr>
        <w:t>listed_in</w:t>
      </w:r>
      <w:r w:rsidRPr="004E3D1E">
        <w:rPr>
          <w:rFonts w:ascii="Times New Roman" w:eastAsia="Times New Roman" w:hAnsi="Times New Roman" w:cs="Times New Roman"/>
          <w:sz w:val="22"/>
          <w:szCs w:val="22"/>
          <w:lang w:val="en-GB" w:eastAsia="en-GB"/>
        </w:rPr>
        <w:t xml:space="preserve">, </w:t>
      </w:r>
      <w:r w:rsidRPr="004E3D1E">
        <w:rPr>
          <w:rFonts w:ascii="Times New Roman" w:eastAsia="Times New Roman" w:hAnsi="Times New Roman" w:cs="Times New Roman"/>
          <w:i/>
          <w:iCs/>
          <w:sz w:val="22"/>
          <w:szCs w:val="22"/>
          <w:lang w:val="en-GB" w:eastAsia="en-GB"/>
        </w:rPr>
        <w:t>date_added</w:t>
      </w:r>
      <w:r w:rsidRPr="004E3D1E">
        <w:rPr>
          <w:rFonts w:ascii="Times New Roman" w:eastAsia="Times New Roman" w:hAnsi="Times New Roman" w:cs="Times New Roman"/>
          <w:sz w:val="22"/>
          <w:szCs w:val="22"/>
          <w:lang w:val="en-GB" w:eastAsia="en-GB"/>
        </w:rPr>
        <w:t xml:space="preserve">, and </w:t>
      </w:r>
      <w:r w:rsidRPr="004E3D1E">
        <w:rPr>
          <w:rFonts w:ascii="Times New Roman" w:eastAsia="Times New Roman" w:hAnsi="Times New Roman" w:cs="Times New Roman"/>
          <w:i/>
          <w:iCs/>
          <w:sz w:val="22"/>
          <w:szCs w:val="22"/>
          <w:lang w:val="en-GB" w:eastAsia="en-GB"/>
        </w:rPr>
        <w:t>release_year.</w:t>
      </w:r>
    </w:p>
    <w:p w14:paraId="235BCCA9" w14:textId="77777777" w:rsidR="003A4011" w:rsidRPr="004E3D1E" w:rsidRDefault="003A4011" w:rsidP="003A4011">
      <w:pPr>
        <w:pStyle w:val="NoSpacing"/>
        <w:ind w:left="720"/>
        <w:rPr>
          <w:rFonts w:ascii="Times New Roman" w:eastAsia="Times New Roman" w:hAnsi="Times New Roman" w:cs="Times New Roman"/>
          <w:i/>
          <w:iCs/>
          <w:sz w:val="22"/>
          <w:szCs w:val="22"/>
          <w:lang w:val="en-GB" w:eastAsia="en-GB"/>
        </w:rPr>
      </w:pPr>
    </w:p>
    <w:p w14:paraId="13C7359B"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noProof/>
          <w:sz w:val="22"/>
          <w:szCs w:val="22"/>
          <w:lang w:val="en-GB" w:eastAsia="en-GB"/>
        </w:rPr>
        <w:drawing>
          <wp:inline distT="0" distB="0" distL="0" distR="0" wp14:anchorId="04201B79" wp14:editId="5CA479FC">
            <wp:extent cx="5153410" cy="4249361"/>
            <wp:effectExtent l="0" t="0" r="0" b="0"/>
            <wp:docPr id="10798300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0057" name="Picture 1" descr="A screenshot of a computer program&#10;&#10;AI-generated content may be incorrect."/>
                    <pic:cNvPicPr/>
                  </pic:nvPicPr>
                  <pic:blipFill>
                    <a:blip r:embed="rId12"/>
                    <a:stretch>
                      <a:fillRect/>
                    </a:stretch>
                  </pic:blipFill>
                  <pic:spPr>
                    <a:xfrm>
                      <a:off x="0" y="0"/>
                      <a:ext cx="5164489" cy="4258496"/>
                    </a:xfrm>
                    <a:prstGeom prst="rect">
                      <a:avLst/>
                    </a:prstGeom>
                  </pic:spPr>
                </pic:pic>
              </a:graphicData>
            </a:graphic>
          </wp:inline>
        </w:drawing>
      </w:r>
    </w:p>
    <w:p w14:paraId="5C60365A" w14:textId="77777777" w:rsidR="003A4011" w:rsidRPr="004E3D1E" w:rsidRDefault="003A4011" w:rsidP="003A4011">
      <w:pPr>
        <w:spacing w:before="240" w:after="240"/>
        <w:jc w:val="center"/>
        <w:rPr>
          <w:rFonts w:ascii="Times New Roman" w:hAnsi="Times New Roman" w:cs="Times New Roman"/>
          <w:sz w:val="22"/>
          <w:szCs w:val="22"/>
          <w:lang w:val="en-GB" w:eastAsia="en-GB"/>
        </w:rPr>
      </w:pPr>
      <w:r w:rsidRPr="004E3D1E">
        <w:rPr>
          <w:rFonts w:ascii="Times New Roman" w:eastAsia="Times New Roman" w:hAnsi="Times New Roman" w:cs="Times New Roman"/>
          <w:b/>
          <w:bCs/>
          <w:sz w:val="22"/>
          <w:szCs w:val="22"/>
        </w:rPr>
        <w:t xml:space="preserve">Fig .6 </w:t>
      </w:r>
      <w:r w:rsidRPr="004E3D1E">
        <w:rPr>
          <w:rFonts w:ascii="Times New Roman" w:hAnsi="Times New Roman" w:cs="Times New Roman"/>
          <w:sz w:val="22"/>
          <w:szCs w:val="22"/>
          <w:lang w:val="en-GB" w:eastAsia="en-GB"/>
        </w:rPr>
        <w:t>Filling or Remove Missing Values</w:t>
      </w:r>
    </w:p>
    <w:p w14:paraId="7211F9A0" w14:textId="77777777" w:rsidR="003A4011" w:rsidRPr="004E3D1E" w:rsidRDefault="003A4011" w:rsidP="003A4011">
      <w:pPr>
        <w:pStyle w:val="NoSpacing"/>
        <w:rPr>
          <w:rFonts w:ascii="Times New Roman" w:hAnsi="Times New Roman" w:cs="Times New Roman"/>
          <w:sz w:val="22"/>
          <w:szCs w:val="22"/>
          <w:lang w:val="en-GB" w:eastAsia="en-GB"/>
        </w:rPr>
      </w:pPr>
    </w:p>
    <w:p w14:paraId="36A274A6"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b/>
          <w:bCs/>
          <w:sz w:val="22"/>
          <w:szCs w:val="22"/>
          <w:lang w:val="en-GB" w:eastAsia="en-GB"/>
        </w:rPr>
        <w:t>Data Exploration:</w:t>
      </w:r>
      <w:r w:rsidRPr="004E3D1E">
        <w:rPr>
          <w:rFonts w:ascii="Times New Roman" w:hAnsi="Times New Roman" w:cs="Times New Roman"/>
          <w:sz w:val="22"/>
          <w:szCs w:val="22"/>
          <w:lang w:val="en-GB" w:eastAsia="en-GB"/>
        </w:rPr>
        <w:t xml:space="preserve"> Identifying &amp; treating the outliers in the column 'release_year'</w:t>
      </w:r>
    </w:p>
    <w:p w14:paraId="1161D229"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Outliers can impact statistical analyses and should be handled appropriately based on their cause (e.g., true outlier. To define the upper and lower bounds for outliers, you can use the interquartile range (IQR)</w:t>
      </w:r>
    </w:p>
    <w:p w14:paraId="70C817CD"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The IQR is the range between the 25th percentile (Q1) and the 75th percentile (Q3) of your data.</w:t>
      </w:r>
    </w:p>
    <w:p w14:paraId="47461A6B"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IQR = Q3 - Q1</w:t>
      </w:r>
    </w:p>
    <w:p w14:paraId="677059F4"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Define the upper and lower bounds</w:t>
      </w:r>
    </w:p>
    <w:p w14:paraId="5C37D2BC"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Upper Bound: Q3 + (1.5 * IQR)</w:t>
      </w:r>
    </w:p>
    <w:p w14:paraId="649C621E" w14:textId="77777777" w:rsidR="003A4011" w:rsidRPr="004E3D1E" w:rsidRDefault="003A4011" w:rsidP="003A4011">
      <w:pPr>
        <w:pStyle w:val="NoSpacing"/>
        <w:rPr>
          <w:rFonts w:ascii="Times New Roman" w:hAnsi="Times New Roman" w:cs="Times New Roman"/>
          <w:sz w:val="22"/>
          <w:szCs w:val="22"/>
          <w:lang w:val="en-GB" w:eastAsia="en-GB"/>
        </w:rPr>
      </w:pPr>
      <w:r w:rsidRPr="004E3D1E">
        <w:rPr>
          <w:rFonts w:ascii="Times New Roman" w:hAnsi="Times New Roman" w:cs="Times New Roman"/>
          <w:sz w:val="22"/>
          <w:szCs w:val="22"/>
          <w:lang w:val="en-GB" w:eastAsia="en-GB"/>
        </w:rPr>
        <w:t>Lower Bound: Q1 - (1.5 * IQR)</w:t>
      </w:r>
    </w:p>
    <w:p w14:paraId="5E6D0159" w14:textId="77777777" w:rsidR="003A4011" w:rsidRPr="004E3D1E" w:rsidRDefault="003A4011" w:rsidP="003A4011">
      <w:pPr>
        <w:spacing w:before="240" w:after="240"/>
        <w:jc w:val="center"/>
        <w:rPr>
          <w:rFonts w:ascii="Times New Roman" w:eastAsia="Times New Roman" w:hAnsi="Times New Roman" w:cs="Times New Roman"/>
          <w:sz w:val="22"/>
          <w:szCs w:val="22"/>
        </w:rPr>
      </w:pPr>
      <w:r w:rsidRPr="004E3D1E">
        <w:rPr>
          <w:rFonts w:ascii="Times New Roman" w:eastAsia="Times New Roman" w:hAnsi="Times New Roman" w:cs="Times New Roman"/>
          <w:noProof/>
          <w:sz w:val="22"/>
          <w:szCs w:val="22"/>
        </w:rPr>
        <w:lastRenderedPageBreak/>
        <w:drawing>
          <wp:inline distT="0" distB="0" distL="0" distR="0" wp14:anchorId="21A82A41" wp14:editId="4B69BDE1">
            <wp:extent cx="5943600" cy="3228975"/>
            <wp:effectExtent l="0" t="0" r="0" b="9525"/>
            <wp:docPr id="7724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92849" name=""/>
                    <pic:cNvPicPr/>
                  </pic:nvPicPr>
                  <pic:blipFill>
                    <a:blip r:embed="rId13"/>
                    <a:stretch>
                      <a:fillRect/>
                    </a:stretch>
                  </pic:blipFill>
                  <pic:spPr>
                    <a:xfrm>
                      <a:off x="0" y="0"/>
                      <a:ext cx="5943600" cy="3228975"/>
                    </a:xfrm>
                    <a:prstGeom prst="rect">
                      <a:avLst/>
                    </a:prstGeom>
                  </pic:spPr>
                </pic:pic>
              </a:graphicData>
            </a:graphic>
          </wp:inline>
        </w:drawing>
      </w:r>
      <w:r w:rsidRPr="004E3D1E">
        <w:rPr>
          <w:rFonts w:ascii="Times New Roman" w:eastAsia="Times New Roman" w:hAnsi="Times New Roman" w:cs="Times New Roman"/>
          <w:noProof/>
          <w:sz w:val="22"/>
          <w:szCs w:val="22"/>
        </w:rPr>
        <w:t xml:space="preserve"> </w:t>
      </w:r>
      <w:r w:rsidRPr="004E3D1E">
        <w:rPr>
          <w:rFonts w:ascii="Times New Roman" w:eastAsia="Times New Roman" w:hAnsi="Times New Roman" w:cs="Times New Roman"/>
          <w:sz w:val="22"/>
          <w:szCs w:val="22"/>
        </w:rPr>
        <w:t>Fig 7a.</w:t>
      </w:r>
    </w:p>
    <w:p w14:paraId="16D9951E" w14:textId="77777777" w:rsidR="003A4011" w:rsidRPr="004E3D1E" w:rsidRDefault="003A4011" w:rsidP="003A4011">
      <w:pPr>
        <w:spacing w:before="240" w:after="240"/>
        <w:jc w:val="center"/>
        <w:rPr>
          <w:rFonts w:ascii="Times New Roman" w:eastAsia="Times New Roman" w:hAnsi="Times New Roman" w:cs="Times New Roman"/>
          <w:sz w:val="22"/>
          <w:szCs w:val="22"/>
        </w:rPr>
      </w:pPr>
      <w:r w:rsidRPr="004E3D1E">
        <w:rPr>
          <w:rFonts w:ascii="Times New Roman" w:eastAsia="Times New Roman" w:hAnsi="Times New Roman" w:cs="Times New Roman"/>
          <w:noProof/>
          <w:sz w:val="22"/>
          <w:szCs w:val="22"/>
        </w:rPr>
        <w:drawing>
          <wp:inline distT="0" distB="0" distL="0" distR="0" wp14:anchorId="32A63868" wp14:editId="2CE890D1">
            <wp:extent cx="4978987" cy="2837916"/>
            <wp:effectExtent l="0" t="0" r="0" b="635"/>
            <wp:docPr id="13351358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35851" name="Picture 1" descr="A screenshot of a computer screen&#10;&#10;AI-generated content may be incorrect."/>
                    <pic:cNvPicPr/>
                  </pic:nvPicPr>
                  <pic:blipFill>
                    <a:blip r:embed="rId14"/>
                    <a:stretch>
                      <a:fillRect/>
                    </a:stretch>
                  </pic:blipFill>
                  <pic:spPr>
                    <a:xfrm>
                      <a:off x="0" y="0"/>
                      <a:ext cx="4999753" cy="2849752"/>
                    </a:xfrm>
                    <a:prstGeom prst="rect">
                      <a:avLst/>
                    </a:prstGeom>
                  </pic:spPr>
                </pic:pic>
              </a:graphicData>
            </a:graphic>
          </wp:inline>
        </w:drawing>
      </w:r>
      <w:r w:rsidRPr="004E3D1E">
        <w:rPr>
          <w:rFonts w:ascii="Times New Roman" w:eastAsia="Times New Roman" w:hAnsi="Times New Roman" w:cs="Times New Roman"/>
          <w:noProof/>
          <w:sz w:val="22"/>
          <w:szCs w:val="22"/>
        </w:rPr>
        <w:br/>
      </w:r>
      <w:r w:rsidRPr="004E3D1E">
        <w:rPr>
          <w:rFonts w:ascii="Times New Roman" w:eastAsia="Times New Roman" w:hAnsi="Times New Roman" w:cs="Times New Roman"/>
          <w:sz w:val="22"/>
          <w:szCs w:val="22"/>
        </w:rPr>
        <w:t>Fig 7b.</w:t>
      </w:r>
    </w:p>
    <w:p w14:paraId="343A54F3"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Convert </w:t>
      </w:r>
      <w:proofErr w:type="gramStart"/>
      <w:r w:rsidRPr="004E3D1E">
        <w:rPr>
          <w:rFonts w:ascii="Times New Roman" w:hAnsi="Times New Roman" w:cs="Times New Roman"/>
          <w:sz w:val="22"/>
          <w:szCs w:val="22"/>
        </w:rPr>
        <w:t>'duration</w:t>
      </w:r>
      <w:proofErr w:type="gramEnd"/>
      <w:r w:rsidRPr="004E3D1E">
        <w:rPr>
          <w:rFonts w:ascii="Times New Roman" w:hAnsi="Times New Roman" w:cs="Times New Roman"/>
          <w:sz w:val="22"/>
          <w:szCs w:val="22"/>
        </w:rPr>
        <w:t>' column to numeric and showing the dataset has been transformed and structured with no null values.</w:t>
      </w:r>
    </w:p>
    <w:p w14:paraId="3CD9B8D5"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noProof/>
          <w:sz w:val="22"/>
          <w:szCs w:val="22"/>
        </w:rPr>
        <w:lastRenderedPageBreak/>
        <w:drawing>
          <wp:inline distT="0" distB="0" distL="0" distR="0" wp14:anchorId="6E09D03F" wp14:editId="0986EA9D">
            <wp:extent cx="5943600" cy="2698750"/>
            <wp:effectExtent l="0" t="0" r="0" b="6350"/>
            <wp:docPr id="17224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5332" name=""/>
                    <pic:cNvPicPr/>
                  </pic:nvPicPr>
                  <pic:blipFill>
                    <a:blip r:embed="rId15"/>
                    <a:stretch>
                      <a:fillRect/>
                    </a:stretch>
                  </pic:blipFill>
                  <pic:spPr>
                    <a:xfrm>
                      <a:off x="0" y="0"/>
                      <a:ext cx="5943600" cy="2698750"/>
                    </a:xfrm>
                    <a:prstGeom prst="rect">
                      <a:avLst/>
                    </a:prstGeom>
                  </pic:spPr>
                </pic:pic>
              </a:graphicData>
            </a:graphic>
          </wp:inline>
        </w:drawing>
      </w:r>
    </w:p>
    <w:p w14:paraId="079492F5" w14:textId="77777777" w:rsidR="003A4011" w:rsidRPr="004E3D1E" w:rsidRDefault="003A4011" w:rsidP="003A4011">
      <w:pPr>
        <w:pStyle w:val="NoSpacing"/>
        <w:jc w:val="center"/>
        <w:rPr>
          <w:rFonts w:ascii="Times New Roman" w:hAnsi="Times New Roman" w:cs="Times New Roman"/>
          <w:sz w:val="22"/>
          <w:szCs w:val="22"/>
        </w:rPr>
      </w:pPr>
      <w:r w:rsidRPr="004E3D1E">
        <w:rPr>
          <w:rFonts w:ascii="Times New Roman" w:hAnsi="Times New Roman" w:cs="Times New Roman"/>
          <w:sz w:val="22"/>
          <w:szCs w:val="22"/>
        </w:rPr>
        <w:t>Fig 8.</w:t>
      </w:r>
      <w:r>
        <w:rPr>
          <w:rFonts w:ascii="Times New Roman" w:hAnsi="Times New Roman" w:cs="Times New Roman"/>
          <w:sz w:val="22"/>
          <w:szCs w:val="22"/>
        </w:rPr>
        <w:t xml:space="preserve"> Convert duration column to numeric value.</w:t>
      </w:r>
    </w:p>
    <w:p w14:paraId="69D670BB" w14:textId="77777777" w:rsidR="003A4011" w:rsidRPr="004E3D1E" w:rsidRDefault="003A4011" w:rsidP="003A4011">
      <w:pPr>
        <w:pStyle w:val="NoSpacing"/>
        <w:rPr>
          <w:rFonts w:ascii="Times New Roman" w:hAnsi="Times New Roman" w:cs="Times New Roman"/>
          <w:b/>
          <w:bCs/>
          <w:sz w:val="22"/>
          <w:szCs w:val="22"/>
        </w:rPr>
      </w:pPr>
    </w:p>
    <w:p w14:paraId="62AFAAD2"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sz w:val="22"/>
          <w:szCs w:val="22"/>
        </w:rPr>
        <w:t>Data Reduction</w:t>
      </w:r>
    </w:p>
    <w:p w14:paraId="083921EB"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This involves selecting important features and reducing dimensionality using PCA.</w:t>
      </w:r>
    </w:p>
    <w:p w14:paraId="12D6EFDE"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The dataset focuses on the relevant features for subsequent analysis and can reduce dimensionality and improve the efficiency of your analysis.</w:t>
      </w:r>
    </w:p>
    <w:p w14:paraId="5ABCD3AA"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Also, adding a new feature to classify content as 'Old' or 'New' based on release_year and showing the dataset with the new feature.</w:t>
      </w:r>
    </w:p>
    <w:p w14:paraId="19110D8E" w14:textId="77777777" w:rsidR="003A4011" w:rsidRPr="00A166E6" w:rsidRDefault="003A4011" w:rsidP="003A4011">
      <w:pPr>
        <w:pStyle w:val="NoSpacing"/>
        <w:numPr>
          <w:ilvl w:val="0"/>
          <w:numId w:val="10"/>
        </w:numPr>
        <w:rPr>
          <w:rFonts w:ascii="Times New Roman" w:hAnsi="Times New Roman" w:cs="Times New Roman"/>
          <w:sz w:val="22"/>
          <w:szCs w:val="22"/>
          <w:lang w:val="en-GB"/>
        </w:rPr>
      </w:pPr>
      <w:r w:rsidRPr="00A166E6">
        <w:rPr>
          <w:rFonts w:ascii="Times New Roman" w:hAnsi="Times New Roman" w:cs="Times New Roman"/>
          <w:sz w:val="22"/>
          <w:szCs w:val="22"/>
          <w:lang w:val="en-GB"/>
        </w:rPr>
        <w:t>The goal is to add a new feature called 'content_age' to the netflix_data DataFrame.</w:t>
      </w:r>
    </w:p>
    <w:p w14:paraId="3E41D089" w14:textId="77777777" w:rsidR="003A4011" w:rsidRPr="00A166E6" w:rsidRDefault="003A4011" w:rsidP="003A4011">
      <w:pPr>
        <w:pStyle w:val="NoSpacing"/>
        <w:numPr>
          <w:ilvl w:val="0"/>
          <w:numId w:val="10"/>
        </w:numPr>
        <w:rPr>
          <w:rFonts w:ascii="Times New Roman" w:hAnsi="Times New Roman" w:cs="Times New Roman"/>
          <w:sz w:val="22"/>
          <w:szCs w:val="22"/>
          <w:lang w:val="en-GB"/>
        </w:rPr>
      </w:pPr>
      <w:r w:rsidRPr="00A166E6">
        <w:rPr>
          <w:rFonts w:ascii="Times New Roman" w:hAnsi="Times New Roman" w:cs="Times New Roman"/>
          <w:sz w:val="22"/>
          <w:szCs w:val="22"/>
          <w:lang w:val="en-GB"/>
        </w:rPr>
        <w:t>This feature will classify content as either ‘Old’ or ‘New’ based on the 'release_year'</w:t>
      </w:r>
    </w:p>
    <w:p w14:paraId="7DE9EA56" w14:textId="77777777" w:rsidR="003A4011" w:rsidRPr="004E3D1E" w:rsidRDefault="003A4011" w:rsidP="003A4011">
      <w:pPr>
        <w:pStyle w:val="NoSpacing"/>
        <w:numPr>
          <w:ilvl w:val="0"/>
          <w:numId w:val="11"/>
        </w:numPr>
        <w:rPr>
          <w:rFonts w:ascii="Times New Roman" w:hAnsi="Times New Roman" w:cs="Times New Roman"/>
          <w:sz w:val="22"/>
          <w:szCs w:val="22"/>
        </w:rPr>
      </w:pPr>
      <w:r w:rsidRPr="004E3D1E">
        <w:rPr>
          <w:rFonts w:ascii="Times New Roman" w:hAnsi="Times New Roman" w:cs="Times New Roman"/>
          <w:sz w:val="22"/>
          <w:szCs w:val="22"/>
        </w:rPr>
        <w:t>Calculate the current year using pd.to_datetime('now').year.</w:t>
      </w:r>
    </w:p>
    <w:p w14:paraId="11CFEBE4"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Apply a lambda function to the 'release_year' column: If the release year is within the last 5 years, label it as ‘New’ otherwise, label it as ‘Old’.</w:t>
      </w:r>
    </w:p>
    <w:p w14:paraId="70994D09"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noProof/>
          <w:sz w:val="22"/>
          <w:szCs w:val="22"/>
        </w:rPr>
        <w:drawing>
          <wp:inline distT="0" distB="0" distL="0" distR="0" wp14:anchorId="17E347E7" wp14:editId="054A2B9C">
            <wp:extent cx="5322548" cy="2856321"/>
            <wp:effectExtent l="0" t="0" r="0" b="1270"/>
            <wp:docPr id="110519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99955" name=""/>
                    <pic:cNvPicPr/>
                  </pic:nvPicPr>
                  <pic:blipFill>
                    <a:blip r:embed="rId16"/>
                    <a:stretch>
                      <a:fillRect/>
                    </a:stretch>
                  </pic:blipFill>
                  <pic:spPr>
                    <a:xfrm>
                      <a:off x="0" y="0"/>
                      <a:ext cx="5356000" cy="2874273"/>
                    </a:xfrm>
                    <a:prstGeom prst="rect">
                      <a:avLst/>
                    </a:prstGeom>
                  </pic:spPr>
                </pic:pic>
              </a:graphicData>
            </a:graphic>
          </wp:inline>
        </w:drawing>
      </w:r>
    </w:p>
    <w:p w14:paraId="442D4FD9" w14:textId="77777777" w:rsidR="003A4011" w:rsidRPr="004E3D1E" w:rsidRDefault="003A4011" w:rsidP="003A4011">
      <w:pPr>
        <w:pStyle w:val="NoSpacing"/>
        <w:jc w:val="center"/>
        <w:rPr>
          <w:rFonts w:ascii="Times New Roman" w:hAnsi="Times New Roman" w:cs="Times New Roman"/>
          <w:b/>
          <w:bCs/>
          <w:sz w:val="22"/>
          <w:szCs w:val="22"/>
        </w:rPr>
      </w:pPr>
      <w:r w:rsidRPr="004E3D1E">
        <w:rPr>
          <w:rFonts w:ascii="Times New Roman" w:hAnsi="Times New Roman" w:cs="Times New Roman"/>
          <w:b/>
          <w:bCs/>
          <w:sz w:val="22"/>
          <w:szCs w:val="22"/>
        </w:rPr>
        <w:t>Fig 9</w:t>
      </w:r>
    </w:p>
    <w:p w14:paraId="195D2228" w14:textId="77777777" w:rsidR="003A4011" w:rsidRPr="004E3D1E" w:rsidRDefault="003A4011" w:rsidP="003A4011">
      <w:pPr>
        <w:pStyle w:val="NoSpacing"/>
        <w:numPr>
          <w:ilvl w:val="0"/>
          <w:numId w:val="12"/>
        </w:numPr>
        <w:rPr>
          <w:rFonts w:ascii="Times New Roman" w:hAnsi="Times New Roman" w:cs="Times New Roman"/>
          <w:sz w:val="22"/>
          <w:szCs w:val="22"/>
          <w:lang w:val="en-GB"/>
        </w:rPr>
      </w:pPr>
      <w:r w:rsidRPr="004E3D1E">
        <w:rPr>
          <w:rFonts w:ascii="Times New Roman" w:hAnsi="Times New Roman" w:cs="Times New Roman"/>
          <w:sz w:val="22"/>
          <w:szCs w:val="22"/>
          <w:lang w:val="en-GB"/>
        </w:rPr>
        <w:t>As shown below, this is to</w:t>
      </w:r>
      <w:r w:rsidRPr="00521117">
        <w:rPr>
          <w:rFonts w:ascii="Times New Roman" w:hAnsi="Times New Roman" w:cs="Times New Roman"/>
          <w:sz w:val="22"/>
          <w:szCs w:val="22"/>
          <w:lang w:val="en-GB"/>
        </w:rPr>
        <w:t xml:space="preserve"> analyze the correlation between relevant numerical columns in the netflix_data dataset</w:t>
      </w:r>
      <w:r w:rsidRPr="004E3D1E">
        <w:rPr>
          <w:rFonts w:ascii="Times New Roman" w:hAnsi="Times New Roman" w:cs="Times New Roman"/>
          <w:sz w:val="22"/>
          <w:szCs w:val="22"/>
          <w:lang w:val="en-GB"/>
        </w:rPr>
        <w:t xml:space="preserve">, such as </w:t>
      </w:r>
      <w:r w:rsidRPr="00521117">
        <w:rPr>
          <w:rFonts w:ascii="Times New Roman" w:hAnsi="Times New Roman" w:cs="Times New Roman"/>
          <w:sz w:val="22"/>
          <w:szCs w:val="22"/>
          <w:lang w:val="en-GB"/>
        </w:rPr>
        <w:t>columns: </w:t>
      </w:r>
      <w:r w:rsidRPr="004E3D1E">
        <w:rPr>
          <w:rFonts w:ascii="Times New Roman" w:hAnsi="Times New Roman" w:cs="Times New Roman"/>
          <w:sz w:val="22"/>
          <w:szCs w:val="22"/>
          <w:lang w:val="en-GB"/>
        </w:rPr>
        <w:t>(</w:t>
      </w:r>
      <w:r w:rsidRPr="00521117">
        <w:rPr>
          <w:rFonts w:ascii="Times New Roman" w:hAnsi="Times New Roman" w:cs="Times New Roman"/>
          <w:sz w:val="22"/>
          <w:szCs w:val="22"/>
          <w:lang w:val="en-GB"/>
        </w:rPr>
        <w:t>'release_year', 'month_added', and 'year_added'</w:t>
      </w:r>
      <w:r w:rsidRPr="004E3D1E">
        <w:rPr>
          <w:rFonts w:ascii="Times New Roman" w:hAnsi="Times New Roman" w:cs="Times New Roman"/>
          <w:sz w:val="22"/>
          <w:szCs w:val="22"/>
          <w:lang w:val="en-GB"/>
        </w:rPr>
        <w:t>).</w:t>
      </w:r>
    </w:p>
    <w:p w14:paraId="24F428B5" w14:textId="77777777" w:rsidR="003A4011" w:rsidRPr="004E3D1E" w:rsidRDefault="003A4011" w:rsidP="003A4011">
      <w:pPr>
        <w:pStyle w:val="NoSpacing"/>
        <w:ind w:left="720"/>
        <w:rPr>
          <w:rFonts w:ascii="Times New Roman" w:hAnsi="Times New Roman" w:cs="Times New Roman"/>
          <w:sz w:val="22"/>
          <w:szCs w:val="22"/>
          <w:lang w:val="en-GB"/>
        </w:rPr>
      </w:pPr>
      <w:r w:rsidRPr="004E3D1E">
        <w:rPr>
          <w:rFonts w:ascii="Times New Roman" w:hAnsi="Times New Roman" w:cs="Times New Roman"/>
          <w:sz w:val="22"/>
          <w:szCs w:val="22"/>
          <w:lang w:val="en-GB"/>
        </w:rPr>
        <w:lastRenderedPageBreak/>
        <w:t xml:space="preserve">The following procedures were used: </w:t>
      </w:r>
    </w:p>
    <w:p w14:paraId="45CA68DE" w14:textId="77777777" w:rsidR="003A4011" w:rsidRPr="004E3D1E" w:rsidRDefault="003A4011" w:rsidP="003A4011">
      <w:pPr>
        <w:pStyle w:val="NoSpacing"/>
        <w:numPr>
          <w:ilvl w:val="0"/>
          <w:numId w:val="11"/>
        </w:numPr>
        <w:rPr>
          <w:rFonts w:ascii="Times New Roman" w:hAnsi="Times New Roman" w:cs="Times New Roman"/>
          <w:sz w:val="22"/>
          <w:szCs w:val="22"/>
          <w:lang w:val="en-GB"/>
        </w:rPr>
      </w:pPr>
      <w:r w:rsidRPr="004E3D1E">
        <w:rPr>
          <w:rFonts w:ascii="Times New Roman" w:hAnsi="Times New Roman" w:cs="Times New Roman"/>
          <w:sz w:val="22"/>
          <w:szCs w:val="22"/>
          <w:lang w:val="en-GB"/>
        </w:rPr>
        <w:t>A new DataFrame called netflix_dt  was created containing only the selected columns, then converting the 'release_year' column to numeric format (if not already done).</w:t>
      </w:r>
    </w:p>
    <w:p w14:paraId="0125E093" w14:textId="77777777" w:rsidR="003A4011" w:rsidRPr="004E3D1E" w:rsidRDefault="003A4011" w:rsidP="003A4011">
      <w:pPr>
        <w:pStyle w:val="NoSpacing"/>
        <w:numPr>
          <w:ilvl w:val="0"/>
          <w:numId w:val="11"/>
        </w:numPr>
        <w:rPr>
          <w:rFonts w:ascii="Times New Roman" w:hAnsi="Times New Roman" w:cs="Times New Roman"/>
          <w:sz w:val="22"/>
          <w:szCs w:val="22"/>
          <w:lang w:val="en-GB"/>
        </w:rPr>
      </w:pPr>
      <w:r w:rsidRPr="004E3D1E">
        <w:rPr>
          <w:rFonts w:ascii="Times New Roman" w:hAnsi="Times New Roman" w:cs="Times New Roman"/>
          <w:sz w:val="22"/>
          <w:szCs w:val="22"/>
          <w:lang w:val="en-GB"/>
        </w:rPr>
        <w:t>Calculate the correlation matrix between these numeric columns.</w:t>
      </w:r>
    </w:p>
    <w:p w14:paraId="2525054D" w14:textId="77777777" w:rsidR="003A4011" w:rsidRPr="004E3D1E" w:rsidRDefault="003A4011" w:rsidP="003A4011">
      <w:pPr>
        <w:pStyle w:val="NoSpacing"/>
        <w:numPr>
          <w:ilvl w:val="0"/>
          <w:numId w:val="11"/>
        </w:numPr>
        <w:rPr>
          <w:rFonts w:ascii="Times New Roman" w:hAnsi="Times New Roman" w:cs="Times New Roman"/>
          <w:sz w:val="22"/>
          <w:szCs w:val="22"/>
          <w:lang w:val="en-GB"/>
        </w:rPr>
      </w:pPr>
      <w:r w:rsidRPr="004E3D1E">
        <w:rPr>
          <w:rFonts w:ascii="Times New Roman" w:hAnsi="Times New Roman" w:cs="Times New Roman"/>
          <w:sz w:val="22"/>
          <w:szCs w:val="22"/>
          <w:lang w:val="en-GB"/>
        </w:rPr>
        <w:t>Create a heatmap to visualize the correlations.</w:t>
      </w:r>
    </w:p>
    <w:p w14:paraId="184920A9" w14:textId="77777777" w:rsidR="003A4011" w:rsidRPr="004E3D1E" w:rsidRDefault="003A4011" w:rsidP="003A4011">
      <w:pPr>
        <w:pStyle w:val="NoSpacing"/>
        <w:numPr>
          <w:ilvl w:val="0"/>
          <w:numId w:val="11"/>
        </w:numPr>
        <w:rPr>
          <w:rFonts w:ascii="Times New Roman" w:hAnsi="Times New Roman" w:cs="Times New Roman"/>
          <w:sz w:val="22"/>
          <w:szCs w:val="22"/>
          <w:lang w:val="en-GB"/>
        </w:rPr>
      </w:pPr>
      <w:r w:rsidRPr="004E3D1E">
        <w:rPr>
          <w:rFonts w:ascii="Times New Roman" w:hAnsi="Times New Roman" w:cs="Times New Roman"/>
          <w:sz w:val="22"/>
          <w:szCs w:val="22"/>
          <w:lang w:val="en-GB"/>
        </w:rPr>
        <w:t xml:space="preserve">The color scale (using the ‘viridis’ colormap) represents the strength of correlation (from negative to positive). </w:t>
      </w:r>
    </w:p>
    <w:p w14:paraId="4876AF86" w14:textId="77777777" w:rsidR="003A4011" w:rsidRPr="004E3D1E" w:rsidRDefault="003A4011" w:rsidP="003A4011">
      <w:pPr>
        <w:pStyle w:val="NoSpacing"/>
        <w:ind w:left="360"/>
        <w:rPr>
          <w:rFonts w:ascii="Times New Roman" w:hAnsi="Times New Roman" w:cs="Times New Roman"/>
          <w:sz w:val="22"/>
          <w:szCs w:val="22"/>
        </w:rPr>
      </w:pPr>
      <w:r w:rsidRPr="004E3D1E">
        <w:rPr>
          <w:rFonts w:ascii="Times New Roman" w:hAnsi="Times New Roman" w:cs="Times New Roman"/>
          <w:sz w:val="22"/>
          <w:szCs w:val="22"/>
          <w:lang w:val="en-GB"/>
        </w:rPr>
        <w:t xml:space="preserve">This </w:t>
      </w:r>
      <w:r w:rsidRPr="004E3D1E">
        <w:rPr>
          <w:rFonts w:ascii="Times New Roman" w:hAnsi="Times New Roman" w:cs="Times New Roman"/>
          <w:sz w:val="22"/>
          <w:szCs w:val="22"/>
        </w:rPr>
        <w:t>helps identify any significant relationships between the release year and the added year (month) of content on Netflix.</w:t>
      </w:r>
    </w:p>
    <w:p w14:paraId="0C388BC0" w14:textId="77777777" w:rsidR="003A4011" w:rsidRPr="00521117" w:rsidRDefault="003A4011" w:rsidP="003A4011">
      <w:pPr>
        <w:pStyle w:val="NoSpacing"/>
        <w:ind w:left="360"/>
        <w:rPr>
          <w:rFonts w:ascii="Times New Roman" w:hAnsi="Times New Roman" w:cs="Times New Roman"/>
          <w:sz w:val="22"/>
          <w:szCs w:val="22"/>
          <w:lang w:val="en-GB"/>
        </w:rPr>
      </w:pPr>
      <w:r w:rsidRPr="004E3D1E">
        <w:rPr>
          <w:rFonts w:ascii="Times New Roman" w:hAnsi="Times New Roman" w:cs="Times New Roman"/>
          <w:noProof/>
          <w:sz w:val="22"/>
          <w:szCs w:val="22"/>
          <w:lang w:val="en-GB"/>
        </w:rPr>
        <w:drawing>
          <wp:inline distT="0" distB="0" distL="0" distR="0" wp14:anchorId="0977A61D" wp14:editId="4E2C60FB">
            <wp:extent cx="5296172" cy="3511730"/>
            <wp:effectExtent l="0" t="0" r="0" b="0"/>
            <wp:docPr id="26219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1875" name=""/>
                    <pic:cNvPicPr/>
                  </pic:nvPicPr>
                  <pic:blipFill>
                    <a:blip r:embed="rId17"/>
                    <a:stretch>
                      <a:fillRect/>
                    </a:stretch>
                  </pic:blipFill>
                  <pic:spPr>
                    <a:xfrm>
                      <a:off x="0" y="0"/>
                      <a:ext cx="5296172" cy="3511730"/>
                    </a:xfrm>
                    <a:prstGeom prst="rect">
                      <a:avLst/>
                    </a:prstGeom>
                  </pic:spPr>
                </pic:pic>
              </a:graphicData>
            </a:graphic>
          </wp:inline>
        </w:drawing>
      </w:r>
    </w:p>
    <w:p w14:paraId="7055FB4C" w14:textId="77777777" w:rsidR="003A4011" w:rsidRPr="004E3D1E" w:rsidRDefault="003A4011" w:rsidP="003A4011">
      <w:pPr>
        <w:pStyle w:val="NoSpacing"/>
        <w:rPr>
          <w:rFonts w:ascii="Times New Roman" w:hAnsi="Times New Roman" w:cs="Times New Roman"/>
          <w:b/>
          <w:bCs/>
          <w:sz w:val="22"/>
          <w:szCs w:val="22"/>
        </w:rPr>
      </w:pPr>
    </w:p>
    <w:p w14:paraId="2D967571" w14:textId="77777777" w:rsidR="003A4011" w:rsidRPr="004E3D1E" w:rsidRDefault="003A4011" w:rsidP="003A4011">
      <w:pPr>
        <w:pStyle w:val="NoSpacing"/>
        <w:jc w:val="center"/>
        <w:rPr>
          <w:rFonts w:ascii="Times New Roman" w:hAnsi="Times New Roman" w:cs="Times New Roman"/>
          <w:sz w:val="22"/>
          <w:szCs w:val="22"/>
          <w:lang w:val="en-GB"/>
        </w:rPr>
      </w:pPr>
      <w:r w:rsidRPr="004E3D1E">
        <w:rPr>
          <w:rFonts w:ascii="Times New Roman" w:hAnsi="Times New Roman" w:cs="Times New Roman"/>
          <w:b/>
          <w:bCs/>
          <w:sz w:val="22"/>
          <w:szCs w:val="22"/>
        </w:rPr>
        <w:t xml:space="preserve">Fig.10 </w:t>
      </w:r>
      <w:r w:rsidRPr="004E3D1E">
        <w:rPr>
          <w:rFonts w:ascii="Times New Roman" w:hAnsi="Times New Roman" w:cs="Times New Roman"/>
          <w:sz w:val="22"/>
          <w:szCs w:val="22"/>
          <w:lang w:val="en-GB"/>
        </w:rPr>
        <w:t>Correlation Between Relevant Numerical Columns.</w:t>
      </w:r>
    </w:p>
    <w:p w14:paraId="00243A02" w14:textId="77777777" w:rsidR="003A4011" w:rsidRPr="004E3D1E" w:rsidRDefault="003A4011" w:rsidP="003A4011">
      <w:pPr>
        <w:pStyle w:val="NoSpacing"/>
        <w:rPr>
          <w:rFonts w:ascii="Times New Roman" w:hAnsi="Times New Roman" w:cs="Times New Roman"/>
          <w:sz w:val="22"/>
          <w:szCs w:val="22"/>
          <w:lang w:val="en-GB"/>
        </w:rPr>
      </w:pPr>
    </w:p>
    <w:p w14:paraId="08D21CEC" w14:textId="77777777" w:rsidR="003A4011" w:rsidRPr="004E3D1E" w:rsidRDefault="003A4011" w:rsidP="003A4011">
      <w:pPr>
        <w:pStyle w:val="NoSpacing"/>
        <w:rPr>
          <w:rFonts w:ascii="Times New Roman" w:hAnsi="Times New Roman" w:cs="Times New Roman"/>
          <w:sz w:val="22"/>
          <w:szCs w:val="22"/>
          <w:lang w:val="en-GB"/>
        </w:rPr>
      </w:pPr>
    </w:p>
    <w:p w14:paraId="7FAC3411" w14:textId="77777777" w:rsidR="003A4011" w:rsidRPr="004E3D1E" w:rsidRDefault="003A4011" w:rsidP="003A4011">
      <w:pPr>
        <w:pStyle w:val="NoSpacing"/>
        <w:rPr>
          <w:rFonts w:ascii="Times New Roman" w:hAnsi="Times New Roman" w:cs="Times New Roman"/>
          <w:sz w:val="22"/>
          <w:szCs w:val="22"/>
          <w:lang w:val="en-GB"/>
        </w:rPr>
      </w:pPr>
    </w:p>
    <w:p w14:paraId="0C567072" w14:textId="77777777" w:rsidR="003A4011" w:rsidRPr="004E3D1E" w:rsidRDefault="003A4011" w:rsidP="003A4011">
      <w:pPr>
        <w:pStyle w:val="NoSpacing"/>
        <w:rPr>
          <w:rFonts w:ascii="Times New Roman" w:hAnsi="Times New Roman" w:cs="Times New Roman"/>
          <w:sz w:val="22"/>
          <w:szCs w:val="22"/>
          <w:lang w:val="en-GB"/>
        </w:rPr>
      </w:pPr>
    </w:p>
    <w:p w14:paraId="6B248EEB" w14:textId="77777777" w:rsidR="003A4011" w:rsidRPr="004E3D1E" w:rsidRDefault="003A4011" w:rsidP="003A4011">
      <w:pPr>
        <w:pStyle w:val="NoSpacing"/>
        <w:rPr>
          <w:rFonts w:ascii="Times New Roman" w:hAnsi="Times New Roman" w:cs="Times New Roman"/>
          <w:sz w:val="22"/>
          <w:szCs w:val="22"/>
          <w:lang w:val="en-GB"/>
        </w:rPr>
      </w:pPr>
    </w:p>
    <w:p w14:paraId="748BAE7A" w14:textId="77777777" w:rsidR="003A4011" w:rsidRPr="004E3D1E" w:rsidRDefault="003A4011" w:rsidP="003A4011">
      <w:pPr>
        <w:pStyle w:val="NoSpacing"/>
        <w:rPr>
          <w:rFonts w:ascii="Times New Roman" w:hAnsi="Times New Roman" w:cs="Times New Roman"/>
          <w:sz w:val="22"/>
          <w:szCs w:val="22"/>
          <w:lang w:val="en-GB"/>
        </w:rPr>
      </w:pPr>
    </w:p>
    <w:p w14:paraId="2DB167BF" w14:textId="77777777" w:rsidR="003A4011" w:rsidRPr="004E3D1E" w:rsidRDefault="003A4011" w:rsidP="003A4011">
      <w:pPr>
        <w:pStyle w:val="NoSpacing"/>
        <w:rPr>
          <w:rFonts w:ascii="Times New Roman" w:hAnsi="Times New Roman" w:cs="Times New Roman"/>
          <w:sz w:val="22"/>
          <w:szCs w:val="22"/>
          <w:lang w:val="en-GB"/>
        </w:rPr>
      </w:pPr>
      <w:r w:rsidRPr="004E3D1E">
        <w:rPr>
          <w:rFonts w:ascii="Times New Roman" w:hAnsi="Times New Roman" w:cs="Times New Roman"/>
          <w:sz w:val="22"/>
          <w:szCs w:val="22"/>
          <w:lang w:val="en-GB"/>
        </w:rPr>
        <w:t xml:space="preserve">The fig below shows the </w:t>
      </w:r>
      <w:r w:rsidRPr="00BA77DD">
        <w:rPr>
          <w:rFonts w:ascii="Times New Roman" w:hAnsi="Times New Roman" w:cs="Times New Roman"/>
          <w:sz w:val="22"/>
          <w:szCs w:val="22"/>
          <w:lang w:val="en-GB"/>
        </w:rPr>
        <w:t>netflix_data dataset containing information about Netflix shows or movies</w:t>
      </w:r>
      <w:r w:rsidRPr="004E3D1E">
        <w:rPr>
          <w:rFonts w:ascii="Times New Roman" w:hAnsi="Times New Roman" w:cs="Times New Roman"/>
          <w:sz w:val="22"/>
          <w:szCs w:val="22"/>
          <w:lang w:val="en-GB"/>
        </w:rPr>
        <w:t xml:space="preserve">, </w:t>
      </w:r>
      <w:r w:rsidRPr="00BA77DD">
        <w:rPr>
          <w:rFonts w:ascii="Times New Roman" w:hAnsi="Times New Roman" w:cs="Times New Roman"/>
          <w:sz w:val="22"/>
          <w:szCs w:val="22"/>
          <w:lang w:val="en-GB"/>
        </w:rPr>
        <w:t>us</w:t>
      </w:r>
      <w:r w:rsidRPr="004E3D1E">
        <w:rPr>
          <w:rFonts w:ascii="Times New Roman" w:hAnsi="Times New Roman" w:cs="Times New Roman"/>
          <w:sz w:val="22"/>
          <w:szCs w:val="22"/>
          <w:lang w:val="en-GB"/>
        </w:rPr>
        <w:t xml:space="preserve">ing </w:t>
      </w:r>
      <w:r w:rsidRPr="00BA77DD">
        <w:rPr>
          <w:rFonts w:ascii="Times New Roman" w:hAnsi="Times New Roman" w:cs="Times New Roman"/>
          <w:sz w:val="22"/>
          <w:szCs w:val="22"/>
          <w:lang w:val="en-GB"/>
        </w:rPr>
        <w:t>the sns.boxplot() function from the Seaborn library to create a box plot.</w:t>
      </w:r>
      <w:r w:rsidRPr="004E3D1E">
        <w:rPr>
          <w:rFonts w:ascii="Times New Roman" w:hAnsi="Times New Roman" w:cs="Times New Roman"/>
          <w:sz w:val="22"/>
          <w:szCs w:val="22"/>
          <w:lang w:val="en-GB"/>
        </w:rPr>
        <w:t xml:space="preserve"> </w:t>
      </w:r>
      <w:r w:rsidRPr="00D26EF8">
        <w:rPr>
          <w:rFonts w:ascii="Times New Roman" w:hAnsi="Times New Roman" w:cs="Times New Roman"/>
          <w:sz w:val="22"/>
          <w:szCs w:val="22"/>
          <w:lang w:val="en-GB"/>
        </w:rPr>
        <w:t>The plot is a box plot that visualizes the relationship between the </w:t>
      </w:r>
      <w:r w:rsidRPr="00D26EF8">
        <w:rPr>
          <w:rFonts w:ascii="Times New Roman" w:hAnsi="Times New Roman" w:cs="Times New Roman"/>
          <w:b/>
          <w:bCs/>
          <w:sz w:val="22"/>
          <w:szCs w:val="22"/>
          <w:lang w:val="en-GB"/>
        </w:rPr>
        <w:t>rating</w:t>
      </w:r>
      <w:r w:rsidRPr="00D26EF8">
        <w:rPr>
          <w:rFonts w:ascii="Times New Roman" w:hAnsi="Times New Roman" w:cs="Times New Roman"/>
          <w:sz w:val="22"/>
          <w:szCs w:val="22"/>
          <w:lang w:val="en-GB"/>
        </w:rPr>
        <w:t> (e.g., TV-MA, TV-14, etc.) and the </w:t>
      </w:r>
      <w:r w:rsidRPr="00D26EF8">
        <w:rPr>
          <w:rFonts w:ascii="Times New Roman" w:hAnsi="Times New Roman" w:cs="Times New Roman"/>
          <w:b/>
          <w:bCs/>
          <w:sz w:val="22"/>
          <w:szCs w:val="22"/>
          <w:lang w:val="en-GB"/>
        </w:rPr>
        <w:t>release year</w:t>
      </w:r>
      <w:r w:rsidRPr="00D26EF8">
        <w:rPr>
          <w:rFonts w:ascii="Times New Roman" w:hAnsi="Times New Roman" w:cs="Times New Roman"/>
          <w:sz w:val="22"/>
          <w:szCs w:val="22"/>
          <w:lang w:val="en-GB"/>
        </w:rPr>
        <w:t> of Netflix content.</w:t>
      </w:r>
      <w:r w:rsidRPr="004E3D1E">
        <w:rPr>
          <w:rFonts w:ascii="Times New Roman" w:hAnsi="Times New Roman" w:cs="Times New Roman"/>
          <w:sz w:val="22"/>
          <w:szCs w:val="22"/>
          <w:lang w:val="en-GB"/>
        </w:rPr>
        <w:t xml:space="preserve"> </w:t>
      </w:r>
      <w:r w:rsidRPr="00D26EF8">
        <w:rPr>
          <w:rFonts w:ascii="Times New Roman" w:hAnsi="Times New Roman" w:cs="Times New Roman"/>
          <w:sz w:val="22"/>
          <w:szCs w:val="22"/>
          <w:lang w:val="en-GB"/>
        </w:rPr>
        <w:t xml:space="preserve">The x-axis represents the different ratings, and the y-axis represents the release </w:t>
      </w:r>
      <w:proofErr w:type="gramStart"/>
      <w:r w:rsidRPr="00D26EF8">
        <w:rPr>
          <w:rFonts w:ascii="Times New Roman" w:hAnsi="Times New Roman" w:cs="Times New Roman"/>
          <w:sz w:val="22"/>
          <w:szCs w:val="22"/>
          <w:lang w:val="en-GB"/>
        </w:rPr>
        <w:t>years</w:t>
      </w:r>
      <w:proofErr w:type="gramEnd"/>
      <w:r w:rsidRPr="004E3D1E">
        <w:rPr>
          <w:rFonts w:ascii="Times New Roman" w:hAnsi="Times New Roman" w:cs="Times New Roman"/>
          <w:sz w:val="22"/>
          <w:szCs w:val="22"/>
          <w:lang w:val="en-GB"/>
        </w:rPr>
        <w:t xml:space="preserve"> and e</w:t>
      </w:r>
      <w:r w:rsidRPr="00D26EF8">
        <w:rPr>
          <w:rFonts w:ascii="Times New Roman" w:hAnsi="Times New Roman" w:cs="Times New Roman"/>
          <w:sz w:val="22"/>
          <w:szCs w:val="22"/>
          <w:lang w:val="en-GB"/>
        </w:rPr>
        <w:t>ach box represents the distribution of release years for a specific rating category.</w:t>
      </w:r>
    </w:p>
    <w:p w14:paraId="09E5D3BF" w14:textId="77777777" w:rsidR="003A4011" w:rsidRPr="004E3D1E" w:rsidRDefault="003A4011" w:rsidP="003A4011">
      <w:pPr>
        <w:pStyle w:val="NoSpacing"/>
        <w:ind w:left="720"/>
        <w:rPr>
          <w:rFonts w:ascii="Times New Roman" w:hAnsi="Times New Roman" w:cs="Times New Roman"/>
          <w:sz w:val="22"/>
          <w:szCs w:val="22"/>
          <w:lang w:val="en-GB"/>
        </w:rPr>
      </w:pPr>
      <w:r w:rsidRPr="004E3D1E">
        <w:rPr>
          <w:rFonts w:ascii="Times New Roman" w:hAnsi="Times New Roman" w:cs="Times New Roman"/>
          <w:noProof/>
          <w:sz w:val="22"/>
          <w:szCs w:val="22"/>
          <w:lang w:val="en-GB"/>
        </w:rPr>
        <w:lastRenderedPageBreak/>
        <w:drawing>
          <wp:inline distT="0" distB="0" distL="0" distR="0" wp14:anchorId="17914ABD" wp14:editId="71085FD0">
            <wp:extent cx="4202840" cy="3018049"/>
            <wp:effectExtent l="0" t="0" r="7620" b="0"/>
            <wp:docPr id="141252292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2923" name="Picture 1" descr="A screen shot of a graph&#10;&#10;AI-generated content may be incorrect."/>
                    <pic:cNvPicPr/>
                  </pic:nvPicPr>
                  <pic:blipFill>
                    <a:blip r:embed="rId18"/>
                    <a:stretch>
                      <a:fillRect/>
                    </a:stretch>
                  </pic:blipFill>
                  <pic:spPr>
                    <a:xfrm>
                      <a:off x="0" y="0"/>
                      <a:ext cx="4209839" cy="3023075"/>
                    </a:xfrm>
                    <a:prstGeom prst="rect">
                      <a:avLst/>
                    </a:prstGeom>
                  </pic:spPr>
                </pic:pic>
              </a:graphicData>
            </a:graphic>
          </wp:inline>
        </w:drawing>
      </w:r>
    </w:p>
    <w:p w14:paraId="50F8F331" w14:textId="77777777" w:rsidR="003A4011" w:rsidRPr="004E3D1E" w:rsidRDefault="003A4011" w:rsidP="003A4011">
      <w:pPr>
        <w:pStyle w:val="NoSpacing"/>
        <w:jc w:val="center"/>
        <w:rPr>
          <w:rFonts w:ascii="Times New Roman" w:hAnsi="Times New Roman" w:cs="Times New Roman"/>
          <w:sz w:val="22"/>
          <w:szCs w:val="22"/>
          <w:lang w:val="en-GB"/>
        </w:rPr>
      </w:pPr>
      <w:r w:rsidRPr="004E3D1E">
        <w:rPr>
          <w:rFonts w:ascii="Times New Roman" w:hAnsi="Times New Roman" w:cs="Times New Roman"/>
          <w:b/>
          <w:bCs/>
          <w:sz w:val="22"/>
          <w:szCs w:val="22"/>
        </w:rPr>
        <w:t xml:space="preserve">Fig.11 </w:t>
      </w:r>
      <w:r w:rsidRPr="004E3D1E">
        <w:rPr>
          <w:rFonts w:ascii="Times New Roman" w:hAnsi="Times New Roman" w:cs="Times New Roman"/>
          <w:sz w:val="22"/>
          <w:szCs w:val="22"/>
          <w:lang w:val="en-GB"/>
        </w:rPr>
        <w:t>Analysing the relationship between release year and rating.</w:t>
      </w:r>
    </w:p>
    <w:p w14:paraId="79969077" w14:textId="77777777" w:rsidR="003A4011" w:rsidRPr="004E3D1E" w:rsidRDefault="003A4011" w:rsidP="003A4011">
      <w:pPr>
        <w:pStyle w:val="NoSpacing"/>
        <w:jc w:val="center"/>
        <w:rPr>
          <w:rFonts w:ascii="Times New Roman" w:hAnsi="Times New Roman" w:cs="Times New Roman"/>
          <w:sz w:val="22"/>
          <w:szCs w:val="22"/>
          <w:lang w:val="en-GB"/>
        </w:rPr>
      </w:pPr>
    </w:p>
    <w:p w14:paraId="20311420" w14:textId="77777777" w:rsidR="003A4011" w:rsidRPr="004E3D1E" w:rsidRDefault="003A4011" w:rsidP="003A4011">
      <w:pPr>
        <w:pStyle w:val="NoSpacing"/>
        <w:rPr>
          <w:rFonts w:ascii="Times New Roman" w:hAnsi="Times New Roman" w:cs="Times New Roman"/>
          <w:sz w:val="22"/>
          <w:szCs w:val="22"/>
          <w:lang w:val="en-GB"/>
        </w:rPr>
      </w:pPr>
    </w:p>
    <w:p w14:paraId="15DDE2E0" w14:textId="77777777" w:rsidR="003A4011" w:rsidRPr="004A0069" w:rsidRDefault="003A4011" w:rsidP="003A4011">
      <w:pPr>
        <w:pStyle w:val="NoSpacing"/>
        <w:rPr>
          <w:rFonts w:ascii="Times New Roman" w:hAnsi="Times New Roman" w:cs="Times New Roman"/>
          <w:sz w:val="22"/>
          <w:szCs w:val="22"/>
          <w:lang w:val="en-GB"/>
        </w:rPr>
      </w:pPr>
    </w:p>
    <w:p w14:paraId="7C555748" w14:textId="77777777" w:rsidR="003A4011" w:rsidRPr="004A0069" w:rsidRDefault="003A4011" w:rsidP="003A4011">
      <w:pPr>
        <w:pStyle w:val="NoSpacing"/>
        <w:ind w:left="720"/>
        <w:rPr>
          <w:rFonts w:ascii="Times New Roman" w:hAnsi="Times New Roman" w:cs="Times New Roman"/>
          <w:sz w:val="22"/>
          <w:szCs w:val="22"/>
          <w:lang w:val="en-GB"/>
        </w:rPr>
      </w:pPr>
      <w:r w:rsidRPr="004A0069">
        <w:rPr>
          <w:rFonts w:ascii="Times New Roman" w:hAnsi="Times New Roman" w:cs="Times New Roman"/>
          <w:sz w:val="22"/>
          <w:szCs w:val="22"/>
          <w:lang w:val="en-GB"/>
        </w:rPr>
        <w:t xml:space="preserve">The code </w:t>
      </w:r>
      <w:r w:rsidRPr="004E3D1E">
        <w:rPr>
          <w:rFonts w:ascii="Times New Roman" w:hAnsi="Times New Roman" w:cs="Times New Roman"/>
          <w:sz w:val="22"/>
          <w:szCs w:val="22"/>
          <w:lang w:val="en-GB"/>
        </w:rPr>
        <w:t xml:space="preserve">below shows </w:t>
      </w:r>
      <w:r w:rsidRPr="004A0069">
        <w:rPr>
          <w:rFonts w:ascii="Times New Roman" w:hAnsi="Times New Roman" w:cs="Times New Roman"/>
          <w:sz w:val="22"/>
          <w:szCs w:val="22"/>
          <w:lang w:val="en-GB"/>
        </w:rPr>
        <w:t>filte</w:t>
      </w:r>
      <w:r w:rsidRPr="004E3D1E">
        <w:rPr>
          <w:rFonts w:ascii="Times New Roman" w:hAnsi="Times New Roman" w:cs="Times New Roman"/>
          <w:sz w:val="22"/>
          <w:szCs w:val="22"/>
          <w:lang w:val="en-GB"/>
        </w:rPr>
        <w:t>red</w:t>
      </w:r>
      <w:r w:rsidRPr="004A0069">
        <w:rPr>
          <w:rFonts w:ascii="Times New Roman" w:hAnsi="Times New Roman" w:cs="Times New Roman"/>
          <w:sz w:val="22"/>
          <w:szCs w:val="22"/>
          <w:lang w:val="en-GB"/>
        </w:rPr>
        <w:t xml:space="preserve"> the netflix_data DataFrame to include only rows where the 'type' column has the value 'Movie</w:t>
      </w:r>
      <w:r w:rsidRPr="004E3D1E">
        <w:rPr>
          <w:rFonts w:ascii="Times New Roman" w:hAnsi="Times New Roman" w:cs="Times New Roman"/>
          <w:sz w:val="22"/>
          <w:szCs w:val="22"/>
          <w:lang w:val="en-GB"/>
        </w:rPr>
        <w:t>’ and</w:t>
      </w:r>
      <w:r w:rsidRPr="004A0069">
        <w:rPr>
          <w:rFonts w:ascii="Times New Roman" w:hAnsi="Times New Roman" w:cs="Times New Roman"/>
          <w:sz w:val="22"/>
          <w:szCs w:val="22"/>
          <w:lang w:val="en-GB"/>
        </w:rPr>
        <w:t xml:space="preserve"> </w:t>
      </w:r>
      <w:r w:rsidRPr="004E3D1E">
        <w:rPr>
          <w:rFonts w:ascii="Times New Roman" w:hAnsi="Times New Roman" w:cs="Times New Roman"/>
          <w:sz w:val="22"/>
          <w:szCs w:val="22"/>
          <w:lang w:val="en-GB"/>
        </w:rPr>
        <w:t xml:space="preserve">TV Shows. This </w:t>
      </w:r>
      <w:r w:rsidRPr="004A0069">
        <w:rPr>
          <w:rFonts w:ascii="Times New Roman" w:hAnsi="Times New Roman" w:cs="Times New Roman"/>
          <w:sz w:val="22"/>
          <w:szCs w:val="22"/>
          <w:lang w:val="en-GB"/>
        </w:rPr>
        <w:t>creates a new DataFrame</w:t>
      </w:r>
      <w:r w:rsidRPr="004E3D1E">
        <w:rPr>
          <w:rFonts w:ascii="Times New Roman" w:hAnsi="Times New Roman" w:cs="Times New Roman"/>
          <w:sz w:val="22"/>
          <w:szCs w:val="22"/>
          <w:lang w:val="en-GB"/>
        </w:rPr>
        <w:t xml:space="preserve"> </w:t>
      </w:r>
      <w:r w:rsidRPr="004A0069">
        <w:rPr>
          <w:rFonts w:ascii="Times New Roman" w:hAnsi="Times New Roman" w:cs="Times New Roman"/>
          <w:sz w:val="22"/>
          <w:szCs w:val="22"/>
          <w:lang w:val="en-GB"/>
        </w:rPr>
        <w:t>called </w:t>
      </w:r>
      <w:r w:rsidRPr="004E3D1E">
        <w:rPr>
          <w:rFonts w:ascii="Times New Roman" w:hAnsi="Times New Roman" w:cs="Times New Roman"/>
          <w:sz w:val="22"/>
          <w:szCs w:val="22"/>
          <w:lang w:val="en-GB"/>
        </w:rPr>
        <w:t>‘</w:t>
      </w:r>
      <w:r w:rsidRPr="004A0069">
        <w:rPr>
          <w:rFonts w:ascii="Times New Roman" w:hAnsi="Times New Roman" w:cs="Times New Roman"/>
          <w:sz w:val="22"/>
          <w:szCs w:val="22"/>
          <w:lang w:val="en-GB"/>
        </w:rPr>
        <w:t>movie_count</w:t>
      </w:r>
      <w:r w:rsidRPr="004E3D1E">
        <w:rPr>
          <w:rFonts w:ascii="Times New Roman" w:hAnsi="Times New Roman" w:cs="Times New Roman"/>
          <w:sz w:val="22"/>
          <w:szCs w:val="22"/>
          <w:lang w:val="en-GB"/>
        </w:rPr>
        <w:t>’ &amp; ‘tvscount’</w:t>
      </w:r>
      <w:r w:rsidRPr="004A0069">
        <w:rPr>
          <w:rFonts w:ascii="Times New Roman" w:hAnsi="Times New Roman" w:cs="Times New Roman"/>
          <w:sz w:val="22"/>
          <w:szCs w:val="22"/>
          <w:lang w:val="en-GB"/>
        </w:rPr>
        <w:t> containing information about Netflix movies.</w:t>
      </w:r>
    </w:p>
    <w:p w14:paraId="71024FED" w14:textId="77777777" w:rsidR="003A4011" w:rsidRPr="004A0069" w:rsidRDefault="003A4011" w:rsidP="003A4011">
      <w:pPr>
        <w:pStyle w:val="NoSpacing"/>
        <w:ind w:left="720"/>
        <w:rPr>
          <w:rFonts w:ascii="Times New Roman" w:hAnsi="Times New Roman" w:cs="Times New Roman"/>
          <w:sz w:val="22"/>
          <w:szCs w:val="22"/>
          <w:lang w:val="en-GB"/>
        </w:rPr>
      </w:pPr>
      <w:r w:rsidRPr="004A0069">
        <w:rPr>
          <w:rFonts w:ascii="Times New Roman" w:hAnsi="Times New Roman" w:cs="Times New Roman"/>
          <w:sz w:val="22"/>
          <w:szCs w:val="22"/>
          <w:lang w:val="en-GB"/>
        </w:rPr>
        <w:t>The .head(2) method is used to display the first 2 rows of the movie_count DataFrame.</w:t>
      </w:r>
    </w:p>
    <w:p w14:paraId="00C13129" w14:textId="77777777" w:rsidR="003A4011" w:rsidRPr="004E3D1E" w:rsidRDefault="003A4011" w:rsidP="003A4011">
      <w:pPr>
        <w:pStyle w:val="NoSpacing"/>
        <w:ind w:left="720"/>
        <w:rPr>
          <w:rFonts w:ascii="Times New Roman" w:hAnsi="Times New Roman" w:cs="Times New Roman"/>
          <w:sz w:val="22"/>
          <w:szCs w:val="22"/>
          <w:lang w:val="en-GB"/>
        </w:rPr>
      </w:pPr>
      <w:r w:rsidRPr="004A0069">
        <w:rPr>
          <w:rFonts w:ascii="Times New Roman" w:hAnsi="Times New Roman" w:cs="Times New Roman"/>
          <w:sz w:val="22"/>
          <w:szCs w:val="22"/>
          <w:lang w:val="en-GB"/>
        </w:rPr>
        <w:t>Each row represents a movie, and the columns contain various attributes such as the movie’s title, release year, genre</w:t>
      </w:r>
      <w:r w:rsidRPr="004E3D1E">
        <w:rPr>
          <w:rFonts w:ascii="Times New Roman" w:hAnsi="Times New Roman" w:cs="Times New Roman"/>
          <w:sz w:val="22"/>
          <w:szCs w:val="22"/>
          <w:lang w:val="en-GB"/>
        </w:rPr>
        <w:t>.</w:t>
      </w:r>
    </w:p>
    <w:p w14:paraId="0E87A154" w14:textId="77777777" w:rsidR="003A4011" w:rsidRPr="004E3D1E" w:rsidRDefault="003A4011" w:rsidP="003A4011">
      <w:pPr>
        <w:pStyle w:val="NoSpacing"/>
        <w:rPr>
          <w:rFonts w:ascii="Times New Roman" w:hAnsi="Times New Roman" w:cs="Times New Roman"/>
          <w:b/>
          <w:bCs/>
          <w:sz w:val="22"/>
          <w:szCs w:val="22"/>
        </w:rPr>
      </w:pPr>
    </w:p>
    <w:p w14:paraId="0444C62C"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noProof/>
          <w:sz w:val="22"/>
          <w:szCs w:val="22"/>
        </w:rPr>
        <w:drawing>
          <wp:inline distT="0" distB="0" distL="0" distR="0" wp14:anchorId="0A8F7885" wp14:editId="6950B01C">
            <wp:extent cx="5063556" cy="2859070"/>
            <wp:effectExtent l="0" t="0" r="3810" b="0"/>
            <wp:docPr id="680956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6196" name="Picture 1" descr="A screenshot of a computer&#10;&#10;AI-generated content may be incorrect."/>
                    <pic:cNvPicPr/>
                  </pic:nvPicPr>
                  <pic:blipFill>
                    <a:blip r:embed="rId19"/>
                    <a:stretch>
                      <a:fillRect/>
                    </a:stretch>
                  </pic:blipFill>
                  <pic:spPr>
                    <a:xfrm>
                      <a:off x="0" y="0"/>
                      <a:ext cx="5076178" cy="2866197"/>
                    </a:xfrm>
                    <a:prstGeom prst="rect">
                      <a:avLst/>
                    </a:prstGeom>
                  </pic:spPr>
                </pic:pic>
              </a:graphicData>
            </a:graphic>
          </wp:inline>
        </w:drawing>
      </w:r>
    </w:p>
    <w:p w14:paraId="5D733CDE" w14:textId="77777777" w:rsidR="003A4011" w:rsidRPr="004E3D1E" w:rsidRDefault="003A4011" w:rsidP="003A4011">
      <w:pPr>
        <w:pStyle w:val="NoSpacing"/>
        <w:jc w:val="center"/>
        <w:rPr>
          <w:rFonts w:ascii="Times New Roman" w:hAnsi="Times New Roman" w:cs="Times New Roman"/>
          <w:sz w:val="22"/>
          <w:szCs w:val="22"/>
          <w:lang w:val="en-GB"/>
        </w:rPr>
      </w:pPr>
      <w:r w:rsidRPr="004E3D1E">
        <w:rPr>
          <w:rFonts w:ascii="Times New Roman" w:hAnsi="Times New Roman" w:cs="Times New Roman"/>
          <w:b/>
          <w:bCs/>
          <w:sz w:val="22"/>
          <w:szCs w:val="22"/>
        </w:rPr>
        <w:t xml:space="preserve">Fig.12 </w:t>
      </w:r>
      <w:r w:rsidRPr="004E3D1E">
        <w:rPr>
          <w:rFonts w:ascii="Times New Roman" w:hAnsi="Times New Roman" w:cs="Times New Roman"/>
          <w:sz w:val="22"/>
          <w:szCs w:val="22"/>
          <w:lang w:val="en-GB"/>
        </w:rPr>
        <w:t>Creating a Dataframe each for movies and TV Shows.</w:t>
      </w:r>
    </w:p>
    <w:p w14:paraId="28F2FFA8" w14:textId="77777777" w:rsidR="003A4011" w:rsidRPr="004E3D1E" w:rsidRDefault="003A4011" w:rsidP="003A4011">
      <w:pPr>
        <w:pStyle w:val="NoSpacing"/>
        <w:rPr>
          <w:rFonts w:ascii="Times New Roman" w:hAnsi="Times New Roman" w:cs="Times New Roman"/>
          <w:b/>
          <w:bCs/>
          <w:sz w:val="22"/>
          <w:szCs w:val="22"/>
        </w:rPr>
      </w:pPr>
    </w:p>
    <w:p w14:paraId="0D469A83" w14:textId="77777777" w:rsidR="003A4011" w:rsidRPr="004E3D1E" w:rsidRDefault="003A4011" w:rsidP="003A4011">
      <w:pPr>
        <w:pStyle w:val="NoSpacing"/>
        <w:rPr>
          <w:rFonts w:ascii="Times New Roman" w:hAnsi="Times New Roman" w:cs="Times New Roman"/>
          <w:b/>
          <w:bCs/>
          <w:sz w:val="22"/>
          <w:szCs w:val="22"/>
        </w:rPr>
      </w:pPr>
    </w:p>
    <w:p w14:paraId="68A25C31" w14:textId="77777777" w:rsidR="003A4011" w:rsidRPr="004E3D1E" w:rsidRDefault="003A4011" w:rsidP="003A4011">
      <w:pPr>
        <w:pStyle w:val="NoSpacing"/>
        <w:numPr>
          <w:ilvl w:val="0"/>
          <w:numId w:val="13"/>
        </w:numPr>
        <w:rPr>
          <w:rFonts w:ascii="Times New Roman" w:hAnsi="Times New Roman" w:cs="Times New Roman"/>
          <w:sz w:val="22"/>
          <w:szCs w:val="22"/>
          <w:lang w:val="en-GB"/>
        </w:rPr>
      </w:pPr>
      <w:r w:rsidRPr="004E3D1E">
        <w:rPr>
          <w:rFonts w:ascii="Times New Roman" w:hAnsi="Times New Roman" w:cs="Times New Roman"/>
          <w:sz w:val="22"/>
          <w:szCs w:val="22"/>
        </w:rPr>
        <w:lastRenderedPageBreak/>
        <w:t>This method</w:t>
      </w:r>
      <w:r>
        <w:rPr>
          <w:rFonts w:ascii="Times New Roman" w:hAnsi="Times New Roman" w:cs="Times New Roman"/>
          <w:sz w:val="22"/>
          <w:szCs w:val="22"/>
        </w:rPr>
        <w:t xml:space="preserve"> shown below</w:t>
      </w:r>
      <w:r w:rsidRPr="004E3D1E">
        <w:rPr>
          <w:rFonts w:ascii="Times New Roman" w:hAnsi="Times New Roman" w:cs="Times New Roman"/>
          <w:sz w:val="22"/>
          <w:szCs w:val="22"/>
        </w:rPr>
        <w:t xml:space="preserve"> </w:t>
      </w:r>
      <w:r w:rsidRPr="004E3D1E">
        <w:rPr>
          <w:rFonts w:ascii="Times New Roman" w:hAnsi="Times New Roman" w:cs="Times New Roman"/>
          <w:sz w:val="22"/>
          <w:szCs w:val="22"/>
          <w:lang w:val="en-GB"/>
        </w:rPr>
        <w:t>calculates the number of content items (e.g., movies, TV shows) added in each month.</w:t>
      </w:r>
      <w:r w:rsidRPr="004E3D1E">
        <w:rPr>
          <w:rFonts w:ascii="Times New Roman" w:hAnsi="Times New Roman" w:cs="Times New Roman"/>
          <w:sz w:val="22"/>
          <w:szCs w:val="22"/>
        </w:rPr>
        <w:t> new column called 'month_added' by extracting the month from the 'date_added' column using the .dt.month </w:t>
      </w:r>
    </w:p>
    <w:p w14:paraId="37B7C461" w14:textId="77777777" w:rsidR="003A4011" w:rsidRPr="004E3D1E" w:rsidRDefault="003A4011" w:rsidP="003A4011">
      <w:pPr>
        <w:pStyle w:val="NoSpacing"/>
        <w:numPr>
          <w:ilvl w:val="0"/>
          <w:numId w:val="13"/>
        </w:numPr>
        <w:rPr>
          <w:rFonts w:ascii="Times New Roman" w:hAnsi="Times New Roman" w:cs="Times New Roman"/>
          <w:sz w:val="22"/>
          <w:szCs w:val="22"/>
          <w:lang w:val="en-GB"/>
        </w:rPr>
      </w:pPr>
      <w:r w:rsidRPr="00187285">
        <w:rPr>
          <w:rFonts w:ascii="Times New Roman" w:hAnsi="Times New Roman" w:cs="Times New Roman"/>
          <w:sz w:val="22"/>
          <w:szCs w:val="22"/>
          <w:lang w:val="en-GB"/>
        </w:rPr>
        <w:t>It uses the .value_counts() method on the 'month_added' column to get a count of how many times each month appears in the dataset.</w:t>
      </w:r>
    </w:p>
    <w:p w14:paraId="1FF58B64" w14:textId="77777777" w:rsidR="003A4011" w:rsidRPr="004E3D1E" w:rsidRDefault="003A4011" w:rsidP="003A4011">
      <w:pPr>
        <w:pStyle w:val="NoSpacing"/>
        <w:numPr>
          <w:ilvl w:val="0"/>
          <w:numId w:val="13"/>
        </w:numPr>
        <w:rPr>
          <w:rFonts w:ascii="Times New Roman" w:hAnsi="Times New Roman" w:cs="Times New Roman"/>
          <w:sz w:val="22"/>
          <w:szCs w:val="22"/>
          <w:lang w:val="en-GB"/>
        </w:rPr>
      </w:pPr>
      <w:r w:rsidRPr="004E3D1E">
        <w:rPr>
          <w:rFonts w:ascii="Times New Roman" w:hAnsi="Times New Roman" w:cs="Times New Roman"/>
          <w:sz w:val="22"/>
          <w:szCs w:val="22"/>
          <w:lang w:val="en-GB"/>
        </w:rPr>
        <w:t xml:space="preserve">The table shows the count of content items (such as movies or TV shows) added to Netflix for each month which are represented by their numerical values (e.g., 1 for </w:t>
      </w:r>
      <w:proofErr w:type="gramStart"/>
      <w:r w:rsidRPr="004E3D1E">
        <w:rPr>
          <w:rFonts w:ascii="Times New Roman" w:hAnsi="Times New Roman" w:cs="Times New Roman"/>
          <w:sz w:val="22"/>
          <w:szCs w:val="22"/>
          <w:lang w:val="en-GB"/>
        </w:rPr>
        <w:t>January,</w:t>
      </w:r>
      <w:proofErr w:type="gramEnd"/>
      <w:r w:rsidRPr="004E3D1E">
        <w:rPr>
          <w:rFonts w:ascii="Times New Roman" w:hAnsi="Times New Roman" w:cs="Times New Roman"/>
          <w:sz w:val="22"/>
          <w:szCs w:val="22"/>
          <w:lang w:val="en-GB"/>
        </w:rPr>
        <w:t xml:space="preserve"> 2 for February, etc.).</w:t>
      </w:r>
    </w:p>
    <w:p w14:paraId="29F1401D"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noProof/>
          <w:sz w:val="22"/>
          <w:szCs w:val="22"/>
        </w:rPr>
        <w:drawing>
          <wp:inline distT="0" distB="0" distL="0" distR="0" wp14:anchorId="0CB5CC16" wp14:editId="5781249F">
            <wp:extent cx="5943600" cy="3526155"/>
            <wp:effectExtent l="0" t="0" r="0" b="0"/>
            <wp:docPr id="1772282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82614" name="Picture 1" descr="A screenshot of a computer&#10;&#10;AI-generated content may be incorrect."/>
                    <pic:cNvPicPr/>
                  </pic:nvPicPr>
                  <pic:blipFill>
                    <a:blip r:embed="rId20"/>
                    <a:stretch>
                      <a:fillRect/>
                    </a:stretch>
                  </pic:blipFill>
                  <pic:spPr>
                    <a:xfrm>
                      <a:off x="0" y="0"/>
                      <a:ext cx="5943600" cy="3526155"/>
                    </a:xfrm>
                    <a:prstGeom prst="rect">
                      <a:avLst/>
                    </a:prstGeom>
                  </pic:spPr>
                </pic:pic>
              </a:graphicData>
            </a:graphic>
          </wp:inline>
        </w:drawing>
      </w:r>
    </w:p>
    <w:p w14:paraId="273568A3" w14:textId="77777777" w:rsidR="003A4011" w:rsidRPr="004E3D1E" w:rsidRDefault="003A4011" w:rsidP="003A4011">
      <w:pPr>
        <w:pStyle w:val="NoSpacing"/>
        <w:rPr>
          <w:rFonts w:ascii="Times New Roman" w:hAnsi="Times New Roman" w:cs="Times New Roman"/>
          <w:b/>
          <w:bCs/>
          <w:sz w:val="22"/>
          <w:szCs w:val="22"/>
        </w:rPr>
      </w:pPr>
    </w:p>
    <w:p w14:paraId="46FBEF5C"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noProof/>
          <w:sz w:val="22"/>
          <w:szCs w:val="22"/>
        </w:rPr>
        <w:drawing>
          <wp:inline distT="0" distB="0" distL="0" distR="0" wp14:anchorId="348C4E80" wp14:editId="05AC6383">
            <wp:extent cx="5042197" cy="3060333"/>
            <wp:effectExtent l="0" t="0" r="6350" b="6985"/>
            <wp:docPr id="214539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8307" name=""/>
                    <pic:cNvPicPr/>
                  </pic:nvPicPr>
                  <pic:blipFill>
                    <a:blip r:embed="rId21"/>
                    <a:stretch>
                      <a:fillRect/>
                    </a:stretch>
                  </pic:blipFill>
                  <pic:spPr>
                    <a:xfrm>
                      <a:off x="0" y="0"/>
                      <a:ext cx="5060307" cy="3071325"/>
                    </a:xfrm>
                    <a:prstGeom prst="rect">
                      <a:avLst/>
                    </a:prstGeom>
                  </pic:spPr>
                </pic:pic>
              </a:graphicData>
            </a:graphic>
          </wp:inline>
        </w:drawing>
      </w:r>
    </w:p>
    <w:p w14:paraId="4A1A7476" w14:textId="77777777" w:rsidR="003A4011" w:rsidRPr="004E3D1E" w:rsidRDefault="003A4011" w:rsidP="003A4011">
      <w:pPr>
        <w:pStyle w:val="NoSpacing"/>
        <w:jc w:val="center"/>
        <w:rPr>
          <w:rFonts w:ascii="Times New Roman" w:hAnsi="Times New Roman" w:cs="Times New Roman"/>
          <w:sz w:val="22"/>
          <w:szCs w:val="22"/>
          <w:lang w:val="en-GB"/>
        </w:rPr>
      </w:pPr>
      <w:r w:rsidRPr="004E3D1E">
        <w:rPr>
          <w:rFonts w:ascii="Times New Roman" w:hAnsi="Times New Roman" w:cs="Times New Roman"/>
          <w:b/>
          <w:bCs/>
          <w:sz w:val="22"/>
          <w:szCs w:val="22"/>
        </w:rPr>
        <w:t xml:space="preserve">Fig.13. </w:t>
      </w:r>
      <w:r w:rsidRPr="004E3D1E">
        <w:rPr>
          <w:rFonts w:ascii="Times New Roman" w:hAnsi="Times New Roman" w:cs="Times New Roman"/>
          <w:sz w:val="22"/>
          <w:szCs w:val="22"/>
          <w:lang w:val="en-GB"/>
        </w:rPr>
        <w:t>Suitable month to release new content.</w:t>
      </w:r>
    </w:p>
    <w:p w14:paraId="73F2BD1D" w14:textId="77777777" w:rsidR="003A4011" w:rsidRPr="004E3D1E" w:rsidRDefault="003A4011" w:rsidP="003A4011">
      <w:pPr>
        <w:pStyle w:val="NoSpacing"/>
        <w:jc w:val="center"/>
        <w:rPr>
          <w:rFonts w:ascii="Times New Roman" w:hAnsi="Times New Roman" w:cs="Times New Roman"/>
          <w:sz w:val="22"/>
          <w:szCs w:val="22"/>
          <w:lang w:val="en-GB"/>
        </w:rPr>
      </w:pPr>
    </w:p>
    <w:p w14:paraId="424DF11B" w14:textId="77777777" w:rsidR="003A4011" w:rsidRPr="004E3D1E" w:rsidRDefault="003A4011" w:rsidP="003A4011">
      <w:pPr>
        <w:pStyle w:val="NoSpacing"/>
        <w:rPr>
          <w:rFonts w:ascii="Times New Roman" w:hAnsi="Times New Roman" w:cs="Times New Roman"/>
          <w:sz w:val="22"/>
          <w:szCs w:val="22"/>
          <w:lang w:val="en-GB"/>
        </w:rPr>
      </w:pPr>
      <w:r w:rsidRPr="008E0134">
        <w:rPr>
          <w:rFonts w:ascii="Times New Roman" w:hAnsi="Times New Roman" w:cs="Times New Roman"/>
          <w:sz w:val="22"/>
          <w:szCs w:val="22"/>
          <w:lang w:val="en-GB"/>
        </w:rPr>
        <w:t>July (month 7) has the highest number of content additions with 819 items</w:t>
      </w:r>
      <w:r w:rsidRPr="004E3D1E">
        <w:rPr>
          <w:rFonts w:ascii="Times New Roman" w:hAnsi="Times New Roman" w:cs="Times New Roman"/>
          <w:sz w:val="22"/>
          <w:szCs w:val="22"/>
          <w:lang w:val="en-GB"/>
        </w:rPr>
        <w:t xml:space="preserve">. </w:t>
      </w:r>
      <w:r w:rsidRPr="008E0134">
        <w:rPr>
          <w:rFonts w:ascii="Times New Roman" w:hAnsi="Times New Roman" w:cs="Times New Roman"/>
          <w:sz w:val="22"/>
          <w:szCs w:val="22"/>
          <w:lang w:val="en-GB"/>
        </w:rPr>
        <w:t>December (month 12) closely follows with 796 additions and September (month 9), while February (month 2) has the lowest count at 556 items.</w:t>
      </w:r>
    </w:p>
    <w:p w14:paraId="43275E1E" w14:textId="77777777" w:rsidR="003A4011" w:rsidRPr="008E0134" w:rsidRDefault="003A4011" w:rsidP="003A4011">
      <w:pPr>
        <w:pStyle w:val="NoSpacing"/>
        <w:ind w:left="720"/>
        <w:rPr>
          <w:rFonts w:ascii="Times New Roman" w:hAnsi="Times New Roman" w:cs="Times New Roman"/>
          <w:sz w:val="22"/>
          <w:szCs w:val="22"/>
          <w:lang w:val="en-GB"/>
        </w:rPr>
      </w:pPr>
    </w:p>
    <w:p w14:paraId="58527F69"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Based on the data, the most suitable months for releasing new content on Netflix in terms of additions </w:t>
      </w:r>
      <w:proofErr w:type="gramStart"/>
      <w:r w:rsidRPr="004E3D1E">
        <w:rPr>
          <w:rFonts w:ascii="Times New Roman" w:hAnsi="Times New Roman" w:cs="Times New Roman"/>
          <w:sz w:val="22"/>
          <w:szCs w:val="22"/>
        </w:rPr>
        <w:t>are:</w:t>
      </w:r>
      <w:proofErr w:type="gramEnd"/>
      <w:r w:rsidRPr="004E3D1E">
        <w:rPr>
          <w:rFonts w:ascii="Times New Roman" w:hAnsi="Times New Roman" w:cs="Times New Roman"/>
          <w:sz w:val="22"/>
          <w:szCs w:val="22"/>
        </w:rPr>
        <w:t xml:space="preserve"> </w:t>
      </w:r>
      <w:r w:rsidRPr="004E3D1E">
        <w:rPr>
          <w:rFonts w:ascii="Times New Roman" w:hAnsi="Times New Roman" w:cs="Times New Roman"/>
          <w:b/>
          <w:bCs/>
          <w:sz w:val="22"/>
          <w:szCs w:val="22"/>
        </w:rPr>
        <w:t>July (month 7)</w:t>
      </w:r>
      <w:r w:rsidRPr="004E3D1E">
        <w:rPr>
          <w:rFonts w:ascii="Times New Roman" w:hAnsi="Times New Roman" w:cs="Times New Roman"/>
          <w:sz w:val="22"/>
          <w:szCs w:val="22"/>
        </w:rPr>
        <w:t xml:space="preserve">: Highest content additions and </w:t>
      </w:r>
      <w:r w:rsidRPr="004E3D1E">
        <w:rPr>
          <w:rFonts w:ascii="Times New Roman" w:hAnsi="Times New Roman" w:cs="Times New Roman"/>
          <w:b/>
          <w:bCs/>
          <w:sz w:val="22"/>
          <w:szCs w:val="22"/>
        </w:rPr>
        <w:t>December (month 12):</w:t>
      </w:r>
      <w:r w:rsidRPr="004E3D1E">
        <w:rPr>
          <w:rFonts w:ascii="Times New Roman" w:hAnsi="Times New Roman" w:cs="Times New Roman"/>
          <w:sz w:val="22"/>
          <w:szCs w:val="22"/>
        </w:rPr>
        <w:t xml:space="preserve"> Close second </w:t>
      </w:r>
    </w:p>
    <w:p w14:paraId="6FEEC92A" w14:textId="77777777" w:rsidR="003A4011" w:rsidRPr="002507D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However, </w:t>
      </w:r>
      <w:proofErr w:type="gramStart"/>
      <w:r w:rsidRPr="004E3D1E">
        <w:rPr>
          <w:rFonts w:ascii="Times New Roman" w:hAnsi="Times New Roman" w:cs="Times New Roman"/>
          <w:sz w:val="22"/>
          <w:szCs w:val="22"/>
        </w:rPr>
        <w:t>recommendation</w:t>
      </w:r>
      <w:proofErr w:type="gramEnd"/>
      <w:r w:rsidRPr="004E3D1E">
        <w:rPr>
          <w:rFonts w:ascii="Times New Roman" w:hAnsi="Times New Roman" w:cs="Times New Roman"/>
          <w:sz w:val="22"/>
          <w:szCs w:val="22"/>
        </w:rPr>
        <w:t xml:space="preserve"> is based on historical data, and other factors (such as holidays, viewer interest.</w:t>
      </w:r>
    </w:p>
    <w:p w14:paraId="36A85149" w14:textId="77777777" w:rsidR="003A4011" w:rsidRPr="004E3D1E" w:rsidRDefault="003A4011" w:rsidP="003A4011">
      <w:pPr>
        <w:pStyle w:val="Heading2"/>
      </w:pPr>
    </w:p>
    <w:p w14:paraId="72432F43" w14:textId="77777777" w:rsidR="003A4011" w:rsidRPr="004E3D1E" w:rsidRDefault="003A4011" w:rsidP="003A4011">
      <w:pPr>
        <w:pStyle w:val="Heading2"/>
      </w:pPr>
      <w:r w:rsidRPr="004E3D1E">
        <w:t>Diagnostic Statistics</w:t>
      </w:r>
    </w:p>
    <w:p w14:paraId="16792410" w14:textId="77777777" w:rsidR="003A4011" w:rsidRPr="004E3D1E" w:rsidRDefault="003A4011" w:rsidP="003A4011">
      <w:pPr>
        <w:pStyle w:val="NoSpacing"/>
        <w:rPr>
          <w:rFonts w:ascii="Times New Roman" w:hAnsi="Times New Roman" w:cs="Times New Roman"/>
          <w:b/>
          <w:bCs/>
          <w:sz w:val="22"/>
          <w:szCs w:val="22"/>
        </w:rPr>
      </w:pPr>
      <w:r w:rsidRPr="004E3D1E">
        <w:rPr>
          <w:rFonts w:ascii="Times New Roman" w:hAnsi="Times New Roman" w:cs="Times New Roman"/>
          <w:b/>
          <w:bCs/>
          <w:sz w:val="22"/>
          <w:szCs w:val="22"/>
        </w:rPr>
        <w:t>Hypothesis Testing: Differences in Duration between Movies and TV Shows</w:t>
      </w:r>
    </w:p>
    <w:p w14:paraId="40694411" w14:textId="77777777" w:rsidR="003A4011" w:rsidRPr="00546B8D" w:rsidRDefault="003A4011" w:rsidP="003A4011">
      <w:pPr>
        <w:pStyle w:val="NoSpacing"/>
        <w:rPr>
          <w:rFonts w:ascii="Times New Roman" w:hAnsi="Times New Roman" w:cs="Times New Roman"/>
          <w:sz w:val="22"/>
          <w:szCs w:val="22"/>
          <w:lang w:val="en-GB"/>
        </w:rPr>
      </w:pPr>
      <w:r w:rsidRPr="00546B8D">
        <w:rPr>
          <w:rFonts w:ascii="Times New Roman" w:hAnsi="Times New Roman" w:cs="Times New Roman"/>
          <w:sz w:val="22"/>
          <w:szCs w:val="22"/>
          <w:lang w:val="en-GB"/>
        </w:rPr>
        <w:t xml:space="preserve">The </w:t>
      </w:r>
      <w:r w:rsidRPr="004E3D1E">
        <w:rPr>
          <w:rFonts w:ascii="Times New Roman" w:hAnsi="Times New Roman" w:cs="Times New Roman"/>
          <w:sz w:val="22"/>
          <w:szCs w:val="22"/>
          <w:lang w:val="en-GB"/>
        </w:rPr>
        <w:t xml:space="preserve">above </w:t>
      </w:r>
      <w:r w:rsidRPr="00546B8D">
        <w:rPr>
          <w:rFonts w:ascii="Times New Roman" w:hAnsi="Times New Roman" w:cs="Times New Roman"/>
          <w:sz w:val="22"/>
          <w:szCs w:val="22"/>
          <w:lang w:val="en-GB"/>
        </w:rPr>
        <w:t>converts the 'release_year' column in the netflix_data DataFrame to a numeric data type.</w:t>
      </w:r>
      <w:r w:rsidRPr="004E3D1E">
        <w:rPr>
          <w:rFonts w:ascii="Times New Roman" w:hAnsi="Times New Roman" w:cs="Times New Roman"/>
          <w:sz w:val="22"/>
          <w:szCs w:val="22"/>
          <w:lang w:val="en-GB"/>
        </w:rPr>
        <w:t xml:space="preserve"> Using t</w:t>
      </w:r>
      <w:r w:rsidRPr="00546B8D">
        <w:rPr>
          <w:rFonts w:ascii="Times New Roman" w:hAnsi="Times New Roman" w:cs="Times New Roman"/>
          <w:sz w:val="22"/>
          <w:szCs w:val="22"/>
          <w:lang w:val="en-GB"/>
        </w:rPr>
        <w:t>he pd.to_numeric() function with the errors='coerce' argument, which means that any non-numeric values will be converted to NaN (missing values).</w:t>
      </w:r>
    </w:p>
    <w:p w14:paraId="21651A3E" w14:textId="77777777" w:rsidR="003A4011" w:rsidRPr="00AB0686" w:rsidRDefault="003A4011" w:rsidP="003A4011">
      <w:pPr>
        <w:pStyle w:val="NoSpacing"/>
        <w:numPr>
          <w:ilvl w:val="0"/>
          <w:numId w:val="14"/>
        </w:numPr>
        <w:rPr>
          <w:rFonts w:ascii="Times New Roman" w:hAnsi="Times New Roman" w:cs="Times New Roman"/>
          <w:sz w:val="22"/>
          <w:szCs w:val="22"/>
          <w:lang w:val="en-GB"/>
        </w:rPr>
      </w:pPr>
      <w:r w:rsidRPr="00AB0686">
        <w:rPr>
          <w:rFonts w:ascii="Times New Roman" w:hAnsi="Times New Roman" w:cs="Times New Roman"/>
          <w:sz w:val="22"/>
          <w:szCs w:val="22"/>
          <w:lang w:val="en-GB"/>
        </w:rPr>
        <w:t>movies_duration: Contains the durations of movies (if the content type is 'Movie').</w:t>
      </w:r>
    </w:p>
    <w:p w14:paraId="3EAC7CBD" w14:textId="77777777" w:rsidR="003A4011" w:rsidRPr="00AB0686" w:rsidRDefault="003A4011" w:rsidP="003A4011">
      <w:pPr>
        <w:pStyle w:val="NoSpacing"/>
        <w:numPr>
          <w:ilvl w:val="0"/>
          <w:numId w:val="14"/>
        </w:numPr>
        <w:rPr>
          <w:rFonts w:ascii="Times New Roman" w:hAnsi="Times New Roman" w:cs="Times New Roman"/>
          <w:sz w:val="22"/>
          <w:szCs w:val="22"/>
          <w:lang w:val="en-GB"/>
        </w:rPr>
      </w:pPr>
      <w:r w:rsidRPr="00AB0686">
        <w:rPr>
          <w:rFonts w:ascii="Times New Roman" w:hAnsi="Times New Roman" w:cs="Times New Roman"/>
          <w:sz w:val="22"/>
          <w:szCs w:val="22"/>
          <w:lang w:val="en-GB"/>
        </w:rPr>
        <w:t>tvshows_duration: Contains the durations of TV shows (if the content type is 'TV Show').</w:t>
      </w:r>
    </w:p>
    <w:p w14:paraId="7A3A2BAF" w14:textId="77777777" w:rsidR="003A4011" w:rsidRPr="004E3D1E" w:rsidRDefault="003A4011" w:rsidP="003A4011">
      <w:pPr>
        <w:pStyle w:val="NoSpacing"/>
        <w:numPr>
          <w:ilvl w:val="0"/>
          <w:numId w:val="14"/>
        </w:numPr>
        <w:rPr>
          <w:rFonts w:ascii="Times New Roman" w:hAnsi="Times New Roman" w:cs="Times New Roman"/>
          <w:sz w:val="22"/>
          <w:szCs w:val="22"/>
        </w:rPr>
      </w:pPr>
      <w:r w:rsidRPr="004E3D1E">
        <w:rPr>
          <w:rFonts w:ascii="Times New Roman" w:hAnsi="Times New Roman" w:cs="Times New Roman"/>
          <w:sz w:val="22"/>
          <w:szCs w:val="22"/>
        </w:rPr>
        <w:t>A t-test (independent two-sample t-test) is conducted between the durations of movies and TV shows. The t_stat represents the t-statistic, and the p_value represents the p-value from the t-test.</w:t>
      </w:r>
    </w:p>
    <w:p w14:paraId="24AACE4A"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b/>
          <w:bCs/>
          <w:sz w:val="22"/>
          <w:szCs w:val="22"/>
        </w:rPr>
        <w:t xml:space="preserve">Condition: </w:t>
      </w:r>
      <w:r w:rsidRPr="004E3D1E">
        <w:rPr>
          <w:rFonts w:ascii="Times New Roman" w:hAnsi="Times New Roman" w:cs="Times New Roman"/>
          <w:sz w:val="22"/>
          <w:szCs w:val="22"/>
        </w:rPr>
        <w:t>If the p-value is less than 0.05 (common significance level), we conclude that there is a significant difference in the average duration between movies and TV shows.</w:t>
      </w:r>
    </w:p>
    <w:p w14:paraId="47B8AE25"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Otherwise, if the p-value is greater than or equal to 0.05, we conclude that there is no significant difference in average duration.</w:t>
      </w:r>
    </w:p>
    <w:p w14:paraId="12FDA34D"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noProof/>
          <w:sz w:val="22"/>
          <w:szCs w:val="22"/>
        </w:rPr>
        <w:drawing>
          <wp:inline distT="0" distB="0" distL="0" distR="0" wp14:anchorId="4172585B" wp14:editId="5AB464A3">
            <wp:extent cx="5943600" cy="2932430"/>
            <wp:effectExtent l="0" t="0" r="0" b="1270"/>
            <wp:docPr id="70227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79865" name=""/>
                    <pic:cNvPicPr/>
                  </pic:nvPicPr>
                  <pic:blipFill>
                    <a:blip r:embed="rId22"/>
                    <a:stretch>
                      <a:fillRect/>
                    </a:stretch>
                  </pic:blipFill>
                  <pic:spPr>
                    <a:xfrm>
                      <a:off x="0" y="0"/>
                      <a:ext cx="5943600" cy="2932430"/>
                    </a:xfrm>
                    <a:prstGeom prst="rect">
                      <a:avLst/>
                    </a:prstGeom>
                  </pic:spPr>
                </pic:pic>
              </a:graphicData>
            </a:graphic>
          </wp:inline>
        </w:drawing>
      </w:r>
    </w:p>
    <w:p w14:paraId="276E7CFE" w14:textId="77777777" w:rsidR="003A4011" w:rsidRPr="004E3D1E" w:rsidRDefault="003A4011" w:rsidP="003A4011">
      <w:pPr>
        <w:pStyle w:val="NoSpacing"/>
        <w:jc w:val="center"/>
        <w:rPr>
          <w:rFonts w:ascii="Times New Roman" w:hAnsi="Times New Roman" w:cs="Times New Roman"/>
          <w:sz w:val="22"/>
          <w:szCs w:val="22"/>
          <w:lang w:val="en-GB"/>
        </w:rPr>
      </w:pPr>
      <w:r w:rsidRPr="004E3D1E">
        <w:rPr>
          <w:rFonts w:ascii="Times New Roman" w:hAnsi="Times New Roman" w:cs="Times New Roman"/>
          <w:b/>
          <w:bCs/>
          <w:sz w:val="22"/>
          <w:szCs w:val="22"/>
        </w:rPr>
        <w:t>Fig.14</w:t>
      </w:r>
      <w:r w:rsidRPr="004E3D1E">
        <w:rPr>
          <w:rFonts w:ascii="Times New Roman" w:hAnsi="Times New Roman" w:cs="Times New Roman"/>
          <w:sz w:val="22"/>
          <w:szCs w:val="22"/>
          <w:lang w:val="en-GB"/>
        </w:rPr>
        <w:t>.</w:t>
      </w:r>
    </w:p>
    <w:p w14:paraId="54BDE2B5" w14:textId="77777777" w:rsidR="003A4011" w:rsidRPr="004E3D1E" w:rsidRDefault="003A4011" w:rsidP="003A4011">
      <w:pPr>
        <w:pStyle w:val="NoSpacing"/>
        <w:rPr>
          <w:rFonts w:ascii="Times New Roman" w:hAnsi="Times New Roman" w:cs="Times New Roman"/>
          <w:sz w:val="22"/>
          <w:szCs w:val="22"/>
        </w:rPr>
      </w:pPr>
    </w:p>
    <w:p w14:paraId="13AF09B5" w14:textId="77777777" w:rsidR="003A4011" w:rsidRPr="004E3D1E" w:rsidRDefault="003A4011" w:rsidP="003A4011">
      <w:pPr>
        <w:pStyle w:val="NoSpacing"/>
        <w:rPr>
          <w:rFonts w:ascii="Times New Roman" w:hAnsi="Times New Roman" w:cs="Times New Roman"/>
          <w:sz w:val="22"/>
          <w:szCs w:val="22"/>
        </w:rPr>
      </w:pPr>
    </w:p>
    <w:p w14:paraId="3D1410F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Summary statistics for numeric and categorical columns provide insights into central tendencies and variations.</w:t>
      </w:r>
    </w:p>
    <w:p w14:paraId="45DB8DA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Data Visualization:</w:t>
      </w:r>
    </w:p>
    <w:p w14:paraId="12D602CF" w14:textId="77777777" w:rsidR="003A4011" w:rsidRPr="004E3D1E" w:rsidRDefault="003A4011" w:rsidP="003A4011">
      <w:pPr>
        <w:pStyle w:val="NoSpacing"/>
        <w:rPr>
          <w:rFonts w:ascii="Times New Roman" w:hAnsi="Times New Roman" w:cs="Times New Roman"/>
          <w:sz w:val="22"/>
          <w:szCs w:val="22"/>
        </w:rPr>
      </w:pPr>
    </w:p>
    <w:p w14:paraId="37366916"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lastRenderedPageBreak/>
        <w:t xml:space="preserve">The analysis is to classify movies in the Netflix </w:t>
      </w:r>
      <w:proofErr w:type="gramStart"/>
      <w:r w:rsidRPr="004E3D1E">
        <w:rPr>
          <w:rFonts w:ascii="Times New Roman" w:hAnsi="Times New Roman" w:cs="Times New Roman"/>
          <w:sz w:val="22"/>
          <w:szCs w:val="22"/>
        </w:rPr>
        <w:t>dataset is</w:t>
      </w:r>
      <w:proofErr w:type="gramEnd"/>
      <w:r w:rsidRPr="004E3D1E">
        <w:rPr>
          <w:rFonts w:ascii="Times New Roman" w:hAnsi="Times New Roman" w:cs="Times New Roman"/>
          <w:sz w:val="22"/>
          <w:szCs w:val="22"/>
        </w:rPr>
        <w:t xml:space="preserve"> creating a new column </w:t>
      </w:r>
      <w:r w:rsidRPr="004E3D1E">
        <w:rPr>
          <w:rStyle w:val="HTMLCode"/>
          <w:rFonts w:ascii="Times New Roman" w:eastAsiaTheme="majorEastAsia" w:hAnsi="Times New Roman" w:cs="Times New Roman"/>
          <w:sz w:val="22"/>
          <w:szCs w:val="22"/>
        </w:rPr>
        <w:t>duration_binary</w:t>
      </w:r>
      <w:r w:rsidRPr="004E3D1E">
        <w:rPr>
          <w:rFonts w:ascii="Times New Roman" w:hAnsi="Times New Roman" w:cs="Times New Roman"/>
          <w:sz w:val="22"/>
          <w:szCs w:val="22"/>
        </w:rPr>
        <w:t xml:space="preserve"> which categorizes movies based on their duration. Movies with a duration such as "short" (0) if their duration is less than ( &lt; )or equal to 90 minutes, or </w:t>
      </w:r>
    </w:p>
    <w:p w14:paraId="3D6A3913"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 xml:space="preserve">"long" (1) if their duration is greater than(&gt;) 90 minutes. A model is built to predict this binary target variable using features such as </w:t>
      </w:r>
      <w:r w:rsidRPr="004E3D1E">
        <w:rPr>
          <w:rFonts w:ascii="Times New Roman" w:hAnsi="Times New Roman" w:cs="Times New Roman"/>
          <w:i/>
          <w:iCs/>
          <w:sz w:val="22"/>
          <w:szCs w:val="22"/>
        </w:rPr>
        <w:t>release year</w:t>
      </w:r>
      <w:r w:rsidRPr="004E3D1E">
        <w:rPr>
          <w:rFonts w:ascii="Times New Roman" w:hAnsi="Times New Roman" w:cs="Times New Roman"/>
          <w:sz w:val="22"/>
          <w:szCs w:val="22"/>
        </w:rPr>
        <w:t xml:space="preserve"> and </w:t>
      </w:r>
      <w:r w:rsidRPr="004E3D1E">
        <w:rPr>
          <w:rFonts w:ascii="Times New Roman" w:hAnsi="Times New Roman" w:cs="Times New Roman"/>
          <w:i/>
          <w:iCs/>
          <w:sz w:val="22"/>
          <w:szCs w:val="22"/>
        </w:rPr>
        <w:t>content rating.</w:t>
      </w:r>
      <w:r w:rsidRPr="004E3D1E">
        <w:rPr>
          <w:rFonts w:ascii="Times New Roman" w:hAnsi="Times New Roman" w:cs="Times New Roman"/>
          <w:sz w:val="22"/>
          <w:szCs w:val="22"/>
        </w:rPr>
        <w:t xml:space="preserve"> The selected </w:t>
      </w:r>
      <w:r w:rsidRPr="004E3D1E">
        <w:rPr>
          <w:rStyle w:val="HTMLCode"/>
          <w:rFonts w:ascii="Times New Roman" w:eastAsiaTheme="majorEastAsia" w:hAnsi="Times New Roman" w:cs="Times New Roman"/>
          <w:sz w:val="22"/>
          <w:szCs w:val="22"/>
        </w:rPr>
        <w:t>release_year</w:t>
      </w:r>
      <w:r w:rsidRPr="004E3D1E">
        <w:rPr>
          <w:rFonts w:ascii="Times New Roman" w:hAnsi="Times New Roman" w:cs="Times New Roman"/>
          <w:sz w:val="22"/>
          <w:szCs w:val="22"/>
        </w:rPr>
        <w:t xml:space="preserve"> and </w:t>
      </w:r>
      <w:r w:rsidRPr="004E3D1E">
        <w:rPr>
          <w:rStyle w:val="HTMLCode"/>
          <w:rFonts w:ascii="Times New Roman" w:eastAsiaTheme="majorEastAsia" w:hAnsi="Times New Roman" w:cs="Times New Roman"/>
          <w:sz w:val="22"/>
          <w:szCs w:val="22"/>
        </w:rPr>
        <w:t>rating</w:t>
      </w:r>
      <w:r w:rsidRPr="004E3D1E">
        <w:rPr>
          <w:rFonts w:ascii="Times New Roman" w:hAnsi="Times New Roman" w:cs="Times New Roman"/>
          <w:sz w:val="22"/>
          <w:szCs w:val="22"/>
        </w:rPr>
        <w:t xml:space="preserve"> as features (</w:t>
      </w:r>
      <w:r w:rsidRPr="004E3D1E">
        <w:rPr>
          <w:rStyle w:val="HTMLCode"/>
          <w:rFonts w:ascii="Times New Roman" w:eastAsiaTheme="majorEastAsia" w:hAnsi="Times New Roman" w:cs="Times New Roman"/>
          <w:sz w:val="22"/>
          <w:szCs w:val="22"/>
        </w:rPr>
        <w:t>X</w:t>
      </w:r>
      <w:r w:rsidRPr="004E3D1E">
        <w:rPr>
          <w:rFonts w:ascii="Times New Roman" w:hAnsi="Times New Roman" w:cs="Times New Roman"/>
          <w:sz w:val="22"/>
          <w:szCs w:val="22"/>
        </w:rPr>
        <w:t xml:space="preserve">) for the prediction model and </w:t>
      </w:r>
      <w:r w:rsidRPr="004E3D1E">
        <w:rPr>
          <w:rStyle w:val="HTMLCode"/>
          <w:rFonts w:ascii="Times New Roman" w:eastAsiaTheme="majorEastAsia" w:hAnsi="Times New Roman" w:cs="Times New Roman"/>
          <w:sz w:val="22"/>
          <w:szCs w:val="22"/>
        </w:rPr>
        <w:t>duration_binary</w:t>
      </w:r>
      <w:r w:rsidRPr="004E3D1E">
        <w:rPr>
          <w:rFonts w:ascii="Times New Roman" w:hAnsi="Times New Roman" w:cs="Times New Roman"/>
          <w:sz w:val="22"/>
          <w:szCs w:val="22"/>
        </w:rPr>
        <w:t xml:space="preserve"> as the target variable (</w:t>
      </w:r>
      <w:r w:rsidRPr="004E3D1E">
        <w:rPr>
          <w:rStyle w:val="HTMLCode"/>
          <w:rFonts w:ascii="Times New Roman" w:eastAsiaTheme="majorEastAsia" w:hAnsi="Times New Roman" w:cs="Times New Roman"/>
          <w:sz w:val="22"/>
          <w:szCs w:val="22"/>
        </w:rPr>
        <w:t>y</w:t>
      </w:r>
      <w:r w:rsidRPr="004E3D1E">
        <w:rPr>
          <w:rFonts w:ascii="Times New Roman" w:hAnsi="Times New Roman" w:cs="Times New Roman"/>
          <w:sz w:val="22"/>
          <w:szCs w:val="22"/>
        </w:rPr>
        <w:t>).</w:t>
      </w:r>
    </w:p>
    <w:p w14:paraId="2F1C5DB4" w14:textId="77777777" w:rsidR="003A4011" w:rsidRPr="004E3D1E" w:rsidRDefault="003A4011" w:rsidP="003A4011">
      <w:pPr>
        <w:pStyle w:val="NoSpacing"/>
        <w:rPr>
          <w:rFonts w:ascii="Times New Roman" w:hAnsi="Times New Roman" w:cs="Times New Roman"/>
          <w:sz w:val="22"/>
          <w:szCs w:val="22"/>
        </w:rPr>
      </w:pPr>
      <w:r w:rsidRPr="004E3D1E">
        <w:rPr>
          <w:rFonts w:ascii="Times New Roman" w:hAnsi="Times New Roman" w:cs="Times New Roman"/>
          <w:sz w:val="22"/>
          <w:szCs w:val="22"/>
        </w:rPr>
        <w:t>We used label encoding to convert the ratings into numeric form, which is required for most machine learning algorithms.</w:t>
      </w:r>
    </w:p>
    <w:p w14:paraId="6E438706" w14:textId="77777777" w:rsidR="003A4011" w:rsidRPr="004E3D1E" w:rsidRDefault="003A4011" w:rsidP="003A4011">
      <w:pPr>
        <w:pStyle w:val="NoSpacing"/>
        <w:rPr>
          <w:rFonts w:ascii="Times New Roman" w:eastAsia="Times New Roman" w:hAnsi="Times New Roman" w:cs="Times New Roman"/>
          <w:sz w:val="22"/>
          <w:szCs w:val="22"/>
        </w:rPr>
      </w:pPr>
      <w:r w:rsidRPr="004E3D1E">
        <w:rPr>
          <w:rFonts w:ascii="Times New Roman" w:hAnsi="Times New Roman" w:cs="Times New Roman"/>
          <w:sz w:val="22"/>
          <w:szCs w:val="22"/>
        </w:rPr>
        <w:t xml:space="preserve">We split the data into training and testing sets with </w:t>
      </w:r>
      <w:proofErr w:type="gramStart"/>
      <w:r w:rsidRPr="004E3D1E">
        <w:rPr>
          <w:rFonts w:ascii="Times New Roman" w:hAnsi="Times New Roman" w:cs="Times New Roman"/>
          <w:sz w:val="22"/>
          <w:szCs w:val="22"/>
        </w:rPr>
        <w:t>a</w:t>
      </w:r>
      <w:proofErr w:type="gramEnd"/>
      <w:r w:rsidRPr="004E3D1E">
        <w:rPr>
          <w:rFonts w:ascii="Times New Roman" w:hAnsi="Times New Roman" w:cs="Times New Roman"/>
          <w:sz w:val="22"/>
          <w:szCs w:val="22"/>
        </w:rPr>
        <w:t xml:space="preserve"> 80-20 split. The </w:t>
      </w:r>
      <w:r w:rsidRPr="004E3D1E">
        <w:rPr>
          <w:rStyle w:val="HTMLCode"/>
          <w:rFonts w:ascii="Times New Roman" w:eastAsiaTheme="majorEastAsia" w:hAnsi="Times New Roman" w:cs="Times New Roman"/>
          <w:sz w:val="22"/>
          <w:szCs w:val="22"/>
        </w:rPr>
        <w:t>random_state</w:t>
      </w:r>
      <w:r w:rsidRPr="004E3D1E">
        <w:rPr>
          <w:rFonts w:ascii="Times New Roman" w:hAnsi="Times New Roman" w:cs="Times New Roman"/>
          <w:sz w:val="22"/>
          <w:szCs w:val="22"/>
        </w:rPr>
        <w:t xml:space="preserve"> is set to 8 to ensure reproducibility.</w:t>
      </w:r>
    </w:p>
    <w:p w14:paraId="2F9FD9B5" w14:textId="77777777" w:rsidR="003A4011" w:rsidRPr="004E3D1E" w:rsidRDefault="003A4011" w:rsidP="003A4011">
      <w:pPr>
        <w:pStyle w:val="NoSpacing"/>
        <w:rPr>
          <w:rFonts w:ascii="Times New Roman" w:eastAsia="Times New Roman" w:hAnsi="Times New Roman" w:cs="Times New Roman"/>
          <w:sz w:val="22"/>
          <w:szCs w:val="22"/>
        </w:rPr>
      </w:pPr>
      <w:r w:rsidRPr="004E3D1E">
        <w:rPr>
          <w:rFonts w:ascii="Times New Roman" w:eastAsia="Times New Roman" w:hAnsi="Times New Roman" w:cs="Times New Roman"/>
          <w:sz w:val="22"/>
          <w:szCs w:val="22"/>
        </w:rPr>
        <w:t>Conclusion:</w:t>
      </w:r>
    </w:p>
    <w:p w14:paraId="226FB738" w14:textId="77777777" w:rsidR="003A4011" w:rsidRPr="00EC4FB5" w:rsidRDefault="003A4011" w:rsidP="003A4011">
      <w:pPr>
        <w:pStyle w:val="NoSpacing"/>
        <w:rPr>
          <w:rFonts w:ascii="Times New Roman" w:eastAsia="Times New Roman" w:hAnsi="Times New Roman" w:cs="Times New Roman"/>
          <w:sz w:val="22"/>
          <w:szCs w:val="22"/>
        </w:rPr>
      </w:pPr>
      <w:r w:rsidRPr="004E3D1E">
        <w:rPr>
          <w:rFonts w:ascii="Times New Roman" w:hAnsi="Times New Roman" w:cs="Times New Roman"/>
          <w:sz w:val="22"/>
          <w:szCs w:val="22"/>
        </w:rPr>
        <w:t xml:space="preserve">This pre-processing workflow sets the stage for building and evaluating a predictive model for the binary classification of movie duration. By converting the categorical variable </w:t>
      </w:r>
      <w:r w:rsidRPr="004E3D1E">
        <w:rPr>
          <w:rStyle w:val="HTMLCode"/>
          <w:rFonts w:ascii="Times New Roman" w:eastAsiaTheme="majorEastAsia" w:hAnsi="Times New Roman" w:cs="Times New Roman"/>
          <w:sz w:val="22"/>
          <w:szCs w:val="22"/>
        </w:rPr>
        <w:t>rating</w:t>
      </w:r>
      <w:r w:rsidRPr="004E3D1E">
        <w:rPr>
          <w:rFonts w:ascii="Times New Roman" w:hAnsi="Times New Roman" w:cs="Times New Roman"/>
          <w:sz w:val="22"/>
          <w:szCs w:val="22"/>
        </w:rPr>
        <w:t xml:space="preserve"> into numeric form and standardizing the features, we ensure that the model training process is efficient and effective. The training and testing split allows us to validate the performance of the model on unseen data.</w:t>
      </w:r>
    </w:p>
    <w:p w14:paraId="32D4973E" w14:textId="77777777" w:rsidR="003A4011" w:rsidRDefault="003A4011" w:rsidP="003A4011">
      <w:pPr>
        <w:spacing w:before="240" w:after="240"/>
        <w:rPr>
          <w:rFonts w:ascii="Times New Roman" w:hAnsi="Times New Roman" w:cs="Times New Roman"/>
          <w:sz w:val="22"/>
          <w:szCs w:val="22"/>
        </w:rPr>
      </w:pPr>
      <w:r w:rsidRPr="004E3D1E">
        <w:rPr>
          <w:rFonts w:ascii="Times New Roman" w:hAnsi="Times New Roman" w:cs="Times New Roman"/>
          <w:noProof/>
          <w:sz w:val="22"/>
          <w:szCs w:val="22"/>
        </w:rPr>
        <w:drawing>
          <wp:inline distT="0" distB="0" distL="0" distR="0" wp14:anchorId="5585A94A" wp14:editId="03BC6131">
            <wp:extent cx="5943600" cy="2543175"/>
            <wp:effectExtent l="0" t="0" r="0" b="9525"/>
            <wp:docPr id="15565242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4250" name="Picture 1" descr="A screenshot of a computer code&#10;&#10;Description automatically generated"/>
                    <pic:cNvPicPr/>
                  </pic:nvPicPr>
                  <pic:blipFill>
                    <a:blip r:embed="rId23"/>
                    <a:stretch>
                      <a:fillRect/>
                    </a:stretch>
                  </pic:blipFill>
                  <pic:spPr>
                    <a:xfrm>
                      <a:off x="0" y="0"/>
                      <a:ext cx="5943600" cy="2543175"/>
                    </a:xfrm>
                    <a:prstGeom prst="rect">
                      <a:avLst/>
                    </a:prstGeom>
                  </pic:spPr>
                </pic:pic>
              </a:graphicData>
            </a:graphic>
          </wp:inline>
        </w:drawing>
      </w:r>
    </w:p>
    <w:p w14:paraId="20BAEC55" w14:textId="77777777" w:rsidR="003A4011" w:rsidRPr="002D7BF3" w:rsidRDefault="003A4011" w:rsidP="003A4011">
      <w:pPr>
        <w:spacing w:before="240" w:after="240"/>
        <w:jc w:val="center"/>
        <w:rPr>
          <w:rFonts w:ascii="Times New Roman" w:hAnsi="Times New Roman" w:cs="Times New Roman"/>
          <w:b/>
          <w:bCs/>
          <w:sz w:val="22"/>
          <w:szCs w:val="22"/>
        </w:rPr>
      </w:pPr>
      <w:r w:rsidRPr="002D7BF3">
        <w:rPr>
          <w:rFonts w:ascii="Times New Roman" w:hAnsi="Times New Roman" w:cs="Times New Roman"/>
          <w:b/>
          <w:bCs/>
          <w:sz w:val="22"/>
          <w:szCs w:val="22"/>
        </w:rPr>
        <w:t>Fig 15</w:t>
      </w:r>
      <w:r>
        <w:rPr>
          <w:rFonts w:ascii="Times New Roman" w:hAnsi="Times New Roman" w:cs="Times New Roman"/>
          <w:b/>
          <w:bCs/>
          <w:sz w:val="22"/>
          <w:szCs w:val="22"/>
        </w:rPr>
        <w:t>. Label Encoder</w:t>
      </w:r>
    </w:p>
    <w:p w14:paraId="3E09454E" w14:textId="77777777" w:rsidR="003A4011" w:rsidRPr="004E3D1E" w:rsidRDefault="003A4011" w:rsidP="003A4011">
      <w:pPr>
        <w:spacing w:before="240" w:after="240"/>
        <w:rPr>
          <w:rFonts w:ascii="Times New Roman" w:eastAsia="Times New Roman" w:hAnsi="Times New Roman" w:cs="Times New Roman"/>
          <w:sz w:val="22"/>
          <w:szCs w:val="22"/>
        </w:rPr>
      </w:pPr>
    </w:p>
    <w:p w14:paraId="04B4A5AB" w14:textId="77777777" w:rsidR="003A4011" w:rsidRDefault="003A4011" w:rsidP="003A4011">
      <w:pPr>
        <w:spacing w:before="240" w:after="240"/>
        <w:rPr>
          <w:rFonts w:ascii="Times New Roman" w:eastAsia="Times New Roman" w:hAnsi="Times New Roman" w:cs="Times New Roman"/>
          <w:sz w:val="22"/>
          <w:szCs w:val="22"/>
        </w:rPr>
      </w:pPr>
      <w:r w:rsidRPr="00192CC1">
        <w:rPr>
          <w:rFonts w:ascii="Times New Roman" w:eastAsia="Times New Roman" w:hAnsi="Times New Roman" w:cs="Times New Roman"/>
          <w:noProof/>
          <w:sz w:val="22"/>
          <w:szCs w:val="22"/>
        </w:rPr>
        <w:lastRenderedPageBreak/>
        <w:drawing>
          <wp:inline distT="0" distB="0" distL="0" distR="0" wp14:anchorId="6CE93817" wp14:editId="1066CAAC">
            <wp:extent cx="5943600" cy="2994025"/>
            <wp:effectExtent l="0" t="0" r="0" b="0"/>
            <wp:docPr id="9656265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26587" name="Picture 1" descr="A screenshot of a computer code&#10;&#10;AI-generated content may be incorrect."/>
                    <pic:cNvPicPr/>
                  </pic:nvPicPr>
                  <pic:blipFill>
                    <a:blip r:embed="rId24"/>
                    <a:stretch>
                      <a:fillRect/>
                    </a:stretch>
                  </pic:blipFill>
                  <pic:spPr>
                    <a:xfrm>
                      <a:off x="0" y="0"/>
                      <a:ext cx="5943600" cy="2994025"/>
                    </a:xfrm>
                    <a:prstGeom prst="rect">
                      <a:avLst/>
                    </a:prstGeom>
                  </pic:spPr>
                </pic:pic>
              </a:graphicData>
            </a:graphic>
          </wp:inline>
        </w:drawing>
      </w:r>
    </w:p>
    <w:p w14:paraId="21444CEB" w14:textId="77777777" w:rsidR="003A4011" w:rsidRPr="002D7BF3" w:rsidRDefault="003A4011" w:rsidP="003A4011">
      <w:pPr>
        <w:spacing w:before="240" w:after="240"/>
        <w:jc w:val="center"/>
        <w:rPr>
          <w:rFonts w:ascii="Times New Roman" w:hAnsi="Times New Roman" w:cs="Times New Roman"/>
          <w:b/>
          <w:bCs/>
          <w:sz w:val="22"/>
          <w:szCs w:val="22"/>
        </w:rPr>
      </w:pPr>
      <w:r w:rsidRPr="002D7BF3">
        <w:rPr>
          <w:rFonts w:ascii="Times New Roman" w:hAnsi="Times New Roman" w:cs="Times New Roman"/>
          <w:b/>
          <w:bCs/>
          <w:sz w:val="22"/>
          <w:szCs w:val="22"/>
        </w:rPr>
        <w:t>Fig 1</w:t>
      </w:r>
      <w:r>
        <w:rPr>
          <w:rFonts w:ascii="Times New Roman" w:hAnsi="Times New Roman" w:cs="Times New Roman"/>
          <w:b/>
          <w:bCs/>
          <w:sz w:val="22"/>
          <w:szCs w:val="22"/>
        </w:rPr>
        <w:t>6</w:t>
      </w:r>
      <w:r w:rsidRPr="002D7BF3">
        <w:rPr>
          <w:rFonts w:ascii="Times New Roman" w:hAnsi="Times New Roman" w:cs="Times New Roman"/>
          <w:b/>
          <w:bCs/>
          <w:sz w:val="22"/>
          <w:szCs w:val="22"/>
        </w:rPr>
        <w:t xml:space="preserve">. </w:t>
      </w:r>
      <w:r>
        <w:rPr>
          <w:rFonts w:ascii="Times New Roman" w:hAnsi="Times New Roman" w:cs="Times New Roman"/>
          <w:b/>
          <w:bCs/>
          <w:sz w:val="22"/>
          <w:szCs w:val="22"/>
        </w:rPr>
        <w:t>Decision Tree Model</w:t>
      </w:r>
    </w:p>
    <w:p w14:paraId="544784E6" w14:textId="77777777" w:rsidR="003A4011" w:rsidRPr="004E3D1E" w:rsidRDefault="003A4011" w:rsidP="003A4011">
      <w:pPr>
        <w:spacing w:before="240" w:after="240"/>
        <w:rPr>
          <w:rFonts w:ascii="Times New Roman" w:eastAsia="Times New Roman" w:hAnsi="Times New Roman" w:cs="Times New Roman"/>
          <w:sz w:val="22"/>
          <w:szCs w:val="22"/>
        </w:rPr>
      </w:pPr>
    </w:p>
    <w:p w14:paraId="56C247DE" w14:textId="77777777" w:rsidR="003A4011" w:rsidRPr="00D16542" w:rsidRDefault="003A4011" w:rsidP="003A4011">
      <w:p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  </w:t>
      </w:r>
      <w:r w:rsidRPr="00D16542">
        <w:rPr>
          <w:rFonts w:ascii="Times New Roman" w:eastAsia="Times New Roman" w:hAnsi="Times New Roman" w:cs="Times New Roman"/>
          <w:b/>
          <w:bCs/>
          <w:sz w:val="22"/>
          <w:szCs w:val="22"/>
          <w:lang w:val="en-GB"/>
        </w:rPr>
        <w:t>Performance for Short Movies (0):</w:t>
      </w:r>
    </w:p>
    <w:p w14:paraId="764BE118" w14:textId="77777777" w:rsidR="003A4011" w:rsidRPr="00D16542" w:rsidRDefault="003A4011" w:rsidP="003A4011">
      <w:pPr>
        <w:numPr>
          <w:ilvl w:val="0"/>
          <w:numId w:val="5"/>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model's </w:t>
      </w:r>
      <w:r w:rsidRPr="00D16542">
        <w:rPr>
          <w:rFonts w:ascii="Times New Roman" w:eastAsia="Times New Roman" w:hAnsi="Times New Roman" w:cs="Times New Roman"/>
          <w:b/>
          <w:bCs/>
          <w:sz w:val="22"/>
          <w:szCs w:val="22"/>
          <w:lang w:val="en-GB"/>
        </w:rPr>
        <w:t>precision</w:t>
      </w:r>
      <w:r w:rsidRPr="00D16542">
        <w:rPr>
          <w:rFonts w:ascii="Times New Roman" w:eastAsia="Times New Roman" w:hAnsi="Times New Roman" w:cs="Times New Roman"/>
          <w:sz w:val="22"/>
          <w:szCs w:val="22"/>
          <w:lang w:val="en-GB"/>
        </w:rPr>
        <w:t xml:space="preserve"> for predicting short movies is 0.56, indicating that when the model predicts a movie as short, it is correct 56% of the time.</w:t>
      </w:r>
    </w:p>
    <w:p w14:paraId="58074091" w14:textId="77777777" w:rsidR="003A4011" w:rsidRPr="00D16542" w:rsidRDefault="003A4011" w:rsidP="003A4011">
      <w:pPr>
        <w:numPr>
          <w:ilvl w:val="0"/>
          <w:numId w:val="5"/>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w:t>
      </w:r>
      <w:r w:rsidRPr="00D16542">
        <w:rPr>
          <w:rFonts w:ascii="Times New Roman" w:eastAsia="Times New Roman" w:hAnsi="Times New Roman" w:cs="Times New Roman"/>
          <w:b/>
          <w:bCs/>
          <w:sz w:val="22"/>
          <w:szCs w:val="22"/>
          <w:lang w:val="en-GB"/>
        </w:rPr>
        <w:t>recall</w:t>
      </w:r>
      <w:r w:rsidRPr="00D16542">
        <w:rPr>
          <w:rFonts w:ascii="Times New Roman" w:eastAsia="Times New Roman" w:hAnsi="Times New Roman" w:cs="Times New Roman"/>
          <w:sz w:val="22"/>
          <w:szCs w:val="22"/>
          <w:lang w:val="en-GB"/>
        </w:rPr>
        <w:t xml:space="preserve"> for short movies is 0.41, showing that the model correctly identifies 41% of the actual short movies.</w:t>
      </w:r>
    </w:p>
    <w:p w14:paraId="2944D56A" w14:textId="77777777" w:rsidR="003A4011" w:rsidRPr="00D16542" w:rsidRDefault="003A4011" w:rsidP="003A4011">
      <w:pPr>
        <w:numPr>
          <w:ilvl w:val="0"/>
          <w:numId w:val="5"/>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w:t>
      </w:r>
      <w:r w:rsidRPr="00D16542">
        <w:rPr>
          <w:rFonts w:ascii="Times New Roman" w:eastAsia="Times New Roman" w:hAnsi="Times New Roman" w:cs="Times New Roman"/>
          <w:b/>
          <w:bCs/>
          <w:sz w:val="22"/>
          <w:szCs w:val="22"/>
          <w:lang w:val="en-GB"/>
        </w:rPr>
        <w:t>F1-score</w:t>
      </w:r>
      <w:r w:rsidRPr="00D16542">
        <w:rPr>
          <w:rFonts w:ascii="Times New Roman" w:eastAsia="Times New Roman" w:hAnsi="Times New Roman" w:cs="Times New Roman"/>
          <w:sz w:val="22"/>
          <w:szCs w:val="22"/>
          <w:lang w:val="en-GB"/>
        </w:rPr>
        <w:t xml:space="preserve"> is 0.47, which is a balance between precision and recall, indicating moderate performance.</w:t>
      </w:r>
    </w:p>
    <w:p w14:paraId="50BC1C13" w14:textId="77777777" w:rsidR="003A4011" w:rsidRPr="00D16542" w:rsidRDefault="003A4011" w:rsidP="003A4011">
      <w:p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  </w:t>
      </w:r>
      <w:r w:rsidRPr="00D16542">
        <w:rPr>
          <w:rFonts w:ascii="Times New Roman" w:eastAsia="Times New Roman" w:hAnsi="Times New Roman" w:cs="Times New Roman"/>
          <w:b/>
          <w:bCs/>
          <w:sz w:val="22"/>
          <w:szCs w:val="22"/>
          <w:lang w:val="en-GB"/>
        </w:rPr>
        <w:t>Performance for Long Movies (1):</w:t>
      </w:r>
    </w:p>
    <w:p w14:paraId="5B8DD333" w14:textId="77777777" w:rsidR="003A4011" w:rsidRPr="00D16542" w:rsidRDefault="003A4011" w:rsidP="003A4011">
      <w:pPr>
        <w:numPr>
          <w:ilvl w:val="0"/>
          <w:numId w:val="6"/>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model's </w:t>
      </w:r>
      <w:r w:rsidRPr="00D16542">
        <w:rPr>
          <w:rFonts w:ascii="Times New Roman" w:eastAsia="Times New Roman" w:hAnsi="Times New Roman" w:cs="Times New Roman"/>
          <w:b/>
          <w:bCs/>
          <w:sz w:val="22"/>
          <w:szCs w:val="22"/>
          <w:lang w:val="en-GB"/>
        </w:rPr>
        <w:t>precision</w:t>
      </w:r>
      <w:r w:rsidRPr="00D16542">
        <w:rPr>
          <w:rFonts w:ascii="Times New Roman" w:eastAsia="Times New Roman" w:hAnsi="Times New Roman" w:cs="Times New Roman"/>
          <w:sz w:val="22"/>
          <w:szCs w:val="22"/>
          <w:lang w:val="en-GB"/>
        </w:rPr>
        <w:t xml:space="preserve"> for predicting long movies is 0.62, meaning it is correct 62% of the time when predicting a movie as long.</w:t>
      </w:r>
    </w:p>
    <w:p w14:paraId="6AEC449C" w14:textId="77777777" w:rsidR="003A4011" w:rsidRPr="00D16542" w:rsidRDefault="003A4011" w:rsidP="003A4011">
      <w:pPr>
        <w:numPr>
          <w:ilvl w:val="0"/>
          <w:numId w:val="6"/>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w:t>
      </w:r>
      <w:r w:rsidRPr="00D16542">
        <w:rPr>
          <w:rFonts w:ascii="Times New Roman" w:eastAsia="Times New Roman" w:hAnsi="Times New Roman" w:cs="Times New Roman"/>
          <w:b/>
          <w:bCs/>
          <w:sz w:val="22"/>
          <w:szCs w:val="22"/>
          <w:lang w:val="en-GB"/>
        </w:rPr>
        <w:t>recall</w:t>
      </w:r>
      <w:r w:rsidRPr="00D16542">
        <w:rPr>
          <w:rFonts w:ascii="Times New Roman" w:eastAsia="Times New Roman" w:hAnsi="Times New Roman" w:cs="Times New Roman"/>
          <w:sz w:val="22"/>
          <w:szCs w:val="22"/>
          <w:lang w:val="en-GB"/>
        </w:rPr>
        <w:t xml:space="preserve"> for long movies is 0.75, suggesting the model successfully identifies 75% of the actual long movies.</w:t>
      </w:r>
    </w:p>
    <w:p w14:paraId="051102E5" w14:textId="77777777" w:rsidR="003A4011" w:rsidRPr="00D16542" w:rsidRDefault="003A4011" w:rsidP="003A4011">
      <w:pPr>
        <w:numPr>
          <w:ilvl w:val="0"/>
          <w:numId w:val="6"/>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w:t>
      </w:r>
      <w:r w:rsidRPr="00D16542">
        <w:rPr>
          <w:rFonts w:ascii="Times New Roman" w:eastAsia="Times New Roman" w:hAnsi="Times New Roman" w:cs="Times New Roman"/>
          <w:b/>
          <w:bCs/>
          <w:sz w:val="22"/>
          <w:szCs w:val="22"/>
          <w:lang w:val="en-GB"/>
        </w:rPr>
        <w:t>F1-score</w:t>
      </w:r>
      <w:r w:rsidRPr="00D16542">
        <w:rPr>
          <w:rFonts w:ascii="Times New Roman" w:eastAsia="Times New Roman" w:hAnsi="Times New Roman" w:cs="Times New Roman"/>
          <w:sz w:val="22"/>
          <w:szCs w:val="22"/>
          <w:lang w:val="en-GB"/>
        </w:rPr>
        <w:t xml:space="preserve"> is 0.68, reflecting better performance in predicting long movies compared to short movies.</w:t>
      </w:r>
    </w:p>
    <w:p w14:paraId="78A8C628" w14:textId="77777777" w:rsidR="003A4011" w:rsidRPr="00D16542" w:rsidRDefault="003A4011" w:rsidP="003A4011">
      <w:p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  </w:t>
      </w:r>
      <w:r w:rsidRPr="00D16542">
        <w:rPr>
          <w:rFonts w:ascii="Times New Roman" w:eastAsia="Times New Roman" w:hAnsi="Times New Roman" w:cs="Times New Roman"/>
          <w:b/>
          <w:bCs/>
          <w:sz w:val="22"/>
          <w:szCs w:val="22"/>
          <w:lang w:val="en-GB"/>
        </w:rPr>
        <w:t>Overall Performance:</w:t>
      </w:r>
    </w:p>
    <w:p w14:paraId="7DC6EADB" w14:textId="77777777" w:rsidR="003A4011" w:rsidRPr="00D16542" w:rsidRDefault="003A4011" w:rsidP="003A4011">
      <w:pPr>
        <w:numPr>
          <w:ilvl w:val="0"/>
          <w:numId w:val="7"/>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lastRenderedPageBreak/>
        <w:t xml:space="preserve">The model has an </w:t>
      </w:r>
      <w:r w:rsidRPr="00D16542">
        <w:rPr>
          <w:rFonts w:ascii="Times New Roman" w:eastAsia="Times New Roman" w:hAnsi="Times New Roman" w:cs="Times New Roman"/>
          <w:b/>
          <w:bCs/>
          <w:sz w:val="22"/>
          <w:szCs w:val="22"/>
          <w:lang w:val="en-GB"/>
        </w:rPr>
        <w:t>overall accuracy</w:t>
      </w:r>
      <w:r w:rsidRPr="00D16542">
        <w:rPr>
          <w:rFonts w:ascii="Times New Roman" w:eastAsia="Times New Roman" w:hAnsi="Times New Roman" w:cs="Times New Roman"/>
          <w:sz w:val="22"/>
          <w:szCs w:val="22"/>
          <w:lang w:val="en-GB"/>
        </w:rPr>
        <w:t xml:space="preserve"> of 60.39%, indicating that it correctly classifies movies as short or long 60.39% of the time.</w:t>
      </w:r>
    </w:p>
    <w:p w14:paraId="532CDD5A" w14:textId="77777777" w:rsidR="003A4011" w:rsidRPr="00D16542" w:rsidRDefault="003A4011" w:rsidP="003A4011">
      <w:pPr>
        <w:numPr>
          <w:ilvl w:val="0"/>
          <w:numId w:val="7"/>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 xml:space="preserve">The </w:t>
      </w:r>
      <w:r w:rsidRPr="00D16542">
        <w:rPr>
          <w:rFonts w:ascii="Times New Roman" w:eastAsia="Times New Roman" w:hAnsi="Times New Roman" w:cs="Times New Roman"/>
          <w:b/>
          <w:bCs/>
          <w:sz w:val="22"/>
          <w:szCs w:val="22"/>
          <w:lang w:val="en-GB"/>
        </w:rPr>
        <w:t>macro average</w:t>
      </w:r>
      <w:r w:rsidRPr="00D16542">
        <w:rPr>
          <w:rFonts w:ascii="Times New Roman" w:eastAsia="Times New Roman" w:hAnsi="Times New Roman" w:cs="Times New Roman"/>
          <w:sz w:val="22"/>
          <w:szCs w:val="22"/>
          <w:lang w:val="en-GB"/>
        </w:rPr>
        <w:t xml:space="preserve"> and </w:t>
      </w:r>
      <w:r w:rsidRPr="00D16542">
        <w:rPr>
          <w:rFonts w:ascii="Times New Roman" w:eastAsia="Times New Roman" w:hAnsi="Times New Roman" w:cs="Times New Roman"/>
          <w:b/>
          <w:bCs/>
          <w:sz w:val="22"/>
          <w:szCs w:val="22"/>
          <w:lang w:val="en-GB"/>
        </w:rPr>
        <w:t>weighted average</w:t>
      </w:r>
      <w:r w:rsidRPr="00D16542">
        <w:rPr>
          <w:rFonts w:ascii="Times New Roman" w:eastAsia="Times New Roman" w:hAnsi="Times New Roman" w:cs="Times New Roman"/>
          <w:sz w:val="22"/>
          <w:szCs w:val="22"/>
          <w:lang w:val="en-GB"/>
        </w:rPr>
        <w:t xml:space="preserve"> F1-scores are close to each other, around 0.58 and 0.59 respectively, indicating balanced performance across both classes despite slightly favoring long movies.</w:t>
      </w:r>
    </w:p>
    <w:p w14:paraId="7B34A108" w14:textId="77777777" w:rsidR="003A4011" w:rsidRDefault="003A4011" w:rsidP="003A4011">
      <w:pPr>
        <w:spacing w:before="240" w:after="240"/>
        <w:rPr>
          <w:rFonts w:ascii="Times New Roman" w:eastAsia="Times New Roman" w:hAnsi="Times New Roman" w:cs="Times New Roman"/>
          <w:b/>
          <w:bCs/>
          <w:sz w:val="22"/>
          <w:szCs w:val="22"/>
          <w:lang w:val="en-GB"/>
        </w:rPr>
      </w:pPr>
      <w:r w:rsidRPr="00D16542">
        <w:rPr>
          <w:rFonts w:ascii="Times New Roman" w:eastAsia="Times New Roman" w:hAnsi="Times New Roman" w:cs="Times New Roman"/>
          <w:sz w:val="22"/>
          <w:szCs w:val="22"/>
          <w:lang w:val="en-GB"/>
        </w:rPr>
        <w:t xml:space="preserve">  </w:t>
      </w:r>
      <w:r w:rsidRPr="00D16542">
        <w:rPr>
          <w:rFonts w:ascii="Times New Roman" w:eastAsia="Times New Roman" w:hAnsi="Times New Roman" w:cs="Times New Roman"/>
          <w:b/>
          <w:bCs/>
          <w:sz w:val="22"/>
          <w:szCs w:val="22"/>
          <w:lang w:val="en-GB"/>
        </w:rPr>
        <w:t>Confusion Matrix Analysis:</w:t>
      </w:r>
    </w:p>
    <w:p w14:paraId="2D1299DB" w14:textId="77777777" w:rsidR="003A4011" w:rsidRDefault="003A4011" w:rsidP="003A4011">
      <w:pPr>
        <w:spacing w:before="240" w:after="240"/>
        <w:rPr>
          <w:rFonts w:ascii="Times New Roman" w:eastAsia="Times New Roman" w:hAnsi="Times New Roman" w:cs="Times New Roman"/>
          <w:sz w:val="22"/>
          <w:szCs w:val="22"/>
          <w:lang w:val="en-GB"/>
        </w:rPr>
      </w:pPr>
      <w:r w:rsidRPr="005C36D1">
        <w:rPr>
          <w:rFonts w:ascii="Times New Roman" w:eastAsia="Times New Roman" w:hAnsi="Times New Roman" w:cs="Times New Roman"/>
          <w:noProof/>
          <w:sz w:val="22"/>
          <w:szCs w:val="22"/>
          <w:lang w:val="en-GB"/>
        </w:rPr>
        <w:drawing>
          <wp:inline distT="0" distB="0" distL="0" distR="0" wp14:anchorId="57EA5F63" wp14:editId="5279D2F8">
            <wp:extent cx="5943600" cy="2962910"/>
            <wp:effectExtent l="0" t="0" r="0" b="8890"/>
            <wp:docPr id="6793023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2327" name="Picture 1" descr="A screenshot of a computer program&#10;&#10;AI-generated content may be incorrect."/>
                    <pic:cNvPicPr/>
                  </pic:nvPicPr>
                  <pic:blipFill>
                    <a:blip r:embed="rId25"/>
                    <a:stretch>
                      <a:fillRect/>
                    </a:stretch>
                  </pic:blipFill>
                  <pic:spPr>
                    <a:xfrm>
                      <a:off x="0" y="0"/>
                      <a:ext cx="5943600" cy="2962910"/>
                    </a:xfrm>
                    <a:prstGeom prst="rect">
                      <a:avLst/>
                    </a:prstGeom>
                  </pic:spPr>
                </pic:pic>
              </a:graphicData>
            </a:graphic>
          </wp:inline>
        </w:drawing>
      </w:r>
    </w:p>
    <w:p w14:paraId="3DA53A67" w14:textId="77777777" w:rsidR="003A4011" w:rsidRDefault="003A4011" w:rsidP="003A4011">
      <w:pPr>
        <w:spacing w:before="240" w:after="240"/>
        <w:jc w:val="center"/>
        <w:rPr>
          <w:rFonts w:ascii="Times New Roman" w:hAnsi="Times New Roman" w:cs="Times New Roman"/>
          <w:b/>
          <w:bCs/>
          <w:sz w:val="22"/>
          <w:szCs w:val="22"/>
        </w:rPr>
      </w:pPr>
      <w:r>
        <w:rPr>
          <w:rFonts w:ascii="Times New Roman" w:hAnsi="Times New Roman" w:cs="Times New Roman"/>
          <w:b/>
          <w:bCs/>
          <w:sz w:val="22"/>
          <w:szCs w:val="22"/>
        </w:rPr>
        <w:t>Fig 17. Logistic Regression</w:t>
      </w:r>
    </w:p>
    <w:p w14:paraId="06BE6514" w14:textId="77777777" w:rsidR="003A4011" w:rsidRPr="00D16542" w:rsidRDefault="003A4011" w:rsidP="003A4011">
      <w:pPr>
        <w:spacing w:before="240" w:after="240"/>
        <w:rPr>
          <w:rFonts w:ascii="Times New Roman" w:eastAsia="Times New Roman" w:hAnsi="Times New Roman" w:cs="Times New Roman"/>
          <w:sz w:val="22"/>
          <w:szCs w:val="22"/>
          <w:lang w:val="en-GB"/>
        </w:rPr>
      </w:pPr>
    </w:p>
    <w:p w14:paraId="513853B5" w14:textId="77777777" w:rsidR="003A4011" w:rsidRPr="00D16542" w:rsidRDefault="003A4011" w:rsidP="003A4011">
      <w:pPr>
        <w:numPr>
          <w:ilvl w:val="0"/>
          <w:numId w:val="8"/>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The model tends to predict long movies more accurately (370 true positives) compared to short movies (156 true negatives).</w:t>
      </w:r>
    </w:p>
    <w:p w14:paraId="78F01D5E" w14:textId="77777777" w:rsidR="003A4011" w:rsidRPr="00D16542" w:rsidRDefault="003A4011" w:rsidP="003A4011">
      <w:pPr>
        <w:numPr>
          <w:ilvl w:val="0"/>
          <w:numId w:val="8"/>
        </w:numPr>
        <w:spacing w:before="240" w:after="240"/>
        <w:rPr>
          <w:rFonts w:ascii="Times New Roman" w:eastAsia="Times New Roman" w:hAnsi="Times New Roman" w:cs="Times New Roman"/>
          <w:sz w:val="22"/>
          <w:szCs w:val="22"/>
          <w:lang w:val="en-GB"/>
        </w:rPr>
      </w:pPr>
      <w:r w:rsidRPr="00D16542">
        <w:rPr>
          <w:rFonts w:ascii="Times New Roman" w:eastAsia="Times New Roman" w:hAnsi="Times New Roman" w:cs="Times New Roman"/>
          <w:sz w:val="22"/>
          <w:szCs w:val="22"/>
          <w:lang w:val="en-GB"/>
        </w:rPr>
        <w:t>There is a considerable number of false positives (224) and false negatives (121), suggesting that the model confuses short and long movies quite frequently.</w:t>
      </w:r>
    </w:p>
    <w:p w14:paraId="2EA39E74" w14:textId="77777777" w:rsidR="003A4011" w:rsidRPr="004E3D1E" w:rsidRDefault="003A4011" w:rsidP="003A4011">
      <w:pPr>
        <w:spacing w:before="240" w:after="240"/>
        <w:rPr>
          <w:rFonts w:ascii="Times New Roman" w:eastAsia="Times New Roman" w:hAnsi="Times New Roman" w:cs="Times New Roman"/>
          <w:sz w:val="22"/>
          <w:szCs w:val="22"/>
        </w:rPr>
      </w:pPr>
      <w:r w:rsidRPr="004E3D1E">
        <w:rPr>
          <w:rFonts w:ascii="Times New Roman" w:eastAsia="Times New Roman" w:hAnsi="Times New Roman" w:cs="Times New Roman"/>
          <w:sz w:val="22"/>
          <w:szCs w:val="22"/>
        </w:rPr>
        <w:t>Conclusion</w:t>
      </w:r>
    </w:p>
    <w:p w14:paraId="560292FE" w14:textId="77777777" w:rsidR="003A4011" w:rsidRPr="004E3D1E" w:rsidRDefault="003A4011" w:rsidP="003A4011">
      <w:pPr>
        <w:spacing w:before="240" w:after="240"/>
        <w:rPr>
          <w:rFonts w:ascii="Times New Roman" w:eastAsia="Times New Roman" w:hAnsi="Times New Roman" w:cs="Times New Roman"/>
          <w:sz w:val="22"/>
          <w:szCs w:val="22"/>
        </w:rPr>
      </w:pPr>
      <w:r w:rsidRPr="004E3D1E">
        <w:rPr>
          <w:rFonts w:ascii="Times New Roman" w:eastAsia="Times New Roman" w:hAnsi="Times New Roman" w:cs="Times New Roman"/>
          <w:sz w:val="22"/>
          <w:szCs w:val="22"/>
        </w:rPr>
        <w:t>The decision tree model demonstrates moderate performance with an overall accuracy of 60.39%. It performs better at predicting long movies than short movies, as reflected by higher precision, recall, and F1-scores for the long movie class. The confusion matrix indicates a tendency to misclassify movies, highlighting potential areas for model improvement. Further tuning of the model, feature engineering, or exploring other classification algorithms may help enhance the predictive performance.</w:t>
      </w:r>
    </w:p>
    <w:p w14:paraId="3BCE05B9" w14:textId="77777777" w:rsidR="003A4011" w:rsidRPr="004E3D1E" w:rsidRDefault="003A4011" w:rsidP="003A4011">
      <w:pPr>
        <w:spacing w:before="240" w:after="240"/>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2477"/>
        <w:gridCol w:w="2306"/>
        <w:gridCol w:w="2306"/>
      </w:tblGrid>
      <w:tr w:rsidR="003A4011" w:rsidRPr="0054267F" w14:paraId="3075F917" w14:textId="77777777" w:rsidTr="005C62BC">
        <w:tc>
          <w:tcPr>
            <w:tcW w:w="0" w:type="auto"/>
            <w:hideMark/>
          </w:tcPr>
          <w:p w14:paraId="69BE4FD0" w14:textId="77777777" w:rsidR="003A4011" w:rsidRPr="0054267F" w:rsidRDefault="003A4011" w:rsidP="005C62BC">
            <w:pPr>
              <w:jc w:val="center"/>
              <w:rPr>
                <w:rFonts w:ascii="Times New Roman" w:eastAsia="Times New Roman" w:hAnsi="Times New Roman" w:cs="Times New Roman"/>
                <w:b/>
                <w:bCs/>
                <w:sz w:val="22"/>
                <w:szCs w:val="22"/>
                <w:lang w:val="en-GB" w:eastAsia="en-GB"/>
              </w:rPr>
            </w:pPr>
            <w:r w:rsidRPr="0054267F">
              <w:rPr>
                <w:rFonts w:ascii="Times New Roman" w:eastAsia="Times New Roman" w:hAnsi="Times New Roman" w:cs="Times New Roman"/>
                <w:b/>
                <w:bCs/>
                <w:sz w:val="22"/>
                <w:szCs w:val="22"/>
                <w:lang w:val="en-GB" w:eastAsia="en-GB"/>
              </w:rPr>
              <w:lastRenderedPageBreak/>
              <w:t>Metric</w:t>
            </w:r>
          </w:p>
        </w:tc>
        <w:tc>
          <w:tcPr>
            <w:tcW w:w="0" w:type="auto"/>
            <w:hideMark/>
          </w:tcPr>
          <w:p w14:paraId="4508D4F3" w14:textId="77777777" w:rsidR="003A4011" w:rsidRPr="0054267F" w:rsidRDefault="003A4011" w:rsidP="005C62BC">
            <w:pPr>
              <w:jc w:val="center"/>
              <w:rPr>
                <w:rFonts w:ascii="Times New Roman" w:eastAsia="Times New Roman" w:hAnsi="Times New Roman" w:cs="Times New Roman"/>
                <w:b/>
                <w:bCs/>
                <w:sz w:val="22"/>
                <w:szCs w:val="22"/>
                <w:lang w:val="en-GB" w:eastAsia="en-GB"/>
              </w:rPr>
            </w:pPr>
            <w:r w:rsidRPr="0054267F">
              <w:rPr>
                <w:rFonts w:ascii="Times New Roman" w:eastAsia="Times New Roman" w:hAnsi="Times New Roman" w:cs="Times New Roman"/>
                <w:b/>
                <w:bCs/>
                <w:sz w:val="22"/>
                <w:szCs w:val="22"/>
                <w:lang w:val="en-GB" w:eastAsia="en-GB"/>
              </w:rPr>
              <w:t>Decision Tree</w:t>
            </w:r>
          </w:p>
        </w:tc>
        <w:tc>
          <w:tcPr>
            <w:tcW w:w="0" w:type="auto"/>
            <w:hideMark/>
          </w:tcPr>
          <w:p w14:paraId="7EDE47D0" w14:textId="77777777" w:rsidR="003A4011" w:rsidRPr="0054267F" w:rsidRDefault="003A4011" w:rsidP="005C62BC">
            <w:pPr>
              <w:jc w:val="center"/>
              <w:rPr>
                <w:rFonts w:ascii="Times New Roman" w:eastAsia="Times New Roman" w:hAnsi="Times New Roman" w:cs="Times New Roman"/>
                <w:b/>
                <w:bCs/>
                <w:sz w:val="22"/>
                <w:szCs w:val="22"/>
                <w:lang w:val="en-GB" w:eastAsia="en-GB"/>
              </w:rPr>
            </w:pPr>
            <w:r w:rsidRPr="0054267F">
              <w:rPr>
                <w:rFonts w:ascii="Times New Roman" w:eastAsia="Times New Roman" w:hAnsi="Times New Roman" w:cs="Times New Roman"/>
                <w:b/>
                <w:bCs/>
                <w:sz w:val="22"/>
                <w:szCs w:val="22"/>
                <w:lang w:val="en-GB" w:eastAsia="en-GB"/>
              </w:rPr>
              <w:t>Logistic Regression</w:t>
            </w:r>
          </w:p>
        </w:tc>
      </w:tr>
      <w:tr w:rsidR="003A4011" w:rsidRPr="0054267F" w14:paraId="157E5590" w14:textId="77777777" w:rsidTr="005C62BC">
        <w:tc>
          <w:tcPr>
            <w:tcW w:w="0" w:type="auto"/>
            <w:hideMark/>
          </w:tcPr>
          <w:p w14:paraId="38E1AB04"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Precision (Class 0)</w:t>
            </w:r>
          </w:p>
        </w:tc>
        <w:tc>
          <w:tcPr>
            <w:tcW w:w="0" w:type="auto"/>
            <w:hideMark/>
          </w:tcPr>
          <w:p w14:paraId="446A931E"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0.56</w:t>
            </w:r>
          </w:p>
        </w:tc>
        <w:tc>
          <w:tcPr>
            <w:tcW w:w="0" w:type="auto"/>
            <w:hideMark/>
          </w:tcPr>
          <w:p w14:paraId="479AB77F"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0.57</w:t>
            </w:r>
          </w:p>
        </w:tc>
      </w:tr>
      <w:tr w:rsidR="003A4011" w:rsidRPr="0054267F" w14:paraId="7FF38344" w14:textId="77777777" w:rsidTr="005C62BC">
        <w:tc>
          <w:tcPr>
            <w:tcW w:w="0" w:type="auto"/>
            <w:hideMark/>
          </w:tcPr>
          <w:p w14:paraId="2AA5214C"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Precision (Class 1)</w:t>
            </w:r>
          </w:p>
        </w:tc>
        <w:tc>
          <w:tcPr>
            <w:tcW w:w="0" w:type="auto"/>
            <w:hideMark/>
          </w:tcPr>
          <w:p w14:paraId="1BFB2BFD"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0.62</w:t>
            </w:r>
          </w:p>
        </w:tc>
        <w:tc>
          <w:tcPr>
            <w:tcW w:w="0" w:type="auto"/>
            <w:hideMark/>
          </w:tcPr>
          <w:p w14:paraId="0DD3586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0.65</w:t>
            </w:r>
          </w:p>
        </w:tc>
      </w:tr>
      <w:tr w:rsidR="003A4011" w:rsidRPr="0054267F" w14:paraId="2C39B98F" w14:textId="77777777" w:rsidTr="005C62BC">
        <w:tc>
          <w:tcPr>
            <w:tcW w:w="0" w:type="auto"/>
            <w:hideMark/>
          </w:tcPr>
          <w:p w14:paraId="3BFFC0B7"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Recall (Class 0)</w:t>
            </w:r>
          </w:p>
        </w:tc>
        <w:tc>
          <w:tcPr>
            <w:tcW w:w="0" w:type="auto"/>
            <w:hideMark/>
          </w:tcPr>
          <w:p w14:paraId="5D90ED71"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0.41</w:t>
            </w:r>
          </w:p>
        </w:tc>
        <w:tc>
          <w:tcPr>
            <w:tcW w:w="0" w:type="auto"/>
            <w:hideMark/>
          </w:tcPr>
          <w:p w14:paraId="1BF1F466"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0.53</w:t>
            </w:r>
          </w:p>
        </w:tc>
      </w:tr>
      <w:tr w:rsidR="003A4011" w:rsidRPr="0054267F" w14:paraId="25D012FA" w14:textId="77777777" w:rsidTr="005C62BC">
        <w:tc>
          <w:tcPr>
            <w:tcW w:w="0" w:type="auto"/>
            <w:hideMark/>
          </w:tcPr>
          <w:p w14:paraId="3D9067E2"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Recall (Class 1)</w:t>
            </w:r>
          </w:p>
        </w:tc>
        <w:tc>
          <w:tcPr>
            <w:tcW w:w="0" w:type="auto"/>
            <w:hideMark/>
          </w:tcPr>
          <w:p w14:paraId="67EE2722"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0.75</w:t>
            </w:r>
          </w:p>
        </w:tc>
        <w:tc>
          <w:tcPr>
            <w:tcW w:w="0" w:type="auto"/>
            <w:hideMark/>
          </w:tcPr>
          <w:p w14:paraId="366041FB"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0.69</w:t>
            </w:r>
          </w:p>
        </w:tc>
      </w:tr>
      <w:tr w:rsidR="003A4011" w:rsidRPr="0054267F" w14:paraId="6E374A6E" w14:textId="77777777" w:rsidTr="005C62BC">
        <w:tc>
          <w:tcPr>
            <w:tcW w:w="0" w:type="auto"/>
            <w:hideMark/>
          </w:tcPr>
          <w:p w14:paraId="3A74BDA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F1-Score (Class 0)</w:t>
            </w:r>
          </w:p>
        </w:tc>
        <w:tc>
          <w:tcPr>
            <w:tcW w:w="0" w:type="auto"/>
            <w:hideMark/>
          </w:tcPr>
          <w:p w14:paraId="2B9CE91E"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0.47</w:t>
            </w:r>
          </w:p>
        </w:tc>
        <w:tc>
          <w:tcPr>
            <w:tcW w:w="0" w:type="auto"/>
            <w:hideMark/>
          </w:tcPr>
          <w:p w14:paraId="3DA7ECE1"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0.55</w:t>
            </w:r>
          </w:p>
        </w:tc>
      </w:tr>
      <w:tr w:rsidR="003A4011" w:rsidRPr="0054267F" w14:paraId="21CDDB08" w14:textId="77777777" w:rsidTr="005C62BC">
        <w:tc>
          <w:tcPr>
            <w:tcW w:w="0" w:type="auto"/>
            <w:hideMark/>
          </w:tcPr>
          <w:p w14:paraId="5A2F3DDE"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F1-Score (Class 1)</w:t>
            </w:r>
          </w:p>
        </w:tc>
        <w:tc>
          <w:tcPr>
            <w:tcW w:w="0" w:type="auto"/>
            <w:hideMark/>
          </w:tcPr>
          <w:p w14:paraId="61655AAB"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0.68</w:t>
            </w:r>
          </w:p>
        </w:tc>
        <w:tc>
          <w:tcPr>
            <w:tcW w:w="0" w:type="auto"/>
            <w:hideMark/>
          </w:tcPr>
          <w:p w14:paraId="085436F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0.67</w:t>
            </w:r>
          </w:p>
        </w:tc>
      </w:tr>
      <w:tr w:rsidR="003A4011" w:rsidRPr="0054267F" w14:paraId="4D809ADD" w14:textId="77777777" w:rsidTr="005C62BC">
        <w:tc>
          <w:tcPr>
            <w:tcW w:w="0" w:type="auto"/>
            <w:hideMark/>
          </w:tcPr>
          <w:p w14:paraId="71587CF2"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Accuracy</w:t>
            </w:r>
          </w:p>
        </w:tc>
        <w:tc>
          <w:tcPr>
            <w:tcW w:w="0" w:type="auto"/>
            <w:hideMark/>
          </w:tcPr>
          <w:p w14:paraId="6ABE5536"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0.60</w:t>
            </w:r>
          </w:p>
        </w:tc>
        <w:tc>
          <w:tcPr>
            <w:tcW w:w="0" w:type="auto"/>
            <w:hideMark/>
          </w:tcPr>
          <w:p w14:paraId="22D7D7D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0.62</w:t>
            </w:r>
          </w:p>
        </w:tc>
      </w:tr>
      <w:tr w:rsidR="003A4011" w:rsidRPr="0054267F" w14:paraId="3B008896" w14:textId="77777777" w:rsidTr="005C62BC">
        <w:tc>
          <w:tcPr>
            <w:tcW w:w="0" w:type="auto"/>
            <w:hideMark/>
          </w:tcPr>
          <w:p w14:paraId="59C1F3DD"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Confusion Matrix</w:t>
            </w:r>
          </w:p>
        </w:tc>
        <w:tc>
          <w:tcPr>
            <w:tcW w:w="0" w:type="auto"/>
            <w:hideMark/>
          </w:tcPr>
          <w:p w14:paraId="00B54E7D"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[[156, 224], [121, 370]]</w:t>
            </w:r>
          </w:p>
        </w:tc>
        <w:tc>
          <w:tcPr>
            <w:tcW w:w="0" w:type="auto"/>
            <w:hideMark/>
          </w:tcPr>
          <w:p w14:paraId="4690C5C9"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[[200, 180], [153, 338]]</w:t>
            </w:r>
          </w:p>
        </w:tc>
      </w:tr>
      <w:tr w:rsidR="003A4011" w:rsidRPr="0054267F" w14:paraId="54AA010E" w14:textId="77777777" w:rsidTr="005C62BC">
        <w:tc>
          <w:tcPr>
            <w:tcW w:w="0" w:type="auto"/>
            <w:hideMark/>
          </w:tcPr>
          <w:p w14:paraId="1E84BC42"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Macro Avg Precision</w:t>
            </w:r>
          </w:p>
        </w:tc>
        <w:tc>
          <w:tcPr>
            <w:tcW w:w="0" w:type="auto"/>
            <w:hideMark/>
          </w:tcPr>
          <w:p w14:paraId="6536FAAE"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0.59</w:t>
            </w:r>
          </w:p>
        </w:tc>
        <w:tc>
          <w:tcPr>
            <w:tcW w:w="0" w:type="auto"/>
            <w:hideMark/>
          </w:tcPr>
          <w:p w14:paraId="093BC2B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0.61</w:t>
            </w:r>
          </w:p>
        </w:tc>
      </w:tr>
      <w:tr w:rsidR="003A4011" w:rsidRPr="0054267F" w14:paraId="4D622E74" w14:textId="77777777" w:rsidTr="005C62BC">
        <w:tc>
          <w:tcPr>
            <w:tcW w:w="0" w:type="auto"/>
            <w:hideMark/>
          </w:tcPr>
          <w:p w14:paraId="18F76BB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Macro Avg Recall</w:t>
            </w:r>
          </w:p>
        </w:tc>
        <w:tc>
          <w:tcPr>
            <w:tcW w:w="0" w:type="auto"/>
            <w:hideMark/>
          </w:tcPr>
          <w:p w14:paraId="66EC78CA"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0.58</w:t>
            </w:r>
          </w:p>
        </w:tc>
        <w:tc>
          <w:tcPr>
            <w:tcW w:w="0" w:type="auto"/>
            <w:hideMark/>
          </w:tcPr>
          <w:p w14:paraId="18E2BC65"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0.61</w:t>
            </w:r>
          </w:p>
        </w:tc>
      </w:tr>
      <w:tr w:rsidR="003A4011" w:rsidRPr="0054267F" w14:paraId="6B1B7951" w14:textId="77777777" w:rsidTr="005C62BC">
        <w:tc>
          <w:tcPr>
            <w:tcW w:w="0" w:type="auto"/>
            <w:hideMark/>
          </w:tcPr>
          <w:p w14:paraId="4A9D0815"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Macro Avg F1-Score</w:t>
            </w:r>
          </w:p>
        </w:tc>
        <w:tc>
          <w:tcPr>
            <w:tcW w:w="0" w:type="auto"/>
            <w:hideMark/>
          </w:tcPr>
          <w:p w14:paraId="054BF5B5"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0.58</w:t>
            </w:r>
          </w:p>
        </w:tc>
        <w:tc>
          <w:tcPr>
            <w:tcW w:w="0" w:type="auto"/>
            <w:hideMark/>
          </w:tcPr>
          <w:p w14:paraId="4E1DDFB1"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0.61</w:t>
            </w:r>
          </w:p>
        </w:tc>
      </w:tr>
      <w:tr w:rsidR="003A4011" w:rsidRPr="0054267F" w14:paraId="73999417" w14:textId="77777777" w:rsidTr="005C62BC">
        <w:tc>
          <w:tcPr>
            <w:tcW w:w="0" w:type="auto"/>
            <w:hideMark/>
          </w:tcPr>
          <w:p w14:paraId="180A0779"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Weighted Avg Precision</w:t>
            </w:r>
          </w:p>
        </w:tc>
        <w:tc>
          <w:tcPr>
            <w:tcW w:w="0" w:type="auto"/>
            <w:hideMark/>
          </w:tcPr>
          <w:p w14:paraId="53CD67ED"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0.60</w:t>
            </w:r>
          </w:p>
        </w:tc>
        <w:tc>
          <w:tcPr>
            <w:tcW w:w="0" w:type="auto"/>
            <w:hideMark/>
          </w:tcPr>
          <w:p w14:paraId="0A18C711"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0.62</w:t>
            </w:r>
          </w:p>
        </w:tc>
      </w:tr>
      <w:tr w:rsidR="003A4011" w:rsidRPr="0054267F" w14:paraId="5B01B2AE" w14:textId="77777777" w:rsidTr="005C62BC">
        <w:tc>
          <w:tcPr>
            <w:tcW w:w="0" w:type="auto"/>
            <w:hideMark/>
          </w:tcPr>
          <w:p w14:paraId="65D32A0B"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Weighted Avg Recall</w:t>
            </w:r>
          </w:p>
        </w:tc>
        <w:tc>
          <w:tcPr>
            <w:tcW w:w="0" w:type="auto"/>
            <w:hideMark/>
          </w:tcPr>
          <w:p w14:paraId="7100D337"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0.60</w:t>
            </w:r>
          </w:p>
        </w:tc>
        <w:tc>
          <w:tcPr>
            <w:tcW w:w="0" w:type="auto"/>
            <w:hideMark/>
          </w:tcPr>
          <w:p w14:paraId="47B3E269"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0.62</w:t>
            </w:r>
          </w:p>
        </w:tc>
      </w:tr>
      <w:tr w:rsidR="003A4011" w:rsidRPr="0054267F" w14:paraId="26A48897" w14:textId="77777777" w:rsidTr="005C62BC">
        <w:tc>
          <w:tcPr>
            <w:tcW w:w="0" w:type="auto"/>
            <w:hideMark/>
          </w:tcPr>
          <w:p w14:paraId="6B30A390"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Weighted Avg F1-Score</w:t>
            </w:r>
          </w:p>
        </w:tc>
        <w:tc>
          <w:tcPr>
            <w:tcW w:w="0" w:type="auto"/>
            <w:hideMark/>
          </w:tcPr>
          <w:p w14:paraId="43FFA9CC"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0.59</w:t>
            </w:r>
          </w:p>
        </w:tc>
        <w:tc>
          <w:tcPr>
            <w:tcW w:w="0" w:type="auto"/>
            <w:hideMark/>
          </w:tcPr>
          <w:p w14:paraId="4221D2E6"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0.62</w:t>
            </w:r>
          </w:p>
        </w:tc>
      </w:tr>
      <w:tr w:rsidR="003A4011" w:rsidRPr="0054267F" w14:paraId="7EA9A59C" w14:textId="77777777" w:rsidTr="005C62BC">
        <w:tc>
          <w:tcPr>
            <w:tcW w:w="0" w:type="auto"/>
            <w:hideMark/>
          </w:tcPr>
          <w:p w14:paraId="1118C3D4"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b/>
                <w:bCs/>
                <w:sz w:val="22"/>
                <w:szCs w:val="22"/>
                <w:lang w:val="en-GB" w:eastAsia="en-GB"/>
              </w:rPr>
              <w:t>Accuracy Score</w:t>
            </w:r>
          </w:p>
        </w:tc>
        <w:tc>
          <w:tcPr>
            <w:tcW w:w="0" w:type="auto"/>
            <w:hideMark/>
          </w:tcPr>
          <w:p w14:paraId="7E1D4D9D"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0.6039</w:t>
            </w:r>
          </w:p>
        </w:tc>
        <w:tc>
          <w:tcPr>
            <w:tcW w:w="0" w:type="auto"/>
            <w:hideMark/>
          </w:tcPr>
          <w:p w14:paraId="453789AE" w14:textId="77777777" w:rsidR="003A4011" w:rsidRPr="0054267F" w:rsidRDefault="003A4011" w:rsidP="005C62BC">
            <w:pPr>
              <w:rPr>
                <w:rFonts w:ascii="Times New Roman" w:eastAsia="Times New Roman" w:hAnsi="Times New Roman" w:cs="Times New Roman"/>
                <w:sz w:val="22"/>
                <w:szCs w:val="22"/>
                <w:lang w:val="en-GB" w:eastAsia="en-GB"/>
              </w:rPr>
            </w:pPr>
            <w:r w:rsidRPr="0054267F">
              <w:rPr>
                <w:rFonts w:ascii="Times New Roman" w:eastAsia="Times New Roman" w:hAnsi="Times New Roman" w:cs="Times New Roman"/>
                <w:sz w:val="22"/>
                <w:szCs w:val="22"/>
                <w:lang w:val="en-GB" w:eastAsia="en-GB"/>
              </w:rPr>
              <w:t>0.6177</w:t>
            </w:r>
          </w:p>
        </w:tc>
      </w:tr>
    </w:tbl>
    <w:p w14:paraId="4D4343DD" w14:textId="77777777" w:rsidR="003A4011" w:rsidRPr="004E3D1E" w:rsidRDefault="003A4011" w:rsidP="003A4011">
      <w:pPr>
        <w:pStyle w:val="Heading3"/>
        <w:rPr>
          <w:rFonts w:ascii="Times New Roman" w:hAnsi="Times New Roman" w:cs="Times New Roman"/>
          <w:sz w:val="22"/>
          <w:szCs w:val="22"/>
        </w:rPr>
      </w:pPr>
      <w:r w:rsidRPr="004E3D1E">
        <w:rPr>
          <w:rFonts w:ascii="Times New Roman" w:hAnsi="Times New Roman" w:cs="Times New Roman"/>
          <w:sz w:val="22"/>
          <w:szCs w:val="22"/>
        </w:rPr>
        <w:t>Recommendation</w:t>
      </w:r>
    </w:p>
    <w:p w14:paraId="288F483C" w14:textId="77777777" w:rsidR="003A4011" w:rsidRPr="004E3D1E" w:rsidRDefault="003A4011" w:rsidP="003A4011">
      <w:pPr>
        <w:pStyle w:val="NormalWeb"/>
        <w:rPr>
          <w:sz w:val="22"/>
          <w:szCs w:val="22"/>
        </w:rPr>
      </w:pPr>
      <w:r w:rsidRPr="004E3D1E">
        <w:rPr>
          <w:sz w:val="22"/>
          <w:szCs w:val="22"/>
        </w:rPr>
        <w:t>Based on the comparison:</w:t>
      </w:r>
    </w:p>
    <w:p w14:paraId="1BD2DC33" w14:textId="77777777" w:rsidR="003A4011" w:rsidRPr="004E3D1E" w:rsidRDefault="003A4011" w:rsidP="003A4011">
      <w:pPr>
        <w:pStyle w:val="NormalWeb"/>
        <w:numPr>
          <w:ilvl w:val="0"/>
          <w:numId w:val="4"/>
        </w:numPr>
        <w:rPr>
          <w:sz w:val="22"/>
          <w:szCs w:val="22"/>
        </w:rPr>
      </w:pPr>
      <w:r w:rsidRPr="004E3D1E">
        <w:rPr>
          <w:rStyle w:val="Strong"/>
          <w:rFonts w:eastAsiaTheme="majorEastAsia"/>
          <w:sz w:val="22"/>
          <w:szCs w:val="22"/>
        </w:rPr>
        <w:t>Decision Tree Model</w:t>
      </w:r>
      <w:r w:rsidRPr="004E3D1E">
        <w:rPr>
          <w:sz w:val="22"/>
          <w:szCs w:val="22"/>
        </w:rPr>
        <w:t>:</w:t>
      </w:r>
    </w:p>
    <w:p w14:paraId="03563F10"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Higher recall for class 1 (0.75) compared to Logistic Regression (0.69).</w:t>
      </w:r>
    </w:p>
    <w:p w14:paraId="1EBDF493"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Lower recall for class 0 (0.41) compared to Logistic Regression (0.53).</w:t>
      </w:r>
    </w:p>
    <w:p w14:paraId="785C61DF"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Lower overall accuracy (0.60) compared to Logistic Regression (0.62).</w:t>
      </w:r>
    </w:p>
    <w:p w14:paraId="0B23AA3E" w14:textId="77777777" w:rsidR="003A4011" w:rsidRPr="004E3D1E" w:rsidRDefault="003A4011" w:rsidP="003A4011">
      <w:pPr>
        <w:pStyle w:val="NormalWeb"/>
        <w:numPr>
          <w:ilvl w:val="0"/>
          <w:numId w:val="4"/>
        </w:numPr>
        <w:rPr>
          <w:sz w:val="22"/>
          <w:szCs w:val="22"/>
        </w:rPr>
      </w:pPr>
      <w:r w:rsidRPr="004E3D1E">
        <w:rPr>
          <w:rStyle w:val="Strong"/>
          <w:rFonts w:eastAsiaTheme="majorEastAsia"/>
          <w:sz w:val="22"/>
          <w:szCs w:val="22"/>
        </w:rPr>
        <w:t>Logistic Regression Model</w:t>
      </w:r>
      <w:r w:rsidRPr="004E3D1E">
        <w:rPr>
          <w:sz w:val="22"/>
          <w:szCs w:val="22"/>
        </w:rPr>
        <w:t>:</w:t>
      </w:r>
    </w:p>
    <w:p w14:paraId="7246B44F"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Higher precision for class 1 (0.65) compared to Decision Tree (0.62).</w:t>
      </w:r>
    </w:p>
    <w:p w14:paraId="1D8025D9"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Higher precision for class 0 (0.57) compared to Decision Tree (0.56).</w:t>
      </w:r>
    </w:p>
    <w:p w14:paraId="5838C614"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Higher recall for class 0 (0.53) compared to Decision Tree (0.41).</w:t>
      </w:r>
    </w:p>
    <w:p w14:paraId="1513DBB6" w14:textId="77777777" w:rsidR="003A4011" w:rsidRPr="004E3D1E" w:rsidRDefault="003A4011" w:rsidP="003A4011">
      <w:pPr>
        <w:numPr>
          <w:ilvl w:val="1"/>
          <w:numId w:val="4"/>
        </w:numPr>
        <w:spacing w:before="100" w:beforeAutospacing="1" w:after="100" w:afterAutospacing="1" w:line="240" w:lineRule="auto"/>
        <w:rPr>
          <w:rFonts w:ascii="Times New Roman" w:hAnsi="Times New Roman" w:cs="Times New Roman"/>
          <w:sz w:val="22"/>
          <w:szCs w:val="22"/>
        </w:rPr>
      </w:pPr>
      <w:r w:rsidRPr="004E3D1E">
        <w:rPr>
          <w:rFonts w:ascii="Times New Roman" w:hAnsi="Times New Roman" w:cs="Times New Roman"/>
          <w:sz w:val="22"/>
          <w:szCs w:val="22"/>
        </w:rPr>
        <w:t>Higher overall accuracy (0.62) compared to Decision Tree (0.60).</w:t>
      </w:r>
    </w:p>
    <w:p w14:paraId="35E0A4EB" w14:textId="77777777" w:rsidR="003A4011" w:rsidRPr="004E3D1E" w:rsidRDefault="003A4011" w:rsidP="003A4011">
      <w:pPr>
        <w:pStyle w:val="NormalWeb"/>
        <w:rPr>
          <w:sz w:val="22"/>
          <w:szCs w:val="22"/>
        </w:rPr>
      </w:pPr>
      <w:r w:rsidRPr="004E3D1E">
        <w:rPr>
          <w:sz w:val="22"/>
          <w:szCs w:val="22"/>
        </w:rPr>
        <w:t xml:space="preserve">Considering the overall metrics, </w:t>
      </w:r>
      <w:r w:rsidRPr="004E3D1E">
        <w:rPr>
          <w:rStyle w:val="Strong"/>
          <w:rFonts w:eastAsiaTheme="majorEastAsia"/>
          <w:sz w:val="22"/>
          <w:szCs w:val="22"/>
        </w:rPr>
        <w:t>the Logistic Regression model performs better</w:t>
      </w:r>
      <w:r w:rsidRPr="004E3D1E">
        <w:rPr>
          <w:sz w:val="22"/>
          <w:szCs w:val="22"/>
        </w:rPr>
        <w:t xml:space="preserve"> in terms of precision, recall, F1-score for both classes, and overall accuracy. </w:t>
      </w:r>
    </w:p>
    <w:p w14:paraId="06239002" w14:textId="77777777" w:rsidR="003A4011" w:rsidRDefault="003A4011" w:rsidP="003A4011">
      <w:pPr>
        <w:spacing w:before="240" w:after="240"/>
        <w:rPr>
          <w:rFonts w:ascii="Times New Roman" w:eastAsia="Times New Roman" w:hAnsi="Times New Roman" w:cs="Times New Roman"/>
          <w:sz w:val="22"/>
          <w:szCs w:val="22"/>
        </w:rPr>
      </w:pPr>
    </w:p>
    <w:p w14:paraId="1D585EE4" w14:textId="77777777" w:rsidR="003A4011" w:rsidRDefault="003A4011" w:rsidP="003A4011">
      <w:pPr>
        <w:spacing w:before="240" w:after="240"/>
        <w:rPr>
          <w:rFonts w:ascii="Times New Roman" w:eastAsia="Times New Roman" w:hAnsi="Times New Roman" w:cs="Times New Roman"/>
          <w:sz w:val="22"/>
          <w:szCs w:val="22"/>
        </w:rPr>
      </w:pPr>
    </w:p>
    <w:sdt>
      <w:sdtPr>
        <w:rPr>
          <w:rFonts w:asciiTheme="minorHAnsi" w:eastAsiaTheme="minorEastAsia" w:hAnsiTheme="minorHAnsi" w:cstheme="minorBidi"/>
          <w:color w:val="auto"/>
          <w:sz w:val="24"/>
          <w:szCs w:val="24"/>
        </w:rPr>
        <w:id w:val="-564252155"/>
        <w:docPartObj>
          <w:docPartGallery w:val="Bibliographies"/>
          <w:docPartUnique/>
        </w:docPartObj>
      </w:sdtPr>
      <w:sdtContent>
        <w:p w14:paraId="623D1336" w14:textId="77777777" w:rsidR="003A4011" w:rsidRDefault="003A4011" w:rsidP="003A4011">
          <w:pPr>
            <w:pStyle w:val="Heading1"/>
          </w:pPr>
          <w:r>
            <w:t>References</w:t>
          </w:r>
        </w:p>
        <w:sdt>
          <w:sdtPr>
            <w:id w:val="-573587230"/>
            <w:bibliography/>
          </w:sdtPr>
          <w:sdtContent>
            <w:p w14:paraId="5C16FC45" w14:textId="77777777" w:rsidR="003A4011" w:rsidRDefault="003A4011" w:rsidP="003A4011">
              <w:pPr>
                <w:pStyle w:val="Bibliography"/>
                <w:rPr>
                  <w:noProof/>
                </w:rPr>
              </w:pPr>
              <w:r>
                <w:fldChar w:fldCharType="begin"/>
              </w:r>
              <w:r>
                <w:instrText xml:space="preserve"> BIBLIOGRAPHY </w:instrText>
              </w:r>
              <w:r>
                <w:fldChar w:fldCharType="separate"/>
              </w:r>
              <w:r>
                <w:rPr>
                  <w:noProof/>
                </w:rPr>
                <w:t xml:space="preserve">Abhishek Jaiswal, 2024. </w:t>
              </w:r>
              <w:r>
                <w:rPr>
                  <w:i/>
                  <w:iCs/>
                  <w:noProof/>
                </w:rPr>
                <w:t xml:space="preserve">JSON: Introduction, Benefits, Applications, and Drawbacks. </w:t>
              </w:r>
              <w:r>
                <w:rPr>
                  <w:noProof/>
                </w:rPr>
                <w:t xml:space="preserve">[Online] </w:t>
              </w:r>
              <w:r>
                <w:rPr>
                  <w:noProof/>
                </w:rPr>
                <w:br/>
                <w:t xml:space="preserve">Available at: </w:t>
              </w:r>
              <w:r>
                <w:rPr>
                  <w:noProof/>
                  <w:u w:val="single"/>
                </w:rPr>
                <w:t>https://www.turing.com/kb/what-is-json</w:t>
              </w:r>
              <w:r>
                <w:rPr>
                  <w:noProof/>
                </w:rPr>
                <w:br/>
                <w:t>[Accessed 26th April 2024].</w:t>
              </w:r>
            </w:p>
            <w:p w14:paraId="78D8D45B" w14:textId="77777777" w:rsidR="003A4011" w:rsidRDefault="003A4011" w:rsidP="003A4011">
              <w:pPr>
                <w:pStyle w:val="Bibliography"/>
                <w:rPr>
                  <w:noProof/>
                </w:rPr>
              </w:pPr>
              <w:r>
                <w:rPr>
                  <w:noProof/>
                </w:rPr>
                <w:lastRenderedPageBreak/>
                <w:t xml:space="preserve">Aditi Prakash, August 18, 2023. </w:t>
              </w:r>
              <w:r>
                <w:rPr>
                  <w:i/>
                  <w:iCs/>
                  <w:noProof/>
                </w:rPr>
                <w:t xml:space="preserve">Parquet vs. Avro: A Detailed Comparison of Big Data File Formats. </w:t>
              </w:r>
              <w:r>
                <w:rPr>
                  <w:noProof/>
                </w:rPr>
                <w:t xml:space="preserve">[Online] </w:t>
              </w:r>
              <w:r>
                <w:rPr>
                  <w:noProof/>
                </w:rPr>
                <w:br/>
                <w:t xml:space="preserve">Available at: </w:t>
              </w:r>
              <w:r>
                <w:rPr>
                  <w:noProof/>
                  <w:u w:val="single"/>
                </w:rPr>
                <w:t>https://airbyte.com/data-engineering-resources/parquet-vs-avro</w:t>
              </w:r>
              <w:r>
                <w:rPr>
                  <w:noProof/>
                </w:rPr>
                <w:br/>
                <w:t>[Accessed 26 april 2024].</w:t>
              </w:r>
            </w:p>
            <w:p w14:paraId="3157997A" w14:textId="77777777" w:rsidR="003A4011" w:rsidRDefault="003A4011" w:rsidP="003A4011">
              <w:pPr>
                <w:pStyle w:val="Bibliography"/>
                <w:rPr>
                  <w:noProof/>
                </w:rPr>
              </w:pPr>
              <w:r>
                <w:rPr>
                  <w:noProof/>
                </w:rPr>
                <w:t xml:space="preserve">Ben Baranovsky, MAY 3, 2023. </w:t>
              </w:r>
              <w:r>
                <w:rPr>
                  <w:i/>
                  <w:iCs/>
                  <w:noProof/>
                </w:rPr>
                <w:t xml:space="preserve">CSV Files: Use cases, Benefits, and Limitations. </w:t>
              </w:r>
              <w:r>
                <w:rPr>
                  <w:noProof/>
                </w:rPr>
                <w:t xml:space="preserve">[Online] </w:t>
              </w:r>
              <w:r>
                <w:rPr>
                  <w:noProof/>
                </w:rPr>
                <w:br/>
                <w:t xml:space="preserve">Available at: </w:t>
              </w:r>
              <w:r>
                <w:rPr>
                  <w:noProof/>
                  <w:u w:val="single"/>
                </w:rPr>
                <w:t>https://www.oneschema.co/blog/csv-files</w:t>
              </w:r>
              <w:r>
                <w:rPr>
                  <w:noProof/>
                </w:rPr>
                <w:br/>
                <w:t>[Accessed 26 April 2024].</w:t>
              </w:r>
            </w:p>
            <w:p w14:paraId="08A79EE3" w14:textId="77777777" w:rsidR="003A4011" w:rsidRDefault="003A4011" w:rsidP="003A4011">
              <w:pPr>
                <w:pStyle w:val="Bibliography"/>
                <w:rPr>
                  <w:noProof/>
                </w:rPr>
              </w:pPr>
              <w:r>
                <w:rPr>
                  <w:noProof/>
                </w:rPr>
                <w:t xml:space="preserve">Cheyenne Kolosky, April 5, 2024. </w:t>
              </w:r>
              <w:r>
                <w:rPr>
                  <w:i/>
                  <w:iCs/>
                  <w:noProof/>
                </w:rPr>
                <w:t xml:space="preserve">The Ultimate Guide to CSV Formatting. </w:t>
              </w:r>
              <w:r>
                <w:rPr>
                  <w:noProof/>
                </w:rPr>
                <w:t xml:space="preserve">[Online] </w:t>
              </w:r>
              <w:r>
                <w:rPr>
                  <w:noProof/>
                </w:rPr>
                <w:br/>
                <w:t xml:space="preserve">Available at: </w:t>
              </w:r>
              <w:r>
                <w:rPr>
                  <w:noProof/>
                  <w:u w:val="single"/>
                </w:rPr>
                <w:t>https://www.knack.com/blog/csv-formatting/</w:t>
              </w:r>
              <w:r>
                <w:rPr>
                  <w:noProof/>
                </w:rPr>
                <w:br/>
                <w:t>[Accessed 26 April 2024].</w:t>
              </w:r>
            </w:p>
            <w:p w14:paraId="21871B78" w14:textId="77777777" w:rsidR="003A4011" w:rsidRDefault="003A4011" w:rsidP="003A4011">
              <w:pPr>
                <w:pStyle w:val="Bibliography"/>
                <w:rPr>
                  <w:noProof/>
                </w:rPr>
              </w:pPr>
              <w:r>
                <w:rPr>
                  <w:noProof/>
                </w:rPr>
                <w:t xml:space="preserve">Eran Levy, April 20, 2023. </w:t>
              </w:r>
              <w:r>
                <w:rPr>
                  <w:i/>
                  <w:iCs/>
                  <w:noProof/>
                </w:rPr>
                <w:t xml:space="preserve">What is the Parquet File Format? Use Cases &amp; Benefits. </w:t>
              </w:r>
              <w:r>
                <w:rPr>
                  <w:noProof/>
                </w:rPr>
                <w:t xml:space="preserve">[Online] </w:t>
              </w:r>
              <w:r>
                <w:rPr>
                  <w:noProof/>
                </w:rPr>
                <w:br/>
                <w:t xml:space="preserve">Available at: </w:t>
              </w:r>
              <w:r>
                <w:rPr>
                  <w:noProof/>
                  <w:u w:val="single"/>
                </w:rPr>
                <w:t>https://www.upsolver.com/blog/apache-parquet-why-use</w:t>
              </w:r>
              <w:r>
                <w:rPr>
                  <w:noProof/>
                </w:rPr>
                <w:br/>
                <w:t>[Accessed 26th April 2024].</w:t>
              </w:r>
            </w:p>
            <w:p w14:paraId="57359C7D" w14:textId="77777777" w:rsidR="003A4011" w:rsidRDefault="003A4011" w:rsidP="003A4011">
              <w:pPr>
                <w:pStyle w:val="Bibliography"/>
                <w:rPr>
                  <w:noProof/>
                </w:rPr>
              </w:pPr>
              <w:r>
                <w:rPr>
                  <w:noProof/>
                </w:rPr>
                <w:t xml:space="preserve">Jerry Franklin, october 26, 2022. </w:t>
              </w:r>
              <w:r>
                <w:rPr>
                  <w:i/>
                  <w:iCs/>
                  <w:noProof/>
                </w:rPr>
                <w:t xml:space="preserve">Parquet, ORC, and Avro: The File Format Fundamentals of Big Data. </w:t>
              </w:r>
              <w:r>
                <w:rPr>
                  <w:noProof/>
                </w:rPr>
                <w:t xml:space="preserve">[Online] </w:t>
              </w:r>
              <w:r>
                <w:rPr>
                  <w:noProof/>
                </w:rPr>
                <w:br/>
                <w:t xml:space="preserve">Available at: </w:t>
              </w:r>
              <w:r>
                <w:rPr>
                  <w:noProof/>
                  <w:u w:val="single"/>
                </w:rPr>
                <w:t>https://www.upsolver.com/blog/the-file-format-fundamentals-of-big-data</w:t>
              </w:r>
              <w:r>
                <w:rPr>
                  <w:noProof/>
                </w:rPr>
                <w:br/>
                <w:t>[Accessed 26 april 2024].</w:t>
              </w:r>
            </w:p>
            <w:p w14:paraId="3EC155B4" w14:textId="77777777" w:rsidR="003A4011" w:rsidRDefault="003A4011" w:rsidP="003A4011">
              <w:pPr>
                <w:pStyle w:val="Bibliography"/>
                <w:rPr>
                  <w:noProof/>
                </w:rPr>
              </w:pPr>
              <w:r>
                <w:rPr>
                  <w:noProof/>
                </w:rPr>
                <w:t xml:space="preserve">Kishan Yadav, 2022. </w:t>
              </w:r>
              <w:r>
                <w:rPr>
                  <w:i/>
                  <w:iCs/>
                  <w:noProof/>
                </w:rPr>
                <w:t xml:space="preserve">All About Big Data File Formats. </w:t>
              </w:r>
              <w:r>
                <w:rPr>
                  <w:noProof/>
                </w:rPr>
                <w:t xml:space="preserve">[Online] </w:t>
              </w:r>
              <w:r>
                <w:rPr>
                  <w:noProof/>
                </w:rPr>
                <w:br/>
                <w:t xml:space="preserve">Available at: </w:t>
              </w:r>
              <w:r>
                <w:rPr>
                  <w:noProof/>
                  <w:u w:val="single"/>
                </w:rPr>
                <w:t>https://www.analyticsvidhya.com/blog/2022/05/all-about-big-data-file-formats/</w:t>
              </w:r>
              <w:r>
                <w:rPr>
                  <w:noProof/>
                </w:rPr>
                <w:br/>
                <w:t>[Accessed 26 April 2024].</w:t>
              </w:r>
            </w:p>
            <w:p w14:paraId="1A01C29E" w14:textId="77777777" w:rsidR="003A4011" w:rsidRDefault="003A4011" w:rsidP="003A4011">
              <w:pPr>
                <w:pStyle w:val="Bibliography"/>
                <w:rPr>
                  <w:noProof/>
                </w:rPr>
              </w:pPr>
              <w:r>
                <w:rPr>
                  <w:noProof/>
                </w:rPr>
                <w:t xml:space="preserve">Scott Robinson, Alexander S. Gillis,, 2024. </w:t>
              </w:r>
              <w:r>
                <w:rPr>
                  <w:i/>
                  <w:iCs/>
                  <w:noProof/>
                </w:rPr>
                <w:t xml:space="preserve">DEFINITION 5V's of big data. </w:t>
              </w:r>
              <w:r>
                <w:rPr>
                  <w:noProof/>
                </w:rPr>
                <w:t xml:space="preserve">[Online] </w:t>
              </w:r>
              <w:r>
                <w:rPr>
                  <w:noProof/>
                </w:rPr>
                <w:br/>
                <w:t xml:space="preserve">Available at: </w:t>
              </w:r>
              <w:r>
                <w:rPr>
                  <w:noProof/>
                  <w:u w:val="single"/>
                </w:rPr>
                <w:t>https://www.techtarget.com/searchdatamanagement/definition/5-Vs-of-big-data#:~:text=Volume%20is%20the%20amount%20of,the%20data's%20quality%20and%20accuracy.</w:t>
              </w:r>
              <w:r>
                <w:rPr>
                  <w:noProof/>
                </w:rPr>
                <w:br/>
                <w:t>[Accessed 22 April 2024].</w:t>
              </w:r>
            </w:p>
            <w:p w14:paraId="5093F446" w14:textId="77777777" w:rsidR="003A4011" w:rsidRDefault="003A4011" w:rsidP="003A4011">
              <w:pPr>
                <w:pStyle w:val="Bibliography"/>
                <w:rPr>
                  <w:noProof/>
                </w:rPr>
              </w:pPr>
              <w:r>
                <w:rPr>
                  <w:noProof/>
                </w:rPr>
                <w:t xml:space="preserve">Yongjia Wang, Sep 15, 2017. </w:t>
              </w:r>
              <w:r>
                <w:rPr>
                  <w:i/>
                  <w:iCs/>
                  <w:noProof/>
                </w:rPr>
                <w:t xml:space="preserve">JSON and the Confusion of Formats in Big Data. </w:t>
              </w:r>
              <w:r>
                <w:rPr>
                  <w:noProof/>
                </w:rPr>
                <w:t xml:space="preserve">[Online] </w:t>
              </w:r>
              <w:r>
                <w:rPr>
                  <w:noProof/>
                </w:rPr>
                <w:br/>
                <w:t xml:space="preserve">Available at: </w:t>
              </w:r>
              <w:r>
                <w:rPr>
                  <w:noProof/>
                  <w:u w:val="single"/>
                </w:rPr>
                <w:t>https://engineering.creditkarma.com/json-and-the-confusion-of-formats-in-big-data</w:t>
              </w:r>
              <w:r>
                <w:rPr>
                  <w:noProof/>
                </w:rPr>
                <w:br/>
                <w:t>[Accessed 26 April 2024].</w:t>
              </w:r>
            </w:p>
            <w:p w14:paraId="570F0934" w14:textId="77777777" w:rsidR="003A4011" w:rsidRDefault="003A4011" w:rsidP="003A4011">
              <w:r>
                <w:rPr>
                  <w:b/>
                  <w:bCs/>
                  <w:noProof/>
                </w:rPr>
                <w:fldChar w:fldCharType="end"/>
              </w:r>
            </w:p>
          </w:sdtContent>
        </w:sdt>
      </w:sdtContent>
    </w:sdt>
    <w:p w14:paraId="76E0FFAE" w14:textId="77777777" w:rsidR="003A4011" w:rsidRPr="004E3D1E" w:rsidRDefault="003A4011" w:rsidP="003A4011">
      <w:pPr>
        <w:spacing w:before="240" w:after="240"/>
        <w:rPr>
          <w:rFonts w:ascii="Times New Roman" w:eastAsia="Times New Roman" w:hAnsi="Times New Roman" w:cs="Times New Roman"/>
          <w:sz w:val="22"/>
          <w:szCs w:val="22"/>
        </w:rPr>
      </w:pPr>
    </w:p>
    <w:p w14:paraId="1C7C7B9A" w14:textId="77777777" w:rsidR="003A4011" w:rsidRDefault="003A4011"/>
    <w:sectPr w:rsidR="003A4011" w:rsidSect="003A40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781C"/>
    <w:multiLevelType w:val="multilevel"/>
    <w:tmpl w:val="5006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E111E"/>
    <w:multiLevelType w:val="multilevel"/>
    <w:tmpl w:val="A608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A014B"/>
    <w:multiLevelType w:val="hybridMultilevel"/>
    <w:tmpl w:val="75469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917DF5"/>
    <w:multiLevelType w:val="multilevel"/>
    <w:tmpl w:val="C2EE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44A75"/>
    <w:multiLevelType w:val="multilevel"/>
    <w:tmpl w:val="8420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2937C8"/>
    <w:multiLevelType w:val="hybridMultilevel"/>
    <w:tmpl w:val="6444F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DF3FCD"/>
    <w:multiLevelType w:val="multilevel"/>
    <w:tmpl w:val="ADBC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9818CF"/>
    <w:multiLevelType w:val="hybridMultilevel"/>
    <w:tmpl w:val="C3B80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7F2B0E"/>
    <w:multiLevelType w:val="multilevel"/>
    <w:tmpl w:val="F24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A312F"/>
    <w:multiLevelType w:val="multilevel"/>
    <w:tmpl w:val="3F5AE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FE1FEF"/>
    <w:multiLevelType w:val="hybridMultilevel"/>
    <w:tmpl w:val="A4864C1A"/>
    <w:lvl w:ilvl="0" w:tplc="E4F079A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4079BA"/>
    <w:multiLevelType w:val="hybridMultilevel"/>
    <w:tmpl w:val="D7A2F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AE4222"/>
    <w:multiLevelType w:val="multilevel"/>
    <w:tmpl w:val="9AA41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D12335"/>
    <w:multiLevelType w:val="multilevel"/>
    <w:tmpl w:val="ABF4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507790">
    <w:abstractNumId w:val="7"/>
  </w:num>
  <w:num w:numId="2" w16cid:durableId="1413434683">
    <w:abstractNumId w:val="2"/>
  </w:num>
  <w:num w:numId="3" w16cid:durableId="1445075774">
    <w:abstractNumId w:val="5"/>
  </w:num>
  <w:num w:numId="4" w16cid:durableId="168761692">
    <w:abstractNumId w:val="9"/>
  </w:num>
  <w:num w:numId="5" w16cid:durableId="1570847297">
    <w:abstractNumId w:val="6"/>
  </w:num>
  <w:num w:numId="6" w16cid:durableId="1767579626">
    <w:abstractNumId w:val="3"/>
  </w:num>
  <w:num w:numId="7" w16cid:durableId="1111319517">
    <w:abstractNumId w:val="0"/>
  </w:num>
  <w:num w:numId="8" w16cid:durableId="1399862540">
    <w:abstractNumId w:val="8"/>
  </w:num>
  <w:num w:numId="9" w16cid:durableId="2120097449">
    <w:abstractNumId w:val="10"/>
  </w:num>
  <w:num w:numId="10" w16cid:durableId="383916391">
    <w:abstractNumId w:val="4"/>
  </w:num>
  <w:num w:numId="11" w16cid:durableId="1504322501">
    <w:abstractNumId w:val="11"/>
  </w:num>
  <w:num w:numId="12" w16cid:durableId="449980502">
    <w:abstractNumId w:val="12"/>
  </w:num>
  <w:num w:numId="13" w16cid:durableId="1511480565">
    <w:abstractNumId w:val="13"/>
  </w:num>
  <w:num w:numId="14" w16cid:durableId="744453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011"/>
    <w:rsid w:val="003A4011"/>
    <w:rsid w:val="00865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C7EB2"/>
  <w15:chartTrackingRefBased/>
  <w15:docId w15:val="{2E1C0765-E140-4038-8688-2786D43A9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011"/>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3A4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4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4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4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4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4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4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4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4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4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4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4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4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4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4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4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4011"/>
    <w:rPr>
      <w:rFonts w:eastAsiaTheme="majorEastAsia" w:cstheme="majorBidi"/>
      <w:color w:val="272727" w:themeColor="text1" w:themeTint="D8"/>
    </w:rPr>
  </w:style>
  <w:style w:type="paragraph" w:styleId="Title">
    <w:name w:val="Title"/>
    <w:basedOn w:val="Normal"/>
    <w:next w:val="Normal"/>
    <w:link w:val="TitleChar"/>
    <w:uiPriority w:val="10"/>
    <w:qFormat/>
    <w:rsid w:val="003A4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4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4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4011"/>
    <w:pPr>
      <w:spacing w:before="160"/>
      <w:jc w:val="center"/>
    </w:pPr>
    <w:rPr>
      <w:i/>
      <w:iCs/>
      <w:color w:val="404040" w:themeColor="text1" w:themeTint="BF"/>
    </w:rPr>
  </w:style>
  <w:style w:type="character" w:customStyle="1" w:styleId="QuoteChar">
    <w:name w:val="Quote Char"/>
    <w:basedOn w:val="DefaultParagraphFont"/>
    <w:link w:val="Quote"/>
    <w:uiPriority w:val="29"/>
    <w:rsid w:val="003A4011"/>
    <w:rPr>
      <w:i/>
      <w:iCs/>
      <w:color w:val="404040" w:themeColor="text1" w:themeTint="BF"/>
    </w:rPr>
  </w:style>
  <w:style w:type="paragraph" w:styleId="ListParagraph">
    <w:name w:val="List Paragraph"/>
    <w:basedOn w:val="Normal"/>
    <w:uiPriority w:val="34"/>
    <w:qFormat/>
    <w:rsid w:val="003A4011"/>
    <w:pPr>
      <w:ind w:left="720"/>
      <w:contextualSpacing/>
    </w:pPr>
  </w:style>
  <w:style w:type="character" w:styleId="IntenseEmphasis">
    <w:name w:val="Intense Emphasis"/>
    <w:basedOn w:val="DefaultParagraphFont"/>
    <w:uiPriority w:val="21"/>
    <w:qFormat/>
    <w:rsid w:val="003A4011"/>
    <w:rPr>
      <w:i/>
      <w:iCs/>
      <w:color w:val="0F4761" w:themeColor="accent1" w:themeShade="BF"/>
    </w:rPr>
  </w:style>
  <w:style w:type="paragraph" w:styleId="IntenseQuote">
    <w:name w:val="Intense Quote"/>
    <w:basedOn w:val="Normal"/>
    <w:next w:val="Normal"/>
    <w:link w:val="IntenseQuoteChar"/>
    <w:uiPriority w:val="30"/>
    <w:qFormat/>
    <w:rsid w:val="003A4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4011"/>
    <w:rPr>
      <w:i/>
      <w:iCs/>
      <w:color w:val="0F4761" w:themeColor="accent1" w:themeShade="BF"/>
    </w:rPr>
  </w:style>
  <w:style w:type="character" w:styleId="IntenseReference">
    <w:name w:val="Intense Reference"/>
    <w:basedOn w:val="DefaultParagraphFont"/>
    <w:uiPriority w:val="32"/>
    <w:qFormat/>
    <w:rsid w:val="003A4011"/>
    <w:rPr>
      <w:b/>
      <w:bCs/>
      <w:smallCaps/>
      <w:color w:val="0F4761" w:themeColor="accent1" w:themeShade="BF"/>
      <w:spacing w:val="5"/>
    </w:rPr>
  </w:style>
  <w:style w:type="paragraph" w:styleId="NormalWeb">
    <w:name w:val="Normal (Web)"/>
    <w:basedOn w:val="Normal"/>
    <w:uiPriority w:val="99"/>
    <w:semiHidden/>
    <w:unhideWhenUsed/>
    <w:rsid w:val="003A4011"/>
    <w:pPr>
      <w:spacing w:before="100" w:beforeAutospacing="1" w:after="100" w:afterAutospacing="1" w:line="240" w:lineRule="auto"/>
    </w:pPr>
    <w:rPr>
      <w:rFonts w:ascii="Times New Roman" w:eastAsia="Times New Roman" w:hAnsi="Times New Roman" w:cs="Times New Roman"/>
      <w:lang w:val="en-GB" w:eastAsia="en-GB"/>
    </w:rPr>
  </w:style>
  <w:style w:type="character" w:styleId="Strong">
    <w:name w:val="Strong"/>
    <w:basedOn w:val="DefaultParagraphFont"/>
    <w:uiPriority w:val="22"/>
    <w:qFormat/>
    <w:rsid w:val="003A4011"/>
    <w:rPr>
      <w:b/>
      <w:bCs/>
    </w:rPr>
  </w:style>
  <w:style w:type="paragraph" w:styleId="NoSpacing">
    <w:name w:val="No Spacing"/>
    <w:link w:val="NoSpacingChar"/>
    <w:uiPriority w:val="1"/>
    <w:qFormat/>
    <w:rsid w:val="003A4011"/>
    <w:pPr>
      <w:spacing w:after="0" w:line="240" w:lineRule="auto"/>
    </w:pPr>
    <w:rPr>
      <w:rFonts w:eastAsiaTheme="minorEastAsia"/>
      <w:kern w:val="0"/>
      <w:lang w:val="en-US" w:eastAsia="ja-JP"/>
      <w14:ligatures w14:val="none"/>
    </w:rPr>
  </w:style>
  <w:style w:type="character" w:styleId="HTMLCode">
    <w:name w:val="HTML Code"/>
    <w:basedOn w:val="DefaultParagraphFont"/>
    <w:uiPriority w:val="99"/>
    <w:semiHidden/>
    <w:unhideWhenUsed/>
    <w:rsid w:val="003A4011"/>
    <w:rPr>
      <w:rFonts w:ascii="Courier New" w:eastAsia="Times New Roman" w:hAnsi="Courier New" w:cs="Courier New"/>
      <w:sz w:val="20"/>
      <w:szCs w:val="20"/>
    </w:rPr>
  </w:style>
  <w:style w:type="table" w:styleId="TableGrid">
    <w:name w:val="Table Grid"/>
    <w:basedOn w:val="TableNormal"/>
    <w:uiPriority w:val="39"/>
    <w:rsid w:val="003A4011"/>
    <w:pPr>
      <w:spacing w:after="0" w:line="240" w:lineRule="auto"/>
    </w:pPr>
    <w:rPr>
      <w:rFonts w:eastAsiaTheme="minorEastAsia"/>
      <w:kern w:val="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A4011"/>
    <w:rPr>
      <w:rFonts w:eastAsiaTheme="minorEastAsia"/>
      <w:kern w:val="0"/>
      <w:lang w:val="en-US" w:eastAsia="ja-JP"/>
      <w14:ligatures w14:val="none"/>
    </w:rPr>
  </w:style>
  <w:style w:type="paragraph" w:styleId="Bibliography">
    <w:name w:val="Bibliography"/>
    <w:basedOn w:val="Normal"/>
    <w:next w:val="Normal"/>
    <w:uiPriority w:val="37"/>
    <w:unhideWhenUsed/>
    <w:rsid w:val="003A4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Sco24</b:Tag>
    <b:SourceType>InternetSite</b:SourceType>
    <b:Guid>{9C4F9F0B-2F4B-446A-9D9B-AA4357C78BC9}</b:Guid>
    <b:Author>
      <b:Author>
        <b:Corporate>Scott Robinson, Alexander S. Gillis,</b:Corporate>
      </b:Author>
    </b:Author>
    <b:Title>DEFINITION 5V's of big data</b:Title>
    <b:Year>2024</b:Year>
    <b:YearAccessed>2024</b:YearAccessed>
    <b:MonthAccessed>April</b:MonthAccessed>
    <b:DayAccessed>22</b:DayAccessed>
    <b:URL>https://www.techtarget.com/searchdatamanagement/definition/5-Vs-of-big-data#:~:text=Volume%20is%20the%20amount%20of,the%20data's%20quality%20and%20accuracy.</b:URL>
    <b:RefOrder>1</b:RefOrder>
  </b:Source>
  <b:Source>
    <b:Tag>Kis22</b:Tag>
    <b:SourceType>InternetSite</b:SourceType>
    <b:Guid>{3E413E73-DE60-4B64-981D-8B6E64E1C623}</b:Guid>
    <b:Author>
      <b:Author>
        <b:Corporate>Kishan Yadav</b:Corporate>
      </b:Author>
    </b:Author>
    <b:Title>All About Big Data File Formats</b:Title>
    <b:Year>2022</b:Year>
    <b:YearAccessed>2024</b:YearAccessed>
    <b:MonthAccessed>April</b:MonthAccessed>
    <b:DayAccessed>26</b:DayAccessed>
    <b:URL>https://www.analyticsvidhya.com/blog/2022/05/all-about-big-data-file-formats/</b:URL>
    <b:RefOrder>2</b:RefOrder>
  </b:Source>
  <b:Source>
    <b:Tag>CSV23</b:Tag>
    <b:SourceType>InternetSite</b:SourceType>
    <b:Guid>{19F3CAF1-2662-4FF3-8942-274EF09073FF}</b:Guid>
    <b:Title>CSV Files: Use cases, Benefits, and Limitations</b:Title>
    <b:Year>MAY 3, 2023</b:Year>
    <b:YearAccessed>2024</b:YearAccessed>
    <b:URL>https://www.oneschema.co/blog/csv-files</b:URL>
    <b:Author>
      <b:Author>
        <b:Corporate>Ben Baranovsky</b:Corporate>
      </b:Author>
    </b:Author>
    <b:MonthAccessed>April</b:MonthAccessed>
    <b:DayAccessed>26</b:DayAccessed>
    <b:RefOrder>3</b:RefOrder>
  </b:Source>
  <b:Source>
    <b:Tag>Che24</b:Tag>
    <b:SourceType>InternetSite</b:SourceType>
    <b:Guid>{F051200E-2B11-4600-85AF-718BD3CF874E}</b:Guid>
    <b:Author>
      <b:Author>
        <b:Corporate>Cheyenne Kolosky</b:Corporate>
      </b:Author>
    </b:Author>
    <b:Title>The Ultimate Guide to CSV Formatting</b:Title>
    <b:Year>April 5, 2024</b:Year>
    <b:YearAccessed>2024</b:YearAccessed>
    <b:MonthAccessed>April</b:MonthAccessed>
    <b:DayAccessed>26</b:DayAccessed>
    <b:URL>https://www.knack.com/blog/csv-formatting/</b:URL>
    <b:RefOrder>4</b:RefOrder>
  </b:Source>
  <b:Source>
    <b:Tag>Abh24</b:Tag>
    <b:SourceType>InternetSite</b:SourceType>
    <b:Guid>{6543E86A-6B3C-4657-9D04-1BA032B6F77F}</b:Guid>
    <b:Author>
      <b:Author>
        <b:Corporate>Abhishek Jaiswal</b:Corporate>
      </b:Author>
    </b:Author>
    <b:Title>JSON: Introduction, Benefits, Applications, and Drawbacks</b:Title>
    <b:Year>2024</b:Year>
    <b:YearAccessed>2024</b:YearAccessed>
    <b:MonthAccessed>April</b:MonthAccessed>
    <b:DayAccessed>26th</b:DayAccessed>
    <b:URL>https://www.turing.com/kb/what-is-json</b:URL>
    <b:RefOrder>5</b:RefOrder>
  </b:Source>
  <b:Source>
    <b:Tag>Yon17</b:Tag>
    <b:SourceType>InternetSite</b:SourceType>
    <b:Guid>{C3A17ED9-2940-41AA-BD0E-C5909B2BDFBC}</b:Guid>
    <b:Author>
      <b:Author>
        <b:Corporate>Yongjia Wang</b:Corporate>
      </b:Author>
    </b:Author>
    <b:Title>JSON and the Confusion of Formats in Big Data</b:Title>
    <b:Year>Sep 15, 2017</b:Year>
    <b:YearAccessed>2024</b:YearAccessed>
    <b:MonthAccessed>April</b:MonthAccessed>
    <b:DayAccessed>26</b:DayAccessed>
    <b:URL>https://engineering.creditkarma.com/json-and-the-confusion-of-formats-in-big-data</b:URL>
    <b:RefOrder>6</b:RefOrder>
  </b:Source>
  <b:Source>
    <b:Tag>Adi23</b:Tag>
    <b:SourceType>InternetSite</b:SourceType>
    <b:Guid>{34AD7FE9-CAF9-481C-8658-90AD9CFB8BAE}</b:Guid>
    <b:Author>
      <b:Author>
        <b:Corporate>Aditi Prakash</b:Corporate>
      </b:Author>
    </b:Author>
    <b:Title>Parquet vs. Avro: A Detailed Comparison of Big Data File Formats</b:Title>
    <b:Year>August 18, 2023</b:Year>
    <b:YearAccessed>2024</b:YearAccessed>
    <b:MonthAccessed>april</b:MonthAccessed>
    <b:DayAccessed>26</b:DayAccessed>
    <b:URL>https://airbyte.com/data-engineering-resources/parquet-vs-avro</b:URL>
    <b:RefOrder>7</b:RefOrder>
  </b:Source>
  <b:Source>
    <b:Tag>Era23</b:Tag>
    <b:SourceType>InternetSite</b:SourceType>
    <b:Guid>{66972CB2-7D36-4F89-B319-3A6270CFB73F}</b:Guid>
    <b:Author>
      <b:Author>
        <b:Corporate>Eran Levy</b:Corporate>
      </b:Author>
    </b:Author>
    <b:Title>What is the Parquet File Format? Use Cases &amp; Benefits</b:Title>
    <b:Year>April 20, 2023</b:Year>
    <b:YearAccessed>2024</b:YearAccessed>
    <b:MonthAccessed>April</b:MonthAccessed>
    <b:DayAccessed>26th</b:DayAccessed>
    <b:URL>https://www.upsolver.com/blog/apache-parquet-why-use</b:URL>
    <b:RefOrder>8</b:RefOrder>
  </b:Source>
  <b:Source>
    <b:Tag>Jer22</b:Tag>
    <b:SourceType>InternetSite</b:SourceType>
    <b:Guid>{1E354EAA-6553-4584-B92E-BEF20ACD9B24}</b:Guid>
    <b:Author>
      <b:Author>
        <b:Corporate>Jerry Franklin</b:Corporate>
      </b:Author>
    </b:Author>
    <b:Title>Parquet, ORC, and Avro: The File Format Fundamentals of Big Data</b:Title>
    <b:Year>october 26, 2022</b:Year>
    <b:YearAccessed>2024</b:YearAccessed>
    <b:MonthAccessed>april</b:MonthAccessed>
    <b:DayAccessed>26</b:DayAccessed>
    <b:URL>https://www.upsolver.com/blog/the-file-format-fundamentals-of-big-data</b:URL>
    <b:RefOrder>9</b:RefOrder>
  </b:Source>
</b:Sources>
</file>

<file path=customXml/itemProps1.xml><?xml version="1.0" encoding="utf-8"?>
<ds:datastoreItem xmlns:ds="http://schemas.openxmlformats.org/officeDocument/2006/customXml" ds:itemID="{78699D51-B8A4-4A54-B799-C7A6E225E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2769</Words>
  <Characters>15785</Characters>
  <Application>Microsoft Office Word</Application>
  <DocSecurity>0</DocSecurity>
  <Lines>131</Lines>
  <Paragraphs>37</Paragraphs>
  <ScaleCrop>false</ScaleCrop>
  <Company/>
  <LinksUpToDate>false</LinksUpToDate>
  <CharactersWithSpaces>18517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ABIOLA</dc:creator>
  <cp:keywords/>
  <dc:description/>
  <cp:lastModifiedBy>GRACE ABIOLA</cp:lastModifiedBy>
  <cp:revision>1</cp:revision>
  <dcterms:created xsi:type="dcterms:W3CDTF">2025-05-08T13:03:00Z</dcterms:created>
  <dcterms:modified xsi:type="dcterms:W3CDTF">2025-05-08T13:05:00Z</dcterms:modified>
</cp:coreProperties>
</file>