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3561" w:rsidRDefault="00753561" w:rsidP="00753561">
      <w:pPr>
        <w:ind w:left="720" w:hanging="360"/>
        <w:jc w:val="center"/>
      </w:pPr>
      <w:r>
        <w:t>EMPHATIZE</w:t>
      </w:r>
    </w:p>
    <w:p w:rsidR="00753561" w:rsidRDefault="001E3187" w:rsidP="00753561">
      <w:pPr>
        <w:pStyle w:val="DaftarParagraf"/>
        <w:numPr>
          <w:ilvl w:val="0"/>
          <w:numId w:val="1"/>
        </w:numPr>
      </w:pPr>
      <w:r>
        <w:t>Thin</w:t>
      </w:r>
      <w:r w:rsidR="001A3DAD">
        <w:t>k</w:t>
      </w:r>
      <w:r>
        <w:t>s</w:t>
      </w:r>
    </w:p>
    <w:p w:rsidR="001E3187" w:rsidRDefault="001E3187" w:rsidP="001E3187">
      <w:pPr>
        <w:pStyle w:val="DaftarParagraf"/>
        <w:numPr>
          <w:ilvl w:val="0"/>
          <w:numId w:val="1"/>
        </w:numPr>
      </w:pPr>
      <w:r>
        <w:t>Hear</w:t>
      </w:r>
    </w:p>
    <w:p w:rsidR="001E3187" w:rsidRDefault="001A3DAD" w:rsidP="001E3187">
      <w:pPr>
        <w:pStyle w:val="DaftarParagraf"/>
        <w:numPr>
          <w:ilvl w:val="0"/>
          <w:numId w:val="1"/>
        </w:numPr>
      </w:pPr>
      <w:r>
        <w:t>says</w:t>
      </w:r>
    </w:p>
    <w:p w:rsidR="001E3187" w:rsidRDefault="001E3187" w:rsidP="001E3187">
      <w:pPr>
        <w:pStyle w:val="DaftarParagraf"/>
        <w:numPr>
          <w:ilvl w:val="0"/>
          <w:numId w:val="1"/>
        </w:numPr>
      </w:pPr>
      <w:r>
        <w:t>S</w:t>
      </w:r>
      <w:r w:rsidR="001E4701">
        <w:t>ee</w:t>
      </w:r>
    </w:p>
    <w:p w:rsidR="001E3187" w:rsidRDefault="001E3187" w:rsidP="001E3187">
      <w:pPr>
        <w:ind w:left="360"/>
      </w:pPr>
    </w:p>
    <w:p w:rsidR="001E3187" w:rsidRDefault="001E3187" w:rsidP="001E3187">
      <w:pPr>
        <w:pStyle w:val="DaftarParagraf"/>
        <w:numPr>
          <w:ilvl w:val="0"/>
          <w:numId w:val="2"/>
        </w:numPr>
      </w:pPr>
      <w:r>
        <w:t>Gain :</w:t>
      </w:r>
    </w:p>
    <w:p w:rsidR="001E4701" w:rsidRDefault="00F232E8" w:rsidP="00E1795F">
      <w:pPr>
        <w:pStyle w:val="DaftarParagraf"/>
        <w:numPr>
          <w:ilvl w:val="0"/>
          <w:numId w:val="12"/>
        </w:numPr>
      </w:pPr>
      <w:r>
        <w:t>Kedepannya lebih ramah terhaadap customer saat berbincang dengan penjoki dengan si customer</w:t>
      </w:r>
    </w:p>
    <w:p w:rsidR="00F232E8" w:rsidRDefault="00F232E8" w:rsidP="00E1795F">
      <w:pPr>
        <w:pStyle w:val="DaftarParagraf"/>
        <w:numPr>
          <w:ilvl w:val="0"/>
          <w:numId w:val="12"/>
        </w:numPr>
      </w:pPr>
      <w:r>
        <w:t>Mungkin lebih menjelaskan secara rinci terhadap nomer telepon penjoki terhadap customer ketika mempromosikan jasa joki game honkai dan ghensin agar tidak terjadi terkena penipuan atau scammer</w:t>
      </w:r>
    </w:p>
    <w:p w:rsidR="00F232E8" w:rsidRDefault="00F232E8" w:rsidP="00F232E8">
      <w:pPr>
        <w:pStyle w:val="DaftarParagraf"/>
      </w:pPr>
    </w:p>
    <w:p w:rsidR="001E3187" w:rsidRDefault="001E3187" w:rsidP="00F232E8">
      <w:pPr>
        <w:pStyle w:val="DaftarParagraf"/>
        <w:numPr>
          <w:ilvl w:val="0"/>
          <w:numId w:val="15"/>
        </w:numPr>
      </w:pPr>
      <w:r>
        <w:t>Pain :</w:t>
      </w:r>
    </w:p>
    <w:p w:rsidR="00B40AD6" w:rsidRDefault="00B40AD6" w:rsidP="00B40AD6">
      <w:pPr>
        <w:pStyle w:val="DaftarParagraf"/>
        <w:numPr>
          <w:ilvl w:val="0"/>
          <w:numId w:val="13"/>
        </w:numPr>
      </w:pPr>
      <w:r>
        <w:t>Para penjoki tidak ramah saat menjoki akun cutomer</w:t>
      </w:r>
    </w:p>
    <w:p w:rsidR="00B40AD6" w:rsidRDefault="00F232E8" w:rsidP="00B40AD6">
      <w:pPr>
        <w:pStyle w:val="DaftarParagraf"/>
        <w:numPr>
          <w:ilvl w:val="0"/>
          <w:numId w:val="13"/>
        </w:numPr>
      </w:pPr>
      <w:r>
        <w:t>Beberapa penjoki ada yang menipu / scammer</w:t>
      </w:r>
    </w:p>
    <w:p w:rsidR="001E4701" w:rsidRDefault="001E4701" w:rsidP="001E4701"/>
    <w:p w:rsidR="001E4701" w:rsidRDefault="001E4701" w:rsidP="00F232E8">
      <w:pPr>
        <w:pStyle w:val="DaftarParagraf"/>
        <w:numPr>
          <w:ilvl w:val="0"/>
          <w:numId w:val="15"/>
        </w:numPr>
      </w:pPr>
      <w:r>
        <w:t>Hear :</w:t>
      </w:r>
    </w:p>
    <w:p w:rsidR="001E4701" w:rsidRDefault="001E4701" w:rsidP="001E4701">
      <w:pPr>
        <w:pStyle w:val="DaftarParagraf"/>
        <w:numPr>
          <w:ilvl w:val="0"/>
          <w:numId w:val="8"/>
        </w:numPr>
      </w:pPr>
      <w:r>
        <w:t>Mewawancarai teman sekelas</w:t>
      </w:r>
    </w:p>
    <w:p w:rsidR="001E4701" w:rsidRDefault="001E4701" w:rsidP="001E4701">
      <w:pPr>
        <w:pStyle w:val="DaftarParagraf"/>
        <w:numPr>
          <w:ilvl w:val="0"/>
          <w:numId w:val="8"/>
        </w:numPr>
      </w:pPr>
      <w:r>
        <w:t>Mewawancarai teman game online</w:t>
      </w:r>
    </w:p>
    <w:p w:rsidR="003F115F" w:rsidRDefault="003F115F" w:rsidP="001E4701">
      <w:pPr>
        <w:pStyle w:val="DaftarParagraf"/>
        <w:numPr>
          <w:ilvl w:val="0"/>
          <w:numId w:val="8"/>
        </w:numPr>
      </w:pPr>
      <w:r>
        <w:t>Mewawancarai teman kelas sebelah</w:t>
      </w:r>
    </w:p>
    <w:p w:rsidR="001E4701" w:rsidRDefault="001E4701" w:rsidP="001E4701"/>
    <w:p w:rsidR="001E4701" w:rsidRDefault="001A3DAD" w:rsidP="00F232E8">
      <w:pPr>
        <w:pStyle w:val="DaftarParagraf"/>
        <w:numPr>
          <w:ilvl w:val="0"/>
          <w:numId w:val="15"/>
        </w:numPr>
      </w:pPr>
      <w:r>
        <w:t>thinks</w:t>
      </w:r>
      <w:r w:rsidR="001E4701">
        <w:t xml:space="preserve"> :</w:t>
      </w:r>
    </w:p>
    <w:p w:rsidR="001E4701" w:rsidRDefault="001E4701" w:rsidP="001E4701">
      <w:pPr>
        <w:pStyle w:val="DaftarParagraf"/>
        <w:numPr>
          <w:ilvl w:val="0"/>
          <w:numId w:val="9"/>
        </w:numPr>
      </w:pPr>
      <w:r>
        <w:t xml:space="preserve">Kecewa = </w:t>
      </w:r>
    </w:p>
    <w:p w:rsidR="001E4701" w:rsidRDefault="001E4701" w:rsidP="001E4701">
      <w:pPr>
        <w:pStyle w:val="DaftarParagraf"/>
      </w:pPr>
      <w:r>
        <w:t>Karena para penjoki tidak amanah saat menjoki akun customer</w:t>
      </w:r>
    </w:p>
    <w:p w:rsidR="001E4701" w:rsidRDefault="001E4701" w:rsidP="001E4701">
      <w:pPr>
        <w:pStyle w:val="DaftarParagraf"/>
      </w:pPr>
      <w:r>
        <w:t>Kadang penjoki sempat melakukan penipuan terhadap customer</w:t>
      </w:r>
    </w:p>
    <w:p w:rsidR="001A3DAD" w:rsidRDefault="001A3DAD" w:rsidP="001E4701">
      <w:pPr>
        <w:pStyle w:val="DaftarParagraf"/>
      </w:pPr>
    </w:p>
    <w:p w:rsidR="001A3DAD" w:rsidRDefault="001A3DAD" w:rsidP="00F232E8">
      <w:pPr>
        <w:pStyle w:val="DaftarParagraf"/>
        <w:numPr>
          <w:ilvl w:val="0"/>
          <w:numId w:val="15"/>
        </w:numPr>
      </w:pPr>
      <w:r>
        <w:t>Says :</w:t>
      </w:r>
    </w:p>
    <w:p w:rsidR="001A3DAD" w:rsidRDefault="001A3DAD" w:rsidP="001A3DAD">
      <w:pPr>
        <w:pStyle w:val="DaftarParagraf"/>
        <w:numPr>
          <w:ilvl w:val="0"/>
          <w:numId w:val="10"/>
        </w:numPr>
      </w:pPr>
      <w:r>
        <w:t>Jasa joki kurang cepat</w:t>
      </w:r>
    </w:p>
    <w:p w:rsidR="00B40AD6" w:rsidRDefault="00B40AD6" w:rsidP="00B40AD6">
      <w:pPr>
        <w:pStyle w:val="DaftarParagraf"/>
      </w:pPr>
    </w:p>
    <w:p w:rsidR="001E3187" w:rsidRDefault="003F115F" w:rsidP="00B40AD6">
      <w:pPr>
        <w:pStyle w:val="DaftarParagraf"/>
        <w:numPr>
          <w:ilvl w:val="0"/>
          <w:numId w:val="14"/>
        </w:numPr>
      </w:pPr>
      <w:r>
        <w:t>See :</w:t>
      </w:r>
    </w:p>
    <w:p w:rsidR="003F3A01" w:rsidRDefault="00B40AD6" w:rsidP="003F3A01">
      <w:pPr>
        <w:pStyle w:val="DaftarParagraf"/>
      </w:pPr>
      <w:r>
        <w:t xml:space="preserve">Karena beberapa player honkai dan ghensin yang sedikit kesusaan karena beberapa event dan story yang cukup sulit dan sedikit ribet, makanya itu beberapa player wajib menggunakan jasa joki ini untuk menyelesaikan story ataupun event yang susah tersebut </w:t>
      </w:r>
      <w:r w:rsidR="003F3A01">
        <w:t xml:space="preserve"> </w:t>
      </w:r>
    </w:p>
    <w:p w:rsidR="00753561" w:rsidRDefault="00753561" w:rsidP="003F3A01">
      <w:pPr>
        <w:pStyle w:val="DaftarParagraf"/>
      </w:pPr>
    </w:p>
    <w:p w:rsidR="00753561" w:rsidRDefault="00753561" w:rsidP="003F3A01">
      <w:pPr>
        <w:pStyle w:val="DaftarParagraf"/>
      </w:pPr>
    </w:p>
    <w:p w:rsidR="00753561" w:rsidRDefault="00753561" w:rsidP="003F3A01">
      <w:pPr>
        <w:pStyle w:val="DaftarParagraf"/>
      </w:pPr>
    </w:p>
    <w:p w:rsidR="00753561" w:rsidRDefault="00753561" w:rsidP="003F3A01">
      <w:pPr>
        <w:pStyle w:val="DaftarParagraf"/>
      </w:pPr>
    </w:p>
    <w:p w:rsidR="00753561" w:rsidRDefault="00753561" w:rsidP="003F3A01">
      <w:pPr>
        <w:pStyle w:val="DaftarParagraf"/>
      </w:pPr>
    </w:p>
    <w:p w:rsidR="00753561" w:rsidRDefault="00753561" w:rsidP="003F3A01">
      <w:pPr>
        <w:pStyle w:val="DaftarParagraf"/>
      </w:pPr>
    </w:p>
    <w:p w:rsidR="00753561" w:rsidRDefault="00753561" w:rsidP="003F3A01">
      <w:pPr>
        <w:pStyle w:val="DaftarParagraf"/>
      </w:pPr>
    </w:p>
    <w:p w:rsidR="00753561" w:rsidRDefault="00753561" w:rsidP="003F3A01">
      <w:pPr>
        <w:pStyle w:val="DaftarParagraf"/>
      </w:pPr>
    </w:p>
    <w:p w:rsidR="00753561" w:rsidRDefault="00753561" w:rsidP="003F3A01">
      <w:pPr>
        <w:pStyle w:val="DaftarParagraf"/>
      </w:pPr>
    </w:p>
    <w:p w:rsidR="00753561" w:rsidRDefault="00753561" w:rsidP="003F3A01">
      <w:pPr>
        <w:pStyle w:val="DaftarParagraf"/>
      </w:pPr>
    </w:p>
    <w:p w:rsidR="00753561" w:rsidRDefault="00753561" w:rsidP="00753561">
      <w:pPr>
        <w:pStyle w:val="DaftarParagraf"/>
        <w:jc w:val="center"/>
      </w:pPr>
      <w:r>
        <w:lastRenderedPageBreak/>
        <w:t xml:space="preserve">DEFINE </w:t>
      </w:r>
    </w:p>
    <w:p w:rsidR="00753561" w:rsidRDefault="00753561" w:rsidP="00753561">
      <w:pPr>
        <w:pStyle w:val="DaftarParagraf"/>
      </w:pPr>
    </w:p>
    <w:p w:rsidR="00753561" w:rsidRDefault="00753561" w:rsidP="00753561">
      <w:pPr>
        <w:rPr>
          <w:sz w:val="28"/>
          <w:szCs w:val="28"/>
        </w:rPr>
      </w:pPr>
      <w:r>
        <w:rPr>
          <w:sz w:val="28"/>
          <w:szCs w:val="28"/>
        </w:rPr>
        <w:t xml:space="preserve">User : </w:t>
      </w:r>
    </w:p>
    <w:p w:rsidR="00753561" w:rsidRDefault="00753561" w:rsidP="00753561">
      <w:pPr>
        <w:rPr>
          <w:sz w:val="28"/>
          <w:szCs w:val="28"/>
        </w:rPr>
      </w:pPr>
      <w:r>
        <w:rPr>
          <w:sz w:val="28"/>
          <w:szCs w:val="28"/>
        </w:rPr>
        <w:t>Player honkai impact 3</w:t>
      </w:r>
    </w:p>
    <w:p w:rsidR="00753561" w:rsidRDefault="00753561" w:rsidP="00753561">
      <w:pPr>
        <w:rPr>
          <w:sz w:val="28"/>
          <w:szCs w:val="28"/>
        </w:rPr>
      </w:pPr>
      <w:r>
        <w:rPr>
          <w:sz w:val="28"/>
          <w:szCs w:val="28"/>
        </w:rPr>
        <w:t>Player ghensin impact</w:t>
      </w:r>
    </w:p>
    <w:p w:rsidR="00753561" w:rsidRDefault="00753561" w:rsidP="00753561">
      <w:pPr>
        <w:rPr>
          <w:sz w:val="28"/>
          <w:szCs w:val="28"/>
        </w:rPr>
      </w:pPr>
    </w:p>
    <w:p w:rsidR="00753561" w:rsidRDefault="00753561" w:rsidP="00753561">
      <w:pPr>
        <w:rPr>
          <w:sz w:val="28"/>
          <w:szCs w:val="28"/>
        </w:rPr>
      </w:pPr>
      <w:r>
        <w:rPr>
          <w:sz w:val="28"/>
          <w:szCs w:val="28"/>
        </w:rPr>
        <w:t>Needs :</w:t>
      </w:r>
    </w:p>
    <w:p w:rsidR="00753561" w:rsidRDefault="00753561" w:rsidP="00753561">
      <w:pPr>
        <w:rPr>
          <w:sz w:val="28"/>
          <w:szCs w:val="28"/>
        </w:rPr>
      </w:pPr>
      <w:r>
        <w:rPr>
          <w:sz w:val="28"/>
          <w:szCs w:val="28"/>
        </w:rPr>
        <w:t>Keamanan saat menjoki</w:t>
      </w:r>
    </w:p>
    <w:p w:rsidR="00753561" w:rsidRDefault="00753561" w:rsidP="00753561">
      <w:pPr>
        <w:rPr>
          <w:sz w:val="28"/>
          <w:szCs w:val="28"/>
        </w:rPr>
      </w:pPr>
      <w:r>
        <w:rPr>
          <w:sz w:val="28"/>
          <w:szCs w:val="28"/>
        </w:rPr>
        <w:t>Proses yang harus cepat saat menjoki</w:t>
      </w:r>
    </w:p>
    <w:p w:rsidR="00753561" w:rsidRDefault="00753561" w:rsidP="00753561">
      <w:pPr>
        <w:rPr>
          <w:sz w:val="28"/>
          <w:szCs w:val="28"/>
        </w:rPr>
      </w:pPr>
    </w:p>
    <w:p w:rsidR="00753561" w:rsidRDefault="00753561" w:rsidP="00753561">
      <w:pPr>
        <w:rPr>
          <w:sz w:val="28"/>
          <w:szCs w:val="28"/>
        </w:rPr>
      </w:pPr>
      <w:r>
        <w:rPr>
          <w:sz w:val="28"/>
          <w:szCs w:val="28"/>
        </w:rPr>
        <w:t>Insight :</w:t>
      </w:r>
    </w:p>
    <w:p w:rsidR="00753561" w:rsidRDefault="003C3BDF" w:rsidP="00753561">
      <w:pPr>
        <w:rPr>
          <w:sz w:val="28"/>
          <w:szCs w:val="28"/>
        </w:rPr>
      </w:pPr>
      <w:r>
        <w:rPr>
          <w:sz w:val="28"/>
          <w:szCs w:val="28"/>
        </w:rPr>
        <w:t xml:space="preserve">Memberikan bonus kepada customer jika sering menjoki disini </w:t>
      </w:r>
    </w:p>
    <w:p w:rsidR="003C3BDF" w:rsidRDefault="003C3BDF" w:rsidP="00753561">
      <w:pPr>
        <w:rPr>
          <w:sz w:val="28"/>
          <w:szCs w:val="28"/>
        </w:rPr>
      </w:pPr>
    </w:p>
    <w:p w:rsidR="00753561" w:rsidRDefault="00753561" w:rsidP="00753561">
      <w:pPr>
        <w:rPr>
          <w:sz w:val="28"/>
          <w:szCs w:val="28"/>
        </w:rPr>
      </w:pPr>
    </w:p>
    <w:p w:rsidR="00753561" w:rsidRDefault="00753561" w:rsidP="00753561">
      <w:pPr>
        <w:rPr>
          <w:sz w:val="28"/>
          <w:szCs w:val="28"/>
        </w:rPr>
      </w:pPr>
    </w:p>
    <w:p w:rsidR="00753561" w:rsidRDefault="00753561" w:rsidP="00753561">
      <w:pPr>
        <w:jc w:val="center"/>
        <w:rPr>
          <w:sz w:val="28"/>
          <w:szCs w:val="28"/>
        </w:rPr>
      </w:pPr>
      <w:r>
        <w:rPr>
          <w:sz w:val="28"/>
          <w:szCs w:val="28"/>
        </w:rPr>
        <w:t>EDIATE</w:t>
      </w:r>
    </w:p>
    <w:p w:rsidR="00010B6F" w:rsidRDefault="00010B6F" w:rsidP="00753561">
      <w:pPr>
        <w:rPr>
          <w:sz w:val="28"/>
          <w:szCs w:val="28"/>
        </w:rPr>
      </w:pPr>
    </w:p>
    <w:p w:rsidR="00010B6F" w:rsidRDefault="00010B6F" w:rsidP="00753561">
      <w:pPr>
        <w:rPr>
          <w:sz w:val="28"/>
          <w:szCs w:val="28"/>
        </w:rPr>
      </w:pPr>
      <w:r>
        <w:rPr>
          <w:noProof/>
          <w:sz w:val="28"/>
          <w:szCs w:val="28"/>
        </w:rPr>
        <w:drawing>
          <wp:anchor distT="0" distB="0" distL="114300" distR="114300" simplePos="0" relativeHeight="251659264" behindDoc="0" locked="0" layoutInCell="1" allowOverlap="1">
            <wp:simplePos x="0" y="0"/>
            <wp:positionH relativeFrom="margin">
              <wp:posOffset>9525</wp:posOffset>
            </wp:positionH>
            <wp:positionV relativeFrom="paragraph">
              <wp:posOffset>299085</wp:posOffset>
            </wp:positionV>
            <wp:extent cx="1485900" cy="1485900"/>
            <wp:effectExtent l="0" t="0" r="0" b="0"/>
            <wp:wrapNone/>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5">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Player honkai impact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010B6F" w:rsidRDefault="00010B6F" w:rsidP="00753561">
      <w:pPr>
        <w:rPr>
          <w:sz w:val="28"/>
          <w:szCs w:val="28"/>
        </w:rPr>
      </w:pPr>
    </w:p>
    <w:p w:rsidR="00010B6F" w:rsidRDefault="00010B6F" w:rsidP="00753561">
      <w:pPr>
        <w:rPr>
          <w:sz w:val="28"/>
          <w:szCs w:val="28"/>
        </w:rPr>
      </w:pPr>
    </w:p>
    <w:p w:rsidR="00010B6F" w:rsidRDefault="00010B6F" w:rsidP="00753561">
      <w:pPr>
        <w:rPr>
          <w:sz w:val="28"/>
          <w:szCs w:val="28"/>
        </w:rPr>
      </w:pPr>
      <w:r>
        <w:rPr>
          <w:sz w:val="28"/>
          <w:szCs w:val="28"/>
        </w:rPr>
        <w:tab/>
      </w:r>
      <w:r>
        <w:rPr>
          <w:sz w:val="28"/>
          <w:szCs w:val="28"/>
        </w:rPr>
        <w:tab/>
      </w:r>
      <w:r>
        <w:rPr>
          <w:sz w:val="28"/>
          <w:szCs w:val="28"/>
        </w:rPr>
        <w:tab/>
      </w:r>
      <w:r>
        <w:rPr>
          <w:sz w:val="28"/>
          <w:szCs w:val="28"/>
        </w:rPr>
        <w:tab/>
      </w:r>
      <w:r>
        <w:rPr>
          <w:sz w:val="28"/>
          <w:szCs w:val="28"/>
        </w:rPr>
        <w:tab/>
      </w:r>
    </w:p>
    <w:p w:rsidR="00753561" w:rsidRDefault="00010B6F" w:rsidP="00010B6F">
      <w:pPr>
        <w:rPr>
          <w:sz w:val="28"/>
          <w:szCs w:val="28"/>
        </w:rPr>
      </w:pPr>
      <w:r>
        <w:rPr>
          <w:sz w:val="28"/>
          <w:szCs w:val="28"/>
        </w:rPr>
        <w:t xml:space="preserve">                                                                                                                               </w:t>
      </w:r>
      <w:r w:rsidR="00753561">
        <w:rPr>
          <w:sz w:val="28"/>
          <w:szCs w:val="28"/>
        </w:rPr>
        <w:t>PENJOKI</w:t>
      </w:r>
    </w:p>
    <w:p w:rsidR="00010B6F" w:rsidRDefault="00010B6F" w:rsidP="00010B6F">
      <w:pPr>
        <w:ind w:left="2880"/>
        <w:rPr>
          <w:sz w:val="28"/>
          <w:szCs w:val="28"/>
        </w:rPr>
      </w:pPr>
      <w:r>
        <w:rPr>
          <w:noProof/>
          <w:sz w:val="28"/>
          <w:szCs w:val="28"/>
        </w:rPr>
        <w:drawing>
          <wp:anchor distT="0" distB="0" distL="114300" distR="114300" simplePos="0" relativeHeight="251658240" behindDoc="0" locked="0" layoutInCell="1" allowOverlap="1">
            <wp:simplePos x="0" y="0"/>
            <wp:positionH relativeFrom="margin">
              <wp:posOffset>4731385</wp:posOffset>
            </wp:positionH>
            <wp:positionV relativeFrom="paragraph">
              <wp:posOffset>39370</wp:posOffset>
            </wp:positionV>
            <wp:extent cx="1590675" cy="1600200"/>
            <wp:effectExtent l="0" t="0" r="9525" b="0"/>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rotWithShape="1">
                    <a:blip r:embed="rId6">
                      <a:extLst>
                        <a:ext uri="{28A0092B-C50C-407E-A947-70E740481C1C}">
                          <a14:useLocalDpi xmlns:a14="http://schemas.microsoft.com/office/drawing/2010/main" val="0"/>
                        </a:ext>
                      </a:extLst>
                    </a:blip>
                    <a:srcRect l="21667" r="22666"/>
                    <a:stretch/>
                  </pic:blipFill>
                  <pic:spPr bwMode="auto">
                    <a:xfrm>
                      <a:off x="0" y="0"/>
                      <a:ext cx="1590675" cy="1600200"/>
                    </a:xfrm>
                    <a:prstGeom prst="rect">
                      <a:avLst/>
                    </a:prstGeom>
                    <a:ln>
                      <a:noFill/>
                    </a:ln>
                    <a:extLst>
                      <a:ext uri="{53640926-AAD7-44D8-BBD7-CCE9431645EC}">
                        <a14:shadowObscured xmlns:a14="http://schemas.microsoft.com/office/drawing/2010/main"/>
                      </a:ext>
                    </a:extLst>
                  </pic:spPr>
                </pic:pic>
              </a:graphicData>
            </a:graphic>
          </wp:anchor>
        </w:drawing>
      </w:r>
      <w:r>
        <w:rPr>
          <w:sz w:val="28"/>
          <w:szCs w:val="28"/>
        </w:rPr>
        <w:t>Jasa joki honkai dan ghensin</w:t>
      </w:r>
    </w:p>
    <w:p w:rsidR="00010B6F" w:rsidRDefault="00010B6F" w:rsidP="00753561">
      <w:pPr>
        <w:rPr>
          <w:sz w:val="28"/>
          <w:szCs w:val="28"/>
        </w:rPr>
      </w:pPr>
      <w:r>
        <w:rPr>
          <w:sz w:val="28"/>
          <w:szCs w:val="28"/>
        </w:rPr>
        <w:tab/>
      </w:r>
      <w:r>
        <w:rPr>
          <w:sz w:val="28"/>
          <w:szCs w:val="28"/>
        </w:rPr>
        <w:tab/>
      </w:r>
      <w:r>
        <w:rPr>
          <w:sz w:val="28"/>
          <w:szCs w:val="28"/>
        </w:rPr>
        <w:tab/>
      </w:r>
      <w:r>
        <w:rPr>
          <w:sz w:val="28"/>
          <w:szCs w:val="28"/>
        </w:rPr>
        <w:tab/>
        <w:t>Adalah jasa menjoki a</w:t>
      </w:r>
      <w:r w:rsidR="000C1E0A">
        <w:rPr>
          <w:sz w:val="28"/>
          <w:szCs w:val="28"/>
        </w:rPr>
        <w:t>k</w:t>
      </w:r>
      <w:r>
        <w:rPr>
          <w:sz w:val="28"/>
          <w:szCs w:val="28"/>
        </w:rPr>
        <w:t>un customer</w:t>
      </w:r>
    </w:p>
    <w:p w:rsidR="00010B6F" w:rsidRDefault="003C3BDF" w:rsidP="00753561">
      <w:pPr>
        <w:rPr>
          <w:sz w:val="28"/>
          <w:szCs w:val="28"/>
        </w:rPr>
      </w:pPr>
      <w:r>
        <w:rPr>
          <w:sz w:val="28"/>
          <w:szCs w:val="28"/>
        </w:rPr>
        <w:t>player ghensin impact</w:t>
      </w:r>
      <w:r>
        <w:rPr>
          <w:noProof/>
          <w:sz w:val="28"/>
          <w:szCs w:val="28"/>
        </w:rPr>
        <w:t xml:space="preserve"> </w:t>
      </w:r>
      <w:r>
        <w:rPr>
          <w:noProof/>
          <w:sz w:val="28"/>
          <w:szCs w:val="28"/>
        </w:rPr>
        <w:drawing>
          <wp:anchor distT="0" distB="0" distL="114300" distR="114300" simplePos="0" relativeHeight="251660288" behindDoc="0" locked="0" layoutInCell="1" allowOverlap="1">
            <wp:simplePos x="0" y="0"/>
            <wp:positionH relativeFrom="margin">
              <wp:align>left</wp:align>
            </wp:positionH>
            <wp:positionV relativeFrom="page">
              <wp:align>bottom</wp:align>
            </wp:positionV>
            <wp:extent cx="1666875" cy="1587500"/>
            <wp:effectExtent l="0" t="0" r="9525" b="0"/>
            <wp:wrapNone/>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rotWithShape="1">
                    <a:blip r:embed="rId7">
                      <a:extLst>
                        <a:ext uri="{28A0092B-C50C-407E-A947-70E740481C1C}">
                          <a14:useLocalDpi xmlns:a14="http://schemas.microsoft.com/office/drawing/2010/main" val="0"/>
                        </a:ext>
                      </a:extLst>
                    </a:blip>
                    <a:srcRect l="6987" t="1364" b="6364"/>
                    <a:stretch/>
                  </pic:blipFill>
                  <pic:spPr bwMode="auto">
                    <a:xfrm>
                      <a:off x="0" y="0"/>
                      <a:ext cx="1666875" cy="158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tab/>
      </w:r>
      <w:r w:rsidR="00010B6F">
        <w:rPr>
          <w:sz w:val="28"/>
          <w:szCs w:val="28"/>
        </w:rPr>
        <w:t>Bertujuan untuk menyelesaikan event</w:t>
      </w:r>
    </w:p>
    <w:p w:rsidR="00010B6F" w:rsidRDefault="003C3BDF" w:rsidP="00753561">
      <w:pPr>
        <w:rPr>
          <w:sz w:val="28"/>
          <w:szCs w:val="28"/>
        </w:rPr>
      </w:pPr>
      <w:r>
        <w:rPr>
          <w:sz w:val="28"/>
          <w:szCs w:val="28"/>
        </w:rPr>
        <w:tab/>
      </w:r>
      <w:r>
        <w:rPr>
          <w:sz w:val="28"/>
          <w:szCs w:val="28"/>
        </w:rPr>
        <w:tab/>
      </w:r>
      <w:r>
        <w:rPr>
          <w:sz w:val="28"/>
          <w:szCs w:val="28"/>
        </w:rPr>
        <w:tab/>
      </w:r>
      <w:r w:rsidR="00010B6F">
        <w:rPr>
          <w:sz w:val="28"/>
          <w:szCs w:val="28"/>
        </w:rPr>
        <w:tab/>
        <w:t>Ataupun story yang sulit dan ribet</w:t>
      </w:r>
      <w:r w:rsidR="000C1E0A">
        <w:rPr>
          <w:sz w:val="28"/>
          <w:szCs w:val="28"/>
        </w:rPr>
        <w:t>.</w:t>
      </w:r>
    </w:p>
    <w:p w:rsidR="00010B6F" w:rsidRDefault="003C3BDF" w:rsidP="00753561">
      <w:pPr>
        <w:rPr>
          <w:sz w:val="28"/>
          <w:szCs w:val="28"/>
        </w:rPr>
      </w:pPr>
      <w:r>
        <w:rPr>
          <w:noProof/>
          <w:sz w:val="28"/>
          <w:szCs w:val="28"/>
        </w:rPr>
        <w:t>n</w:t>
      </w:r>
      <w:r w:rsidR="00010B6F">
        <w:rPr>
          <w:sz w:val="28"/>
          <w:szCs w:val="28"/>
        </w:rPr>
        <w:tab/>
      </w:r>
      <w:r w:rsidR="00010B6F">
        <w:rPr>
          <w:sz w:val="28"/>
          <w:szCs w:val="28"/>
        </w:rPr>
        <w:tab/>
      </w:r>
      <w:r w:rsidR="00010B6F">
        <w:rPr>
          <w:sz w:val="28"/>
          <w:szCs w:val="28"/>
        </w:rPr>
        <w:tab/>
      </w:r>
      <w:r w:rsidR="00010B6F">
        <w:rPr>
          <w:sz w:val="28"/>
          <w:szCs w:val="28"/>
        </w:rPr>
        <w:tab/>
      </w:r>
    </w:p>
    <w:p w:rsidR="00010B6F" w:rsidRDefault="00010B6F" w:rsidP="00753561">
      <w:pPr>
        <w:rPr>
          <w:sz w:val="28"/>
          <w:szCs w:val="28"/>
        </w:rPr>
      </w:pPr>
    </w:p>
    <w:p w:rsidR="00010B6F" w:rsidRDefault="00010B6F" w:rsidP="00753561">
      <w:pPr>
        <w:rPr>
          <w:sz w:val="28"/>
          <w:szCs w:val="28"/>
        </w:rPr>
      </w:pPr>
    </w:p>
    <w:p w:rsidR="00753561" w:rsidRPr="00753561" w:rsidRDefault="00753561" w:rsidP="00753561">
      <w:pPr>
        <w:rPr>
          <w:sz w:val="28"/>
          <w:szCs w:val="28"/>
        </w:rPr>
      </w:pPr>
      <w:r>
        <w:rPr>
          <w:sz w:val="28"/>
          <w:szCs w:val="28"/>
        </w:rPr>
        <w:tab/>
      </w:r>
      <w:r>
        <w:rPr>
          <w:sz w:val="28"/>
          <w:szCs w:val="28"/>
        </w:rPr>
        <w:tab/>
      </w:r>
      <w:r>
        <w:rPr>
          <w:sz w:val="28"/>
          <w:szCs w:val="28"/>
        </w:rPr>
        <w:tab/>
      </w:r>
      <w:r>
        <w:rPr>
          <w:sz w:val="28"/>
          <w:szCs w:val="28"/>
        </w:rPr>
        <w:tab/>
      </w:r>
    </w:p>
    <w:sectPr w:rsidR="00753561" w:rsidRPr="00753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63A"/>
    <w:multiLevelType w:val="hybridMultilevel"/>
    <w:tmpl w:val="D62632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F061A2"/>
    <w:multiLevelType w:val="hybridMultilevel"/>
    <w:tmpl w:val="CB0ACFB6"/>
    <w:lvl w:ilvl="0" w:tplc="38090017">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0F6AE1"/>
    <w:multiLevelType w:val="hybridMultilevel"/>
    <w:tmpl w:val="19EE00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A75D9A"/>
    <w:multiLevelType w:val="hybridMultilevel"/>
    <w:tmpl w:val="C202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8300B9"/>
    <w:multiLevelType w:val="hybridMultilevel"/>
    <w:tmpl w:val="50CACB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B164B9"/>
    <w:multiLevelType w:val="hybridMultilevel"/>
    <w:tmpl w:val="CBD8D64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6785C79"/>
    <w:multiLevelType w:val="hybridMultilevel"/>
    <w:tmpl w:val="D138ED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020320"/>
    <w:multiLevelType w:val="hybridMultilevel"/>
    <w:tmpl w:val="F1BC4992"/>
    <w:lvl w:ilvl="0" w:tplc="38090017">
      <w:start w:val="6"/>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C728A0"/>
    <w:multiLevelType w:val="hybridMultilevel"/>
    <w:tmpl w:val="C8E0B2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8D47691"/>
    <w:multiLevelType w:val="hybridMultilevel"/>
    <w:tmpl w:val="C9C07E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DD924D2"/>
    <w:multiLevelType w:val="hybridMultilevel"/>
    <w:tmpl w:val="9230C2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78E0D4F"/>
    <w:multiLevelType w:val="hybridMultilevel"/>
    <w:tmpl w:val="AF20E0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F2F39C3"/>
    <w:multiLevelType w:val="hybridMultilevel"/>
    <w:tmpl w:val="C5ACE1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FFB5155"/>
    <w:multiLevelType w:val="hybridMultilevel"/>
    <w:tmpl w:val="3B2098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9811502"/>
    <w:multiLevelType w:val="hybridMultilevel"/>
    <w:tmpl w:val="9E5475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38857820">
    <w:abstractNumId w:val="14"/>
  </w:num>
  <w:num w:numId="2" w16cid:durableId="2116748056">
    <w:abstractNumId w:val="5"/>
  </w:num>
  <w:num w:numId="3" w16cid:durableId="1188524865">
    <w:abstractNumId w:val="8"/>
  </w:num>
  <w:num w:numId="4" w16cid:durableId="959534015">
    <w:abstractNumId w:val="2"/>
  </w:num>
  <w:num w:numId="5" w16cid:durableId="1922107241">
    <w:abstractNumId w:val="6"/>
  </w:num>
  <w:num w:numId="6" w16cid:durableId="1155335941">
    <w:abstractNumId w:val="0"/>
  </w:num>
  <w:num w:numId="7" w16cid:durableId="1808010102">
    <w:abstractNumId w:val="9"/>
  </w:num>
  <w:num w:numId="8" w16cid:durableId="1697847119">
    <w:abstractNumId w:val="3"/>
  </w:num>
  <w:num w:numId="9" w16cid:durableId="672537999">
    <w:abstractNumId w:val="4"/>
  </w:num>
  <w:num w:numId="10" w16cid:durableId="1191644229">
    <w:abstractNumId w:val="12"/>
  </w:num>
  <w:num w:numId="11" w16cid:durableId="1428767269">
    <w:abstractNumId w:val="10"/>
  </w:num>
  <w:num w:numId="12" w16cid:durableId="1454178996">
    <w:abstractNumId w:val="11"/>
  </w:num>
  <w:num w:numId="13" w16cid:durableId="1095711588">
    <w:abstractNumId w:val="13"/>
  </w:num>
  <w:num w:numId="14" w16cid:durableId="394276669">
    <w:abstractNumId w:val="7"/>
  </w:num>
  <w:num w:numId="15" w16cid:durableId="31074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87"/>
    <w:rsid w:val="00010B6F"/>
    <w:rsid w:val="000505B4"/>
    <w:rsid w:val="000C1E0A"/>
    <w:rsid w:val="001A3DAD"/>
    <w:rsid w:val="001E3187"/>
    <w:rsid w:val="001E4701"/>
    <w:rsid w:val="0026539A"/>
    <w:rsid w:val="003C3BDF"/>
    <w:rsid w:val="003F115F"/>
    <w:rsid w:val="003F3A01"/>
    <w:rsid w:val="004D247B"/>
    <w:rsid w:val="00612E4B"/>
    <w:rsid w:val="00753561"/>
    <w:rsid w:val="008566E3"/>
    <w:rsid w:val="00982CB5"/>
    <w:rsid w:val="00AD2066"/>
    <w:rsid w:val="00B40AD6"/>
    <w:rsid w:val="00E1795F"/>
    <w:rsid w:val="00E962AF"/>
    <w:rsid w:val="00F232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2538"/>
  <w15:chartTrackingRefBased/>
  <w15:docId w15:val="{9A0C2BB7-B12A-4082-8F6E-02EAB0BE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E3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3</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Umi</dc:creator>
  <cp:keywords/>
  <dc:description/>
  <cp:lastModifiedBy>Abi Umi</cp:lastModifiedBy>
  <cp:revision>8</cp:revision>
  <dcterms:created xsi:type="dcterms:W3CDTF">2023-02-20T02:48:00Z</dcterms:created>
  <dcterms:modified xsi:type="dcterms:W3CDTF">2023-03-08T00:33:00Z</dcterms:modified>
</cp:coreProperties>
</file>