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E1" w:rsidRPr="008E62E1" w:rsidRDefault="008E62E1" w:rsidP="008E62E1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kern w:val="36"/>
          <w:sz w:val="24"/>
          <w:szCs w:val="24"/>
        </w:rPr>
        <w:t>Gross National Product (GNP)</w:t>
      </w:r>
    </w:p>
    <w:p w:rsidR="008E62E1" w:rsidRPr="008E62E1" w:rsidRDefault="008E62E1" w:rsidP="008E62E1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What is Gross National Product (GNP)?</w:t>
      </w:r>
    </w:p>
    <w:p w:rsidR="008E62E1" w:rsidRPr="008E62E1" w:rsidRDefault="008E62E1" w:rsidP="008E62E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Gross national product (GNP) is an estimate of total value of all the final products and services turned out in a given period by the means of production owned by a country's residents. GNP is commonly calculated by taking the sum of </w:t>
      </w:r>
      <w:hyperlink r:id="rId6" w:history="1">
        <w:r w:rsidRPr="008E62E1">
          <w:rPr>
            <w:rFonts w:ascii="Times New Roman" w:eastAsia="Times New Roman" w:hAnsi="Times New Roman" w:cs="Times New Roman"/>
            <w:color w:val="2C40D0"/>
            <w:sz w:val="24"/>
            <w:szCs w:val="24"/>
            <w:u w:val="single"/>
          </w:rPr>
          <w:t>personal consumption expenditures</w:t>
        </w:r>
      </w:hyperlink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, private domestic investment, government expenditure, </w:t>
      </w:r>
      <w:hyperlink r:id="rId7" w:history="1">
        <w:r w:rsidRPr="008E62E1">
          <w:rPr>
            <w:rFonts w:ascii="Times New Roman" w:eastAsia="Times New Roman" w:hAnsi="Times New Roman" w:cs="Times New Roman"/>
            <w:color w:val="2C40D0"/>
            <w:sz w:val="24"/>
            <w:szCs w:val="24"/>
            <w:u w:val="single"/>
          </w:rPr>
          <w:t>net exports</w:t>
        </w:r>
      </w:hyperlink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 and any income earned by residents from overseas investments, minus income earned within the domestic economy by foreign residents. Net exports represent the difference between what a country exports minus any imports of goods and services.</w:t>
      </w:r>
    </w:p>
    <w:p w:rsidR="008E62E1" w:rsidRPr="008E62E1" w:rsidRDefault="008E62E1" w:rsidP="008E62E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GNP is related to another important economic measure called </w:t>
      </w:r>
      <w:hyperlink r:id="rId8" w:history="1">
        <w:r w:rsidRPr="008E62E1">
          <w:rPr>
            <w:rFonts w:ascii="Times New Roman" w:eastAsia="Times New Roman" w:hAnsi="Times New Roman" w:cs="Times New Roman"/>
            <w:color w:val="2C40D0"/>
            <w:sz w:val="24"/>
            <w:szCs w:val="24"/>
            <w:u w:val="single"/>
          </w:rPr>
          <w:t>gross domestic product</w:t>
        </w:r>
      </w:hyperlink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 (GDP), which takes into account all output produced within a country's borders regardless of who owns the means of production. GNP starts with GDP, adds residents' </w:t>
      </w:r>
      <w:hyperlink r:id="rId9" w:history="1">
        <w:r w:rsidRPr="008E62E1">
          <w:rPr>
            <w:rFonts w:ascii="Times New Roman" w:eastAsia="Times New Roman" w:hAnsi="Times New Roman" w:cs="Times New Roman"/>
            <w:color w:val="2C40D0"/>
            <w:sz w:val="24"/>
            <w:szCs w:val="24"/>
            <w:u w:val="single"/>
          </w:rPr>
          <w:t>investment income</w:t>
        </w:r>
      </w:hyperlink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 from overseas investments, and subtracts foreign residents' investment income earned within a country. (For related reading, see "</w:t>
      </w:r>
      <w:hyperlink r:id="rId10" w:history="1">
        <w:r w:rsidRPr="008E62E1">
          <w:rPr>
            <w:rFonts w:ascii="Times New Roman" w:eastAsia="Times New Roman" w:hAnsi="Times New Roman" w:cs="Times New Roman"/>
            <w:color w:val="2C40D0"/>
            <w:sz w:val="24"/>
            <w:szCs w:val="24"/>
            <w:u w:val="single"/>
          </w:rPr>
          <w:t>Understanding GDP vs. GNP</w:t>
        </w:r>
      </w:hyperlink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")</w:t>
      </w:r>
      <w:r w:rsidRPr="008E62E1">
        <w:rPr>
          <w:rFonts w:ascii="Arial" w:eastAsia="Times New Roman" w:hAnsi="Arial" w:cs="Times New Roman"/>
          <w:color w:val="111111"/>
          <w:sz w:val="24"/>
          <w:szCs w:val="24"/>
        </w:rPr>
        <w:t>﻿</w:t>
      </w:r>
    </w:p>
    <w:p w:rsidR="008E62E1" w:rsidRPr="008E62E1" w:rsidRDefault="008E62E1" w:rsidP="008E62E1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aps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aps/>
          <w:color w:val="111111"/>
          <w:sz w:val="24"/>
          <w:szCs w:val="24"/>
        </w:rPr>
        <w:t>KEY TAKEAWAYS</w:t>
      </w:r>
    </w:p>
    <w:p w:rsidR="008E62E1" w:rsidRPr="008E62E1" w:rsidRDefault="008E62E1" w:rsidP="008E62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GNP measures the output of a country's residents regardless of the location of the actual underlying economic activity.</w:t>
      </w:r>
      <w:r w:rsidRPr="008E62E1">
        <w:rPr>
          <w:rFonts w:ascii="Times New Roman" w:eastAsia="Times New Roman" w:hAnsi="Times New Roman" w:cs="Times New Roman"/>
          <w:color w:val="0000EE"/>
          <w:spacing w:val="17"/>
          <w:sz w:val="24"/>
          <w:szCs w:val="24"/>
          <w:vertAlign w:val="superscript"/>
        </w:rPr>
        <w:t>1</w:t>
      </w:r>
      <w:r w:rsidRPr="008E62E1">
        <w:rPr>
          <w:rFonts w:ascii="Arial" w:eastAsia="Times New Roman" w:hAnsi="Arial" w:cs="Times New Roman"/>
          <w:color w:val="111111"/>
          <w:sz w:val="24"/>
          <w:szCs w:val="24"/>
        </w:rPr>
        <w:t>﻿</w:t>
      </w:r>
    </w:p>
    <w:p w:rsidR="008E62E1" w:rsidRPr="008E62E1" w:rsidRDefault="008E62E1" w:rsidP="008E62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Income from overseas investments by a country's </w:t>
      </w:r>
      <w:proofErr w:type="gramStart"/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residents</w:t>
      </w:r>
      <w:proofErr w:type="gramEnd"/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counts in GNP, and foreign investment within a country's borders does not. This is in contrast to GDP which measures economic output and income based on the location rather than nationality.</w:t>
      </w:r>
      <w:r w:rsidRPr="008E62E1">
        <w:rPr>
          <w:rFonts w:ascii="Times New Roman" w:eastAsia="Times New Roman" w:hAnsi="Times New Roman" w:cs="Times New Roman"/>
          <w:color w:val="0000EE"/>
          <w:spacing w:val="17"/>
          <w:sz w:val="24"/>
          <w:szCs w:val="24"/>
          <w:vertAlign w:val="superscript"/>
        </w:rPr>
        <w:t>1</w:t>
      </w:r>
      <w:r w:rsidRPr="008E62E1">
        <w:rPr>
          <w:rFonts w:ascii="Arial" w:eastAsia="Times New Roman" w:hAnsi="Arial" w:cs="Times New Roman"/>
          <w:color w:val="111111"/>
          <w:sz w:val="24"/>
          <w:szCs w:val="24"/>
        </w:rPr>
        <w:t>﻿</w:t>
      </w:r>
    </w:p>
    <w:p w:rsidR="008E62E1" w:rsidRPr="008E62E1" w:rsidRDefault="008E62E1" w:rsidP="008E62E1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GNP and GDP can have different values, and a large difference between a country's GNP and GDP can suggest a great deal of integration into the global economy.</w:t>
      </w:r>
    </w:p>
    <w:p w:rsidR="008E62E1" w:rsidRPr="008E62E1" w:rsidRDefault="008E62E1" w:rsidP="008E62E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E62E1" w:rsidRPr="008E62E1" w:rsidRDefault="008E62E1" w:rsidP="008E62E1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Gross National Product</w:t>
      </w:r>
    </w:p>
    <w:p w:rsidR="008E62E1" w:rsidRPr="008E62E1" w:rsidRDefault="008E62E1" w:rsidP="008E62E1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>Understanding Gross National Product</w:t>
      </w:r>
    </w:p>
    <w:p w:rsidR="008E62E1" w:rsidRPr="008E62E1" w:rsidRDefault="008E62E1" w:rsidP="008E62E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GNP measures the total monetary value of the output produced by a country's residents. Therefore, any output produced by foreign residents within the country's borders must be </w:t>
      </w: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excluded in calculations of GNP, while any output produced by the country's residents outside of its borders must be counted.</w:t>
      </w:r>
      <w:r w:rsidRPr="008E62E1">
        <w:rPr>
          <w:rFonts w:ascii="Times New Roman" w:eastAsia="Times New Roman" w:hAnsi="Times New Roman" w:cs="Times New Roman"/>
          <w:color w:val="0000EE"/>
          <w:spacing w:val="17"/>
          <w:sz w:val="24"/>
          <w:szCs w:val="24"/>
          <w:vertAlign w:val="superscript"/>
        </w:rPr>
        <w:t>1</w:t>
      </w:r>
      <w:r w:rsidRPr="008E62E1">
        <w:rPr>
          <w:rFonts w:ascii="Arial" w:eastAsia="Times New Roman" w:hAnsi="Arial" w:cs="Times New Roman"/>
          <w:color w:val="111111"/>
          <w:sz w:val="24"/>
          <w:szCs w:val="24"/>
        </w:rPr>
        <w:t>﻿</w:t>
      </w:r>
      <w:r w:rsidRPr="008E62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GNP does not include intermediary goods and services to avoid double-counting since they are already incorporated in the value of final goods and services.</w:t>
      </w:r>
      <w:r w:rsidRPr="008E62E1">
        <w:rPr>
          <w:rFonts w:ascii="Times New Roman" w:eastAsia="Times New Roman" w:hAnsi="Times New Roman" w:cs="Times New Roman"/>
          <w:color w:val="0000EE"/>
          <w:spacing w:val="17"/>
          <w:sz w:val="24"/>
          <w:szCs w:val="24"/>
          <w:vertAlign w:val="superscript"/>
        </w:rPr>
        <w:t>2</w:t>
      </w:r>
      <w:r w:rsidRPr="008E62E1">
        <w:rPr>
          <w:rFonts w:ascii="Arial" w:eastAsia="Times New Roman" w:hAnsi="Arial" w:cs="Times New Roman"/>
          <w:color w:val="111111"/>
          <w:sz w:val="24"/>
          <w:szCs w:val="24"/>
        </w:rPr>
        <w:t>﻿</w:t>
      </w:r>
    </w:p>
    <w:p w:rsidR="00411F65" w:rsidRPr="008E62E1" w:rsidRDefault="00411F65" w:rsidP="008E62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1F65" w:rsidRPr="008E62E1" w:rsidSect="0041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473"/>
    <w:multiLevelType w:val="multilevel"/>
    <w:tmpl w:val="E3A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8E62E1"/>
    <w:rsid w:val="000008D0"/>
    <w:rsid w:val="00001305"/>
    <w:rsid w:val="00006853"/>
    <w:rsid w:val="00012727"/>
    <w:rsid w:val="00032880"/>
    <w:rsid w:val="00034385"/>
    <w:rsid w:val="00052DFD"/>
    <w:rsid w:val="000812A8"/>
    <w:rsid w:val="00082C1C"/>
    <w:rsid w:val="0008595C"/>
    <w:rsid w:val="0009238C"/>
    <w:rsid w:val="00092FCE"/>
    <w:rsid w:val="000977EA"/>
    <w:rsid w:val="000A6AB2"/>
    <w:rsid w:val="000B6D49"/>
    <w:rsid w:val="000D367D"/>
    <w:rsid w:val="000E7444"/>
    <w:rsid w:val="000F077F"/>
    <w:rsid w:val="000F385C"/>
    <w:rsid w:val="0010703B"/>
    <w:rsid w:val="001179D2"/>
    <w:rsid w:val="00135FA6"/>
    <w:rsid w:val="00137157"/>
    <w:rsid w:val="00156537"/>
    <w:rsid w:val="00161B05"/>
    <w:rsid w:val="001631B4"/>
    <w:rsid w:val="00172B58"/>
    <w:rsid w:val="001762C0"/>
    <w:rsid w:val="001769CA"/>
    <w:rsid w:val="00194B38"/>
    <w:rsid w:val="00196E77"/>
    <w:rsid w:val="001A1115"/>
    <w:rsid w:val="001B2F8E"/>
    <w:rsid w:val="001B4770"/>
    <w:rsid w:val="001D05F6"/>
    <w:rsid w:val="001D07F7"/>
    <w:rsid w:val="001D1001"/>
    <w:rsid w:val="001D34B0"/>
    <w:rsid w:val="001D7A85"/>
    <w:rsid w:val="001E2D64"/>
    <w:rsid w:val="001E7C4C"/>
    <w:rsid w:val="00217B3A"/>
    <w:rsid w:val="00220CBD"/>
    <w:rsid w:val="002331D3"/>
    <w:rsid w:val="00256114"/>
    <w:rsid w:val="002567A6"/>
    <w:rsid w:val="00262DE5"/>
    <w:rsid w:val="0026537C"/>
    <w:rsid w:val="002746E6"/>
    <w:rsid w:val="00275CFE"/>
    <w:rsid w:val="00296106"/>
    <w:rsid w:val="002A2749"/>
    <w:rsid w:val="002A4732"/>
    <w:rsid w:val="002A5D31"/>
    <w:rsid w:val="002A64B3"/>
    <w:rsid w:val="002A7092"/>
    <w:rsid w:val="002A74EE"/>
    <w:rsid w:val="002D1FAE"/>
    <w:rsid w:val="002D5122"/>
    <w:rsid w:val="002D6339"/>
    <w:rsid w:val="002F3FB1"/>
    <w:rsid w:val="003044C5"/>
    <w:rsid w:val="00334EA6"/>
    <w:rsid w:val="00336CCE"/>
    <w:rsid w:val="00340B23"/>
    <w:rsid w:val="00360F44"/>
    <w:rsid w:val="00364E31"/>
    <w:rsid w:val="0037527E"/>
    <w:rsid w:val="00383C4E"/>
    <w:rsid w:val="00396A62"/>
    <w:rsid w:val="003A395C"/>
    <w:rsid w:val="003B361D"/>
    <w:rsid w:val="003C5210"/>
    <w:rsid w:val="003D2D3A"/>
    <w:rsid w:val="003E0B6E"/>
    <w:rsid w:val="003E449A"/>
    <w:rsid w:val="003E56B3"/>
    <w:rsid w:val="00411F65"/>
    <w:rsid w:val="00420DAC"/>
    <w:rsid w:val="00422A53"/>
    <w:rsid w:val="00433A6C"/>
    <w:rsid w:val="004352EB"/>
    <w:rsid w:val="00435808"/>
    <w:rsid w:val="0045484B"/>
    <w:rsid w:val="00472A64"/>
    <w:rsid w:val="00477510"/>
    <w:rsid w:val="004821C3"/>
    <w:rsid w:val="00487C6A"/>
    <w:rsid w:val="0049079A"/>
    <w:rsid w:val="004A4BCB"/>
    <w:rsid w:val="004D4B28"/>
    <w:rsid w:val="004D7A8E"/>
    <w:rsid w:val="004F1C91"/>
    <w:rsid w:val="004F6929"/>
    <w:rsid w:val="00500AC9"/>
    <w:rsid w:val="00513ACD"/>
    <w:rsid w:val="005157D9"/>
    <w:rsid w:val="00520B6A"/>
    <w:rsid w:val="00521419"/>
    <w:rsid w:val="00524F43"/>
    <w:rsid w:val="005471BD"/>
    <w:rsid w:val="00591103"/>
    <w:rsid w:val="005B5A1A"/>
    <w:rsid w:val="005D3CE9"/>
    <w:rsid w:val="005F024B"/>
    <w:rsid w:val="005F407F"/>
    <w:rsid w:val="00604019"/>
    <w:rsid w:val="00607953"/>
    <w:rsid w:val="006136D1"/>
    <w:rsid w:val="0062406C"/>
    <w:rsid w:val="0063087B"/>
    <w:rsid w:val="006347F6"/>
    <w:rsid w:val="006413BA"/>
    <w:rsid w:val="0066086A"/>
    <w:rsid w:val="0067643C"/>
    <w:rsid w:val="00676D0E"/>
    <w:rsid w:val="00682273"/>
    <w:rsid w:val="00692270"/>
    <w:rsid w:val="00692FD7"/>
    <w:rsid w:val="00696C60"/>
    <w:rsid w:val="006A347E"/>
    <w:rsid w:val="006D233A"/>
    <w:rsid w:val="006D2C15"/>
    <w:rsid w:val="006D7F65"/>
    <w:rsid w:val="006E402E"/>
    <w:rsid w:val="006E7DA7"/>
    <w:rsid w:val="006F2B58"/>
    <w:rsid w:val="007313D3"/>
    <w:rsid w:val="007316CB"/>
    <w:rsid w:val="00732DC8"/>
    <w:rsid w:val="00741082"/>
    <w:rsid w:val="007473BB"/>
    <w:rsid w:val="00766D92"/>
    <w:rsid w:val="007747A7"/>
    <w:rsid w:val="00782989"/>
    <w:rsid w:val="00790A7F"/>
    <w:rsid w:val="00791696"/>
    <w:rsid w:val="007A645E"/>
    <w:rsid w:val="007A72A1"/>
    <w:rsid w:val="007C5353"/>
    <w:rsid w:val="007C6CB3"/>
    <w:rsid w:val="007D7F59"/>
    <w:rsid w:val="007E163E"/>
    <w:rsid w:val="007F757B"/>
    <w:rsid w:val="00801078"/>
    <w:rsid w:val="008152B7"/>
    <w:rsid w:val="00830F55"/>
    <w:rsid w:val="00835149"/>
    <w:rsid w:val="00842125"/>
    <w:rsid w:val="00846557"/>
    <w:rsid w:val="00862614"/>
    <w:rsid w:val="008629F3"/>
    <w:rsid w:val="00870E23"/>
    <w:rsid w:val="00891A3E"/>
    <w:rsid w:val="00894305"/>
    <w:rsid w:val="00895920"/>
    <w:rsid w:val="008A7ACE"/>
    <w:rsid w:val="008B190F"/>
    <w:rsid w:val="008B2F98"/>
    <w:rsid w:val="008C07BB"/>
    <w:rsid w:val="008C62A4"/>
    <w:rsid w:val="008E15D9"/>
    <w:rsid w:val="008E1BEB"/>
    <w:rsid w:val="008E62E1"/>
    <w:rsid w:val="00900C0F"/>
    <w:rsid w:val="00915FC7"/>
    <w:rsid w:val="00940F5C"/>
    <w:rsid w:val="00943BE7"/>
    <w:rsid w:val="0095575B"/>
    <w:rsid w:val="0096697F"/>
    <w:rsid w:val="00970D22"/>
    <w:rsid w:val="00983F4A"/>
    <w:rsid w:val="00987C2E"/>
    <w:rsid w:val="009965B8"/>
    <w:rsid w:val="009C3BDF"/>
    <w:rsid w:val="009C3C63"/>
    <w:rsid w:val="009D4A51"/>
    <w:rsid w:val="009D5451"/>
    <w:rsid w:val="009F5B2E"/>
    <w:rsid w:val="009F7F76"/>
    <w:rsid w:val="00A073CC"/>
    <w:rsid w:val="00A56B2E"/>
    <w:rsid w:val="00A672AB"/>
    <w:rsid w:val="00A817A2"/>
    <w:rsid w:val="00A90C0B"/>
    <w:rsid w:val="00A9261A"/>
    <w:rsid w:val="00A96272"/>
    <w:rsid w:val="00AD1A80"/>
    <w:rsid w:val="00AD1EEB"/>
    <w:rsid w:val="00AF009D"/>
    <w:rsid w:val="00AF03DC"/>
    <w:rsid w:val="00AF1BBE"/>
    <w:rsid w:val="00AF2292"/>
    <w:rsid w:val="00B11AF3"/>
    <w:rsid w:val="00B147D8"/>
    <w:rsid w:val="00B170CB"/>
    <w:rsid w:val="00B37A8C"/>
    <w:rsid w:val="00B77416"/>
    <w:rsid w:val="00B8442D"/>
    <w:rsid w:val="00B903DB"/>
    <w:rsid w:val="00B96F15"/>
    <w:rsid w:val="00BE62DC"/>
    <w:rsid w:val="00C03828"/>
    <w:rsid w:val="00C22233"/>
    <w:rsid w:val="00C35FD0"/>
    <w:rsid w:val="00C3732D"/>
    <w:rsid w:val="00C37E01"/>
    <w:rsid w:val="00C42D95"/>
    <w:rsid w:val="00C45AEE"/>
    <w:rsid w:val="00C87EB7"/>
    <w:rsid w:val="00C927DD"/>
    <w:rsid w:val="00CA0F0F"/>
    <w:rsid w:val="00CB7912"/>
    <w:rsid w:val="00CC07A7"/>
    <w:rsid w:val="00CC7788"/>
    <w:rsid w:val="00CD150C"/>
    <w:rsid w:val="00CD52A2"/>
    <w:rsid w:val="00CD7321"/>
    <w:rsid w:val="00CE248E"/>
    <w:rsid w:val="00CE41F8"/>
    <w:rsid w:val="00CF093F"/>
    <w:rsid w:val="00CF79DC"/>
    <w:rsid w:val="00D11911"/>
    <w:rsid w:val="00D154AB"/>
    <w:rsid w:val="00D452D4"/>
    <w:rsid w:val="00D463BB"/>
    <w:rsid w:val="00D501C8"/>
    <w:rsid w:val="00D523BB"/>
    <w:rsid w:val="00D76E90"/>
    <w:rsid w:val="00D802F0"/>
    <w:rsid w:val="00D820C8"/>
    <w:rsid w:val="00DA4175"/>
    <w:rsid w:val="00DC2A40"/>
    <w:rsid w:val="00E01C84"/>
    <w:rsid w:val="00E05A0A"/>
    <w:rsid w:val="00E0790F"/>
    <w:rsid w:val="00E32C62"/>
    <w:rsid w:val="00E33764"/>
    <w:rsid w:val="00E44F86"/>
    <w:rsid w:val="00E47A84"/>
    <w:rsid w:val="00E55ED1"/>
    <w:rsid w:val="00E60A02"/>
    <w:rsid w:val="00E675E9"/>
    <w:rsid w:val="00E845C0"/>
    <w:rsid w:val="00E941D2"/>
    <w:rsid w:val="00EA196A"/>
    <w:rsid w:val="00EA5AC8"/>
    <w:rsid w:val="00EB7790"/>
    <w:rsid w:val="00ED2E3E"/>
    <w:rsid w:val="00EE579A"/>
    <w:rsid w:val="00F06D39"/>
    <w:rsid w:val="00F173C1"/>
    <w:rsid w:val="00F20B07"/>
    <w:rsid w:val="00F25C72"/>
    <w:rsid w:val="00F44B77"/>
    <w:rsid w:val="00F461D3"/>
    <w:rsid w:val="00F646CA"/>
    <w:rsid w:val="00F65B0B"/>
    <w:rsid w:val="00F66A12"/>
    <w:rsid w:val="00F74932"/>
    <w:rsid w:val="00F94F6F"/>
    <w:rsid w:val="00F96D4A"/>
    <w:rsid w:val="00FB2874"/>
    <w:rsid w:val="00FC199B"/>
    <w:rsid w:val="00FD0FD7"/>
    <w:rsid w:val="00FE7770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65"/>
  </w:style>
  <w:style w:type="paragraph" w:styleId="Heading1">
    <w:name w:val="heading 1"/>
    <w:basedOn w:val="Normal"/>
    <w:link w:val="Heading1Char"/>
    <w:uiPriority w:val="9"/>
    <w:qFormat/>
    <w:rsid w:val="008E6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6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6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2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6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2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2E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2E1"/>
    <w:rPr>
      <w:color w:val="0000FF"/>
      <w:u w:val="single"/>
    </w:rPr>
  </w:style>
  <w:style w:type="character" w:customStyle="1" w:styleId="reviewed-by">
    <w:name w:val="reviewed-by"/>
    <w:basedOn w:val="DefaultParagraphFont"/>
    <w:rsid w:val="008E62E1"/>
  </w:style>
  <w:style w:type="character" w:customStyle="1" w:styleId="reviewed-bytooltip">
    <w:name w:val="reviewed-by__tooltip"/>
    <w:basedOn w:val="DefaultParagraphFont"/>
    <w:rsid w:val="008E62E1"/>
  </w:style>
  <w:style w:type="character" w:customStyle="1" w:styleId="mntl-sc-block-headingtext">
    <w:name w:val="mntl-sc-block-heading__text"/>
    <w:basedOn w:val="DefaultParagraphFont"/>
    <w:rsid w:val="008E62E1"/>
  </w:style>
  <w:style w:type="paragraph" w:customStyle="1" w:styleId="comp">
    <w:name w:val="comp"/>
    <w:basedOn w:val="Normal"/>
    <w:rsid w:val="008E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inline-citation">
    <w:name w:val="mntl-inline-citation"/>
    <w:basedOn w:val="DefaultParagraphFont"/>
    <w:rsid w:val="008E62E1"/>
  </w:style>
  <w:style w:type="character" w:customStyle="1" w:styleId="jw-volume-update">
    <w:name w:val="jw-volume-update"/>
    <w:basedOn w:val="DefaultParagraphFont"/>
    <w:rsid w:val="008E6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947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0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g/gdp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vestopedia.com/terms/n/netexports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vestopedia.com/terms/p/pce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vestopedia.com/ask/answers/030415/what-functional-difference-between-gdp-and-gn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i/investmentinco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B451CE2-5340-4458-A357-BF480818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2020-11-06T08:47:00Z</dcterms:created>
  <dcterms:modified xsi:type="dcterms:W3CDTF">2020-11-06T08:49:00Z</dcterms:modified>
</cp:coreProperties>
</file>