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CE" w:rsidRDefault="008A46CE" w:rsidP="008A46CE">
      <w:pPr>
        <w:pStyle w:val="Heading1"/>
      </w:pPr>
      <w:bookmarkStart w:id="0" w:name="_Toc172061287"/>
      <w:r w:rsidRPr="006D6C50">
        <w:t xml:space="preserve">Deployment Manual for Spring Boot Application using </w:t>
      </w:r>
      <w:proofErr w:type="spellStart"/>
      <w:r w:rsidRPr="006D6C50">
        <w:t>Kubernetes</w:t>
      </w:r>
      <w:proofErr w:type="spellEnd"/>
      <w:r w:rsidRPr="006D6C50">
        <w:t xml:space="preserve"> (k8s) and </w:t>
      </w:r>
      <w:proofErr w:type="spellStart"/>
      <w:r w:rsidRPr="006D6C50">
        <w:t>Docker</w:t>
      </w:r>
      <w:bookmarkEnd w:id="0"/>
      <w:proofErr w:type="spellEnd"/>
    </w:p>
    <w:p w:rsidR="008A46CE" w:rsidRDefault="008A46C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sdt>
      <w:sdtPr>
        <w:id w:val="1548643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B29FD" w:rsidRDefault="004B29FD">
          <w:pPr>
            <w:pStyle w:val="TOCHeading"/>
          </w:pPr>
          <w:r>
            <w:t>Contents</w:t>
          </w:r>
        </w:p>
        <w:p w:rsidR="004B29FD" w:rsidRDefault="004B29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61287" w:history="1"/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88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89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Creating Package File of Spring Boot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0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Building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1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Running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2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Tagging and Pushing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3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Deploying to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4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Verifying and Accessing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5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Scaling and Replicating Pods in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061296" w:history="1">
            <w:r w:rsidRPr="000647A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E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9FD" w:rsidRDefault="004B29FD">
          <w:r>
            <w:rPr>
              <w:b/>
              <w:bCs/>
              <w:noProof/>
            </w:rPr>
            <w:fldChar w:fldCharType="end"/>
          </w:r>
        </w:p>
      </w:sdtContent>
    </w:sdt>
    <w:p w:rsidR="004B29FD" w:rsidRDefault="004B29FD">
      <w:pPr>
        <w:sectPr w:rsidR="004B29F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6D6C50" w:rsidRPr="006D6C50" w:rsidRDefault="006D6C50" w:rsidP="004B29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172061288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Prerequisites</w:t>
      </w:r>
      <w:bookmarkEnd w:id="1"/>
    </w:p>
    <w:p w:rsidR="006D6C50" w:rsidRPr="006D6C50" w:rsidRDefault="006D6C50" w:rsidP="006D6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Java Development Kit (JDK)</w:t>
      </w:r>
    </w:p>
    <w:p w:rsidR="006D6C50" w:rsidRPr="006D6C50" w:rsidRDefault="006D6C50" w:rsidP="006D6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Ensure you have JDK installed</w:t>
      </w:r>
      <w:r w:rsidR="001F1F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F1F76" w:rsidRPr="001F1F76">
        <w:rPr>
          <w:rFonts w:ascii="Courier New" w:eastAsia="Times New Roman" w:hAnsi="Courier New" w:cs="Courier New"/>
          <w:sz w:val="21"/>
          <w:szCs w:val="21"/>
        </w:rPr>
        <w:t>openjdk</w:t>
      </w:r>
      <w:proofErr w:type="gramStart"/>
      <w:r w:rsidR="001F1F76" w:rsidRPr="001F1F76">
        <w:rPr>
          <w:rFonts w:ascii="Courier New" w:eastAsia="Times New Roman" w:hAnsi="Courier New" w:cs="Courier New"/>
          <w:sz w:val="21"/>
          <w:szCs w:val="21"/>
        </w:rPr>
        <w:t>:17</w:t>
      </w:r>
      <w:proofErr w:type="gramEnd"/>
      <w:r w:rsidR="001F1F76" w:rsidRPr="001F1F76">
        <w:rPr>
          <w:rFonts w:ascii="Courier New" w:eastAsia="Times New Roman" w:hAnsi="Courier New" w:cs="Courier New"/>
          <w:sz w:val="21"/>
          <w:szCs w:val="21"/>
        </w:rPr>
        <w:t>-jdk-alpine</w:t>
      </w:r>
      <w:r w:rsidR="001F1F76">
        <w:rPr>
          <w:rFonts w:ascii="Courier New" w:eastAsia="Times New Roman" w:hAnsi="Courier New" w:cs="Courier New"/>
          <w:sz w:val="21"/>
          <w:szCs w:val="21"/>
        </w:rPr>
        <w:t>)</w:t>
      </w: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. You can download it from </w:t>
      </w:r>
      <w:hyperlink r:id="rId10" w:tgtFrame="_new" w:history="1">
        <w:r w:rsidRPr="006D6C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Oracle's JDK download page</w:t>
        </w:r>
      </w:hyperlink>
      <w:r w:rsidRPr="006D6C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C50" w:rsidRPr="006D6C50" w:rsidRDefault="006D6C50" w:rsidP="006D6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Maven</w:t>
      </w:r>
    </w:p>
    <w:p w:rsidR="006D6C50" w:rsidRPr="006D6C50" w:rsidRDefault="006D6C50" w:rsidP="006D6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Maven is required to build the Spring Boot application. Download and install Maven from </w:t>
      </w:r>
      <w:hyperlink r:id="rId11" w:tgtFrame="_new" w:history="1">
        <w:r w:rsidRPr="006D6C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Maven's download page</w:t>
        </w:r>
      </w:hyperlink>
      <w:r w:rsidRPr="006D6C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C50" w:rsidRPr="006D6C50" w:rsidRDefault="006D6C50" w:rsidP="006D6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</w:p>
    <w:p w:rsidR="006D6C50" w:rsidRPr="006D6C50" w:rsidRDefault="006D6C50" w:rsidP="006D6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is required to containerize the application. Install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Docker's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official website.</w:t>
      </w:r>
    </w:p>
    <w:p w:rsidR="006D6C50" w:rsidRPr="006D6C50" w:rsidRDefault="006D6C50" w:rsidP="006D6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</w:p>
    <w:p w:rsidR="006D6C50" w:rsidRPr="006D6C50" w:rsidRDefault="006D6C50" w:rsidP="006D6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is used to run a local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cluster. Install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Minikube's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installation page.</w:t>
      </w:r>
    </w:p>
    <w:p w:rsidR="006D6C50" w:rsidRPr="006D6C50" w:rsidRDefault="006D6C50" w:rsidP="006D6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</w:p>
    <w:p w:rsidR="006D6C50" w:rsidRPr="006D6C50" w:rsidRDefault="006D6C50" w:rsidP="006D6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6C5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is a command-line tool</w:t>
      </w:r>
      <w:bookmarkStart w:id="2" w:name="_GoBack"/>
      <w:bookmarkEnd w:id="2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for interacting with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clusters. Install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>' installation page.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172061289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Package File of Spring Boot Application</w:t>
      </w:r>
      <w:bookmarkEnd w:id="3"/>
    </w:p>
    <w:p w:rsidR="006D6C50" w:rsidRPr="006D6C50" w:rsidRDefault="006D6C50" w:rsidP="006D6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Package the Application</w:t>
      </w:r>
    </w:p>
    <w:p w:rsidR="006D6C50" w:rsidRPr="006D6C50" w:rsidRDefault="006D6C50" w:rsidP="006D6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Open your terminal or command prompt.</w:t>
      </w:r>
    </w:p>
    <w:p w:rsidR="006D6C50" w:rsidRPr="006D6C50" w:rsidRDefault="006D6C50" w:rsidP="006D6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Navigate to the root directory of your Spring Boot application.</w:t>
      </w:r>
    </w:p>
    <w:p w:rsidR="006D6C50" w:rsidRPr="006D6C50" w:rsidRDefault="006D6C50" w:rsidP="006D6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Run the following command to clean and package your application: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C5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clean package</w:t>
      </w:r>
    </w:p>
    <w:p w:rsidR="006D6C50" w:rsidRPr="006D6C50" w:rsidRDefault="006D6C50" w:rsidP="006D6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This will generate a JAR file in the </w:t>
      </w:r>
      <w:r w:rsidRPr="006D6C50">
        <w:rPr>
          <w:rFonts w:ascii="Courier New" w:eastAsia="Times New Roman" w:hAnsi="Courier New" w:cs="Courier New"/>
          <w:sz w:val="20"/>
          <w:szCs w:val="20"/>
        </w:rPr>
        <w:t>target</w:t>
      </w: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directory of your project.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172061290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Building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Image</w:t>
      </w:r>
      <w:bookmarkEnd w:id="4"/>
    </w:p>
    <w:p w:rsidR="006D6C50" w:rsidRPr="006D6C50" w:rsidRDefault="006D6C50" w:rsidP="006D6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the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</w:p>
    <w:p w:rsidR="006D6C50" w:rsidRPr="006D6C50" w:rsidRDefault="006D6C50" w:rsidP="006D6C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Ensure your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daemon is running.</w:t>
      </w:r>
    </w:p>
    <w:p w:rsidR="006D6C50" w:rsidRPr="006D6C50" w:rsidRDefault="006D6C50" w:rsidP="006D6C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In the root directory of your Spring Boot application, create a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6D6C50" w:rsidRPr="006D6C50" w:rsidRDefault="006D6C50" w:rsidP="006D6C50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color w:val="ECECEE"/>
          <w:sz w:val="21"/>
          <w:szCs w:val="21"/>
        </w:rPr>
      </w:pPr>
      <w:r w:rsidRPr="006D6C50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 xml:space="preserve">FROM 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openjdk</w:t>
      </w:r>
      <w:proofErr w:type="gramStart"/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:17</w:t>
      </w:r>
      <w:proofErr w:type="gramEnd"/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-jdk-alpine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6D6C50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 xml:space="preserve">EXPOSE </w:t>
      </w:r>
      <w:r w:rsidRPr="006D6C50">
        <w:rPr>
          <w:rFonts w:ascii="Courier New" w:eastAsia="Times New Roman" w:hAnsi="Courier New" w:cs="Courier New"/>
          <w:color w:val="F9846C"/>
          <w:sz w:val="21"/>
          <w:szCs w:val="21"/>
        </w:rPr>
        <w:t>8080</w:t>
      </w:r>
      <w:r w:rsidRPr="006D6C50">
        <w:rPr>
          <w:rFonts w:ascii="Courier New" w:eastAsia="Times New Roman" w:hAnsi="Courier New" w:cs="Courier New"/>
          <w:color w:val="F9846C"/>
          <w:sz w:val="21"/>
          <w:szCs w:val="21"/>
        </w:rPr>
        <w:br/>
      </w:r>
      <w:r w:rsidRPr="006D6C50">
        <w:rPr>
          <w:rFonts w:ascii="Courier New" w:eastAsia="Times New Roman" w:hAnsi="Courier New" w:cs="Courier New"/>
          <w:color w:val="F9846C"/>
          <w:sz w:val="21"/>
          <w:szCs w:val="21"/>
        </w:rPr>
        <w:br/>
      </w:r>
      <w:r w:rsidRPr="006D6C50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 xml:space="preserve">ADD 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target</w:t>
      </w:r>
      <w:r w:rsidRPr="006D6C50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/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twit-app-0</w:t>
      </w:r>
      <w:r w:rsidRPr="006D6C50">
        <w:rPr>
          <w:rFonts w:ascii="Courier New" w:eastAsia="Times New Roman" w:hAnsi="Courier New" w:cs="Courier New"/>
          <w:color w:val="F9846C"/>
          <w:sz w:val="21"/>
          <w:szCs w:val="21"/>
        </w:rPr>
        <w:t>.0.1</w:t>
      </w:r>
      <w:r w:rsidRPr="006D6C50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-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SNAPSHOT</w:t>
      </w:r>
      <w:r w:rsidRPr="006D6C50">
        <w:rPr>
          <w:rFonts w:ascii="Courier New" w:eastAsia="Times New Roman" w:hAnsi="Courier New" w:cs="Courier New"/>
          <w:i/>
          <w:iCs/>
          <w:color w:val="FFFFFF"/>
          <w:sz w:val="21"/>
          <w:szCs w:val="21"/>
        </w:rPr>
        <w:t>.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jar twit-app</w:t>
      </w:r>
      <w:r w:rsidRPr="006D6C50">
        <w:rPr>
          <w:rFonts w:ascii="Courier New" w:eastAsia="Times New Roman" w:hAnsi="Courier New" w:cs="Courier New"/>
          <w:i/>
          <w:iCs/>
          <w:color w:val="FFFFFF"/>
          <w:sz w:val="21"/>
          <w:szCs w:val="21"/>
        </w:rPr>
        <w:t>.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t>jar</w:t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6D6C50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6D6C50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 xml:space="preserve">ENTRYPOINT </w:t>
      </w:r>
      <w:r w:rsidRPr="006D6C50">
        <w:rPr>
          <w:rFonts w:ascii="Courier New" w:eastAsia="Times New Roman" w:hAnsi="Courier New" w:cs="Courier New"/>
          <w:color w:val="FFFFFF"/>
          <w:sz w:val="21"/>
          <w:szCs w:val="21"/>
        </w:rPr>
        <w:t>[</w:t>
      </w:r>
      <w:r w:rsidRPr="006D6C50">
        <w:rPr>
          <w:rFonts w:ascii="Courier New" w:eastAsia="Times New Roman" w:hAnsi="Courier New" w:cs="Courier New"/>
          <w:color w:val="40BF77"/>
          <w:sz w:val="21"/>
          <w:szCs w:val="21"/>
        </w:rPr>
        <w:t>"java"</w:t>
      </w:r>
      <w:r w:rsidRPr="006D6C5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, </w:t>
      </w:r>
      <w:r w:rsidRPr="006D6C50">
        <w:rPr>
          <w:rFonts w:ascii="Courier New" w:eastAsia="Times New Roman" w:hAnsi="Courier New" w:cs="Courier New"/>
          <w:color w:val="40BF77"/>
          <w:sz w:val="21"/>
          <w:szCs w:val="21"/>
        </w:rPr>
        <w:t>"-jar"</w:t>
      </w:r>
      <w:r w:rsidRPr="006D6C5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, </w:t>
      </w:r>
      <w:r w:rsidRPr="006D6C50">
        <w:rPr>
          <w:rFonts w:ascii="Courier New" w:eastAsia="Times New Roman" w:hAnsi="Courier New" w:cs="Courier New"/>
          <w:color w:val="40BF77"/>
          <w:sz w:val="21"/>
          <w:szCs w:val="21"/>
        </w:rPr>
        <w:t>"/twit-app.jar"</w:t>
      </w:r>
      <w:r w:rsidRPr="006D6C50">
        <w:rPr>
          <w:rFonts w:ascii="Courier New" w:eastAsia="Times New Roman" w:hAnsi="Courier New" w:cs="Courier New"/>
          <w:color w:val="FFFFFF"/>
          <w:sz w:val="21"/>
          <w:szCs w:val="21"/>
        </w:rPr>
        <w:t>]</w:t>
      </w:r>
    </w:p>
    <w:p w:rsidR="006D6C50" w:rsidRPr="006D6C50" w:rsidRDefault="006D6C50" w:rsidP="006D6C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Build the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image with the following command: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944ACC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4ACC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docker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build -t twit-app:1.0 .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172061291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Running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Container</w:t>
      </w:r>
      <w:bookmarkEnd w:id="5"/>
    </w:p>
    <w:p w:rsidR="006D6C50" w:rsidRPr="006D6C50" w:rsidRDefault="006D6C50" w:rsidP="006D6C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</w:p>
    <w:p w:rsidR="006D6C50" w:rsidRPr="006D6C50" w:rsidRDefault="006D6C50" w:rsidP="00944A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container and map port 8080 on your host to port 8080 in the container with the following command:</w:t>
      </w:r>
    </w:p>
    <w:p w:rsidR="006D6C50" w:rsidRPr="006D6C50" w:rsidRDefault="006D6C50" w:rsidP="00944ACC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4ACC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docker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run -p 8080:8080 twit-app:1.0</w:t>
      </w:r>
    </w:p>
    <w:p w:rsidR="006D6C50" w:rsidRPr="006D6C50" w:rsidRDefault="006D6C50" w:rsidP="006D6C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Your application should now be accessible at </w:t>
      </w:r>
      <w:r w:rsidRPr="006D6C50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6D6C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72061292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Tagging and Pushing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Image</w:t>
      </w:r>
      <w:bookmarkEnd w:id="6"/>
    </w:p>
    <w:p w:rsidR="006D6C50" w:rsidRPr="006D6C50" w:rsidRDefault="006D6C50" w:rsidP="006D6C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Tag and Push the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</w:p>
    <w:p w:rsidR="006D6C50" w:rsidRPr="006D6C50" w:rsidRDefault="006D6C50" w:rsidP="006D6C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Tag your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image for your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repository with the following command:</w:t>
      </w:r>
    </w:p>
    <w:p w:rsidR="006D6C50" w:rsidRPr="006D6C50" w:rsidRDefault="006D6C50" w:rsidP="0094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docker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tag twit-app:1.0 &lt;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D6C50">
        <w:rPr>
          <w:rFonts w:ascii="Courier New" w:eastAsia="Times New Roman" w:hAnsi="Courier New" w:cs="Courier New"/>
          <w:sz w:val="20"/>
          <w:szCs w:val="20"/>
        </w:rPr>
        <w:t>-id&gt;/twit-app:1.0</w:t>
      </w:r>
    </w:p>
    <w:p w:rsidR="006D6C50" w:rsidRPr="006D6C50" w:rsidRDefault="006D6C50" w:rsidP="00944A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Push the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image to your repository:</w:t>
      </w: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docker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push &lt;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D6C50">
        <w:rPr>
          <w:rFonts w:ascii="Courier New" w:eastAsia="Times New Roman" w:hAnsi="Courier New" w:cs="Courier New"/>
          <w:sz w:val="20"/>
          <w:szCs w:val="20"/>
        </w:rPr>
        <w:t>-id&gt;/twit-app:1.0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172061293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Deploying to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Kubernetes</w:t>
      </w:r>
      <w:bookmarkEnd w:id="7"/>
      <w:proofErr w:type="spellEnd"/>
    </w:p>
    <w:p w:rsidR="006D6C50" w:rsidRPr="006D6C50" w:rsidRDefault="006D6C50" w:rsidP="006D6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Apply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</w:t>
      </w:r>
    </w:p>
    <w:p w:rsidR="006D6C50" w:rsidRPr="006D6C50" w:rsidRDefault="006D6C50" w:rsidP="006D6C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file in the root directory with the following content:</w:t>
      </w:r>
    </w:p>
    <w:p w:rsidR="008A46CE" w:rsidRPr="008A46CE" w:rsidRDefault="008A46CE" w:rsidP="008A46CE">
      <w:pPr>
        <w:pStyle w:val="ListParagraph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070"/>
        <w:rPr>
          <w:rFonts w:ascii="Courier New" w:eastAsia="Times New Roman" w:hAnsi="Courier New" w:cs="Courier New"/>
          <w:color w:val="ECECEE"/>
          <w:sz w:val="21"/>
          <w:szCs w:val="21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apiVersion</w:t>
      </w:r>
      <w:proofErr w:type="spellEnd"/>
      <w:proofErr w:type="gramEnd"/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apps/v1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kind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Deployment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metadata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name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twit-k8s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spec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replicas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2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selector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</w:t>
      </w:r>
      <w:proofErr w:type="spellStart"/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matchLabels</w:t>
      </w:r>
      <w:proofErr w:type="spellEnd"/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app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twit-app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template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metadata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labels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app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twit-app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  <w:t xml:space="preserve">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spec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containers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    -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name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twit-app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  <w:t xml:space="preserve">    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image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proofErr w:type="spellStart"/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binodleo</w:t>
      </w:r>
      <w:proofErr w:type="spellEnd"/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/twit-app:1.0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lastRenderedPageBreak/>
        <w:t xml:space="preserve">    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ports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        - </w:t>
      </w:r>
      <w:proofErr w:type="spellStart"/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containerPort</w:t>
      </w:r>
      <w:proofErr w:type="spellEnd"/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8080</w:t>
      </w:r>
    </w:p>
    <w:p w:rsidR="006D6C50" w:rsidRPr="006D6C50" w:rsidRDefault="006D6C50" w:rsidP="006D6C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Apply the deployment configuration:</w:t>
      </w:r>
    </w:p>
    <w:p w:rsidR="006D6C50" w:rsidRPr="006D6C50" w:rsidRDefault="006D6C50" w:rsidP="008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color w:val="FFC000"/>
          <w:sz w:val="20"/>
          <w:szCs w:val="20"/>
        </w:rPr>
        <w:t>kubectl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</w:p>
    <w:p w:rsidR="006D6C50" w:rsidRPr="006D6C50" w:rsidRDefault="006D6C50" w:rsidP="006D6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Apply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</w:t>
      </w:r>
    </w:p>
    <w:p w:rsidR="006D6C50" w:rsidRPr="006D6C50" w:rsidRDefault="006D6C50" w:rsidP="006D6C5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file in the root directory with the following content:</w:t>
      </w:r>
    </w:p>
    <w:p w:rsidR="008A46CE" w:rsidRPr="008A46CE" w:rsidRDefault="008A46CE" w:rsidP="008A46CE">
      <w:pPr>
        <w:pStyle w:val="ListParagraph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60"/>
        <w:rPr>
          <w:rFonts w:ascii="Courier New" w:eastAsia="Times New Roman" w:hAnsi="Courier New" w:cs="Courier New"/>
          <w:color w:val="ECECEE"/>
          <w:sz w:val="21"/>
          <w:szCs w:val="21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apiVersion</w:t>
      </w:r>
      <w:proofErr w:type="spellEnd"/>
      <w:proofErr w:type="gramEnd"/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v1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kind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Service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metadata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name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twit-k8s-service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spec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type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proofErr w:type="spellStart"/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LoadBalancer</w:t>
      </w:r>
      <w:proofErr w:type="spellEnd"/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 xml:space="preserve">  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t># Exposes the service externally using a cloud provider's load balancer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selector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app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 xml:space="preserve">twit-app  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t># Matches the pods with this label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br/>
        <w:t xml:space="preserve">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ports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>: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br/>
        <w:t xml:space="preserve">    -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protocol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TCP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br/>
        <w:t xml:space="preserve">      </w:t>
      </w:r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port</w:t>
      </w:r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 xml:space="preserve">80        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t># Port exposed by the service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br/>
        <w:t xml:space="preserve">      </w:t>
      </w:r>
      <w:proofErr w:type="spellStart"/>
      <w:r w:rsidRPr="008A46CE">
        <w:rPr>
          <w:rFonts w:ascii="Courier New" w:eastAsia="Times New Roman" w:hAnsi="Courier New" w:cs="Courier New"/>
          <w:color w:val="FF92BB"/>
          <w:sz w:val="21"/>
          <w:szCs w:val="21"/>
        </w:rPr>
        <w:t>targetPort</w:t>
      </w:r>
      <w:proofErr w:type="spellEnd"/>
      <w:r w:rsidRPr="008A46CE">
        <w:rPr>
          <w:rFonts w:ascii="Courier New" w:eastAsia="Times New Roman" w:hAnsi="Courier New" w:cs="Courier New"/>
          <w:color w:val="40BF77"/>
          <w:sz w:val="21"/>
          <w:szCs w:val="21"/>
        </w:rPr>
        <w:t xml:space="preserve">: </w:t>
      </w:r>
      <w:r w:rsidRPr="008A46CE">
        <w:rPr>
          <w:rFonts w:ascii="Courier New" w:eastAsia="Times New Roman" w:hAnsi="Courier New" w:cs="Courier New"/>
          <w:color w:val="ECECEE"/>
          <w:sz w:val="21"/>
          <w:szCs w:val="21"/>
        </w:rPr>
        <w:t xml:space="preserve">8080  </w:t>
      </w:r>
      <w:r w:rsidRPr="008A46CE">
        <w:rPr>
          <w:rFonts w:ascii="Courier New" w:eastAsia="Times New Roman" w:hAnsi="Courier New" w:cs="Courier New"/>
          <w:i/>
          <w:iCs/>
          <w:color w:val="6F7A86"/>
          <w:sz w:val="21"/>
          <w:szCs w:val="21"/>
        </w:rPr>
        <w:t># Port on the container to forward traffic to</w:t>
      </w:r>
    </w:p>
    <w:p w:rsidR="006D6C50" w:rsidRPr="006D6C50" w:rsidRDefault="006D6C50" w:rsidP="008A46C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Apply the service configuration:</w:t>
      </w: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kubectl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</w:p>
    <w:p w:rsidR="006D6C50" w:rsidRPr="006D6C50" w:rsidRDefault="006D6C50" w:rsidP="006D6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Image in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</w:p>
    <w:p w:rsidR="006D6C50" w:rsidRPr="006D6C50" w:rsidRDefault="006D6C50" w:rsidP="008A46C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image into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minikube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image load twit-app:1.0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172061294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Verifying and Accessing the Application</w:t>
      </w:r>
      <w:bookmarkEnd w:id="8"/>
    </w:p>
    <w:p w:rsidR="006D6C50" w:rsidRPr="006D6C50" w:rsidRDefault="006D6C50" w:rsidP="006D6C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Resources</w:t>
      </w:r>
    </w:p>
    <w:p w:rsidR="006D6C50" w:rsidRPr="006D6C50" w:rsidRDefault="006D6C50" w:rsidP="006D6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Check the status of all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resources: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kubectl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get all</w:t>
      </w:r>
    </w:p>
    <w:p w:rsidR="006D6C50" w:rsidRPr="006D6C50" w:rsidRDefault="006D6C50" w:rsidP="006D6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Ensure that the pods, services, and deployments are running as expected.</w:t>
      </w:r>
    </w:p>
    <w:p w:rsidR="006D6C50" w:rsidRPr="006D6C50" w:rsidRDefault="006D6C50" w:rsidP="006D6C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</w:p>
    <w:p w:rsidR="006D6C50" w:rsidRPr="006D6C50" w:rsidRDefault="006D6C50" w:rsidP="008A46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Get the URL for your application service: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lastRenderedPageBreak/>
        <w:t>minikube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service twit-app-service --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:rsidR="006D6C50" w:rsidRPr="006D6C50" w:rsidRDefault="006D6C50" w:rsidP="006D6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This command will provide the URL where your application is accessible.</w:t>
      </w:r>
    </w:p>
    <w:p w:rsidR="006D6C50" w:rsidRPr="006D6C50" w:rsidRDefault="006D6C50" w:rsidP="006D6C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Up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Tunnel</w:t>
      </w:r>
    </w:p>
    <w:p w:rsidR="006D6C50" w:rsidRPr="006D6C50" w:rsidRDefault="006D6C50" w:rsidP="008A46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tunnel to expose services that use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minikube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tunnel</w:t>
      </w:r>
    </w:p>
    <w:p w:rsidR="006D6C50" w:rsidRPr="006D6C50" w:rsidRDefault="006D6C50" w:rsidP="006D6C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</w:t>
      </w:r>
    </w:p>
    <w:p w:rsidR="006D6C50" w:rsidRPr="006D6C50" w:rsidRDefault="006D6C50" w:rsidP="008A46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Access the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dashboard for a graphical view of your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cluster: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minikube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dashboard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172061295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Scaling and Replicating Pods in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Kubernetes</w:t>
      </w:r>
      <w:bookmarkEnd w:id="9"/>
      <w:proofErr w:type="spellEnd"/>
    </w:p>
    <w:p w:rsidR="006D6C50" w:rsidRPr="006D6C50" w:rsidRDefault="006D6C50" w:rsidP="006D6C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Scaling Pods</w:t>
      </w:r>
    </w:p>
    <w:p w:rsidR="006D6C50" w:rsidRPr="006D6C50" w:rsidRDefault="006D6C50" w:rsidP="008A46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You can scale your application by increasing the number of replicas. To scale you</w:t>
      </w:r>
      <w:r w:rsidR="008A46CE">
        <w:rPr>
          <w:rFonts w:ascii="Times New Roman" w:eastAsia="Times New Roman" w:hAnsi="Times New Roman" w:cs="Times New Roman"/>
          <w:sz w:val="24"/>
          <w:szCs w:val="24"/>
        </w:rPr>
        <w:t>r deployment to 5 replicas, run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b/>
          <w:bCs/>
          <w:color w:val="FF92BB"/>
          <w:sz w:val="21"/>
          <w:szCs w:val="21"/>
        </w:rPr>
        <w:t>kubectl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scale deployment </w:t>
      </w:r>
      <w:r w:rsidR="009B402C"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twit-k8s</w:t>
      </w:r>
      <w:r w:rsidRPr="006D6C50">
        <w:rPr>
          <w:rFonts w:ascii="Courier New" w:eastAsia="Times New Roman" w:hAnsi="Courier New" w:cs="Courier New"/>
          <w:sz w:val="20"/>
          <w:szCs w:val="20"/>
        </w:rPr>
        <w:t xml:space="preserve"> --replicas=5</w:t>
      </w:r>
    </w:p>
    <w:p w:rsidR="006D6C50" w:rsidRPr="006D6C50" w:rsidRDefault="006D6C50" w:rsidP="006D6C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>Verify the scaling operation by checking the status of your pods: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C50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get pods</w:t>
      </w:r>
    </w:p>
    <w:p w:rsidR="006D6C50" w:rsidRPr="006D6C50" w:rsidRDefault="006D6C50" w:rsidP="006D6C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 Pods</w:t>
      </w:r>
    </w:p>
    <w:p w:rsidR="006D6C50" w:rsidRPr="006D6C50" w:rsidRDefault="006D6C50" w:rsidP="006D6C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supports horizontal pod auto-scaling based on resource utilization. To enable auto-scaling, use the following command:</w:t>
      </w: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6D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D6C50" w:rsidRPr="006D6C50" w:rsidRDefault="006D6C50" w:rsidP="008A46C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135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46CE">
        <w:rPr>
          <w:rFonts w:ascii="Courier New" w:eastAsia="Times New Roman" w:hAnsi="Courier New" w:cs="Courier New"/>
          <w:color w:val="FFC000"/>
          <w:sz w:val="20"/>
          <w:szCs w:val="20"/>
        </w:rPr>
        <w:t>kubectl</w:t>
      </w:r>
      <w:proofErr w:type="spellEnd"/>
      <w:proofErr w:type="gram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autoscale</w:t>
      </w:r>
      <w:proofErr w:type="spellEnd"/>
      <w:r w:rsidRPr="006D6C50">
        <w:rPr>
          <w:rFonts w:ascii="Courier New" w:eastAsia="Times New Roman" w:hAnsi="Courier New" w:cs="Courier New"/>
          <w:sz w:val="20"/>
          <w:szCs w:val="20"/>
        </w:rPr>
        <w:t xml:space="preserve"> deployment </w:t>
      </w:r>
      <w:r w:rsidR="009B402C" w:rsidRPr="008A46CE">
        <w:rPr>
          <w:rFonts w:ascii="Courier New" w:eastAsia="Times New Roman" w:hAnsi="Courier New" w:cs="Courier New"/>
          <w:color w:val="ECECEE"/>
          <w:sz w:val="21"/>
          <w:szCs w:val="21"/>
        </w:rPr>
        <w:t>twit-k8s</w:t>
      </w:r>
      <w:r w:rsidR="009B402C" w:rsidRPr="006D6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6C50">
        <w:rPr>
          <w:rFonts w:ascii="Courier New" w:eastAsia="Times New Roman" w:hAnsi="Courier New" w:cs="Courier New"/>
          <w:sz w:val="20"/>
          <w:szCs w:val="20"/>
        </w:rPr>
        <w:t xml:space="preserve"> --min=2 --max=10 --</w:t>
      </w:r>
      <w:proofErr w:type="spellStart"/>
      <w:r w:rsidRPr="006D6C50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6D6C50">
        <w:rPr>
          <w:rFonts w:ascii="Courier New" w:eastAsia="Times New Roman" w:hAnsi="Courier New" w:cs="Courier New"/>
          <w:sz w:val="20"/>
          <w:szCs w:val="20"/>
        </w:rPr>
        <w:t>-percent=80</w:t>
      </w:r>
    </w:p>
    <w:p w:rsidR="006D6C50" w:rsidRPr="006D6C50" w:rsidRDefault="006D6C50" w:rsidP="006D6C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This command configures the Horizontal Pod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to maintain between 2 and 10 replicas of the application, scaling based on CPU utilization.</w:t>
      </w:r>
    </w:p>
    <w:p w:rsidR="006D6C50" w:rsidRPr="006D6C50" w:rsidRDefault="006D6C50" w:rsidP="006D6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172061296"/>
      <w:r w:rsidRPr="006D6C50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  <w:bookmarkEnd w:id="10"/>
    </w:p>
    <w:p w:rsidR="006D6C50" w:rsidRPr="006D6C50" w:rsidRDefault="006D6C50" w:rsidP="006D6C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</w:t>
      </w:r>
      <w:proofErr w:type="spell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Daemon is </w:t>
      </w:r>
      <w:proofErr w:type="gramStart"/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Running</w:t>
      </w:r>
      <w:proofErr w:type="gram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: Always ensure that your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daemon is running before building and running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6D6C50" w:rsidRPr="006D6C50" w:rsidRDefault="006D6C50" w:rsidP="006D6C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Configurations</w:t>
      </w: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: Customize the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YAML configurations as per your application's requirements.</w:t>
      </w:r>
    </w:p>
    <w:p w:rsidR="006D6C50" w:rsidRPr="006D6C50" w:rsidRDefault="006D6C50" w:rsidP="006D6C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Production Deployment</w:t>
      </w:r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: For deploying to a production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cluster, consider using a cloud provider like AWS EKS, Google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Engine (GKE), or Azure </w:t>
      </w:r>
      <w:proofErr w:type="spellStart"/>
      <w:r w:rsidRPr="006D6C50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D6C50">
        <w:rPr>
          <w:rFonts w:ascii="Times New Roman" w:eastAsia="Times New Roman" w:hAnsi="Times New Roman" w:cs="Times New Roman"/>
          <w:sz w:val="24"/>
          <w:szCs w:val="24"/>
        </w:rPr>
        <w:t xml:space="preserve"> Service (AKS).</w:t>
      </w:r>
    </w:p>
    <w:p w:rsidR="00A66902" w:rsidRPr="006D6C50" w:rsidRDefault="00A66902" w:rsidP="006D6C50"/>
    <w:sectPr w:rsidR="00A66902" w:rsidRPr="006D6C50" w:rsidSect="004B29F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A1" w:rsidRDefault="003A42A1" w:rsidP="004B29FD">
      <w:pPr>
        <w:spacing w:after="0" w:line="240" w:lineRule="auto"/>
      </w:pPr>
      <w:r>
        <w:separator/>
      </w:r>
    </w:p>
  </w:endnote>
  <w:endnote w:type="continuationSeparator" w:id="0">
    <w:p w:rsidR="003A42A1" w:rsidRDefault="003A42A1" w:rsidP="004B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FD" w:rsidRDefault="004B29FD">
    <w:pPr>
      <w:pStyle w:val="Footer"/>
      <w:jc w:val="center"/>
    </w:pPr>
  </w:p>
  <w:p w:rsidR="004B29FD" w:rsidRDefault="004B2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144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9FD" w:rsidRDefault="004B2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E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B29FD" w:rsidRDefault="004B2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A1" w:rsidRDefault="003A42A1" w:rsidP="004B29FD">
      <w:pPr>
        <w:spacing w:after="0" w:line="240" w:lineRule="auto"/>
      </w:pPr>
      <w:r>
        <w:separator/>
      </w:r>
    </w:p>
  </w:footnote>
  <w:footnote w:type="continuationSeparator" w:id="0">
    <w:p w:rsidR="003A42A1" w:rsidRDefault="003A42A1" w:rsidP="004B2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04D"/>
    <w:multiLevelType w:val="multilevel"/>
    <w:tmpl w:val="265C17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04D97"/>
    <w:multiLevelType w:val="multilevel"/>
    <w:tmpl w:val="C3A2C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C6B74"/>
    <w:multiLevelType w:val="multilevel"/>
    <w:tmpl w:val="3A16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16A8D"/>
    <w:multiLevelType w:val="multilevel"/>
    <w:tmpl w:val="081A3C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241B2"/>
    <w:multiLevelType w:val="multilevel"/>
    <w:tmpl w:val="3CB2FC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0114BB"/>
    <w:multiLevelType w:val="multilevel"/>
    <w:tmpl w:val="FC4C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786CFC"/>
    <w:multiLevelType w:val="multilevel"/>
    <w:tmpl w:val="7E8C55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BB646B"/>
    <w:multiLevelType w:val="multilevel"/>
    <w:tmpl w:val="2CA4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8A4D2E"/>
    <w:multiLevelType w:val="multilevel"/>
    <w:tmpl w:val="35B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96C5D"/>
    <w:multiLevelType w:val="multilevel"/>
    <w:tmpl w:val="EB74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402C1A"/>
    <w:multiLevelType w:val="multilevel"/>
    <w:tmpl w:val="54CED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CB2582"/>
    <w:multiLevelType w:val="multilevel"/>
    <w:tmpl w:val="60F61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B4009F"/>
    <w:multiLevelType w:val="multilevel"/>
    <w:tmpl w:val="EF425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C16AAB"/>
    <w:multiLevelType w:val="multilevel"/>
    <w:tmpl w:val="F76C6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7E45F2"/>
    <w:multiLevelType w:val="multilevel"/>
    <w:tmpl w:val="0CB27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976DCF"/>
    <w:multiLevelType w:val="multilevel"/>
    <w:tmpl w:val="ED72B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202ED5"/>
    <w:multiLevelType w:val="multilevel"/>
    <w:tmpl w:val="C82E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12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16"/>
  </w:num>
  <w:num w:numId="10">
    <w:abstractNumId w:val="7"/>
  </w:num>
  <w:num w:numId="11">
    <w:abstractNumId w:val="10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50"/>
    <w:rsid w:val="001F1F76"/>
    <w:rsid w:val="003A42A1"/>
    <w:rsid w:val="003E7045"/>
    <w:rsid w:val="004B29FD"/>
    <w:rsid w:val="006D6C50"/>
    <w:rsid w:val="00854EA1"/>
    <w:rsid w:val="008A46CE"/>
    <w:rsid w:val="00944ACC"/>
    <w:rsid w:val="009B402C"/>
    <w:rsid w:val="009C3194"/>
    <w:rsid w:val="00A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6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C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C50"/>
    <w:rPr>
      <w:b/>
      <w:bCs/>
    </w:rPr>
  </w:style>
  <w:style w:type="character" w:styleId="Hyperlink">
    <w:name w:val="Hyperlink"/>
    <w:basedOn w:val="DefaultParagraphFont"/>
    <w:uiPriority w:val="99"/>
    <w:unhideWhenUsed/>
    <w:rsid w:val="006D6C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C5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D6C50"/>
  </w:style>
  <w:style w:type="character" w:customStyle="1" w:styleId="hljs-string">
    <w:name w:val="hljs-string"/>
    <w:basedOn w:val="DefaultParagraphFont"/>
    <w:rsid w:val="006D6C50"/>
  </w:style>
  <w:style w:type="character" w:customStyle="1" w:styleId="hljs-number">
    <w:name w:val="hljs-number"/>
    <w:basedOn w:val="DefaultParagraphFont"/>
    <w:rsid w:val="006D6C50"/>
  </w:style>
  <w:style w:type="character" w:customStyle="1" w:styleId="hljs-bullet">
    <w:name w:val="hljs-bullet"/>
    <w:basedOn w:val="DefaultParagraphFont"/>
    <w:rsid w:val="006D6C50"/>
  </w:style>
  <w:style w:type="paragraph" w:styleId="ListParagraph">
    <w:name w:val="List Paragraph"/>
    <w:basedOn w:val="Normal"/>
    <w:uiPriority w:val="34"/>
    <w:qFormat/>
    <w:rsid w:val="006D6C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9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29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9F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FD"/>
  </w:style>
  <w:style w:type="paragraph" w:styleId="Footer">
    <w:name w:val="footer"/>
    <w:basedOn w:val="Normal"/>
    <w:link w:val="FooterChar"/>
    <w:uiPriority w:val="99"/>
    <w:unhideWhenUsed/>
    <w:rsid w:val="004B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6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C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C50"/>
    <w:rPr>
      <w:b/>
      <w:bCs/>
    </w:rPr>
  </w:style>
  <w:style w:type="character" w:styleId="Hyperlink">
    <w:name w:val="Hyperlink"/>
    <w:basedOn w:val="DefaultParagraphFont"/>
    <w:uiPriority w:val="99"/>
    <w:unhideWhenUsed/>
    <w:rsid w:val="006D6C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C5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D6C50"/>
  </w:style>
  <w:style w:type="character" w:customStyle="1" w:styleId="hljs-string">
    <w:name w:val="hljs-string"/>
    <w:basedOn w:val="DefaultParagraphFont"/>
    <w:rsid w:val="006D6C50"/>
  </w:style>
  <w:style w:type="character" w:customStyle="1" w:styleId="hljs-number">
    <w:name w:val="hljs-number"/>
    <w:basedOn w:val="DefaultParagraphFont"/>
    <w:rsid w:val="006D6C50"/>
  </w:style>
  <w:style w:type="character" w:customStyle="1" w:styleId="hljs-bullet">
    <w:name w:val="hljs-bullet"/>
    <w:basedOn w:val="DefaultParagraphFont"/>
    <w:rsid w:val="006D6C50"/>
  </w:style>
  <w:style w:type="paragraph" w:styleId="ListParagraph">
    <w:name w:val="List Paragraph"/>
    <w:basedOn w:val="Normal"/>
    <w:uiPriority w:val="34"/>
    <w:qFormat/>
    <w:rsid w:val="006D6C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9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29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9F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FD"/>
  </w:style>
  <w:style w:type="paragraph" w:styleId="Footer">
    <w:name w:val="footer"/>
    <w:basedOn w:val="Normal"/>
    <w:link w:val="FooterChar"/>
    <w:uiPriority w:val="99"/>
    <w:unhideWhenUsed/>
    <w:rsid w:val="004B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oracle.com/java/technologies/javase-jdk11-downloads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22F79-7AEA-4872-AC31-5138565C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Rasaili</dc:creator>
  <cp:lastModifiedBy>Binod Rasaili</cp:lastModifiedBy>
  <cp:revision>6</cp:revision>
  <cp:lastPrinted>2024-07-17T03:31:00Z</cp:lastPrinted>
  <dcterms:created xsi:type="dcterms:W3CDTF">2024-07-17T03:28:00Z</dcterms:created>
  <dcterms:modified xsi:type="dcterms:W3CDTF">2024-07-17T03:31:00Z</dcterms:modified>
</cp:coreProperties>
</file>