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8"/>
          <w:szCs w:val="28"/>
        </w:rPr>
      </w:pPr>
      <w:r w:rsidDel="00000000" w:rsidR="00000000" w:rsidRPr="00000000">
        <w:rPr>
          <w:rtl w:val="0"/>
        </w:rPr>
      </w:r>
    </w:p>
    <w:p w:rsidR="00000000" w:rsidDel="00000000" w:rsidP="00000000" w:rsidRDefault="00000000" w:rsidRPr="00000000" w14:paraId="00000002">
      <w:pPr>
        <w:jc w:val="center"/>
        <w:rPr>
          <w:b w:val="1"/>
          <w:sz w:val="28"/>
          <w:szCs w:val="28"/>
        </w:rPr>
      </w:pPr>
      <w:r w:rsidDel="00000000" w:rsidR="00000000" w:rsidRPr="00000000">
        <w:rPr>
          <w:b w:val="1"/>
          <w:sz w:val="28"/>
          <w:szCs w:val="28"/>
        </w:rPr>
        <w:drawing>
          <wp:inline distB="114300" distT="114300" distL="114300" distR="114300">
            <wp:extent cx="4067175" cy="1971675"/>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06717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b w:val="1"/>
          <w:sz w:val="28"/>
          <w:szCs w:val="28"/>
        </w:rPr>
        <w:drawing>
          <wp:inline distB="114300" distT="114300" distL="114300" distR="114300">
            <wp:extent cx="2143125" cy="2284667"/>
            <wp:effectExtent b="0" l="0" r="0" t="0"/>
            <wp:docPr id="1" name="image4.png"/>
            <a:graphic>
              <a:graphicData uri="http://schemas.openxmlformats.org/drawingml/2006/picture">
                <pic:pic>
                  <pic:nvPicPr>
                    <pic:cNvPr id="0" name="image4.png"/>
                    <pic:cNvPicPr preferRelativeResize="0"/>
                  </pic:nvPicPr>
                  <pic:blipFill>
                    <a:blip r:embed="rId7"/>
                    <a:srcRect b="20430" l="0" r="0" t="19552"/>
                    <a:stretch>
                      <a:fillRect/>
                    </a:stretch>
                  </pic:blipFill>
                  <pic:spPr>
                    <a:xfrm>
                      <a:off x="0" y="0"/>
                      <a:ext cx="2143125" cy="228466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left"/>
        <w:rPr>
          <w:b w:val="1"/>
          <w:sz w:val="28"/>
          <w:szCs w:val="28"/>
        </w:rPr>
      </w:pPr>
      <w:r w:rsidDel="00000000" w:rsidR="00000000" w:rsidRPr="00000000">
        <w:rPr>
          <w:rtl w:val="0"/>
        </w:rPr>
      </w:r>
    </w:p>
    <w:p w:rsidR="00000000" w:rsidDel="00000000" w:rsidP="00000000" w:rsidRDefault="00000000" w:rsidRPr="00000000" w14:paraId="00000005">
      <w:pPr>
        <w:jc w:val="center"/>
        <w:rPr>
          <w:b w:val="1"/>
          <w:sz w:val="28"/>
          <w:szCs w:val="28"/>
        </w:rPr>
      </w:pPr>
      <w:r w:rsidDel="00000000" w:rsidR="00000000" w:rsidRPr="00000000">
        <w:rPr>
          <w:b w:val="1"/>
          <w:color w:val="cc0000"/>
          <w:sz w:val="28"/>
          <w:szCs w:val="28"/>
          <w:rtl w:val="0"/>
        </w:rPr>
        <w:t xml:space="preserve">ETMS</w:t>
      </w:r>
      <w:r w:rsidDel="00000000" w:rsidR="00000000" w:rsidRPr="00000000">
        <w:rPr>
          <w:b w:val="1"/>
          <w:sz w:val="28"/>
          <w:szCs w:val="28"/>
          <w:rtl w:val="0"/>
        </w:rPr>
        <w:t xml:space="preserve"> BELVEDERE PROPERTY (BD) LTD.</w:t>
      </w:r>
    </w:p>
    <w:p w:rsidR="00000000" w:rsidDel="00000000" w:rsidP="00000000" w:rsidRDefault="00000000" w:rsidRPr="00000000" w14:paraId="00000006">
      <w:pPr>
        <w:jc w:val="center"/>
        <w:rPr>
          <w:b w:val="1"/>
          <w:sz w:val="28"/>
          <w:szCs w:val="28"/>
        </w:rPr>
      </w:pPr>
      <w:r w:rsidDel="00000000" w:rsidR="00000000" w:rsidRPr="00000000">
        <w:rPr>
          <w:b w:val="1"/>
          <w:color w:val="cc0000"/>
          <w:sz w:val="28"/>
          <w:szCs w:val="28"/>
          <w:rtl w:val="0"/>
        </w:rPr>
        <w:t xml:space="preserve">PEACE</w:t>
      </w:r>
      <w:r w:rsidDel="00000000" w:rsidR="00000000" w:rsidRPr="00000000">
        <w:rPr>
          <w:b w:val="1"/>
          <w:sz w:val="28"/>
          <w:szCs w:val="28"/>
          <w:rtl w:val="0"/>
        </w:rPr>
        <w:t xml:space="preserve"> PROPERTIES DEVELOPMENT</w:t>
      </w:r>
    </w:p>
    <w:p w:rsidR="00000000" w:rsidDel="00000000" w:rsidP="00000000" w:rsidRDefault="00000000" w:rsidRPr="00000000" w14:paraId="00000007">
      <w:pPr>
        <w:jc w:val="center"/>
        <w:rPr>
          <w:b w:val="1"/>
          <w:sz w:val="28"/>
          <w:szCs w:val="28"/>
        </w:rPr>
      </w:pPr>
      <w:r w:rsidDel="00000000" w:rsidR="00000000" w:rsidRPr="00000000">
        <w:rPr>
          <w:b w:val="1"/>
          <w:color w:val="cc0000"/>
          <w:sz w:val="28"/>
          <w:szCs w:val="28"/>
          <w:rtl w:val="0"/>
        </w:rPr>
        <w:t xml:space="preserve">EHB</w:t>
      </w:r>
      <w:r w:rsidDel="00000000" w:rsidR="00000000" w:rsidRPr="00000000">
        <w:rPr>
          <w:b w:val="1"/>
          <w:sz w:val="28"/>
          <w:szCs w:val="28"/>
          <w:rtl w:val="0"/>
        </w:rPr>
        <w:t xml:space="preserve"> CONSTRUCTION</w:t>
      </w:r>
    </w:p>
    <w:p w:rsidR="00000000" w:rsidDel="00000000" w:rsidP="00000000" w:rsidRDefault="00000000" w:rsidRPr="00000000" w14:paraId="00000008">
      <w:pPr>
        <w:jc w:val="center"/>
        <w:rPr>
          <w:b w:val="1"/>
          <w:sz w:val="28"/>
          <w:szCs w:val="28"/>
        </w:rPr>
      </w:pPr>
      <w:r w:rsidDel="00000000" w:rsidR="00000000" w:rsidRPr="00000000">
        <w:rPr>
          <w:rtl w:val="0"/>
        </w:rPr>
      </w:r>
    </w:p>
    <w:p w:rsidR="00000000" w:rsidDel="00000000" w:rsidP="00000000" w:rsidRDefault="00000000" w:rsidRPr="00000000" w14:paraId="00000009">
      <w:pPr>
        <w:jc w:val="left"/>
        <w:rPr>
          <w:b w:val="1"/>
          <w:sz w:val="28"/>
          <w:szCs w:val="28"/>
        </w:rPr>
      </w:pPr>
      <w:hyperlink r:id="rId8">
        <w:r w:rsidDel="00000000" w:rsidR="00000000" w:rsidRPr="00000000">
          <w:rPr>
            <w:b w:val="1"/>
            <w:color w:val="1155cc"/>
            <w:sz w:val="28"/>
            <w:szCs w:val="28"/>
            <w:u w:val="single"/>
            <w:rtl w:val="0"/>
          </w:rPr>
          <w:t xml:space="preserve">Template Link</w:t>
        </w:r>
      </w:hyperlink>
      <w:r w:rsidDel="00000000" w:rsidR="00000000" w:rsidRPr="00000000">
        <w:rPr>
          <w:rtl w:val="0"/>
        </w:rPr>
      </w:r>
    </w:p>
    <w:p w:rsidR="00000000" w:rsidDel="00000000" w:rsidP="00000000" w:rsidRDefault="00000000" w:rsidRPr="00000000" w14:paraId="0000000A">
      <w:pPr>
        <w:spacing w:after="240" w:before="240" w:line="240" w:lineRule="auto"/>
        <w:rPr>
          <w:b w:val="1"/>
        </w:rPr>
      </w:pPr>
      <w:r w:rsidDel="00000000" w:rsidR="00000000" w:rsidRPr="00000000">
        <w:rPr>
          <w:b w:val="1"/>
          <w:rtl w:val="0"/>
        </w:rPr>
        <w:t xml:space="preserve">ETMS Belvedere Property (BD) Ltd</w:t>
      </w:r>
    </w:p>
    <w:p w:rsidR="00000000" w:rsidDel="00000000" w:rsidP="00000000" w:rsidRDefault="00000000" w:rsidRPr="00000000" w14:paraId="0000000B">
      <w:pPr>
        <w:spacing w:after="240" w:before="240" w:line="240" w:lineRule="auto"/>
        <w:rPr/>
      </w:pPr>
      <w:r w:rsidDel="00000000" w:rsidR="00000000" w:rsidRPr="00000000">
        <w:rPr>
          <w:rtl w:val="0"/>
        </w:rPr>
        <w:t xml:space="preserve">Incorporation No: CH-7746/10</w:t>
        <w:br w:type="textWrapping"/>
        <w:t xml:space="preserve">Date of Incorporation: 24/05/2010</w:t>
      </w:r>
    </w:p>
    <w:p w:rsidR="00000000" w:rsidDel="00000000" w:rsidP="00000000" w:rsidRDefault="00000000" w:rsidRPr="00000000" w14:paraId="0000000C">
      <w:pPr>
        <w:spacing w:after="240" w:before="240" w:line="240" w:lineRule="auto"/>
        <w:rPr/>
      </w:pPr>
      <w:r w:rsidDel="00000000" w:rsidR="00000000" w:rsidRPr="00000000">
        <w:rPr>
          <w:rtl w:val="0"/>
        </w:rPr>
        <w:t xml:space="preserve">List of Directors:</w:t>
      </w:r>
    </w:p>
    <w:p w:rsidR="00000000" w:rsidDel="00000000" w:rsidP="00000000" w:rsidRDefault="00000000" w:rsidRPr="00000000" w14:paraId="0000000D">
      <w:pPr>
        <w:numPr>
          <w:ilvl w:val="0"/>
          <w:numId w:val="2"/>
        </w:numPr>
        <w:spacing w:after="0" w:afterAutospacing="0" w:before="240" w:line="240" w:lineRule="auto"/>
        <w:ind w:left="720" w:hanging="360"/>
        <w:rPr/>
      </w:pPr>
      <w:r w:rsidDel="00000000" w:rsidR="00000000" w:rsidRPr="00000000">
        <w:rPr>
          <w:rtl w:val="0"/>
        </w:rPr>
        <w:t xml:space="preserve">Nurul Hoque Chowdhury (Chairman)</w:t>
      </w:r>
    </w:p>
    <w:p w:rsidR="00000000" w:rsidDel="00000000" w:rsidP="00000000" w:rsidRDefault="00000000" w:rsidRPr="00000000" w14:paraId="0000000E">
      <w:pPr>
        <w:numPr>
          <w:ilvl w:val="0"/>
          <w:numId w:val="2"/>
        </w:numPr>
        <w:spacing w:after="0" w:afterAutospacing="0" w:before="0" w:beforeAutospacing="0" w:line="240" w:lineRule="auto"/>
        <w:ind w:left="720" w:hanging="360"/>
        <w:rPr/>
      </w:pPr>
      <w:r w:rsidDel="00000000" w:rsidR="00000000" w:rsidRPr="00000000">
        <w:rPr>
          <w:rtl w:val="0"/>
        </w:rPr>
        <w:t xml:space="preserve">Earshadul Hoq (Managing Director)</w:t>
      </w:r>
    </w:p>
    <w:p w:rsidR="00000000" w:rsidDel="00000000" w:rsidP="00000000" w:rsidRDefault="00000000" w:rsidRPr="00000000" w14:paraId="0000000F">
      <w:pPr>
        <w:numPr>
          <w:ilvl w:val="0"/>
          <w:numId w:val="2"/>
        </w:numPr>
        <w:spacing w:after="0" w:afterAutospacing="0" w:before="0" w:beforeAutospacing="0" w:line="240" w:lineRule="auto"/>
        <w:ind w:left="720" w:hanging="360"/>
        <w:rPr/>
      </w:pPr>
      <w:r w:rsidDel="00000000" w:rsidR="00000000" w:rsidRPr="00000000">
        <w:rPr>
          <w:rtl w:val="0"/>
        </w:rPr>
        <w:t xml:space="preserve">Mainul Kabir (Director)</w:t>
      </w:r>
    </w:p>
    <w:p w:rsidR="00000000" w:rsidDel="00000000" w:rsidP="00000000" w:rsidRDefault="00000000" w:rsidRPr="00000000" w14:paraId="00000010">
      <w:pPr>
        <w:numPr>
          <w:ilvl w:val="0"/>
          <w:numId w:val="2"/>
        </w:numPr>
        <w:spacing w:after="0" w:afterAutospacing="0" w:before="0" w:beforeAutospacing="0" w:line="240" w:lineRule="auto"/>
        <w:ind w:left="720" w:hanging="360"/>
        <w:rPr/>
      </w:pPr>
      <w:r w:rsidDel="00000000" w:rsidR="00000000" w:rsidRPr="00000000">
        <w:rPr>
          <w:rtl w:val="0"/>
        </w:rPr>
        <w:t xml:space="preserve">Sayedul Kabir (Director)</w:t>
      </w:r>
    </w:p>
    <w:p w:rsidR="00000000" w:rsidDel="00000000" w:rsidP="00000000" w:rsidRDefault="00000000" w:rsidRPr="00000000" w14:paraId="00000011">
      <w:pPr>
        <w:numPr>
          <w:ilvl w:val="0"/>
          <w:numId w:val="2"/>
        </w:numPr>
        <w:spacing w:after="240" w:before="0" w:beforeAutospacing="0" w:line="240" w:lineRule="auto"/>
        <w:ind w:left="720" w:hanging="360"/>
        <w:rPr/>
      </w:pPr>
      <w:r w:rsidDel="00000000" w:rsidR="00000000" w:rsidRPr="00000000">
        <w:rPr>
          <w:rtl w:val="0"/>
        </w:rPr>
        <w:t xml:space="preserve">Touhidul Hoq Chowdhury (Director)</w:t>
      </w:r>
    </w:p>
    <w:p w:rsidR="00000000" w:rsidDel="00000000" w:rsidP="00000000" w:rsidRDefault="00000000" w:rsidRPr="00000000" w14:paraId="00000012">
      <w:pPr>
        <w:spacing w:after="240" w:before="240" w:line="240" w:lineRule="auto"/>
        <w:rPr/>
      </w:pPr>
      <w:r w:rsidDel="00000000" w:rsidR="00000000" w:rsidRPr="00000000">
        <w:rPr>
          <w:rtl w:val="0"/>
        </w:rPr>
        <w:t xml:space="preserve">List of Management:</w:t>
      </w:r>
    </w:p>
    <w:p w:rsidR="00000000" w:rsidDel="00000000" w:rsidP="00000000" w:rsidRDefault="00000000" w:rsidRPr="00000000" w14:paraId="00000013">
      <w:pPr>
        <w:numPr>
          <w:ilvl w:val="0"/>
          <w:numId w:val="1"/>
        </w:numPr>
        <w:spacing w:after="0" w:afterAutospacing="0" w:before="240" w:line="240" w:lineRule="auto"/>
        <w:ind w:left="720" w:hanging="360"/>
        <w:rPr/>
      </w:pPr>
      <w:r w:rsidDel="00000000" w:rsidR="00000000" w:rsidRPr="00000000">
        <w:rPr>
          <w:rtl w:val="0"/>
        </w:rPr>
        <w:t xml:space="preserve">General Manager: 1</w:t>
      </w:r>
    </w:p>
    <w:p w:rsidR="00000000" w:rsidDel="00000000" w:rsidP="00000000" w:rsidRDefault="00000000" w:rsidRPr="00000000" w14:paraId="00000014">
      <w:pPr>
        <w:numPr>
          <w:ilvl w:val="0"/>
          <w:numId w:val="1"/>
        </w:numPr>
        <w:spacing w:after="0" w:afterAutospacing="0" w:before="0" w:beforeAutospacing="0" w:line="240" w:lineRule="auto"/>
        <w:ind w:left="720" w:hanging="360"/>
        <w:rPr/>
      </w:pPr>
      <w:r w:rsidDel="00000000" w:rsidR="00000000" w:rsidRPr="00000000">
        <w:rPr>
          <w:rtl w:val="0"/>
        </w:rPr>
        <w:t xml:space="preserve">Manager Accounts &amp; Finance: 1</w:t>
      </w:r>
    </w:p>
    <w:p w:rsidR="00000000" w:rsidDel="00000000" w:rsidP="00000000" w:rsidRDefault="00000000" w:rsidRPr="00000000" w14:paraId="00000015">
      <w:pPr>
        <w:numPr>
          <w:ilvl w:val="0"/>
          <w:numId w:val="1"/>
        </w:numPr>
        <w:spacing w:after="0" w:afterAutospacing="0" w:before="0" w:beforeAutospacing="0" w:line="240" w:lineRule="auto"/>
        <w:ind w:left="720" w:hanging="360"/>
        <w:rPr/>
      </w:pPr>
      <w:r w:rsidDel="00000000" w:rsidR="00000000" w:rsidRPr="00000000">
        <w:rPr>
          <w:rtl w:val="0"/>
        </w:rPr>
        <w:t xml:space="preserve">Chief Engineer: 1</w:t>
      </w:r>
    </w:p>
    <w:p w:rsidR="00000000" w:rsidDel="00000000" w:rsidP="00000000" w:rsidRDefault="00000000" w:rsidRPr="00000000" w14:paraId="00000016">
      <w:pPr>
        <w:numPr>
          <w:ilvl w:val="0"/>
          <w:numId w:val="1"/>
        </w:numPr>
        <w:spacing w:after="0" w:afterAutospacing="0" w:before="0" w:beforeAutospacing="0" w:line="240" w:lineRule="auto"/>
        <w:ind w:left="720" w:hanging="360"/>
        <w:rPr/>
      </w:pPr>
      <w:r w:rsidDel="00000000" w:rsidR="00000000" w:rsidRPr="00000000">
        <w:rPr>
          <w:rtl w:val="0"/>
        </w:rPr>
        <w:t xml:space="preserve">Engineer Civil: 3</w:t>
      </w:r>
    </w:p>
    <w:p w:rsidR="00000000" w:rsidDel="00000000" w:rsidP="00000000" w:rsidRDefault="00000000" w:rsidRPr="00000000" w14:paraId="00000017">
      <w:pPr>
        <w:numPr>
          <w:ilvl w:val="0"/>
          <w:numId w:val="1"/>
        </w:numPr>
        <w:spacing w:after="0" w:afterAutospacing="0" w:before="0" w:beforeAutospacing="0" w:line="240" w:lineRule="auto"/>
        <w:ind w:left="720" w:hanging="360"/>
        <w:rPr/>
      </w:pPr>
      <w:r w:rsidDel="00000000" w:rsidR="00000000" w:rsidRPr="00000000">
        <w:rPr>
          <w:rtl w:val="0"/>
        </w:rPr>
        <w:t xml:space="preserve">Engineer Architectural: 2</w:t>
      </w:r>
    </w:p>
    <w:p w:rsidR="00000000" w:rsidDel="00000000" w:rsidP="00000000" w:rsidRDefault="00000000" w:rsidRPr="00000000" w14:paraId="00000018">
      <w:pPr>
        <w:numPr>
          <w:ilvl w:val="0"/>
          <w:numId w:val="1"/>
        </w:numPr>
        <w:spacing w:after="0" w:afterAutospacing="0" w:before="0" w:beforeAutospacing="0" w:line="240" w:lineRule="auto"/>
        <w:ind w:left="720" w:hanging="360"/>
        <w:rPr/>
      </w:pPr>
      <w:r w:rsidDel="00000000" w:rsidR="00000000" w:rsidRPr="00000000">
        <w:rPr>
          <w:rtl w:val="0"/>
        </w:rPr>
        <w:t xml:space="preserve">Engineer Electrical: 8</w:t>
      </w:r>
    </w:p>
    <w:p w:rsidR="00000000" w:rsidDel="00000000" w:rsidP="00000000" w:rsidRDefault="00000000" w:rsidRPr="00000000" w14:paraId="00000019">
      <w:pPr>
        <w:numPr>
          <w:ilvl w:val="0"/>
          <w:numId w:val="1"/>
        </w:numPr>
        <w:spacing w:after="0" w:afterAutospacing="0" w:before="0" w:beforeAutospacing="0" w:line="240" w:lineRule="auto"/>
        <w:ind w:left="720" w:hanging="360"/>
        <w:rPr/>
      </w:pPr>
      <w:r w:rsidDel="00000000" w:rsidR="00000000" w:rsidRPr="00000000">
        <w:rPr>
          <w:rtl w:val="0"/>
        </w:rPr>
        <w:t xml:space="preserve">Engineer Diploma: 3</w:t>
      </w:r>
    </w:p>
    <w:p w:rsidR="00000000" w:rsidDel="00000000" w:rsidP="00000000" w:rsidRDefault="00000000" w:rsidRPr="00000000" w14:paraId="0000001A">
      <w:pPr>
        <w:numPr>
          <w:ilvl w:val="0"/>
          <w:numId w:val="1"/>
        </w:numPr>
        <w:spacing w:after="0" w:afterAutospacing="0" w:before="0" w:beforeAutospacing="0" w:line="240" w:lineRule="auto"/>
        <w:ind w:left="720" w:hanging="360"/>
        <w:rPr/>
      </w:pPr>
      <w:r w:rsidDel="00000000" w:rsidR="00000000" w:rsidRPr="00000000">
        <w:rPr>
          <w:rtl w:val="0"/>
        </w:rPr>
        <w:t xml:space="preserve">Marketing Manager: 1</w:t>
      </w:r>
    </w:p>
    <w:p w:rsidR="00000000" w:rsidDel="00000000" w:rsidP="00000000" w:rsidRDefault="00000000" w:rsidRPr="00000000" w14:paraId="0000001B">
      <w:pPr>
        <w:numPr>
          <w:ilvl w:val="0"/>
          <w:numId w:val="1"/>
        </w:numPr>
        <w:spacing w:after="0" w:afterAutospacing="0" w:before="0" w:beforeAutospacing="0" w:line="240" w:lineRule="auto"/>
        <w:ind w:left="720" w:hanging="360"/>
        <w:rPr/>
      </w:pPr>
      <w:r w:rsidDel="00000000" w:rsidR="00000000" w:rsidRPr="00000000">
        <w:rPr>
          <w:rtl w:val="0"/>
        </w:rPr>
        <w:t xml:space="preserve">Procurement Department: 4</w:t>
      </w:r>
    </w:p>
    <w:p w:rsidR="00000000" w:rsidDel="00000000" w:rsidP="00000000" w:rsidRDefault="00000000" w:rsidRPr="00000000" w14:paraId="0000001C">
      <w:pPr>
        <w:numPr>
          <w:ilvl w:val="0"/>
          <w:numId w:val="1"/>
        </w:numPr>
        <w:spacing w:after="240" w:before="0" w:beforeAutospacing="0" w:line="240" w:lineRule="auto"/>
        <w:ind w:left="720" w:hanging="360"/>
        <w:rPr/>
      </w:pPr>
      <w:r w:rsidDel="00000000" w:rsidR="00000000" w:rsidRPr="00000000">
        <w:rPr>
          <w:rtl w:val="0"/>
        </w:rPr>
        <w:t xml:space="preserve">Executive All Department: 24</w:t>
      </w:r>
    </w:p>
    <w:p w:rsidR="00000000" w:rsidDel="00000000" w:rsidP="00000000" w:rsidRDefault="00000000" w:rsidRPr="00000000" w14:paraId="0000001D">
      <w:pPr>
        <w:spacing w:after="240" w:before="240" w:line="240" w:lineRule="auto"/>
        <w:rPr/>
      </w:pPr>
      <w:r w:rsidDel="00000000" w:rsidR="00000000" w:rsidRPr="00000000">
        <w:rPr>
          <w:rtl w:val="0"/>
        </w:rPr>
        <w:t xml:space="preserve">Total: 48</w:t>
      </w:r>
    </w:p>
    <w:p w:rsidR="00000000" w:rsidDel="00000000" w:rsidP="00000000" w:rsidRDefault="00000000" w:rsidRPr="00000000" w14:paraId="0000001E">
      <w:pPr>
        <w:spacing w:after="240" w:before="240" w:line="240" w:lineRule="auto"/>
        <w:rPr>
          <w:b w:val="1"/>
          <w:sz w:val="28"/>
          <w:szCs w:val="28"/>
        </w:rPr>
      </w:pPr>
      <w:r w:rsidDel="00000000" w:rsidR="00000000" w:rsidRPr="00000000">
        <w:rPr>
          <w:rtl w:val="0"/>
        </w:rPr>
        <w:t xml:space="preserve">Site Office &amp; Factory Employee: 200 persons</w:t>
      </w:r>
      <w:r w:rsidDel="00000000" w:rsidR="00000000" w:rsidRPr="00000000">
        <w:rPr>
          <w:rtl w:val="0"/>
        </w:rPr>
      </w:r>
    </w:p>
    <w:p w:rsidR="00000000" w:rsidDel="00000000" w:rsidP="00000000" w:rsidRDefault="00000000" w:rsidRPr="00000000" w14:paraId="0000001F">
      <w:pPr>
        <w:jc w:val="center"/>
        <w:rPr>
          <w:b w:val="1"/>
          <w:sz w:val="28"/>
          <w:szCs w:val="28"/>
        </w:rPr>
      </w:pPr>
      <w:r w:rsidDel="00000000" w:rsidR="00000000" w:rsidRPr="00000000">
        <w:rPr>
          <w:rtl w:val="0"/>
        </w:rPr>
      </w:r>
    </w:p>
    <w:p w:rsidR="00000000" w:rsidDel="00000000" w:rsidP="00000000" w:rsidRDefault="00000000" w:rsidRPr="00000000" w14:paraId="00000020">
      <w:pPr>
        <w:jc w:val="center"/>
        <w:rPr>
          <w:b w:val="1"/>
          <w:sz w:val="28"/>
          <w:szCs w:val="28"/>
        </w:rPr>
      </w:pPr>
      <w:r w:rsidDel="00000000" w:rsidR="00000000" w:rsidRPr="00000000">
        <w:rPr>
          <w:b w:val="1"/>
          <w:sz w:val="28"/>
          <w:szCs w:val="28"/>
          <w:rtl w:val="0"/>
        </w:rPr>
        <w:t xml:space="preserve">Contact us</w:t>
      </w:r>
    </w:p>
    <w:p w:rsidR="00000000" w:rsidDel="00000000" w:rsidP="00000000" w:rsidRDefault="00000000" w:rsidRPr="00000000" w14:paraId="00000021">
      <w:pPr>
        <w:rPr>
          <w:b w:val="1"/>
          <w:sz w:val="28"/>
          <w:szCs w:val="28"/>
        </w:rPr>
      </w:pPr>
      <w:r w:rsidDel="00000000" w:rsidR="00000000" w:rsidRPr="00000000">
        <w:rPr>
          <w:b w:val="1"/>
          <w:sz w:val="28"/>
          <w:szCs w:val="28"/>
        </w:rPr>
        <w:drawing>
          <wp:inline distB="114300" distT="114300" distL="114300" distR="114300">
            <wp:extent cx="3729038" cy="1183922"/>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729038" cy="1183922"/>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b w:val="1"/>
          <w:sz w:val="28"/>
          <w:szCs w:val="28"/>
        </w:rPr>
      </w:pPr>
      <w:r w:rsidDel="00000000" w:rsidR="00000000" w:rsidRPr="00000000">
        <w:rPr>
          <w:b w:val="1"/>
          <w:sz w:val="28"/>
          <w:szCs w:val="28"/>
          <w:rtl w:val="0"/>
        </w:rPr>
        <w:t xml:space="preserve">Corporate Head Office</w:t>
      </w:r>
    </w:p>
    <w:p w:rsidR="00000000" w:rsidDel="00000000" w:rsidP="00000000" w:rsidRDefault="00000000" w:rsidRPr="00000000" w14:paraId="00000023">
      <w:pPr>
        <w:rPr>
          <w:b w:val="1"/>
          <w:sz w:val="28"/>
          <w:szCs w:val="28"/>
        </w:rPr>
      </w:pPr>
      <w:r w:rsidDel="00000000" w:rsidR="00000000" w:rsidRPr="00000000">
        <w:rPr>
          <w:b w:val="1"/>
          <w:sz w:val="28"/>
          <w:szCs w:val="28"/>
          <w:rtl w:val="0"/>
        </w:rPr>
        <w:t xml:space="preserve">282, Momin Road (2nd Floor) Jamal Khan Lane</w:t>
      </w:r>
    </w:p>
    <w:p w:rsidR="00000000" w:rsidDel="00000000" w:rsidP="00000000" w:rsidRDefault="00000000" w:rsidRPr="00000000" w14:paraId="00000024">
      <w:pPr>
        <w:rPr>
          <w:b w:val="1"/>
          <w:sz w:val="28"/>
          <w:szCs w:val="28"/>
        </w:rPr>
      </w:pPr>
      <w:r w:rsidDel="00000000" w:rsidR="00000000" w:rsidRPr="00000000">
        <w:rPr>
          <w:b w:val="1"/>
          <w:sz w:val="28"/>
          <w:szCs w:val="28"/>
          <w:rtl w:val="0"/>
        </w:rPr>
        <w:t xml:space="preserve">Kotowali Chittagong-4000, Phone: +88-031-616905 / 2862624</w:t>
      </w:r>
    </w:p>
    <w:p w:rsidR="00000000" w:rsidDel="00000000" w:rsidP="00000000" w:rsidRDefault="00000000" w:rsidRPr="00000000" w14:paraId="00000025">
      <w:pPr>
        <w:rPr>
          <w:b w:val="1"/>
          <w:sz w:val="28"/>
          <w:szCs w:val="28"/>
        </w:rPr>
      </w:pPr>
      <w:r w:rsidDel="00000000" w:rsidR="00000000" w:rsidRPr="00000000">
        <w:rPr>
          <w:b w:val="1"/>
          <w:sz w:val="28"/>
          <w:szCs w:val="28"/>
          <w:rtl w:val="0"/>
        </w:rPr>
        <w:t xml:space="preserve">Fax: +88 031 616878 email: infoetmsbd@gmail.com </w:t>
      </w:r>
    </w:p>
    <w:p w:rsidR="00000000" w:rsidDel="00000000" w:rsidP="00000000" w:rsidRDefault="00000000" w:rsidRPr="00000000" w14:paraId="00000026">
      <w:pPr>
        <w:rPr>
          <w:b w:val="1"/>
          <w:sz w:val="28"/>
          <w:szCs w:val="28"/>
        </w:rPr>
      </w:pPr>
      <w:r w:rsidDel="00000000" w:rsidR="00000000" w:rsidRPr="00000000">
        <w:rPr>
          <w:rtl w:val="0"/>
        </w:rPr>
      </w:r>
    </w:p>
    <w:p w:rsidR="00000000" w:rsidDel="00000000" w:rsidP="00000000" w:rsidRDefault="00000000" w:rsidRPr="00000000" w14:paraId="00000027">
      <w:pPr>
        <w:spacing w:after="240" w:before="240" w:line="240" w:lineRule="auto"/>
        <w:rPr>
          <w:b w:val="1"/>
        </w:rPr>
      </w:pPr>
      <w:r w:rsidDel="00000000" w:rsidR="00000000" w:rsidRPr="00000000">
        <w:rPr>
          <w:b w:val="1"/>
          <w:rtl w:val="0"/>
        </w:rPr>
        <w:t xml:space="preserve">Administrative Contact:</w:t>
      </w:r>
    </w:p>
    <w:p w:rsidR="00000000" w:rsidDel="00000000" w:rsidP="00000000" w:rsidRDefault="00000000" w:rsidRPr="00000000" w14:paraId="00000028">
      <w:pPr>
        <w:spacing w:after="240" w:before="240" w:line="240" w:lineRule="auto"/>
        <w:rPr/>
      </w:pPr>
      <w:r w:rsidDel="00000000" w:rsidR="00000000" w:rsidRPr="00000000">
        <w:rPr>
          <w:rtl w:val="0"/>
        </w:rPr>
        <w:t xml:space="preserve">Name: Earshadul Hoq</w:t>
        <w:br w:type="textWrapping"/>
        <w:t xml:space="preserve">Company: ETMS Group</w:t>
        <w:br w:type="textWrapping"/>
        <w:t xml:space="preserve">Address: 282, Momin Road (2nd Floor) Jamal Khan Lane, Kotowali, Chittagong.</w:t>
        <w:br w:type="textWrapping"/>
        <w:t xml:space="preserve">City: Chittagong</w:t>
        <w:br w:type="textWrapping"/>
        <w:t xml:space="preserve">State/Province: Chittagong</w:t>
        <w:br w:type="textWrapping"/>
        <w:t xml:space="preserve">Country: BD</w:t>
        <w:br w:type="textWrapping"/>
        <w:t xml:space="preserve">Postal Code: 4224</w:t>
        <w:br w:type="textWrapping"/>
        <w:t xml:space="preserve">Phone: +880 2865591</w:t>
        <w:br w:type="textWrapping"/>
        <w:t xml:space="preserve">Email: </w:t>
      </w:r>
      <w:hyperlink r:id="rId10">
        <w:r w:rsidDel="00000000" w:rsidR="00000000" w:rsidRPr="00000000">
          <w:rPr>
            <w:color w:val="1155cc"/>
            <w:u w:val="single"/>
            <w:rtl w:val="0"/>
          </w:rPr>
          <w:t xml:space="preserve">daluarhossan1977@gmail.com</w:t>
        </w:r>
      </w:hyperlink>
      <w:r w:rsidDel="00000000" w:rsidR="00000000" w:rsidRPr="00000000">
        <w:rPr>
          <w:rtl w:val="0"/>
        </w:rPr>
      </w:r>
    </w:p>
    <w:p w:rsidR="00000000" w:rsidDel="00000000" w:rsidP="00000000" w:rsidRDefault="00000000" w:rsidRPr="00000000" w14:paraId="00000029">
      <w:pPr>
        <w:spacing w:after="240" w:before="240" w:line="240" w:lineRule="auto"/>
        <w:rPr/>
      </w:pPr>
      <w:r w:rsidDel="00000000" w:rsidR="00000000" w:rsidRPr="00000000">
        <w:rPr>
          <w:rtl w:val="0"/>
        </w:rPr>
      </w:r>
    </w:p>
    <w:p w:rsidR="00000000" w:rsidDel="00000000" w:rsidP="00000000" w:rsidRDefault="00000000" w:rsidRPr="00000000" w14:paraId="0000002A">
      <w:pPr>
        <w:spacing w:after="240" w:before="240" w:line="240" w:lineRule="auto"/>
        <w:rPr/>
      </w:pPr>
      <w:r w:rsidDel="00000000" w:rsidR="00000000" w:rsidRPr="00000000">
        <w:rPr>
          <w:rtl w:val="0"/>
        </w:rPr>
      </w:r>
    </w:p>
    <w:p w:rsidR="00000000" w:rsidDel="00000000" w:rsidP="00000000" w:rsidRDefault="00000000" w:rsidRPr="00000000" w14:paraId="0000002B">
      <w:pPr>
        <w:spacing w:after="240" w:before="240" w:line="240" w:lineRule="auto"/>
        <w:rPr>
          <w:b w:val="1"/>
        </w:rPr>
      </w:pPr>
      <w:r w:rsidDel="00000000" w:rsidR="00000000" w:rsidRPr="00000000">
        <w:rPr>
          <w:b w:val="1"/>
          <w:rtl w:val="0"/>
        </w:rPr>
        <w:t xml:space="preserve">Technical Contact:</w:t>
      </w:r>
    </w:p>
    <w:p w:rsidR="00000000" w:rsidDel="00000000" w:rsidP="00000000" w:rsidRDefault="00000000" w:rsidRPr="00000000" w14:paraId="0000002C">
      <w:pPr>
        <w:spacing w:after="240" w:before="240" w:line="240" w:lineRule="auto"/>
        <w:rPr>
          <w:b w:val="1"/>
          <w:sz w:val="28"/>
          <w:szCs w:val="28"/>
        </w:rPr>
      </w:pPr>
      <w:r w:rsidDel="00000000" w:rsidR="00000000" w:rsidRPr="00000000">
        <w:rPr>
          <w:rtl w:val="0"/>
        </w:rPr>
        <w:t xml:space="preserve">Name: Daluan Hossan</w:t>
        <w:br w:type="textWrapping"/>
        <w:t xml:space="preserve">Company: ETMS Group</w:t>
        <w:br w:type="textWrapping"/>
        <w:t xml:space="preserve">Address: 282, Momin Road (2nd Floor) Jamal Khan Lane, Kotowali, Chittagong</w:t>
        <w:br w:type="textWrapping"/>
        <w:t xml:space="preserve">City: Chittagong</w:t>
        <w:br w:type="textWrapping"/>
        <w:t xml:space="preserve">State/Province: Chittagong</w:t>
        <w:br w:type="textWrapping"/>
        <w:t xml:space="preserve">Country: BD</w:t>
        <w:br w:type="textWrapping"/>
        <w:t xml:space="preserve">Postal Code: 4224</w:t>
        <w:br w:type="textWrapping"/>
        <w:t xml:space="preserve">Phone: +880 2865591</w:t>
        <w:br w:type="textWrapping"/>
        <w:t xml:space="preserve">Email: daluarhossan1977@gmail.com</w:t>
      </w:r>
      <w:r w:rsidDel="00000000" w:rsidR="00000000" w:rsidRPr="00000000">
        <w:rPr>
          <w:rtl w:val="0"/>
        </w:rPr>
      </w:r>
    </w:p>
    <w:p w:rsidR="00000000" w:rsidDel="00000000" w:rsidP="00000000" w:rsidRDefault="00000000" w:rsidRPr="00000000" w14:paraId="0000002D">
      <w:pPr>
        <w:rPr>
          <w:b w:val="1"/>
          <w:sz w:val="28"/>
          <w:szCs w:val="28"/>
        </w:rPr>
      </w:pPr>
      <w:r w:rsidDel="00000000" w:rsidR="00000000" w:rsidRPr="00000000">
        <w:rPr>
          <w:rtl w:val="0"/>
        </w:rPr>
      </w:r>
    </w:p>
    <w:p w:rsidR="00000000" w:rsidDel="00000000" w:rsidP="00000000" w:rsidRDefault="00000000" w:rsidRPr="00000000" w14:paraId="0000002E">
      <w:pPr>
        <w:spacing w:after="240" w:before="240" w:lineRule="auto"/>
        <w:jc w:val="center"/>
        <w:rPr>
          <w:b w:val="1"/>
          <w:color w:val="ff0000"/>
          <w:sz w:val="28"/>
          <w:szCs w:val="28"/>
        </w:rPr>
      </w:pPr>
      <w:r w:rsidDel="00000000" w:rsidR="00000000" w:rsidRPr="00000000">
        <w:rPr>
          <w:b w:val="1"/>
          <w:color w:val="ff0000"/>
          <w:sz w:val="28"/>
          <w:szCs w:val="28"/>
          <w:rtl w:val="0"/>
        </w:rPr>
        <w:t xml:space="preserve">About Us</w:t>
      </w:r>
    </w:p>
    <w:p w:rsidR="00000000" w:rsidDel="00000000" w:rsidP="00000000" w:rsidRDefault="00000000" w:rsidRPr="00000000" w14:paraId="0000002F">
      <w:pPr>
        <w:spacing w:after="240" w:before="240" w:lineRule="auto"/>
        <w:rPr>
          <w:b w:val="1"/>
          <w:sz w:val="28"/>
          <w:szCs w:val="28"/>
        </w:rPr>
      </w:pPr>
      <w:r w:rsidDel="00000000" w:rsidR="00000000" w:rsidRPr="00000000">
        <w:rPr>
          <w:b w:val="1"/>
          <w:sz w:val="28"/>
          <w:szCs w:val="28"/>
          <w:rtl w:val="0"/>
        </w:rPr>
        <w:t xml:space="preserve">Welcome to ETMS, a trusted name in the construction and development industry. With a strong commitment to quality, innovation, and sustainability, we have established ourselves as a leader in creating remarkable residential and commercial spaces that meet the highest standards of design and functionality.</w:t>
      </w:r>
    </w:p>
    <w:p w:rsidR="00000000" w:rsidDel="00000000" w:rsidP="00000000" w:rsidRDefault="00000000" w:rsidRPr="00000000" w14:paraId="00000030">
      <w:pPr>
        <w:spacing w:after="240" w:before="240" w:lineRule="auto"/>
        <w:rPr>
          <w:b w:val="1"/>
          <w:sz w:val="28"/>
          <w:szCs w:val="28"/>
        </w:rPr>
      </w:pPr>
      <w:r w:rsidDel="00000000" w:rsidR="00000000" w:rsidRPr="00000000">
        <w:rPr>
          <w:b w:val="1"/>
          <w:sz w:val="28"/>
          <w:szCs w:val="28"/>
          <w:rtl w:val="0"/>
        </w:rPr>
        <w:t xml:space="preserve">At ETMS, we believe in shaping the future of urban living by crafting projects that balance luxury, convenience, and eco-friendly solutions. Our expertise spans from conceptual planning to the full execution of complex construction projects, ensuring that every detail is meticulously managed to deliver results that exceed expectations.</w:t>
      </w:r>
    </w:p>
    <w:p w:rsidR="00000000" w:rsidDel="00000000" w:rsidP="00000000" w:rsidRDefault="00000000" w:rsidRPr="00000000" w14:paraId="00000031">
      <w:pPr>
        <w:spacing w:after="240" w:before="240" w:lineRule="auto"/>
        <w:rPr>
          <w:b w:val="1"/>
          <w:sz w:val="28"/>
          <w:szCs w:val="28"/>
        </w:rPr>
      </w:pPr>
      <w:r w:rsidDel="00000000" w:rsidR="00000000" w:rsidRPr="00000000">
        <w:rPr>
          <w:b w:val="1"/>
          <w:sz w:val="28"/>
          <w:szCs w:val="28"/>
          <w:rtl w:val="0"/>
        </w:rPr>
        <w:t xml:space="preserve">Our latest project, Suriaya Naser, located in the heart of Chattogram, is a testament to our dedication to excellence. This Semi Basement + 13-story residential building offers spacious, modern apartments designed to provide a harmonious blend of comfort and sustainability. With green architecture, rooftop gardens, and energy-efficient systems, Suriaya Naser embodies our philosophy of creating sophisticated, nature-inspired living environments.</w:t>
      </w:r>
    </w:p>
    <w:p w:rsidR="00000000" w:rsidDel="00000000" w:rsidP="00000000" w:rsidRDefault="00000000" w:rsidRPr="00000000" w14:paraId="00000032">
      <w:pPr>
        <w:spacing w:after="240" w:before="240" w:lineRule="auto"/>
        <w:rPr>
          <w:b w:val="1"/>
          <w:sz w:val="28"/>
          <w:szCs w:val="28"/>
        </w:rPr>
      </w:pPr>
      <w:r w:rsidDel="00000000" w:rsidR="00000000" w:rsidRPr="00000000">
        <w:rPr>
          <w:b w:val="1"/>
          <w:sz w:val="28"/>
          <w:szCs w:val="28"/>
          <w:rtl w:val="0"/>
        </w:rPr>
        <w:t xml:space="preserve">We take pride in being a customer-focused company, maintaining transparency and professionalism at every step of the way. From groundbreaking to handover, our team ensures that every project is delivered on time, with the utmost attention to detail and quality. Whether it's residential, commercial, or mixed-use development, ETMS is committed to building spaces that stand the test of time.</w:t>
      </w:r>
    </w:p>
    <w:p w:rsidR="00000000" w:rsidDel="00000000" w:rsidP="00000000" w:rsidRDefault="00000000" w:rsidRPr="00000000" w14:paraId="00000033">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34">
      <w:pPr>
        <w:spacing w:after="240" w:before="240" w:lineRule="auto"/>
        <w:jc w:val="center"/>
        <w:rPr>
          <w:b w:val="1"/>
          <w:color w:val="ff0000"/>
          <w:sz w:val="28"/>
          <w:szCs w:val="28"/>
        </w:rPr>
      </w:pPr>
      <w:r w:rsidDel="00000000" w:rsidR="00000000" w:rsidRPr="00000000">
        <w:rPr>
          <w:b w:val="1"/>
          <w:color w:val="ff0000"/>
          <w:sz w:val="28"/>
          <w:szCs w:val="28"/>
          <w:rtl w:val="0"/>
        </w:rPr>
        <w:t xml:space="preserve">Terms and Conditions</w:t>
      </w:r>
    </w:p>
    <w:p w:rsidR="00000000" w:rsidDel="00000000" w:rsidP="00000000" w:rsidRDefault="00000000" w:rsidRPr="00000000" w14:paraId="00000035">
      <w:pPr>
        <w:pStyle w:val="Heading3"/>
        <w:keepNext w:val="0"/>
        <w:keepLines w:val="0"/>
        <w:spacing w:before="280" w:lineRule="auto"/>
        <w:jc w:val="center"/>
        <w:rPr>
          <w:b w:val="1"/>
          <w:color w:val="000000"/>
          <w:sz w:val="26"/>
          <w:szCs w:val="26"/>
        </w:rPr>
      </w:pPr>
      <w:bookmarkStart w:colFirst="0" w:colLast="0" w:name="_d08cepcdvetp" w:id="0"/>
      <w:bookmarkEnd w:id="0"/>
      <w:r w:rsidDel="00000000" w:rsidR="00000000" w:rsidRPr="00000000">
        <w:rPr>
          <w:b w:val="1"/>
          <w:color w:val="000000"/>
          <w:sz w:val="26"/>
          <w:szCs w:val="26"/>
          <w:rtl w:val="0"/>
        </w:rPr>
        <w:t xml:space="preserve">Terms &amp; Conditions</w:t>
      </w:r>
    </w:p>
    <w:p w:rsidR="00000000" w:rsidDel="00000000" w:rsidP="00000000" w:rsidRDefault="00000000" w:rsidRPr="00000000" w14:paraId="00000036">
      <w:pPr>
        <w:numPr>
          <w:ilvl w:val="0"/>
          <w:numId w:val="5"/>
        </w:numPr>
        <w:spacing w:after="0" w:afterAutospacing="0" w:before="240" w:line="240" w:lineRule="auto"/>
        <w:ind w:left="720" w:hanging="360"/>
        <w:rPr>
          <w:sz w:val="20"/>
          <w:szCs w:val="20"/>
        </w:rPr>
      </w:pPr>
      <w:r w:rsidDel="00000000" w:rsidR="00000000" w:rsidRPr="00000000">
        <w:rPr>
          <w:b w:val="1"/>
          <w:sz w:val="20"/>
          <w:szCs w:val="20"/>
          <w:rtl w:val="0"/>
        </w:rPr>
        <w:t xml:space="preserve">Allotment Letter</w:t>
      </w:r>
      <w:r w:rsidDel="00000000" w:rsidR="00000000" w:rsidRPr="00000000">
        <w:rPr>
          <w:sz w:val="20"/>
          <w:szCs w:val="20"/>
          <w:rtl w:val="0"/>
        </w:rPr>
        <w:t xml:space="preserve">: Upon confirmation of a client, ETMS Belvedere Property (BD) Ltd. (EBPL) will issue an Allotment Letter in favor of the client with specific terms and conditions.</w:t>
      </w:r>
    </w:p>
    <w:p w:rsidR="00000000" w:rsidDel="00000000" w:rsidP="00000000" w:rsidRDefault="00000000" w:rsidRPr="00000000" w14:paraId="00000037">
      <w:pPr>
        <w:numPr>
          <w:ilvl w:val="0"/>
          <w:numId w:val="5"/>
        </w:numPr>
        <w:spacing w:after="0" w:afterAutospacing="0" w:before="0" w:beforeAutospacing="0" w:line="240" w:lineRule="auto"/>
        <w:ind w:left="720" w:hanging="360"/>
        <w:rPr>
          <w:sz w:val="20"/>
          <w:szCs w:val="20"/>
        </w:rPr>
      </w:pPr>
      <w:r w:rsidDel="00000000" w:rsidR="00000000" w:rsidRPr="00000000">
        <w:rPr>
          <w:b w:val="1"/>
          <w:sz w:val="20"/>
          <w:szCs w:val="20"/>
          <w:rtl w:val="0"/>
        </w:rPr>
        <w:t xml:space="preserve">Payment</w:t>
      </w:r>
      <w:r w:rsidDel="00000000" w:rsidR="00000000" w:rsidRPr="00000000">
        <w:rPr>
          <w:sz w:val="20"/>
          <w:szCs w:val="20"/>
          <w:rtl w:val="0"/>
        </w:rPr>
        <w:t xml:space="preserve">:</w:t>
      </w:r>
    </w:p>
    <w:p w:rsidR="00000000" w:rsidDel="00000000" w:rsidP="00000000" w:rsidRDefault="00000000" w:rsidRPr="00000000" w14:paraId="00000038">
      <w:pPr>
        <w:numPr>
          <w:ilvl w:val="1"/>
          <w:numId w:val="5"/>
        </w:numPr>
        <w:spacing w:after="0" w:afterAutospacing="0" w:before="0" w:beforeAutospacing="0" w:line="240" w:lineRule="auto"/>
        <w:ind w:left="1440" w:hanging="360"/>
        <w:rPr>
          <w:sz w:val="20"/>
          <w:szCs w:val="20"/>
        </w:rPr>
      </w:pPr>
      <w:r w:rsidDel="00000000" w:rsidR="00000000" w:rsidRPr="00000000">
        <w:rPr>
          <w:sz w:val="20"/>
          <w:szCs w:val="20"/>
          <w:rtl w:val="0"/>
        </w:rPr>
        <w:t xml:space="preserve">The client/allottee will begin making payments as per the agreed schedule.</w:t>
      </w:r>
    </w:p>
    <w:p w:rsidR="00000000" w:rsidDel="00000000" w:rsidP="00000000" w:rsidRDefault="00000000" w:rsidRPr="00000000" w14:paraId="00000039">
      <w:pPr>
        <w:numPr>
          <w:ilvl w:val="1"/>
          <w:numId w:val="5"/>
        </w:numPr>
        <w:spacing w:after="0" w:afterAutospacing="0" w:before="0" w:beforeAutospacing="0" w:line="240" w:lineRule="auto"/>
        <w:ind w:left="1440" w:hanging="360"/>
        <w:rPr>
          <w:sz w:val="20"/>
          <w:szCs w:val="20"/>
        </w:rPr>
      </w:pPr>
      <w:r w:rsidDel="00000000" w:rsidR="00000000" w:rsidRPr="00000000">
        <w:rPr>
          <w:sz w:val="20"/>
          <w:szCs w:val="20"/>
          <w:rtl w:val="0"/>
        </w:rPr>
        <w:t xml:space="preserve">The client is not entitled to transfer the apartment to a third party until the apartment has been officially handed over.</w:t>
      </w:r>
    </w:p>
    <w:p w:rsidR="00000000" w:rsidDel="00000000" w:rsidP="00000000" w:rsidRDefault="00000000" w:rsidRPr="00000000" w14:paraId="0000003A">
      <w:pPr>
        <w:numPr>
          <w:ilvl w:val="1"/>
          <w:numId w:val="5"/>
        </w:numPr>
        <w:spacing w:after="0" w:afterAutospacing="0" w:before="0" w:beforeAutospacing="0" w:line="240" w:lineRule="auto"/>
        <w:ind w:left="1440" w:hanging="360"/>
        <w:rPr>
          <w:sz w:val="20"/>
          <w:szCs w:val="20"/>
        </w:rPr>
      </w:pPr>
      <w:r w:rsidDel="00000000" w:rsidR="00000000" w:rsidRPr="00000000">
        <w:rPr>
          <w:sz w:val="20"/>
          <w:szCs w:val="20"/>
          <w:rtl w:val="0"/>
        </w:rPr>
        <w:t xml:space="preserve">Down payments, installments, additional works, and other charges must be made by A/C payee cheque or bank draft in favor of "ETMS Belvedere Property (BD) Ltd (EBPL)." Any cash transaction is strictly discouraged.</w:t>
      </w:r>
    </w:p>
    <w:p w:rsidR="00000000" w:rsidDel="00000000" w:rsidP="00000000" w:rsidRDefault="00000000" w:rsidRPr="00000000" w14:paraId="0000003B">
      <w:pPr>
        <w:numPr>
          <w:ilvl w:val="0"/>
          <w:numId w:val="5"/>
        </w:numPr>
        <w:spacing w:after="0" w:afterAutospacing="0" w:before="0" w:beforeAutospacing="0" w:line="240" w:lineRule="auto"/>
        <w:ind w:left="720" w:hanging="360"/>
        <w:rPr>
          <w:sz w:val="20"/>
          <w:szCs w:val="20"/>
        </w:rPr>
      </w:pPr>
      <w:r w:rsidDel="00000000" w:rsidR="00000000" w:rsidRPr="00000000">
        <w:rPr>
          <w:b w:val="1"/>
          <w:sz w:val="20"/>
          <w:szCs w:val="20"/>
          <w:rtl w:val="0"/>
        </w:rPr>
        <w:t xml:space="preserve">Payment Schedule Compliance</w:t>
      </w:r>
      <w:r w:rsidDel="00000000" w:rsidR="00000000" w:rsidRPr="00000000">
        <w:rPr>
          <w:sz w:val="20"/>
          <w:szCs w:val="20"/>
          <w:rtl w:val="0"/>
        </w:rPr>
        <w:t xml:space="preserve">:</w:t>
      </w:r>
    </w:p>
    <w:p w:rsidR="00000000" w:rsidDel="00000000" w:rsidP="00000000" w:rsidRDefault="00000000" w:rsidRPr="00000000" w14:paraId="0000003C">
      <w:pPr>
        <w:numPr>
          <w:ilvl w:val="1"/>
          <w:numId w:val="5"/>
        </w:numPr>
        <w:spacing w:after="0" w:afterAutospacing="0" w:before="0" w:beforeAutospacing="0" w:line="240" w:lineRule="auto"/>
        <w:ind w:left="1440" w:hanging="360"/>
        <w:rPr>
          <w:sz w:val="20"/>
          <w:szCs w:val="20"/>
        </w:rPr>
      </w:pPr>
      <w:r w:rsidDel="00000000" w:rsidR="00000000" w:rsidRPr="00000000">
        <w:rPr>
          <w:sz w:val="20"/>
          <w:szCs w:val="20"/>
          <w:rtl w:val="0"/>
        </w:rPr>
        <w:t xml:space="preserve">EBPL expects the client to strictly adhere to the payment schedule. Timely completion of the project is heavily dependent on the client’s timely payments.</w:t>
      </w:r>
    </w:p>
    <w:p w:rsidR="00000000" w:rsidDel="00000000" w:rsidP="00000000" w:rsidRDefault="00000000" w:rsidRPr="00000000" w14:paraId="0000003D">
      <w:pPr>
        <w:numPr>
          <w:ilvl w:val="1"/>
          <w:numId w:val="5"/>
        </w:numPr>
        <w:spacing w:after="0" w:afterAutospacing="0" w:before="0" w:beforeAutospacing="0" w:line="240" w:lineRule="auto"/>
        <w:ind w:left="1440" w:hanging="360"/>
        <w:rPr>
          <w:sz w:val="20"/>
          <w:szCs w:val="20"/>
        </w:rPr>
      </w:pPr>
      <w:r w:rsidDel="00000000" w:rsidR="00000000" w:rsidRPr="00000000">
        <w:rPr>
          <w:sz w:val="20"/>
          <w:szCs w:val="20"/>
          <w:rtl w:val="0"/>
        </w:rPr>
        <w:t xml:space="preserve">A delay in payment of 15 days or more will make the client liable to pay a delay charge of 2% per month on the defaulted amount.</w:t>
      </w:r>
    </w:p>
    <w:p w:rsidR="00000000" w:rsidDel="00000000" w:rsidP="00000000" w:rsidRDefault="00000000" w:rsidRPr="00000000" w14:paraId="0000003E">
      <w:pPr>
        <w:numPr>
          <w:ilvl w:val="1"/>
          <w:numId w:val="5"/>
        </w:numPr>
        <w:spacing w:after="0" w:afterAutospacing="0" w:before="0" w:beforeAutospacing="0" w:line="240" w:lineRule="auto"/>
        <w:ind w:left="1440" w:hanging="360"/>
        <w:rPr>
          <w:sz w:val="20"/>
          <w:szCs w:val="20"/>
        </w:rPr>
      </w:pPr>
      <w:r w:rsidDel="00000000" w:rsidR="00000000" w:rsidRPr="00000000">
        <w:rPr>
          <w:sz w:val="20"/>
          <w:szCs w:val="20"/>
          <w:rtl w:val="0"/>
        </w:rPr>
        <w:t xml:space="preserve">If payment is delayed beyond two months, EBPL reserves the right to cancel the allotment. In such a case, EBPL will refund the amount paid by the client within 60 days, deducting 10% of the total paid amount as a penalty.</w:t>
      </w:r>
    </w:p>
    <w:p w:rsidR="00000000" w:rsidDel="00000000" w:rsidP="00000000" w:rsidRDefault="00000000" w:rsidRPr="00000000" w14:paraId="0000003F">
      <w:pPr>
        <w:numPr>
          <w:ilvl w:val="0"/>
          <w:numId w:val="5"/>
        </w:numPr>
        <w:spacing w:after="0" w:afterAutospacing="0" w:before="0" w:beforeAutospacing="0" w:line="240" w:lineRule="auto"/>
        <w:ind w:left="720" w:hanging="360"/>
        <w:rPr>
          <w:sz w:val="20"/>
          <w:szCs w:val="20"/>
        </w:rPr>
      </w:pPr>
      <w:r w:rsidDel="00000000" w:rsidR="00000000" w:rsidRPr="00000000">
        <w:rPr>
          <w:b w:val="1"/>
          <w:sz w:val="20"/>
          <w:szCs w:val="20"/>
          <w:rtl w:val="0"/>
        </w:rPr>
        <w:t xml:space="preserve">Modifications and Design</w:t>
      </w:r>
      <w:r w:rsidDel="00000000" w:rsidR="00000000" w:rsidRPr="00000000">
        <w:rPr>
          <w:sz w:val="20"/>
          <w:szCs w:val="20"/>
          <w:rtl w:val="0"/>
        </w:rPr>
        <w:t xml:space="preserve">:</w:t>
      </w:r>
    </w:p>
    <w:p w:rsidR="00000000" w:rsidDel="00000000" w:rsidP="00000000" w:rsidRDefault="00000000" w:rsidRPr="00000000" w14:paraId="00000040">
      <w:pPr>
        <w:numPr>
          <w:ilvl w:val="1"/>
          <w:numId w:val="5"/>
        </w:numPr>
        <w:spacing w:after="0" w:afterAutospacing="0" w:before="0" w:beforeAutospacing="0" w:line="240" w:lineRule="auto"/>
        <w:ind w:left="1440" w:hanging="360"/>
        <w:rPr>
          <w:sz w:val="20"/>
          <w:szCs w:val="20"/>
        </w:rPr>
      </w:pPr>
      <w:r w:rsidDel="00000000" w:rsidR="00000000" w:rsidRPr="00000000">
        <w:rPr>
          <w:sz w:val="20"/>
          <w:szCs w:val="20"/>
          <w:rtl w:val="0"/>
        </w:rPr>
        <w:t xml:space="preserve">The company reserves the right to make changes to the architectural, structural, and other designs of the project. Changes can be made in the specifications in the overall interest of the project.</w:t>
      </w:r>
    </w:p>
    <w:p w:rsidR="00000000" w:rsidDel="00000000" w:rsidP="00000000" w:rsidRDefault="00000000" w:rsidRPr="00000000" w14:paraId="00000041">
      <w:pPr>
        <w:numPr>
          <w:ilvl w:val="0"/>
          <w:numId w:val="5"/>
        </w:numPr>
        <w:spacing w:after="0" w:afterAutospacing="0" w:before="0" w:beforeAutospacing="0" w:line="240" w:lineRule="auto"/>
        <w:ind w:left="720" w:hanging="360"/>
        <w:rPr>
          <w:sz w:val="20"/>
          <w:szCs w:val="20"/>
        </w:rPr>
      </w:pPr>
      <w:r w:rsidDel="00000000" w:rsidR="00000000" w:rsidRPr="00000000">
        <w:rPr>
          <w:b w:val="1"/>
          <w:sz w:val="20"/>
          <w:szCs w:val="20"/>
          <w:rtl w:val="0"/>
        </w:rPr>
        <w:t xml:space="preserve">Possession of the Apartment</w:t>
      </w:r>
      <w:r w:rsidDel="00000000" w:rsidR="00000000" w:rsidRPr="00000000">
        <w:rPr>
          <w:sz w:val="20"/>
          <w:szCs w:val="20"/>
          <w:rtl w:val="0"/>
        </w:rPr>
        <w:t xml:space="preserve">:</w:t>
      </w:r>
    </w:p>
    <w:p w:rsidR="00000000" w:rsidDel="00000000" w:rsidP="00000000" w:rsidRDefault="00000000" w:rsidRPr="00000000" w14:paraId="00000042">
      <w:pPr>
        <w:numPr>
          <w:ilvl w:val="1"/>
          <w:numId w:val="5"/>
        </w:numPr>
        <w:spacing w:after="0" w:afterAutospacing="0" w:before="0" w:beforeAutospacing="0" w:line="240" w:lineRule="auto"/>
        <w:ind w:left="1440" w:hanging="360"/>
        <w:rPr>
          <w:sz w:val="20"/>
          <w:szCs w:val="20"/>
        </w:rPr>
      </w:pPr>
      <w:r w:rsidDel="00000000" w:rsidR="00000000" w:rsidRPr="00000000">
        <w:rPr>
          <w:sz w:val="20"/>
          <w:szCs w:val="20"/>
          <w:rtl w:val="0"/>
        </w:rPr>
        <w:t xml:space="preserve">Possession of the apartment will be handed over within 36 months, except for reasons beyond the control of EBPL (e.g., force majeure, natural calamities, political disturbances, or Acts of God).</w:t>
      </w:r>
    </w:p>
    <w:p w:rsidR="00000000" w:rsidDel="00000000" w:rsidP="00000000" w:rsidRDefault="00000000" w:rsidRPr="00000000" w14:paraId="00000043">
      <w:pPr>
        <w:numPr>
          <w:ilvl w:val="1"/>
          <w:numId w:val="5"/>
        </w:numPr>
        <w:spacing w:after="0" w:afterAutospacing="0" w:before="0" w:beforeAutospacing="0" w:line="240" w:lineRule="auto"/>
        <w:ind w:left="1440" w:hanging="360"/>
        <w:rPr>
          <w:sz w:val="20"/>
          <w:szCs w:val="20"/>
        </w:rPr>
      </w:pPr>
      <w:r w:rsidDel="00000000" w:rsidR="00000000" w:rsidRPr="00000000">
        <w:rPr>
          <w:sz w:val="20"/>
          <w:szCs w:val="20"/>
          <w:rtl w:val="0"/>
        </w:rPr>
        <w:t xml:space="preserve">Handover will only occur after the client has made the complete payment.</w:t>
      </w:r>
    </w:p>
    <w:p w:rsidR="00000000" w:rsidDel="00000000" w:rsidP="00000000" w:rsidRDefault="00000000" w:rsidRPr="00000000" w14:paraId="00000044">
      <w:pPr>
        <w:numPr>
          <w:ilvl w:val="0"/>
          <w:numId w:val="5"/>
        </w:numPr>
        <w:spacing w:after="0" w:afterAutospacing="0" w:before="0" w:beforeAutospacing="0" w:line="240" w:lineRule="auto"/>
        <w:ind w:left="720" w:hanging="360"/>
        <w:rPr>
          <w:sz w:val="20"/>
          <w:szCs w:val="20"/>
        </w:rPr>
      </w:pPr>
      <w:r w:rsidDel="00000000" w:rsidR="00000000" w:rsidRPr="00000000">
        <w:rPr>
          <w:b w:val="1"/>
          <w:sz w:val="20"/>
          <w:szCs w:val="20"/>
          <w:rtl w:val="0"/>
        </w:rPr>
        <w:t xml:space="preserve">Post-Handover Changes</w:t>
      </w:r>
      <w:r w:rsidDel="00000000" w:rsidR="00000000" w:rsidRPr="00000000">
        <w:rPr>
          <w:sz w:val="20"/>
          <w:szCs w:val="20"/>
          <w:rtl w:val="0"/>
        </w:rPr>
        <w:t xml:space="preserve">:</w:t>
      </w:r>
    </w:p>
    <w:p w:rsidR="00000000" w:rsidDel="00000000" w:rsidP="00000000" w:rsidRDefault="00000000" w:rsidRPr="00000000" w14:paraId="00000045">
      <w:pPr>
        <w:numPr>
          <w:ilvl w:val="1"/>
          <w:numId w:val="5"/>
        </w:numPr>
        <w:spacing w:after="0" w:afterAutospacing="0" w:before="0" w:beforeAutospacing="0" w:line="240" w:lineRule="auto"/>
        <w:ind w:left="1440" w:hanging="360"/>
        <w:rPr>
          <w:sz w:val="20"/>
          <w:szCs w:val="20"/>
        </w:rPr>
      </w:pPr>
      <w:r w:rsidDel="00000000" w:rsidR="00000000" w:rsidRPr="00000000">
        <w:rPr>
          <w:sz w:val="20"/>
          <w:szCs w:val="20"/>
          <w:rtl w:val="0"/>
        </w:rPr>
        <w:t xml:space="preserve">After the apartment is handed over, any changes within the apartment must be consulted with EBPL.</w:t>
      </w:r>
    </w:p>
    <w:p w:rsidR="00000000" w:rsidDel="00000000" w:rsidP="00000000" w:rsidRDefault="00000000" w:rsidRPr="00000000" w14:paraId="00000046">
      <w:pPr>
        <w:numPr>
          <w:ilvl w:val="0"/>
          <w:numId w:val="5"/>
        </w:numPr>
        <w:spacing w:after="0" w:afterAutospacing="0" w:before="0" w:beforeAutospacing="0" w:line="240" w:lineRule="auto"/>
        <w:ind w:left="720" w:hanging="360"/>
        <w:rPr>
          <w:sz w:val="20"/>
          <w:szCs w:val="20"/>
        </w:rPr>
      </w:pPr>
      <w:r w:rsidDel="00000000" w:rsidR="00000000" w:rsidRPr="00000000">
        <w:rPr>
          <w:b w:val="1"/>
          <w:sz w:val="20"/>
          <w:szCs w:val="20"/>
          <w:rtl w:val="0"/>
        </w:rPr>
        <w:t xml:space="preserve">Additional Costs</w:t>
      </w:r>
      <w:r w:rsidDel="00000000" w:rsidR="00000000" w:rsidRPr="00000000">
        <w:rPr>
          <w:sz w:val="20"/>
          <w:szCs w:val="20"/>
          <w:rtl w:val="0"/>
        </w:rPr>
        <w:t xml:space="preserve">:</w:t>
      </w:r>
    </w:p>
    <w:p w:rsidR="00000000" w:rsidDel="00000000" w:rsidP="00000000" w:rsidRDefault="00000000" w:rsidRPr="00000000" w14:paraId="00000047">
      <w:pPr>
        <w:numPr>
          <w:ilvl w:val="1"/>
          <w:numId w:val="5"/>
        </w:numPr>
        <w:spacing w:after="0" w:afterAutospacing="0" w:before="0" w:beforeAutospacing="0" w:line="240" w:lineRule="auto"/>
        <w:ind w:left="1440" w:hanging="360"/>
        <w:rPr>
          <w:sz w:val="20"/>
          <w:szCs w:val="20"/>
        </w:rPr>
      </w:pPr>
      <w:r w:rsidDel="00000000" w:rsidR="00000000" w:rsidRPr="00000000">
        <w:rPr>
          <w:sz w:val="20"/>
          <w:szCs w:val="20"/>
          <w:rtl w:val="0"/>
        </w:rPr>
        <w:t xml:space="preserve">Connection fees/charges, security deposits, and other incidental costs for water, gas, electricity, telephone, and satellite cable connections are not included in the apartment price.</w:t>
      </w:r>
    </w:p>
    <w:p w:rsidR="00000000" w:rsidDel="00000000" w:rsidP="00000000" w:rsidRDefault="00000000" w:rsidRPr="00000000" w14:paraId="00000048">
      <w:pPr>
        <w:numPr>
          <w:ilvl w:val="0"/>
          <w:numId w:val="5"/>
        </w:numPr>
        <w:spacing w:after="0" w:afterAutospacing="0" w:before="0" w:beforeAutospacing="0" w:line="240" w:lineRule="auto"/>
        <w:ind w:left="720" w:hanging="360"/>
        <w:rPr>
          <w:sz w:val="20"/>
          <w:szCs w:val="20"/>
        </w:rPr>
      </w:pPr>
      <w:r w:rsidDel="00000000" w:rsidR="00000000" w:rsidRPr="00000000">
        <w:rPr>
          <w:b w:val="1"/>
          <w:sz w:val="20"/>
          <w:szCs w:val="20"/>
          <w:rtl w:val="0"/>
        </w:rPr>
        <w:t xml:space="preserve">Land Registration</w:t>
      </w:r>
      <w:r w:rsidDel="00000000" w:rsidR="00000000" w:rsidRPr="00000000">
        <w:rPr>
          <w:sz w:val="20"/>
          <w:szCs w:val="20"/>
          <w:rtl w:val="0"/>
        </w:rPr>
        <w:t xml:space="preserve">:</w:t>
      </w:r>
    </w:p>
    <w:p w:rsidR="00000000" w:rsidDel="00000000" w:rsidP="00000000" w:rsidRDefault="00000000" w:rsidRPr="00000000" w14:paraId="00000049">
      <w:pPr>
        <w:numPr>
          <w:ilvl w:val="1"/>
          <w:numId w:val="5"/>
        </w:numPr>
        <w:spacing w:after="0" w:afterAutospacing="0" w:before="0" w:beforeAutospacing="0" w:line="240" w:lineRule="auto"/>
        <w:ind w:left="1440" w:hanging="360"/>
        <w:rPr>
          <w:sz w:val="20"/>
          <w:szCs w:val="20"/>
        </w:rPr>
      </w:pPr>
      <w:r w:rsidDel="00000000" w:rsidR="00000000" w:rsidRPr="00000000">
        <w:rPr>
          <w:sz w:val="20"/>
          <w:szCs w:val="20"/>
          <w:rtl w:val="0"/>
        </w:rPr>
        <w:t xml:space="preserve">A proportionate share of undivided and unmarked land will be registered in favor of each allotee as per current rules and government regulations. The allottee will bear stamp duties, registration fees, documentation charges, and any other taxes and expenses incurred during the process of registration, allotment, and transfer.</w:t>
      </w:r>
    </w:p>
    <w:p w:rsidR="00000000" w:rsidDel="00000000" w:rsidP="00000000" w:rsidRDefault="00000000" w:rsidRPr="00000000" w14:paraId="0000004A">
      <w:pPr>
        <w:numPr>
          <w:ilvl w:val="0"/>
          <w:numId w:val="5"/>
        </w:numPr>
        <w:spacing w:after="0" w:afterAutospacing="0" w:before="0" w:beforeAutospacing="0" w:line="240" w:lineRule="auto"/>
        <w:ind w:left="720" w:hanging="360"/>
        <w:rPr>
          <w:sz w:val="20"/>
          <w:szCs w:val="20"/>
        </w:rPr>
      </w:pPr>
      <w:r w:rsidDel="00000000" w:rsidR="00000000" w:rsidRPr="00000000">
        <w:rPr>
          <w:b w:val="1"/>
          <w:sz w:val="20"/>
          <w:szCs w:val="20"/>
          <w:rtl w:val="0"/>
        </w:rPr>
        <w:t xml:space="preserve">Project Abandonment</w:t>
      </w:r>
      <w:r w:rsidDel="00000000" w:rsidR="00000000" w:rsidRPr="00000000">
        <w:rPr>
          <w:sz w:val="20"/>
          <w:szCs w:val="20"/>
          <w:rtl w:val="0"/>
        </w:rPr>
        <w:t xml:space="preserve">:</w:t>
      </w:r>
    </w:p>
    <w:p w:rsidR="00000000" w:rsidDel="00000000" w:rsidP="00000000" w:rsidRDefault="00000000" w:rsidRPr="00000000" w14:paraId="0000004B">
      <w:pPr>
        <w:numPr>
          <w:ilvl w:val="1"/>
          <w:numId w:val="5"/>
        </w:numPr>
        <w:spacing w:after="0" w:afterAutospacing="0" w:before="0" w:beforeAutospacing="0" w:line="240" w:lineRule="auto"/>
        <w:ind w:left="1440" w:hanging="360"/>
        <w:rPr>
          <w:sz w:val="20"/>
          <w:szCs w:val="20"/>
        </w:rPr>
      </w:pPr>
      <w:r w:rsidDel="00000000" w:rsidR="00000000" w:rsidRPr="00000000">
        <w:rPr>
          <w:sz w:val="20"/>
          <w:szCs w:val="20"/>
          <w:rtl w:val="0"/>
        </w:rPr>
        <w:t xml:space="preserve">If for any reason beyond EBPL’s control, the ETMS Suriaya Naser project is abandoned, EBPL will refund the down payment and all installments deposited by the client within 60 days of the announcement. In this case, the allottee will not be entitled to any further claims or damages.</w:t>
      </w:r>
    </w:p>
    <w:p w:rsidR="00000000" w:rsidDel="00000000" w:rsidP="00000000" w:rsidRDefault="00000000" w:rsidRPr="00000000" w14:paraId="0000004C">
      <w:pPr>
        <w:numPr>
          <w:ilvl w:val="0"/>
          <w:numId w:val="5"/>
        </w:numPr>
        <w:spacing w:after="0" w:afterAutospacing="0" w:before="0" w:beforeAutospacing="0" w:line="240" w:lineRule="auto"/>
        <w:ind w:left="720" w:hanging="360"/>
        <w:rPr>
          <w:sz w:val="20"/>
          <w:szCs w:val="20"/>
        </w:rPr>
      </w:pPr>
      <w:r w:rsidDel="00000000" w:rsidR="00000000" w:rsidRPr="00000000">
        <w:rPr>
          <w:b w:val="1"/>
          <w:sz w:val="20"/>
          <w:szCs w:val="20"/>
          <w:rtl w:val="0"/>
        </w:rPr>
        <w:t xml:space="preserve">Co-operative Society Membership</w:t>
      </w:r>
      <w:r w:rsidDel="00000000" w:rsidR="00000000" w:rsidRPr="00000000">
        <w:rPr>
          <w:sz w:val="20"/>
          <w:szCs w:val="20"/>
          <w:rtl w:val="0"/>
        </w:rPr>
        <w:t xml:space="preserve">:</w:t>
      </w:r>
    </w:p>
    <w:p w:rsidR="00000000" w:rsidDel="00000000" w:rsidP="00000000" w:rsidRDefault="00000000" w:rsidRPr="00000000" w14:paraId="0000004D">
      <w:pPr>
        <w:numPr>
          <w:ilvl w:val="1"/>
          <w:numId w:val="5"/>
        </w:numPr>
        <w:spacing w:after="240" w:before="0" w:beforeAutospacing="0" w:line="240" w:lineRule="auto"/>
        <w:ind w:left="1440" w:hanging="360"/>
        <w:rPr>
          <w:sz w:val="20"/>
          <w:szCs w:val="20"/>
        </w:rPr>
      </w:pPr>
      <w:r w:rsidDel="00000000" w:rsidR="00000000" w:rsidRPr="00000000">
        <w:rPr>
          <w:sz w:val="20"/>
          <w:szCs w:val="20"/>
          <w:rtl w:val="0"/>
        </w:rPr>
        <w:t xml:space="preserve">The client must be a member of the Owners' Co-operative Society, which will be formed by the apartment owners to manage the general affairs of the complex. Each apartment owner must deposit Tk. 60,000 (sixty thousand only) to the reserve fund before taking possession of the apartment.</w:t>
      </w:r>
    </w:p>
    <w:p w:rsidR="00000000" w:rsidDel="00000000" w:rsidP="00000000" w:rsidRDefault="00000000" w:rsidRPr="00000000" w14:paraId="0000004E">
      <w:pPr>
        <w:spacing w:after="240" w:before="240" w:line="240" w:lineRule="auto"/>
        <w:ind w:left="720" w:firstLine="0"/>
        <w:rPr>
          <w:sz w:val="20"/>
          <w:szCs w:val="20"/>
        </w:rPr>
      </w:pPr>
      <w:r w:rsidDel="00000000" w:rsidR="00000000" w:rsidRPr="00000000">
        <w:rPr>
          <w:rtl w:val="0"/>
        </w:rPr>
      </w:r>
    </w:p>
    <w:p w:rsidR="00000000" w:rsidDel="00000000" w:rsidP="00000000" w:rsidRDefault="00000000" w:rsidRPr="00000000" w14:paraId="0000004F">
      <w:pPr>
        <w:pStyle w:val="Heading2"/>
        <w:keepNext w:val="0"/>
        <w:keepLines w:val="0"/>
        <w:spacing w:after="80" w:line="240" w:lineRule="auto"/>
        <w:ind w:left="720" w:firstLine="0"/>
        <w:rPr>
          <w:b w:val="1"/>
          <w:sz w:val="34"/>
          <w:szCs w:val="34"/>
        </w:rPr>
      </w:pPr>
      <w:bookmarkStart w:colFirst="0" w:colLast="0" w:name="_yvn60xy0kqog" w:id="1"/>
      <w:bookmarkEnd w:id="1"/>
      <w:r w:rsidDel="00000000" w:rsidR="00000000" w:rsidRPr="00000000">
        <w:rPr>
          <w:b w:val="1"/>
          <w:sz w:val="34"/>
          <w:szCs w:val="34"/>
          <w:rtl w:val="0"/>
        </w:rPr>
        <w:t xml:space="preserve">About Our Recent Project: Suriaya Naser</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spacing w:after="240" w:before="240" w:line="240" w:lineRule="auto"/>
        <w:rPr>
          <w:sz w:val="20"/>
          <w:szCs w:val="20"/>
        </w:rPr>
      </w:pPr>
      <w:r w:rsidDel="00000000" w:rsidR="00000000" w:rsidRPr="00000000">
        <w:rPr>
          <w:sz w:val="20"/>
          <w:szCs w:val="20"/>
          <w:rtl w:val="0"/>
        </w:rPr>
        <w:t xml:space="preserve">At </w:t>
      </w:r>
      <w:r w:rsidDel="00000000" w:rsidR="00000000" w:rsidRPr="00000000">
        <w:rPr>
          <w:b w:val="1"/>
          <w:sz w:val="20"/>
          <w:szCs w:val="20"/>
          <w:rtl w:val="0"/>
        </w:rPr>
        <w:t xml:space="preserve">ETMS</w:t>
      </w:r>
      <w:r w:rsidDel="00000000" w:rsidR="00000000" w:rsidRPr="00000000">
        <w:rPr>
          <w:sz w:val="20"/>
          <w:szCs w:val="20"/>
          <w:rtl w:val="0"/>
        </w:rPr>
        <w:t xml:space="preserve">, we are proud to introduce our latest flagship project, </w:t>
      </w:r>
      <w:r w:rsidDel="00000000" w:rsidR="00000000" w:rsidRPr="00000000">
        <w:rPr>
          <w:b w:val="1"/>
          <w:sz w:val="20"/>
          <w:szCs w:val="20"/>
          <w:rtl w:val="0"/>
        </w:rPr>
        <w:t xml:space="preserve">Suriaya Naser</w:t>
      </w:r>
      <w:r w:rsidDel="00000000" w:rsidR="00000000" w:rsidRPr="00000000">
        <w:rPr>
          <w:sz w:val="20"/>
          <w:szCs w:val="20"/>
          <w:rtl w:val="0"/>
        </w:rPr>
        <w:t xml:space="preserve">, a remarkable residential development that sets new standards for luxury living in Chattogram. Nestled in the historic and culturally rich </w:t>
      </w:r>
      <w:r w:rsidDel="00000000" w:rsidR="00000000" w:rsidRPr="00000000">
        <w:rPr>
          <w:b w:val="1"/>
          <w:sz w:val="20"/>
          <w:szCs w:val="20"/>
          <w:rtl w:val="0"/>
        </w:rPr>
        <w:t xml:space="preserve">Satish Babu Lane</w:t>
      </w:r>
      <w:r w:rsidDel="00000000" w:rsidR="00000000" w:rsidRPr="00000000">
        <w:rPr>
          <w:sz w:val="20"/>
          <w:szCs w:val="20"/>
          <w:rtl w:val="0"/>
        </w:rPr>
        <w:t xml:space="preserve">, Kotowali, this modern </w:t>
      </w:r>
      <w:r w:rsidDel="00000000" w:rsidR="00000000" w:rsidRPr="00000000">
        <w:rPr>
          <w:b w:val="1"/>
          <w:sz w:val="20"/>
          <w:szCs w:val="20"/>
          <w:rtl w:val="0"/>
        </w:rPr>
        <w:t xml:space="preserve">Semi Basement + 13-storied</w:t>
      </w:r>
      <w:r w:rsidDel="00000000" w:rsidR="00000000" w:rsidRPr="00000000">
        <w:rPr>
          <w:sz w:val="20"/>
          <w:szCs w:val="20"/>
          <w:rtl w:val="0"/>
        </w:rPr>
        <w:t xml:space="preserve"> residential building offers a prime location with unparalleled convenience and accessibility.</w:t>
      </w:r>
    </w:p>
    <w:p w:rsidR="00000000" w:rsidDel="00000000" w:rsidP="00000000" w:rsidRDefault="00000000" w:rsidRPr="00000000" w14:paraId="00000052">
      <w:pPr>
        <w:spacing w:after="240" w:before="240" w:line="240" w:lineRule="auto"/>
        <w:rPr>
          <w:sz w:val="20"/>
          <w:szCs w:val="20"/>
        </w:rPr>
      </w:pPr>
      <w:r w:rsidDel="00000000" w:rsidR="00000000" w:rsidRPr="00000000">
        <w:rPr>
          <w:b w:val="1"/>
          <w:sz w:val="20"/>
          <w:szCs w:val="20"/>
          <w:rtl w:val="0"/>
        </w:rPr>
        <w:t xml:space="preserve">Suriaya Naser</w:t>
      </w:r>
      <w:r w:rsidDel="00000000" w:rsidR="00000000" w:rsidRPr="00000000">
        <w:rPr>
          <w:sz w:val="20"/>
          <w:szCs w:val="20"/>
          <w:rtl w:val="0"/>
        </w:rPr>
        <w:t xml:space="preserve"> features spacious, beautifully designed apartments ranging from </w:t>
      </w:r>
      <w:r w:rsidDel="00000000" w:rsidR="00000000" w:rsidRPr="00000000">
        <w:rPr>
          <w:b w:val="1"/>
          <w:sz w:val="20"/>
          <w:szCs w:val="20"/>
          <w:rtl w:val="0"/>
        </w:rPr>
        <w:t xml:space="preserve">1300 to 1550 square feet</w:t>
      </w:r>
      <w:r w:rsidDel="00000000" w:rsidR="00000000" w:rsidRPr="00000000">
        <w:rPr>
          <w:sz w:val="20"/>
          <w:szCs w:val="20"/>
          <w:rtl w:val="0"/>
        </w:rPr>
        <w:t xml:space="preserve">, catering to those who seek elegance, comfort, and functionality in their home. With a focus on green architecture and eco-friendly solutions, the project embraces a sustainable approach to urban living, incorporating features such as a </w:t>
      </w:r>
      <w:r w:rsidDel="00000000" w:rsidR="00000000" w:rsidRPr="00000000">
        <w:rPr>
          <w:b w:val="1"/>
          <w:sz w:val="20"/>
          <w:szCs w:val="20"/>
          <w:rtl w:val="0"/>
        </w:rPr>
        <w:t xml:space="preserve">rooftop garden</w:t>
      </w:r>
      <w:r w:rsidDel="00000000" w:rsidR="00000000" w:rsidRPr="00000000">
        <w:rPr>
          <w:sz w:val="20"/>
          <w:szCs w:val="20"/>
          <w:rtl w:val="0"/>
        </w:rPr>
        <w:t xml:space="preserve"> and </w:t>
      </w:r>
      <w:r w:rsidDel="00000000" w:rsidR="00000000" w:rsidRPr="00000000">
        <w:rPr>
          <w:b w:val="1"/>
          <w:sz w:val="20"/>
          <w:szCs w:val="20"/>
          <w:rtl w:val="0"/>
        </w:rPr>
        <w:t xml:space="preserve">solar power systems</w:t>
      </w:r>
      <w:r w:rsidDel="00000000" w:rsidR="00000000" w:rsidRPr="00000000">
        <w:rPr>
          <w:sz w:val="20"/>
          <w:szCs w:val="20"/>
          <w:rtl w:val="0"/>
        </w:rPr>
        <w:t xml:space="preserve"> to reduce energy consumption and promote a healthier lifestyle.</w:t>
      </w:r>
    </w:p>
    <w:p w:rsidR="00000000" w:rsidDel="00000000" w:rsidP="00000000" w:rsidRDefault="00000000" w:rsidRPr="00000000" w14:paraId="00000053">
      <w:pPr>
        <w:pStyle w:val="Heading3"/>
        <w:keepNext w:val="0"/>
        <w:keepLines w:val="0"/>
        <w:spacing w:before="280" w:line="240" w:lineRule="auto"/>
        <w:ind w:left="720" w:firstLine="0"/>
        <w:rPr>
          <w:b w:val="1"/>
          <w:color w:val="000000"/>
          <w:sz w:val="26"/>
          <w:szCs w:val="26"/>
        </w:rPr>
      </w:pPr>
      <w:bookmarkStart w:colFirst="0" w:colLast="0" w:name="_auh4uqhhlcyi" w:id="2"/>
      <w:bookmarkEnd w:id="2"/>
      <w:r w:rsidDel="00000000" w:rsidR="00000000" w:rsidRPr="00000000">
        <w:rPr>
          <w:b w:val="1"/>
          <w:color w:val="000000"/>
          <w:sz w:val="26"/>
          <w:szCs w:val="26"/>
          <w:rtl w:val="0"/>
        </w:rPr>
        <w:t xml:space="preserve">Why Choose Suriaya Naser?</w:t>
      </w:r>
    </w:p>
    <w:p w:rsidR="00000000" w:rsidDel="00000000" w:rsidP="00000000" w:rsidRDefault="00000000" w:rsidRPr="00000000" w14:paraId="00000054">
      <w:pPr>
        <w:numPr>
          <w:ilvl w:val="0"/>
          <w:numId w:val="4"/>
        </w:numPr>
        <w:spacing w:after="0" w:afterAutospacing="0" w:before="240" w:line="240" w:lineRule="auto"/>
        <w:ind w:left="720" w:hanging="360"/>
        <w:rPr>
          <w:sz w:val="20"/>
          <w:szCs w:val="20"/>
        </w:rPr>
      </w:pPr>
      <w:r w:rsidDel="00000000" w:rsidR="00000000" w:rsidRPr="00000000">
        <w:rPr>
          <w:b w:val="1"/>
          <w:sz w:val="20"/>
          <w:szCs w:val="20"/>
          <w:rtl w:val="0"/>
        </w:rPr>
        <w:t xml:space="preserve">Prime Location</w:t>
      </w:r>
      <w:r w:rsidDel="00000000" w:rsidR="00000000" w:rsidRPr="00000000">
        <w:rPr>
          <w:sz w:val="20"/>
          <w:szCs w:val="20"/>
          <w:rtl w:val="0"/>
        </w:rPr>
        <w:t xml:space="preserve">: Located in the heart of Chattogram, close to key landmarks such as the </w:t>
      </w:r>
      <w:r w:rsidDel="00000000" w:rsidR="00000000" w:rsidRPr="00000000">
        <w:rPr>
          <w:b w:val="1"/>
          <w:sz w:val="20"/>
          <w:szCs w:val="20"/>
          <w:rtl w:val="0"/>
        </w:rPr>
        <w:t xml:space="preserve">CMP Police Head Quarter</w:t>
      </w:r>
      <w:r w:rsidDel="00000000" w:rsidR="00000000" w:rsidRPr="00000000">
        <w:rPr>
          <w:sz w:val="20"/>
          <w:szCs w:val="20"/>
          <w:rtl w:val="0"/>
        </w:rPr>
        <w:t xml:space="preserve">, </w:t>
      </w:r>
      <w:r w:rsidDel="00000000" w:rsidR="00000000" w:rsidRPr="00000000">
        <w:rPr>
          <w:b w:val="1"/>
          <w:sz w:val="20"/>
          <w:szCs w:val="20"/>
          <w:rtl w:val="0"/>
        </w:rPr>
        <w:t xml:space="preserve">Bangladesh Bank</w:t>
      </w:r>
      <w:r w:rsidDel="00000000" w:rsidR="00000000" w:rsidRPr="00000000">
        <w:rPr>
          <w:sz w:val="20"/>
          <w:szCs w:val="20"/>
          <w:rtl w:val="0"/>
        </w:rPr>
        <w:t xml:space="preserve">, and major shopping centers, schools, and hospitals, making it the perfect place for both convenience and connectivity.</w:t>
      </w:r>
    </w:p>
    <w:p w:rsidR="00000000" w:rsidDel="00000000" w:rsidP="00000000" w:rsidRDefault="00000000" w:rsidRPr="00000000" w14:paraId="00000055">
      <w:pPr>
        <w:numPr>
          <w:ilvl w:val="0"/>
          <w:numId w:val="4"/>
        </w:numPr>
        <w:spacing w:after="0" w:afterAutospacing="0" w:before="0" w:beforeAutospacing="0" w:line="240" w:lineRule="auto"/>
        <w:ind w:left="720" w:hanging="360"/>
        <w:rPr>
          <w:sz w:val="20"/>
          <w:szCs w:val="20"/>
        </w:rPr>
      </w:pPr>
      <w:r w:rsidDel="00000000" w:rsidR="00000000" w:rsidRPr="00000000">
        <w:rPr>
          <w:b w:val="1"/>
          <w:sz w:val="20"/>
          <w:szCs w:val="20"/>
          <w:rtl w:val="0"/>
        </w:rPr>
        <w:t xml:space="preserve">Sophisticated Living</w:t>
      </w:r>
      <w:r w:rsidDel="00000000" w:rsidR="00000000" w:rsidRPr="00000000">
        <w:rPr>
          <w:sz w:val="20"/>
          <w:szCs w:val="20"/>
          <w:rtl w:val="0"/>
        </w:rPr>
        <w:t xml:space="preserve">: Designed to offer residents a blend of luxury and practicality, with high-end finishes, modern amenities, and an inviting environment that fosters community and comfort.</w:t>
      </w:r>
    </w:p>
    <w:p w:rsidR="00000000" w:rsidDel="00000000" w:rsidP="00000000" w:rsidRDefault="00000000" w:rsidRPr="00000000" w14:paraId="00000056">
      <w:pPr>
        <w:numPr>
          <w:ilvl w:val="0"/>
          <w:numId w:val="4"/>
        </w:numPr>
        <w:spacing w:after="240" w:before="0" w:beforeAutospacing="0" w:line="240" w:lineRule="auto"/>
        <w:ind w:left="720" w:hanging="360"/>
        <w:rPr>
          <w:sz w:val="20"/>
          <w:szCs w:val="20"/>
        </w:rPr>
      </w:pPr>
      <w:r w:rsidDel="00000000" w:rsidR="00000000" w:rsidRPr="00000000">
        <w:rPr>
          <w:b w:val="1"/>
          <w:sz w:val="20"/>
          <w:szCs w:val="20"/>
          <w:rtl w:val="0"/>
        </w:rPr>
        <w:t xml:space="preserve">Eco-Friendly Features</w:t>
      </w:r>
      <w:r w:rsidDel="00000000" w:rsidR="00000000" w:rsidRPr="00000000">
        <w:rPr>
          <w:sz w:val="20"/>
          <w:szCs w:val="20"/>
          <w:rtl w:val="0"/>
        </w:rPr>
        <w:t xml:space="preserve">: From rooftop gardening to energy-efficient systems, Suriaya Naser is crafted with sustainability in mind, promoting an environmentally conscious lifestyle.</w:t>
      </w:r>
    </w:p>
    <w:p w:rsidR="00000000" w:rsidDel="00000000" w:rsidP="00000000" w:rsidRDefault="00000000" w:rsidRPr="00000000" w14:paraId="00000057">
      <w:pPr>
        <w:pStyle w:val="Heading3"/>
        <w:keepNext w:val="0"/>
        <w:keepLines w:val="0"/>
        <w:spacing w:before="280" w:line="240" w:lineRule="auto"/>
        <w:ind w:left="720" w:firstLine="0"/>
        <w:rPr>
          <w:b w:val="1"/>
          <w:color w:val="000000"/>
          <w:sz w:val="26"/>
          <w:szCs w:val="26"/>
        </w:rPr>
      </w:pPr>
      <w:bookmarkStart w:colFirst="0" w:colLast="0" w:name="_ic3j1wjrcacm" w:id="3"/>
      <w:bookmarkEnd w:id="3"/>
      <w:r w:rsidDel="00000000" w:rsidR="00000000" w:rsidRPr="00000000">
        <w:rPr>
          <w:b w:val="1"/>
          <w:color w:val="000000"/>
          <w:sz w:val="26"/>
          <w:szCs w:val="26"/>
          <w:rtl w:val="0"/>
        </w:rPr>
        <w:t xml:space="preserve">Key Features of Suriaya Naser:</w:t>
      </w:r>
    </w:p>
    <w:p w:rsidR="00000000" w:rsidDel="00000000" w:rsidP="00000000" w:rsidRDefault="00000000" w:rsidRPr="00000000" w14:paraId="00000058">
      <w:pPr>
        <w:numPr>
          <w:ilvl w:val="0"/>
          <w:numId w:val="3"/>
        </w:numPr>
        <w:spacing w:after="0" w:afterAutospacing="0" w:before="240" w:line="240" w:lineRule="auto"/>
        <w:ind w:left="720" w:hanging="360"/>
        <w:rPr>
          <w:sz w:val="20"/>
          <w:szCs w:val="20"/>
        </w:rPr>
      </w:pPr>
      <w:r w:rsidDel="00000000" w:rsidR="00000000" w:rsidRPr="00000000">
        <w:rPr>
          <w:b w:val="1"/>
          <w:sz w:val="20"/>
          <w:szCs w:val="20"/>
          <w:rtl w:val="0"/>
        </w:rPr>
        <w:t xml:space="preserve">Elegant Building Entrance</w:t>
      </w:r>
      <w:r w:rsidDel="00000000" w:rsidR="00000000" w:rsidRPr="00000000">
        <w:rPr>
          <w:sz w:val="20"/>
          <w:szCs w:val="20"/>
          <w:rtl w:val="0"/>
        </w:rPr>
        <w:t xml:space="preserve"> with a secured decorative gate, marble logo, and functional internal driveway.</w:t>
      </w:r>
    </w:p>
    <w:p w:rsidR="00000000" w:rsidDel="00000000" w:rsidP="00000000" w:rsidRDefault="00000000" w:rsidRPr="00000000" w14:paraId="00000059">
      <w:pPr>
        <w:numPr>
          <w:ilvl w:val="0"/>
          <w:numId w:val="3"/>
        </w:numPr>
        <w:spacing w:after="0" w:afterAutospacing="0" w:before="0" w:beforeAutospacing="0" w:line="240" w:lineRule="auto"/>
        <w:ind w:left="720" w:hanging="360"/>
        <w:rPr>
          <w:sz w:val="20"/>
          <w:szCs w:val="20"/>
        </w:rPr>
      </w:pPr>
      <w:r w:rsidDel="00000000" w:rsidR="00000000" w:rsidRPr="00000000">
        <w:rPr>
          <w:b w:val="1"/>
          <w:sz w:val="20"/>
          <w:szCs w:val="20"/>
          <w:rtl w:val="0"/>
        </w:rPr>
        <w:t xml:space="preserve">Luxurious Reception Lobby</w:t>
      </w:r>
      <w:r w:rsidDel="00000000" w:rsidR="00000000" w:rsidRPr="00000000">
        <w:rPr>
          <w:sz w:val="20"/>
          <w:szCs w:val="20"/>
          <w:rtl w:val="0"/>
        </w:rPr>
        <w:t xml:space="preserve"> featuring imported tiles, decorative ceiling, and 24/7 CCTV security.</w:t>
      </w:r>
    </w:p>
    <w:p w:rsidR="00000000" w:rsidDel="00000000" w:rsidP="00000000" w:rsidRDefault="00000000" w:rsidRPr="00000000" w14:paraId="0000005A">
      <w:pPr>
        <w:numPr>
          <w:ilvl w:val="0"/>
          <w:numId w:val="3"/>
        </w:numPr>
        <w:spacing w:after="0" w:afterAutospacing="0" w:before="0" w:beforeAutospacing="0" w:line="240" w:lineRule="auto"/>
        <w:ind w:left="720" w:hanging="360"/>
        <w:rPr>
          <w:sz w:val="20"/>
          <w:szCs w:val="20"/>
        </w:rPr>
      </w:pPr>
      <w:r w:rsidDel="00000000" w:rsidR="00000000" w:rsidRPr="00000000">
        <w:rPr>
          <w:b w:val="1"/>
          <w:sz w:val="20"/>
          <w:szCs w:val="20"/>
          <w:rtl w:val="0"/>
        </w:rPr>
        <w:t xml:space="preserve">Modern Amenities</w:t>
      </w:r>
      <w:r w:rsidDel="00000000" w:rsidR="00000000" w:rsidRPr="00000000">
        <w:rPr>
          <w:sz w:val="20"/>
          <w:szCs w:val="20"/>
          <w:rtl w:val="0"/>
        </w:rPr>
        <w:t xml:space="preserve"> including two high-capacity lifts, a community lounge, and a children's play area on the rooftop.</w:t>
      </w:r>
    </w:p>
    <w:p w:rsidR="00000000" w:rsidDel="00000000" w:rsidP="00000000" w:rsidRDefault="00000000" w:rsidRPr="00000000" w14:paraId="0000005B">
      <w:pPr>
        <w:numPr>
          <w:ilvl w:val="0"/>
          <w:numId w:val="3"/>
        </w:numPr>
        <w:spacing w:after="0" w:afterAutospacing="0" w:before="0" w:beforeAutospacing="0" w:line="240" w:lineRule="auto"/>
        <w:ind w:left="720" w:hanging="360"/>
        <w:rPr>
          <w:sz w:val="20"/>
          <w:szCs w:val="20"/>
        </w:rPr>
      </w:pPr>
      <w:r w:rsidDel="00000000" w:rsidR="00000000" w:rsidRPr="00000000">
        <w:rPr>
          <w:b w:val="1"/>
          <w:sz w:val="20"/>
          <w:szCs w:val="20"/>
          <w:rtl w:val="0"/>
        </w:rPr>
        <w:t xml:space="preserve">Rooftop Lifestyle</w:t>
      </w:r>
      <w:r w:rsidDel="00000000" w:rsidR="00000000" w:rsidRPr="00000000">
        <w:rPr>
          <w:sz w:val="20"/>
          <w:szCs w:val="20"/>
          <w:rtl w:val="0"/>
        </w:rPr>
        <w:t xml:space="preserve"> with a BBQ pit, garden seating, and dedicated areas for relaxation and entertainment.</w:t>
      </w:r>
    </w:p>
    <w:p w:rsidR="00000000" w:rsidDel="00000000" w:rsidP="00000000" w:rsidRDefault="00000000" w:rsidRPr="00000000" w14:paraId="0000005C">
      <w:pPr>
        <w:numPr>
          <w:ilvl w:val="0"/>
          <w:numId w:val="3"/>
        </w:numPr>
        <w:spacing w:after="240" w:before="0" w:beforeAutospacing="0" w:line="240" w:lineRule="auto"/>
        <w:ind w:left="720" w:hanging="360"/>
        <w:rPr>
          <w:sz w:val="20"/>
          <w:szCs w:val="20"/>
        </w:rPr>
      </w:pPr>
      <w:r w:rsidDel="00000000" w:rsidR="00000000" w:rsidRPr="00000000">
        <w:rPr>
          <w:b w:val="1"/>
          <w:sz w:val="20"/>
          <w:szCs w:val="20"/>
          <w:rtl w:val="0"/>
        </w:rPr>
        <w:t xml:space="preserve">Premium Finishes</w:t>
      </w:r>
      <w:r w:rsidDel="00000000" w:rsidR="00000000" w:rsidRPr="00000000">
        <w:rPr>
          <w:sz w:val="20"/>
          <w:szCs w:val="20"/>
          <w:rtl w:val="0"/>
        </w:rPr>
        <w:t xml:space="preserve"> in every apartment, from polished tiles and durable veneer doors to high-quality sanitary fittings and kitchen setups.</w:t>
      </w:r>
    </w:p>
    <w:p w:rsidR="00000000" w:rsidDel="00000000" w:rsidP="00000000" w:rsidRDefault="00000000" w:rsidRPr="00000000" w14:paraId="0000005D">
      <w:pPr>
        <w:spacing w:after="240" w:before="240" w:line="240" w:lineRule="auto"/>
        <w:rPr>
          <w:sz w:val="20"/>
          <w:szCs w:val="20"/>
        </w:rPr>
      </w:pPr>
      <w:r w:rsidDel="00000000" w:rsidR="00000000" w:rsidRPr="00000000">
        <w:rPr>
          <w:sz w:val="20"/>
          <w:szCs w:val="20"/>
          <w:rtl w:val="0"/>
        </w:rPr>
        <w:t xml:space="preserve">At ETMS, we believe that </w:t>
      </w:r>
      <w:r w:rsidDel="00000000" w:rsidR="00000000" w:rsidRPr="00000000">
        <w:rPr>
          <w:b w:val="1"/>
          <w:sz w:val="20"/>
          <w:szCs w:val="20"/>
          <w:rtl w:val="0"/>
        </w:rPr>
        <w:t xml:space="preserve">Suriaya Naser</w:t>
      </w:r>
      <w:r w:rsidDel="00000000" w:rsidR="00000000" w:rsidRPr="00000000">
        <w:rPr>
          <w:sz w:val="20"/>
          <w:szCs w:val="20"/>
          <w:rtl w:val="0"/>
        </w:rPr>
        <w:t xml:space="preserve"> is more than just a place to live; it's a gateway to a lifestyle of grandeur and convenience. Whether you're looking for a family home or a luxurious retreat in the city, </w:t>
      </w:r>
      <w:r w:rsidDel="00000000" w:rsidR="00000000" w:rsidRPr="00000000">
        <w:rPr>
          <w:b w:val="1"/>
          <w:sz w:val="20"/>
          <w:szCs w:val="20"/>
          <w:rtl w:val="0"/>
        </w:rPr>
        <w:t xml:space="preserve">Suriaya Naser</w:t>
      </w:r>
      <w:r w:rsidDel="00000000" w:rsidR="00000000" w:rsidRPr="00000000">
        <w:rPr>
          <w:sz w:val="20"/>
          <w:szCs w:val="20"/>
          <w:rtl w:val="0"/>
        </w:rPr>
        <w:t xml:space="preserve"> offers a perfect balance of sophistication, comfort, and sustainability.</w:t>
      </w:r>
    </w:p>
    <w:p w:rsidR="00000000" w:rsidDel="00000000" w:rsidP="00000000" w:rsidRDefault="00000000" w:rsidRPr="00000000" w14:paraId="0000005E">
      <w:pPr>
        <w:spacing w:after="240" w:before="240" w:line="240" w:lineRule="auto"/>
        <w:rPr>
          <w:sz w:val="20"/>
          <w:szCs w:val="20"/>
        </w:rPr>
      </w:pPr>
      <w:r w:rsidDel="00000000" w:rsidR="00000000" w:rsidRPr="00000000">
        <w:rPr>
          <w:sz w:val="20"/>
          <w:szCs w:val="20"/>
          <w:rtl w:val="0"/>
        </w:rPr>
        <w:t xml:space="preserve">Discover your new home in the heart of Chattogram at </w:t>
      </w:r>
      <w:r w:rsidDel="00000000" w:rsidR="00000000" w:rsidRPr="00000000">
        <w:rPr>
          <w:b w:val="1"/>
          <w:sz w:val="20"/>
          <w:szCs w:val="20"/>
          <w:rtl w:val="0"/>
        </w:rPr>
        <w:t xml:space="preserve">Suriaya Naser</w:t>
      </w:r>
      <w:r w:rsidDel="00000000" w:rsidR="00000000" w:rsidRPr="00000000">
        <w:rPr>
          <w:sz w:val="20"/>
          <w:szCs w:val="20"/>
          <w:rtl w:val="0"/>
        </w:rPr>
        <w:t xml:space="preserve">—</w:t>
      </w:r>
      <w:r w:rsidDel="00000000" w:rsidR="00000000" w:rsidRPr="00000000">
        <w:rPr>
          <w:b w:val="1"/>
          <w:sz w:val="20"/>
          <w:szCs w:val="20"/>
          <w:rtl w:val="0"/>
        </w:rPr>
        <w:t xml:space="preserve">your entrance to grandeur</w:t>
      </w:r>
      <w:r w:rsidDel="00000000" w:rsidR="00000000" w:rsidRPr="00000000">
        <w:rPr>
          <w:sz w:val="20"/>
          <w:szCs w:val="20"/>
          <w:rtl w:val="0"/>
        </w:rPr>
        <w:t xml:space="preserve">.</w:t>
      </w:r>
    </w:p>
    <w:p w:rsidR="00000000" w:rsidDel="00000000" w:rsidP="00000000" w:rsidRDefault="00000000" w:rsidRPr="00000000" w14:paraId="0000005F">
      <w:pPr>
        <w:spacing w:after="240" w:before="240" w:line="240" w:lineRule="auto"/>
        <w:ind w:left="720" w:firstLine="0"/>
        <w:rPr>
          <w:sz w:val="20"/>
          <w:szCs w:val="20"/>
        </w:rPr>
      </w:pPr>
      <w:r w:rsidDel="00000000" w:rsidR="00000000" w:rsidRPr="00000000">
        <w:rPr>
          <w:rtl w:val="0"/>
        </w:rPr>
      </w:r>
    </w:p>
    <w:p w:rsidR="00000000" w:rsidDel="00000000" w:rsidP="00000000" w:rsidRDefault="00000000" w:rsidRPr="00000000" w14:paraId="00000060">
      <w:pPr>
        <w:spacing w:after="240" w:before="240" w:lineRule="auto"/>
        <w:jc w:val="center"/>
        <w:rPr>
          <w:sz w:val="28"/>
          <w:szCs w:val="28"/>
        </w:rPr>
      </w:pPr>
      <w:r w:rsidDel="00000000" w:rsidR="00000000" w:rsidRPr="00000000">
        <w:rPr>
          <w:sz w:val="28"/>
          <w:szCs w:val="28"/>
        </w:rPr>
        <w:drawing>
          <wp:inline distB="114300" distT="114300" distL="114300" distR="114300">
            <wp:extent cx="2171700" cy="2724150"/>
            <wp:effectExtent b="0" l="0" r="0" t="0"/>
            <wp:docPr id="3" name="image3.png"/>
            <a:graphic>
              <a:graphicData uri="http://schemas.openxmlformats.org/drawingml/2006/picture">
                <pic:pic>
                  <pic:nvPicPr>
                    <pic:cNvPr id="0" name="image3.png"/>
                    <pic:cNvPicPr preferRelativeResize="0"/>
                  </pic:nvPicPr>
                  <pic:blipFill>
                    <a:blip r:embed="rId11"/>
                    <a:srcRect b="16627" l="0" r="3389" t="15439"/>
                    <a:stretch>
                      <a:fillRect/>
                    </a:stretch>
                  </pic:blipFill>
                  <pic:spPr>
                    <a:xfrm>
                      <a:off x="0" y="0"/>
                      <a:ext cx="2171700" cy="272415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hyperlink" Target="mailto:daluarhossan1977@gmail.com"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hyperlink" Target="https://html.dynamiclayers.net/dl/construction/html/index-dark.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