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FF07" w14:textId="77777777" w:rsidR="00B92861" w:rsidRDefault="00B92861" w:rsidP="00B92861">
      <w:pPr>
        <w:pStyle w:val="Title"/>
      </w:pPr>
      <w:r>
        <w:t>SMART WATER MANAGEMENT USING                   IOT</w:t>
      </w:r>
    </w:p>
    <w:p w14:paraId="47809046" w14:textId="77777777" w:rsidR="00B92861" w:rsidRDefault="00B92861" w:rsidP="00B92861"/>
    <w:p w14:paraId="2A2BBA61" w14:textId="77777777" w:rsidR="00B92861" w:rsidRDefault="00B92861" w:rsidP="00B92861">
      <w:pPr>
        <w:pStyle w:val="Heading1"/>
      </w:pPr>
      <w:r>
        <w:t>PROMBLEM STATEMENT:</w:t>
      </w:r>
    </w:p>
    <w:p w14:paraId="377182B5" w14:textId="77777777" w:rsidR="006B5A33" w:rsidRDefault="00B92861" w:rsidP="006B5A33">
      <w:pPr>
        <w:pStyle w:val="NormalWeb"/>
        <w:shd w:val="clear" w:color="auto" w:fill="FFFFFF"/>
        <w:spacing w:before="0" w:beforeAutospacing="0" w:after="240" w:afterAutospacing="0" w:line="360" w:lineRule="atLeast"/>
        <w:rPr>
          <w:rFonts w:ascii="Poppins" w:hAnsi="Poppins" w:cs="Poppins"/>
          <w:color w:val="444444"/>
        </w:rPr>
      </w:pPr>
      <w:r>
        <w:t xml:space="preserve">            </w:t>
      </w:r>
      <w:r w:rsidR="006B5A33">
        <w:rPr>
          <w:rFonts w:ascii="Poppins" w:hAnsi="Poppins" w:cs="Poppins"/>
          <w:color w:val="444444"/>
        </w:rPr>
        <w:t>Water management is a process of developing, optimizing and planning of water resources via many practices which are defined by many policies and regulations. With the increase in the population which has been doubled to over 6 billion people from 1900, the use of water has popped up to 600%. According to the statistics, the health of people is threatened by inadequate access to clean water for drinking and sanitation.</w:t>
      </w:r>
    </w:p>
    <w:p w14:paraId="6A99D2C2" w14:textId="336902B5" w:rsidR="00B92861" w:rsidRDefault="00CE7FAD" w:rsidP="00CE7FAD">
      <w:pPr>
        <w:pStyle w:val="Heading1"/>
      </w:pPr>
      <w:r>
        <w:t>METHODOL</w:t>
      </w:r>
      <w:r w:rsidR="00D1397A">
        <w:t>O</w:t>
      </w:r>
      <w:r>
        <w:t>GY:</w:t>
      </w:r>
    </w:p>
    <w:p w14:paraId="58225A77" w14:textId="5FE068BD" w:rsidR="00031371" w:rsidRDefault="00634507" w:rsidP="00031371">
      <w:pPr>
        <w:pStyle w:val="NormalWeb"/>
        <w:shd w:val="clear" w:color="auto" w:fill="FFFFFF"/>
        <w:spacing w:before="0" w:beforeAutospacing="0" w:after="240" w:afterAutospacing="0" w:line="360" w:lineRule="atLeast"/>
        <w:rPr>
          <w:rFonts w:ascii="Poppins" w:hAnsi="Poppins" w:cs="Poppins"/>
          <w:color w:val="444444"/>
        </w:rPr>
      </w:pPr>
      <w:r>
        <w:t xml:space="preserve">             </w:t>
      </w:r>
      <w:r w:rsidR="00031371">
        <w:rPr>
          <w:rFonts w:ascii="Poppins" w:hAnsi="Poppins" w:cs="Poppins"/>
          <w:color w:val="444444"/>
        </w:rPr>
        <w:t>While many technological devices are being developed to minimize water wastage, the impact will be greater if each individual contributes to water conservation by minimizing or optimizing the use of groundwater for daily work. Today, water conservation is becoming extremely critical at an individual level.</w:t>
      </w:r>
    </w:p>
    <w:p w14:paraId="7963138C" w14:textId="0471DB8D" w:rsidR="00634507" w:rsidRDefault="002F5135" w:rsidP="002F5135">
      <w:pPr>
        <w:pStyle w:val="Heading1"/>
      </w:pPr>
      <w:r>
        <w:t xml:space="preserve"> HARDWARES:</w:t>
      </w:r>
    </w:p>
    <w:p w14:paraId="026B5863" w14:textId="22454808" w:rsidR="005C2CBF" w:rsidRDefault="005C2CBF" w:rsidP="005C2CBF">
      <w:pPr>
        <w:rPr>
          <w:sz w:val="28"/>
          <w:szCs w:val="28"/>
        </w:rPr>
      </w:pPr>
      <w:r>
        <w:rPr>
          <w:sz w:val="28"/>
          <w:szCs w:val="28"/>
        </w:rPr>
        <w:t xml:space="preserve">  1</w:t>
      </w:r>
      <w:r w:rsidR="0013051B">
        <w:rPr>
          <w:sz w:val="28"/>
          <w:szCs w:val="28"/>
        </w:rPr>
        <w:t>.</w:t>
      </w:r>
      <w:r w:rsidR="00B25171">
        <w:rPr>
          <w:sz w:val="28"/>
          <w:szCs w:val="28"/>
        </w:rPr>
        <w:t>Sensors</w:t>
      </w:r>
    </w:p>
    <w:p w14:paraId="4AE15D56" w14:textId="6C3B006B" w:rsidR="00B25171" w:rsidRDefault="00B25171" w:rsidP="005C2CBF">
      <w:pPr>
        <w:rPr>
          <w:sz w:val="28"/>
          <w:szCs w:val="28"/>
        </w:rPr>
      </w:pPr>
      <w:r>
        <w:rPr>
          <w:sz w:val="28"/>
          <w:szCs w:val="28"/>
        </w:rPr>
        <w:t xml:space="preserve">  2.</w:t>
      </w:r>
      <w:r w:rsidR="00C61C0B">
        <w:rPr>
          <w:sz w:val="28"/>
          <w:szCs w:val="28"/>
        </w:rPr>
        <w:t>IOT Board</w:t>
      </w:r>
    </w:p>
    <w:p w14:paraId="54AA126F" w14:textId="6EDEF737" w:rsidR="00C61C0B" w:rsidRDefault="00C61C0B" w:rsidP="005C2CBF">
      <w:pPr>
        <w:rPr>
          <w:sz w:val="28"/>
          <w:szCs w:val="28"/>
        </w:rPr>
      </w:pPr>
      <w:r>
        <w:rPr>
          <w:sz w:val="28"/>
          <w:szCs w:val="28"/>
        </w:rPr>
        <w:t xml:space="preserve">  </w:t>
      </w:r>
      <w:r w:rsidR="009C4A1A">
        <w:rPr>
          <w:sz w:val="28"/>
          <w:szCs w:val="28"/>
        </w:rPr>
        <w:t>3.</w:t>
      </w:r>
      <w:r w:rsidR="00342CD8">
        <w:rPr>
          <w:sz w:val="28"/>
          <w:szCs w:val="28"/>
        </w:rPr>
        <w:t>Water level monitoring</w:t>
      </w:r>
    </w:p>
    <w:p w14:paraId="13A64B65" w14:textId="237FC03D" w:rsidR="002A5AE3" w:rsidRDefault="002A5AE3" w:rsidP="005C2CBF">
      <w:pPr>
        <w:rPr>
          <w:sz w:val="28"/>
          <w:szCs w:val="28"/>
        </w:rPr>
      </w:pPr>
      <w:r>
        <w:rPr>
          <w:sz w:val="28"/>
          <w:szCs w:val="28"/>
        </w:rPr>
        <w:t xml:space="preserve">  4.</w:t>
      </w:r>
      <w:r w:rsidR="00093E64">
        <w:rPr>
          <w:sz w:val="28"/>
          <w:szCs w:val="28"/>
        </w:rPr>
        <w:t>Registers</w:t>
      </w:r>
    </w:p>
    <w:p w14:paraId="25365E66" w14:textId="31DB26A2" w:rsidR="00093E64" w:rsidRDefault="00093E64" w:rsidP="005C2CBF">
      <w:pPr>
        <w:rPr>
          <w:sz w:val="28"/>
          <w:szCs w:val="28"/>
        </w:rPr>
      </w:pPr>
      <w:r>
        <w:rPr>
          <w:sz w:val="28"/>
          <w:szCs w:val="28"/>
        </w:rPr>
        <w:t xml:space="preserve">  5.</w:t>
      </w:r>
      <w:r w:rsidR="00DA00CA">
        <w:rPr>
          <w:sz w:val="28"/>
          <w:szCs w:val="28"/>
        </w:rPr>
        <w:t>Beap sound alarm system</w:t>
      </w:r>
    </w:p>
    <w:p w14:paraId="4107B610" w14:textId="4757139D" w:rsidR="00DA00CA" w:rsidRDefault="007C318B" w:rsidP="007C318B">
      <w:pPr>
        <w:pStyle w:val="Heading1"/>
      </w:pPr>
      <w:r>
        <w:t>P</w:t>
      </w:r>
      <w:r w:rsidR="00CA3529">
        <w:t>ROBLEM</w:t>
      </w:r>
      <w:r>
        <w:t xml:space="preserve"> </w:t>
      </w:r>
      <w:r w:rsidR="00CA3529">
        <w:t>STATEMENT</w:t>
      </w:r>
      <w:r>
        <w:t>:</w:t>
      </w:r>
    </w:p>
    <w:p w14:paraId="710FDCA9" w14:textId="0ECC07F8" w:rsidR="00C6199B" w:rsidRDefault="00450843" w:rsidP="00C6199B">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Smart Water Management is the activity of planning, developing, distributing and managing the use of water resources using an array of IoT technologies which are designed to </w:t>
      </w:r>
      <w:r>
        <w:rPr>
          <w:rFonts w:ascii="Arial" w:hAnsi="Arial" w:cs="Arial"/>
          <w:color w:val="040C28"/>
          <w:sz w:val="30"/>
          <w:szCs w:val="30"/>
        </w:rPr>
        <w:t>increase transparency, and make more reasonable and sustainable usage of these water resources</w:t>
      </w:r>
      <w:r>
        <w:rPr>
          <w:rFonts w:ascii="Arial" w:hAnsi="Arial" w:cs="Arial"/>
          <w:color w:val="202124"/>
          <w:sz w:val="30"/>
          <w:szCs w:val="30"/>
          <w:shd w:val="clear" w:color="auto" w:fill="FFFFFF"/>
        </w:rPr>
        <w:t>.</w:t>
      </w:r>
    </w:p>
    <w:p w14:paraId="6B280254" w14:textId="2B7FE0A8" w:rsidR="00302938" w:rsidRDefault="00302938" w:rsidP="00CA3529">
      <w:pPr>
        <w:pStyle w:val="Heading1"/>
        <w:rPr>
          <w:shd w:val="clear" w:color="auto" w:fill="FFFFFF"/>
        </w:rPr>
      </w:pPr>
      <w:r>
        <w:rPr>
          <w:shd w:val="clear" w:color="auto" w:fill="FFFFFF"/>
        </w:rPr>
        <w:lastRenderedPageBreak/>
        <w:t xml:space="preserve"> </w:t>
      </w:r>
      <w:r w:rsidR="00CA3529">
        <w:rPr>
          <w:shd w:val="clear" w:color="auto" w:fill="FFFFFF"/>
        </w:rPr>
        <w:t>CONCLUSION:</w:t>
      </w:r>
    </w:p>
    <w:p w14:paraId="6A8A27F3" w14:textId="28086AB3" w:rsidR="00880837" w:rsidRPr="00441B45" w:rsidRDefault="00880837" w:rsidP="00880837">
      <w:pPr>
        <w:rPr>
          <w:sz w:val="28"/>
          <w:szCs w:val="28"/>
        </w:rPr>
      </w:pPr>
      <w:r w:rsidRPr="00441B45">
        <w:rPr>
          <w:sz w:val="28"/>
          <w:szCs w:val="28"/>
        </w:rPr>
        <w:t xml:space="preserve">               </w:t>
      </w:r>
      <w:r w:rsidR="00441B45">
        <w:rPr>
          <w:rFonts w:ascii="Arial" w:hAnsi="Arial" w:cs="Arial"/>
          <w:color w:val="4D5156"/>
          <w:sz w:val="28"/>
          <w:szCs w:val="28"/>
          <w:shd w:val="clear" w:color="auto" w:fill="FFFFFF"/>
        </w:rPr>
        <w:t>W</w:t>
      </w:r>
      <w:r w:rsidRPr="00441B45">
        <w:rPr>
          <w:rFonts w:ascii="Arial" w:hAnsi="Arial" w:cs="Arial"/>
          <w:color w:val="4D5156"/>
          <w:sz w:val="28"/>
          <w:szCs w:val="28"/>
          <w:shd w:val="clear" w:color="auto" w:fill="FFFFFF"/>
        </w:rPr>
        <w:t>ater management policies and practices have dealt only with problems of water distribution to meet the ever-increasing demand, rather than better management of existing resources. </w:t>
      </w:r>
      <w:r w:rsidRPr="00441B45">
        <w:rPr>
          <w:rFonts w:ascii="Arial" w:hAnsi="Arial" w:cs="Arial"/>
          <w:color w:val="040C28"/>
          <w:sz w:val="28"/>
          <w:szCs w:val="28"/>
        </w:rPr>
        <w:t>The largely fragmented approach that results has contributed to the overexploitation of water resources</w:t>
      </w:r>
      <w:r w:rsidR="001B6E42">
        <w:rPr>
          <w:rFonts w:ascii="Arial" w:hAnsi="Arial" w:cs="Arial"/>
          <w:color w:val="040C28"/>
          <w:sz w:val="28"/>
          <w:szCs w:val="28"/>
        </w:rPr>
        <w:t>.</w:t>
      </w:r>
    </w:p>
    <w:sectPr w:rsidR="00880837" w:rsidRPr="00441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61"/>
    <w:rsid w:val="00031371"/>
    <w:rsid w:val="00093E64"/>
    <w:rsid w:val="0013051B"/>
    <w:rsid w:val="001B6E42"/>
    <w:rsid w:val="002A5AE3"/>
    <w:rsid w:val="002F5135"/>
    <w:rsid w:val="00302938"/>
    <w:rsid w:val="00342CD8"/>
    <w:rsid w:val="00441B45"/>
    <w:rsid w:val="00450843"/>
    <w:rsid w:val="005C2CBF"/>
    <w:rsid w:val="00634507"/>
    <w:rsid w:val="006B5A33"/>
    <w:rsid w:val="007C318B"/>
    <w:rsid w:val="00801341"/>
    <w:rsid w:val="00880837"/>
    <w:rsid w:val="009C4A1A"/>
    <w:rsid w:val="009F7840"/>
    <w:rsid w:val="00B25171"/>
    <w:rsid w:val="00B92861"/>
    <w:rsid w:val="00C6199B"/>
    <w:rsid w:val="00C61C0B"/>
    <w:rsid w:val="00CA3529"/>
    <w:rsid w:val="00CE7FAD"/>
    <w:rsid w:val="00D1397A"/>
    <w:rsid w:val="00DA00CA"/>
    <w:rsid w:val="00E17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8F3A"/>
  <w15:chartTrackingRefBased/>
  <w15:docId w15:val="{D98B09A7-8CF3-4E9C-802E-C306D0DD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8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286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B5A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CE7F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030">
      <w:bodyDiv w:val="1"/>
      <w:marLeft w:val="0"/>
      <w:marRight w:val="0"/>
      <w:marTop w:val="0"/>
      <w:marBottom w:val="0"/>
      <w:divBdr>
        <w:top w:val="none" w:sz="0" w:space="0" w:color="auto"/>
        <w:left w:val="none" w:sz="0" w:space="0" w:color="auto"/>
        <w:bottom w:val="none" w:sz="0" w:space="0" w:color="auto"/>
        <w:right w:val="none" w:sz="0" w:space="0" w:color="auto"/>
      </w:divBdr>
    </w:div>
    <w:div w:id="199983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dc:creator>
  <cp:keywords/>
  <dc:description/>
  <cp:lastModifiedBy>Sakthi</cp:lastModifiedBy>
  <cp:revision>25</cp:revision>
  <dcterms:created xsi:type="dcterms:W3CDTF">2023-09-29T14:59:00Z</dcterms:created>
  <dcterms:modified xsi:type="dcterms:W3CDTF">2023-09-29T15:46:00Z</dcterms:modified>
</cp:coreProperties>
</file>