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7D9E" w14:textId="510882C7" w:rsidR="005030F6" w:rsidRPr="0035037E" w:rsidRDefault="0035037E" w:rsidP="0035037E">
      <w:pPr>
        <w:pStyle w:val="Titre1"/>
        <w:jc w:val="center"/>
        <w:rPr>
          <w:b/>
          <w:bCs/>
          <w:color w:val="EE0000"/>
        </w:rPr>
      </w:pPr>
      <w:r w:rsidRPr="0035037E">
        <w:rPr>
          <w:b/>
          <w:bCs/>
          <w:color w:val="EE0000"/>
        </w:rPr>
        <w:t>Organisation du code source</w:t>
      </w:r>
    </w:p>
    <w:p w14:paraId="1ED79F57" w14:textId="77777777" w:rsidR="0035037E" w:rsidRPr="0035037E" w:rsidRDefault="0035037E" w:rsidP="0035037E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920"/>
        <w:gridCol w:w="1134"/>
      </w:tblGrid>
      <w:tr w:rsidR="005030F6" w14:paraId="4F847EFC" w14:textId="77777777" w:rsidTr="00A6715B">
        <w:trPr>
          <w:jc w:val="center"/>
        </w:trPr>
        <w:tc>
          <w:tcPr>
            <w:tcW w:w="2551" w:type="dxa"/>
            <w:shd w:val="clear" w:color="auto" w:fill="1A3A5C"/>
          </w:tcPr>
          <w:p w14:paraId="18F705BF" w14:textId="77777777" w:rsidR="005030F6" w:rsidRDefault="005030F6" w:rsidP="00A6715B">
            <w:r>
              <w:rPr>
                <w:b/>
                <w:color w:val="FFFFFF"/>
              </w:rPr>
              <w:t>Section</w:t>
            </w:r>
          </w:p>
        </w:tc>
        <w:tc>
          <w:tcPr>
            <w:tcW w:w="4535" w:type="dxa"/>
            <w:shd w:val="clear" w:color="auto" w:fill="1A3A5C"/>
          </w:tcPr>
          <w:p w14:paraId="57A420B7" w14:textId="77777777" w:rsidR="005030F6" w:rsidRDefault="005030F6" w:rsidP="00A6715B">
            <w:proofErr w:type="spellStart"/>
            <w:r>
              <w:rPr>
                <w:b/>
                <w:color w:val="FFFFFF"/>
              </w:rPr>
              <w:t>Contenu</w:t>
            </w:r>
            <w:proofErr w:type="spellEnd"/>
          </w:p>
        </w:tc>
        <w:tc>
          <w:tcPr>
            <w:tcW w:w="1134" w:type="dxa"/>
            <w:shd w:val="clear" w:color="auto" w:fill="1A3A5C"/>
          </w:tcPr>
          <w:p w14:paraId="4E87EC63" w14:textId="77777777" w:rsidR="005030F6" w:rsidRDefault="005030F6" w:rsidP="00A6715B">
            <w:r>
              <w:rPr>
                <w:b/>
                <w:color w:val="FFFFFF"/>
              </w:rPr>
              <w:t>~</w:t>
            </w:r>
            <w:proofErr w:type="spellStart"/>
            <w:r>
              <w:rPr>
                <w:b/>
                <w:color w:val="FFFFFF"/>
              </w:rPr>
              <w:t>Lignes</w:t>
            </w:r>
            <w:proofErr w:type="spellEnd"/>
          </w:p>
        </w:tc>
      </w:tr>
      <w:tr w:rsidR="005030F6" w14:paraId="24679258" w14:textId="77777777" w:rsidTr="00A6715B">
        <w:trPr>
          <w:jc w:val="center"/>
        </w:trPr>
        <w:tc>
          <w:tcPr>
            <w:tcW w:w="2551" w:type="dxa"/>
          </w:tcPr>
          <w:p w14:paraId="29086E67" w14:textId="77777777" w:rsidR="005030F6" w:rsidRDefault="005030F6" w:rsidP="00A6715B">
            <w:r>
              <w:t xml:space="preserve">Includes &amp; </w:t>
            </w:r>
            <w:proofErr w:type="spellStart"/>
            <w:r>
              <w:t>constantes</w:t>
            </w:r>
            <w:proofErr w:type="spellEnd"/>
          </w:p>
        </w:tc>
        <w:tc>
          <w:tcPr>
            <w:tcW w:w="4535" w:type="dxa"/>
          </w:tcPr>
          <w:p w14:paraId="43802BA0" w14:textId="77777777" w:rsidR="005030F6" w:rsidRDefault="005030F6" w:rsidP="00A6715B">
            <w:proofErr w:type="spellStart"/>
            <w:r>
              <w:t>stdio</w:t>
            </w:r>
            <w:proofErr w:type="spellEnd"/>
            <w:r>
              <w:t xml:space="preserve">, </w:t>
            </w:r>
            <w:proofErr w:type="spellStart"/>
            <w:r>
              <w:t>stdlib</w:t>
            </w:r>
            <w:proofErr w:type="spellEnd"/>
            <w:r>
              <w:t xml:space="preserve">, string, </w:t>
            </w:r>
            <w:proofErr w:type="spellStart"/>
            <w:r>
              <w:t>MAX_xxx</w:t>
            </w:r>
            <w:proofErr w:type="spellEnd"/>
            <w:r>
              <w:t>, login/</w:t>
            </w:r>
            <w:proofErr w:type="spellStart"/>
            <w:r>
              <w:t>mdp</w:t>
            </w:r>
            <w:proofErr w:type="spellEnd"/>
          </w:p>
        </w:tc>
        <w:tc>
          <w:tcPr>
            <w:tcW w:w="1134" w:type="dxa"/>
          </w:tcPr>
          <w:p w14:paraId="27167A89" w14:textId="77777777" w:rsidR="005030F6" w:rsidRDefault="005030F6" w:rsidP="00A6715B">
            <w:r>
              <w:t>1–30</w:t>
            </w:r>
          </w:p>
        </w:tc>
      </w:tr>
      <w:tr w:rsidR="005030F6" w14:paraId="74CC2D38" w14:textId="77777777" w:rsidTr="00A6715B">
        <w:trPr>
          <w:jc w:val="center"/>
        </w:trPr>
        <w:tc>
          <w:tcPr>
            <w:tcW w:w="2551" w:type="dxa"/>
          </w:tcPr>
          <w:p w14:paraId="3465F2C4" w14:textId="77777777" w:rsidR="005030F6" w:rsidRDefault="005030F6" w:rsidP="00A6715B">
            <w:r>
              <w:t>Structures de données</w:t>
            </w:r>
          </w:p>
        </w:tc>
        <w:tc>
          <w:tcPr>
            <w:tcW w:w="4535" w:type="dxa"/>
          </w:tcPr>
          <w:p w14:paraId="461F16E7" w14:textId="77777777" w:rsidR="005030F6" w:rsidRDefault="005030F6" w:rsidP="00A6715B">
            <w:r>
              <w:t>4 typedef struct</w:t>
            </w:r>
          </w:p>
        </w:tc>
        <w:tc>
          <w:tcPr>
            <w:tcW w:w="1134" w:type="dxa"/>
          </w:tcPr>
          <w:p w14:paraId="31BE839F" w14:textId="77777777" w:rsidR="005030F6" w:rsidRDefault="005030F6" w:rsidP="00A6715B">
            <w:r>
              <w:t>31–90</w:t>
            </w:r>
          </w:p>
        </w:tc>
      </w:tr>
      <w:tr w:rsidR="005030F6" w14:paraId="43789F14" w14:textId="77777777" w:rsidTr="00A6715B">
        <w:trPr>
          <w:jc w:val="center"/>
        </w:trPr>
        <w:tc>
          <w:tcPr>
            <w:tcW w:w="2551" w:type="dxa"/>
          </w:tcPr>
          <w:p w14:paraId="57EFC1F7" w14:textId="77777777" w:rsidR="005030F6" w:rsidRDefault="005030F6" w:rsidP="00A6715B">
            <w:r>
              <w:t xml:space="preserve">Tableaux &amp; </w:t>
            </w:r>
            <w:proofErr w:type="spellStart"/>
            <w:r>
              <w:t>compteurs</w:t>
            </w:r>
            <w:proofErr w:type="spellEnd"/>
          </w:p>
        </w:tc>
        <w:tc>
          <w:tcPr>
            <w:tcW w:w="4535" w:type="dxa"/>
          </w:tcPr>
          <w:p w14:paraId="23F10E0E" w14:textId="77777777" w:rsidR="005030F6" w:rsidRDefault="005030F6" w:rsidP="00A6715B">
            <w:r>
              <w:t xml:space="preserve">4 tableaux </w:t>
            </w:r>
            <w:proofErr w:type="spellStart"/>
            <w:r>
              <w:t>globaux</w:t>
            </w:r>
            <w:proofErr w:type="spellEnd"/>
            <w:r>
              <w:t xml:space="preserve"> + 4 </w:t>
            </w:r>
            <w:proofErr w:type="spellStart"/>
            <w:r>
              <w:t>compteurs</w:t>
            </w:r>
            <w:proofErr w:type="spellEnd"/>
            <w:r>
              <w:t xml:space="preserve"> id</w:t>
            </w:r>
          </w:p>
        </w:tc>
        <w:tc>
          <w:tcPr>
            <w:tcW w:w="1134" w:type="dxa"/>
          </w:tcPr>
          <w:p w14:paraId="71B4E315" w14:textId="77777777" w:rsidR="005030F6" w:rsidRDefault="005030F6" w:rsidP="00A6715B">
            <w:r>
              <w:t>91–110</w:t>
            </w:r>
          </w:p>
        </w:tc>
      </w:tr>
      <w:tr w:rsidR="005030F6" w14:paraId="042B98F2" w14:textId="77777777" w:rsidTr="00A6715B">
        <w:trPr>
          <w:jc w:val="center"/>
        </w:trPr>
        <w:tc>
          <w:tcPr>
            <w:tcW w:w="2551" w:type="dxa"/>
          </w:tcPr>
          <w:p w14:paraId="057BA540" w14:textId="77777777" w:rsidR="005030F6" w:rsidRDefault="005030F6" w:rsidP="00A6715B">
            <w:proofErr w:type="spellStart"/>
            <w:r>
              <w:t>Utilitaires</w:t>
            </w:r>
            <w:proofErr w:type="spellEnd"/>
          </w:p>
        </w:tc>
        <w:tc>
          <w:tcPr>
            <w:tcW w:w="4535" w:type="dxa"/>
          </w:tcPr>
          <w:p w14:paraId="737F39B3" w14:textId="77777777" w:rsidR="005030F6" w:rsidRPr="003D36FD" w:rsidRDefault="005030F6" w:rsidP="00A6715B">
            <w:pPr>
              <w:rPr>
                <w:lang w:val="fr-FR"/>
              </w:rPr>
            </w:pPr>
            <w:proofErr w:type="spellStart"/>
            <w:r w:rsidRPr="003D36FD">
              <w:rPr>
                <w:lang w:val="fr-FR"/>
              </w:rPr>
              <w:t>afficher_separateur</w:t>
            </w:r>
            <w:proofErr w:type="spellEnd"/>
            <w:r w:rsidRPr="003D36FD">
              <w:rPr>
                <w:lang w:val="fr-FR"/>
              </w:rPr>
              <w:t xml:space="preserve">, </w:t>
            </w:r>
            <w:proofErr w:type="spellStart"/>
            <w:r w:rsidRPr="003D36FD">
              <w:rPr>
                <w:lang w:val="fr-FR"/>
              </w:rPr>
              <w:t>vider_buffer</w:t>
            </w:r>
            <w:proofErr w:type="spellEnd"/>
            <w:r w:rsidRPr="003D36FD">
              <w:rPr>
                <w:lang w:val="fr-FR"/>
              </w:rPr>
              <w:t xml:space="preserve">, </w:t>
            </w:r>
            <w:proofErr w:type="spellStart"/>
            <w:r w:rsidRPr="003D36FD">
              <w:rPr>
                <w:lang w:val="fr-FR"/>
              </w:rPr>
              <w:t>pause_attente</w:t>
            </w:r>
            <w:proofErr w:type="spellEnd"/>
          </w:p>
        </w:tc>
        <w:tc>
          <w:tcPr>
            <w:tcW w:w="1134" w:type="dxa"/>
          </w:tcPr>
          <w:p w14:paraId="72D583BB" w14:textId="77777777" w:rsidR="005030F6" w:rsidRDefault="005030F6" w:rsidP="00A6715B">
            <w:r>
              <w:t>111–140</w:t>
            </w:r>
          </w:p>
        </w:tc>
      </w:tr>
      <w:tr w:rsidR="005030F6" w14:paraId="2225E0D0" w14:textId="77777777" w:rsidTr="00A6715B">
        <w:trPr>
          <w:jc w:val="center"/>
        </w:trPr>
        <w:tc>
          <w:tcPr>
            <w:tcW w:w="2551" w:type="dxa"/>
          </w:tcPr>
          <w:p w14:paraId="179720B5" w14:textId="77777777" w:rsidR="005030F6" w:rsidRDefault="005030F6" w:rsidP="00A6715B">
            <w:proofErr w:type="spellStart"/>
            <w:r>
              <w:t>Authentification</w:t>
            </w:r>
            <w:proofErr w:type="spellEnd"/>
          </w:p>
        </w:tc>
        <w:tc>
          <w:tcPr>
            <w:tcW w:w="4535" w:type="dxa"/>
          </w:tcPr>
          <w:p w14:paraId="1BCE7A5A" w14:textId="77777777" w:rsidR="005030F6" w:rsidRDefault="005030F6" w:rsidP="00A6715B">
            <w:proofErr w:type="spellStart"/>
            <w:r>
              <w:t>authentifier</w:t>
            </w:r>
            <w:proofErr w:type="spellEnd"/>
            <w:r>
              <w:t xml:space="preserve">() – 3 </w:t>
            </w:r>
            <w:proofErr w:type="spellStart"/>
            <w:r>
              <w:t>tentatives</w:t>
            </w:r>
            <w:proofErr w:type="spellEnd"/>
          </w:p>
        </w:tc>
        <w:tc>
          <w:tcPr>
            <w:tcW w:w="1134" w:type="dxa"/>
          </w:tcPr>
          <w:p w14:paraId="5B3883D1" w14:textId="77777777" w:rsidR="005030F6" w:rsidRDefault="005030F6" w:rsidP="00A6715B">
            <w:r>
              <w:t>141–175</w:t>
            </w:r>
          </w:p>
        </w:tc>
      </w:tr>
      <w:tr w:rsidR="005030F6" w14:paraId="2EF687AF" w14:textId="77777777" w:rsidTr="00A6715B">
        <w:trPr>
          <w:jc w:val="center"/>
        </w:trPr>
        <w:tc>
          <w:tcPr>
            <w:tcW w:w="2551" w:type="dxa"/>
          </w:tcPr>
          <w:p w14:paraId="222E5704" w14:textId="77777777" w:rsidR="005030F6" w:rsidRDefault="005030F6" w:rsidP="00A6715B">
            <w:r>
              <w:t xml:space="preserve">Module </w:t>
            </w:r>
            <w:proofErr w:type="spellStart"/>
            <w:r>
              <w:t>Étudiants</w:t>
            </w:r>
            <w:proofErr w:type="spellEnd"/>
          </w:p>
        </w:tc>
        <w:tc>
          <w:tcPr>
            <w:tcW w:w="4535" w:type="dxa"/>
          </w:tcPr>
          <w:p w14:paraId="66CD0AEB" w14:textId="77777777" w:rsidR="005030F6" w:rsidRPr="003D36FD" w:rsidRDefault="005030F6" w:rsidP="00A6715B">
            <w:pPr>
              <w:rPr>
                <w:lang w:val="fr-FR"/>
              </w:rPr>
            </w:pPr>
            <w:r w:rsidRPr="003D36FD">
              <w:rPr>
                <w:lang w:val="fr-FR"/>
              </w:rPr>
              <w:t xml:space="preserve">saisir, afficher, CRUD + </w:t>
            </w:r>
            <w:proofErr w:type="spellStart"/>
            <w:r w:rsidRPr="003D36FD">
              <w:rPr>
                <w:lang w:val="fr-FR"/>
              </w:rPr>
              <w:t>assigner_chambre</w:t>
            </w:r>
            <w:proofErr w:type="spellEnd"/>
          </w:p>
        </w:tc>
        <w:tc>
          <w:tcPr>
            <w:tcW w:w="1134" w:type="dxa"/>
          </w:tcPr>
          <w:p w14:paraId="6328CABC" w14:textId="77777777" w:rsidR="005030F6" w:rsidRDefault="005030F6" w:rsidP="00A6715B">
            <w:r>
              <w:t>176–320</w:t>
            </w:r>
          </w:p>
        </w:tc>
      </w:tr>
      <w:tr w:rsidR="005030F6" w14:paraId="5FC7969E" w14:textId="77777777" w:rsidTr="00A6715B">
        <w:trPr>
          <w:jc w:val="center"/>
        </w:trPr>
        <w:tc>
          <w:tcPr>
            <w:tcW w:w="2551" w:type="dxa"/>
          </w:tcPr>
          <w:p w14:paraId="42C001F1" w14:textId="77777777" w:rsidR="005030F6" w:rsidRDefault="005030F6" w:rsidP="00A6715B">
            <w:r>
              <w:t xml:space="preserve">Module </w:t>
            </w:r>
            <w:proofErr w:type="spellStart"/>
            <w:r>
              <w:t>Chambres</w:t>
            </w:r>
            <w:proofErr w:type="spellEnd"/>
          </w:p>
        </w:tc>
        <w:tc>
          <w:tcPr>
            <w:tcW w:w="4535" w:type="dxa"/>
          </w:tcPr>
          <w:p w14:paraId="5B174B52" w14:textId="77777777" w:rsidR="005030F6" w:rsidRPr="003D36FD" w:rsidRDefault="005030F6" w:rsidP="00A6715B">
            <w:pPr>
              <w:rPr>
                <w:lang w:val="fr-FR"/>
              </w:rPr>
            </w:pPr>
            <w:r w:rsidRPr="003D36FD">
              <w:rPr>
                <w:lang w:val="fr-FR"/>
              </w:rPr>
              <w:t>saisir, afficher, CRUD + recherche avancée</w:t>
            </w:r>
          </w:p>
        </w:tc>
        <w:tc>
          <w:tcPr>
            <w:tcW w:w="1134" w:type="dxa"/>
          </w:tcPr>
          <w:p w14:paraId="27B181A6" w14:textId="77777777" w:rsidR="005030F6" w:rsidRDefault="005030F6" w:rsidP="00A6715B">
            <w:r>
              <w:t>321–460</w:t>
            </w:r>
          </w:p>
        </w:tc>
      </w:tr>
      <w:tr w:rsidR="005030F6" w14:paraId="60D0B352" w14:textId="77777777" w:rsidTr="00A6715B">
        <w:trPr>
          <w:jc w:val="center"/>
        </w:trPr>
        <w:tc>
          <w:tcPr>
            <w:tcW w:w="2551" w:type="dxa"/>
          </w:tcPr>
          <w:p w14:paraId="06EA1906" w14:textId="77777777" w:rsidR="005030F6" w:rsidRDefault="005030F6" w:rsidP="00A6715B">
            <w:r>
              <w:t xml:space="preserve">Module </w:t>
            </w:r>
            <w:proofErr w:type="spellStart"/>
            <w:r>
              <w:t>Paiements</w:t>
            </w:r>
            <w:proofErr w:type="spellEnd"/>
          </w:p>
        </w:tc>
        <w:tc>
          <w:tcPr>
            <w:tcW w:w="4535" w:type="dxa"/>
          </w:tcPr>
          <w:p w14:paraId="5DCEA4B0" w14:textId="77777777" w:rsidR="005030F6" w:rsidRPr="003D36FD" w:rsidRDefault="005030F6" w:rsidP="00A6715B">
            <w:pPr>
              <w:rPr>
                <w:lang w:val="fr-FR"/>
              </w:rPr>
            </w:pPr>
            <w:r w:rsidRPr="003D36FD">
              <w:rPr>
                <w:lang w:val="fr-FR"/>
              </w:rPr>
              <w:t xml:space="preserve">saisir, afficher, CRUD + </w:t>
            </w:r>
            <w:proofErr w:type="spellStart"/>
            <w:r w:rsidRPr="003D36FD">
              <w:rPr>
                <w:lang w:val="fr-FR"/>
              </w:rPr>
              <w:t>bilan_financier</w:t>
            </w:r>
            <w:proofErr w:type="spellEnd"/>
          </w:p>
        </w:tc>
        <w:tc>
          <w:tcPr>
            <w:tcW w:w="1134" w:type="dxa"/>
          </w:tcPr>
          <w:p w14:paraId="5B90E5E7" w14:textId="77777777" w:rsidR="005030F6" w:rsidRDefault="005030F6" w:rsidP="00A6715B">
            <w:r>
              <w:t>461–610</w:t>
            </w:r>
          </w:p>
        </w:tc>
      </w:tr>
      <w:tr w:rsidR="005030F6" w14:paraId="6E6AC21B" w14:textId="77777777" w:rsidTr="00A6715B">
        <w:trPr>
          <w:jc w:val="center"/>
        </w:trPr>
        <w:tc>
          <w:tcPr>
            <w:tcW w:w="2551" w:type="dxa"/>
          </w:tcPr>
          <w:p w14:paraId="417C39EA" w14:textId="77777777" w:rsidR="005030F6" w:rsidRDefault="005030F6" w:rsidP="00A6715B">
            <w:r>
              <w:t xml:space="preserve">Module </w:t>
            </w:r>
            <w:proofErr w:type="spellStart"/>
            <w:r>
              <w:t>Réclamations</w:t>
            </w:r>
            <w:proofErr w:type="spellEnd"/>
          </w:p>
        </w:tc>
        <w:tc>
          <w:tcPr>
            <w:tcW w:w="4535" w:type="dxa"/>
          </w:tcPr>
          <w:p w14:paraId="55C699C7" w14:textId="77777777" w:rsidR="005030F6" w:rsidRPr="003D36FD" w:rsidRDefault="005030F6" w:rsidP="00A6715B">
            <w:pPr>
              <w:rPr>
                <w:lang w:val="fr-FR"/>
              </w:rPr>
            </w:pPr>
            <w:r w:rsidRPr="003D36FD">
              <w:rPr>
                <w:lang w:val="fr-FR"/>
              </w:rPr>
              <w:t xml:space="preserve">saisir, afficher, CRUD + </w:t>
            </w:r>
            <w:proofErr w:type="spellStart"/>
            <w:r w:rsidRPr="003D36FD">
              <w:rPr>
                <w:lang w:val="fr-FR"/>
              </w:rPr>
              <w:t>changer_statut</w:t>
            </w:r>
            <w:proofErr w:type="spellEnd"/>
          </w:p>
        </w:tc>
        <w:tc>
          <w:tcPr>
            <w:tcW w:w="1134" w:type="dxa"/>
          </w:tcPr>
          <w:p w14:paraId="3F0643FB" w14:textId="77777777" w:rsidR="005030F6" w:rsidRDefault="005030F6" w:rsidP="00A6715B">
            <w:r>
              <w:t>611–770</w:t>
            </w:r>
          </w:p>
        </w:tc>
      </w:tr>
      <w:tr w:rsidR="005030F6" w14:paraId="628B91D1" w14:textId="77777777" w:rsidTr="00A6715B">
        <w:trPr>
          <w:jc w:val="center"/>
        </w:trPr>
        <w:tc>
          <w:tcPr>
            <w:tcW w:w="2551" w:type="dxa"/>
          </w:tcPr>
          <w:p w14:paraId="10A5826B" w14:textId="77777777" w:rsidR="005030F6" w:rsidRDefault="005030F6" w:rsidP="00A6715B">
            <w:r>
              <w:t xml:space="preserve">Données de </w:t>
            </w:r>
            <w:proofErr w:type="spellStart"/>
            <w:r>
              <w:t>démo</w:t>
            </w:r>
            <w:proofErr w:type="spellEnd"/>
          </w:p>
        </w:tc>
        <w:tc>
          <w:tcPr>
            <w:tcW w:w="4535" w:type="dxa"/>
          </w:tcPr>
          <w:p w14:paraId="3888F90C" w14:textId="77777777" w:rsidR="005030F6" w:rsidRPr="003D36FD" w:rsidRDefault="005030F6" w:rsidP="00A6715B">
            <w:pPr>
              <w:rPr>
                <w:lang w:val="fr-FR"/>
              </w:rPr>
            </w:pPr>
            <w:proofErr w:type="spellStart"/>
            <w:r w:rsidRPr="003D36FD">
              <w:rPr>
                <w:lang w:val="fr-FR"/>
              </w:rPr>
              <w:t>charger_donnees_demo</w:t>
            </w:r>
            <w:proofErr w:type="spellEnd"/>
            <w:r w:rsidRPr="003D36FD">
              <w:rPr>
                <w:lang w:val="fr-FR"/>
              </w:rPr>
              <w:t>() – 4 chambres, 3 étudiants...</w:t>
            </w:r>
          </w:p>
        </w:tc>
        <w:tc>
          <w:tcPr>
            <w:tcW w:w="1134" w:type="dxa"/>
          </w:tcPr>
          <w:p w14:paraId="79C70158" w14:textId="77777777" w:rsidR="005030F6" w:rsidRDefault="005030F6" w:rsidP="00A6715B">
            <w:r>
              <w:t>771–850</w:t>
            </w:r>
          </w:p>
        </w:tc>
      </w:tr>
      <w:tr w:rsidR="005030F6" w14:paraId="33CFBCB4" w14:textId="77777777" w:rsidTr="00A6715B">
        <w:trPr>
          <w:jc w:val="center"/>
        </w:trPr>
        <w:tc>
          <w:tcPr>
            <w:tcW w:w="2551" w:type="dxa"/>
          </w:tcPr>
          <w:p w14:paraId="1F65DAB7" w14:textId="77777777" w:rsidR="005030F6" w:rsidRDefault="005030F6" w:rsidP="00A6715B">
            <w:r>
              <w:t>Tableau de bord</w:t>
            </w:r>
          </w:p>
        </w:tc>
        <w:tc>
          <w:tcPr>
            <w:tcW w:w="4535" w:type="dxa"/>
          </w:tcPr>
          <w:p w14:paraId="21846584" w14:textId="77777777" w:rsidR="005030F6" w:rsidRPr="003D36FD" w:rsidRDefault="005030F6" w:rsidP="00A6715B">
            <w:pPr>
              <w:rPr>
                <w:lang w:val="fr-FR"/>
              </w:rPr>
            </w:pPr>
            <w:proofErr w:type="spellStart"/>
            <w:r w:rsidRPr="003D36FD">
              <w:rPr>
                <w:lang w:val="fr-FR"/>
              </w:rPr>
              <w:t>tableau_de_bord</w:t>
            </w:r>
            <w:proofErr w:type="spellEnd"/>
            <w:r w:rsidRPr="003D36FD">
              <w:rPr>
                <w:lang w:val="fr-FR"/>
              </w:rPr>
              <w:t>() – statistiques globales</w:t>
            </w:r>
          </w:p>
        </w:tc>
        <w:tc>
          <w:tcPr>
            <w:tcW w:w="1134" w:type="dxa"/>
          </w:tcPr>
          <w:p w14:paraId="6F3733EB" w14:textId="77777777" w:rsidR="005030F6" w:rsidRDefault="005030F6" w:rsidP="00A6715B">
            <w:r>
              <w:t>851–910</w:t>
            </w:r>
          </w:p>
        </w:tc>
      </w:tr>
      <w:tr w:rsidR="005030F6" w14:paraId="475FA1E4" w14:textId="77777777" w:rsidTr="00A6715B">
        <w:trPr>
          <w:jc w:val="center"/>
        </w:trPr>
        <w:tc>
          <w:tcPr>
            <w:tcW w:w="2551" w:type="dxa"/>
          </w:tcPr>
          <w:p w14:paraId="43870275" w14:textId="77777777" w:rsidR="005030F6" w:rsidRDefault="005030F6" w:rsidP="00A6715B">
            <w:r>
              <w:t>Menus</w:t>
            </w:r>
          </w:p>
        </w:tc>
        <w:tc>
          <w:tcPr>
            <w:tcW w:w="4535" w:type="dxa"/>
          </w:tcPr>
          <w:p w14:paraId="2D761DC5" w14:textId="77777777" w:rsidR="005030F6" w:rsidRPr="003D36FD" w:rsidRDefault="005030F6" w:rsidP="00A6715B">
            <w:pPr>
              <w:rPr>
                <w:lang w:val="fr-FR"/>
              </w:rPr>
            </w:pPr>
            <w:proofErr w:type="spellStart"/>
            <w:r w:rsidRPr="003D36FD">
              <w:rPr>
                <w:lang w:val="fr-FR"/>
              </w:rPr>
              <w:t>menu_etudiants</w:t>
            </w:r>
            <w:proofErr w:type="spellEnd"/>
            <w:r w:rsidRPr="003D36FD">
              <w:rPr>
                <w:lang w:val="fr-FR"/>
              </w:rPr>
              <w:t>/chambres/paiements/</w:t>
            </w:r>
            <w:proofErr w:type="spellStart"/>
            <w:r w:rsidRPr="003D36FD">
              <w:rPr>
                <w:lang w:val="fr-FR"/>
              </w:rPr>
              <w:t>reclamations</w:t>
            </w:r>
            <w:proofErr w:type="spellEnd"/>
            <w:r w:rsidRPr="003D36FD">
              <w:rPr>
                <w:lang w:val="fr-FR"/>
              </w:rPr>
              <w:t xml:space="preserve"> + principal</w:t>
            </w:r>
          </w:p>
        </w:tc>
        <w:tc>
          <w:tcPr>
            <w:tcW w:w="1134" w:type="dxa"/>
          </w:tcPr>
          <w:p w14:paraId="2760CB2F" w14:textId="77777777" w:rsidR="005030F6" w:rsidRDefault="005030F6" w:rsidP="00A6715B">
            <w:r>
              <w:t>911–1020</w:t>
            </w:r>
          </w:p>
        </w:tc>
      </w:tr>
      <w:tr w:rsidR="005030F6" w14:paraId="0FA58FC7" w14:textId="77777777" w:rsidTr="00A6715B">
        <w:trPr>
          <w:jc w:val="center"/>
        </w:trPr>
        <w:tc>
          <w:tcPr>
            <w:tcW w:w="2551" w:type="dxa"/>
          </w:tcPr>
          <w:p w14:paraId="3AD27D2C" w14:textId="77777777" w:rsidR="005030F6" w:rsidRDefault="005030F6" w:rsidP="00A6715B">
            <w:r>
              <w:t>main()</w:t>
            </w:r>
          </w:p>
        </w:tc>
        <w:tc>
          <w:tcPr>
            <w:tcW w:w="4535" w:type="dxa"/>
          </w:tcPr>
          <w:p w14:paraId="3818D68E" w14:textId="77777777" w:rsidR="005030F6" w:rsidRDefault="005030F6" w:rsidP="00A6715B">
            <w:proofErr w:type="spellStart"/>
            <w:r>
              <w:t>Démo</w:t>
            </w:r>
            <w:proofErr w:type="spellEnd"/>
            <w:r>
              <w:t xml:space="preserve"> + </w:t>
            </w:r>
            <w:proofErr w:type="spellStart"/>
            <w:r>
              <w:t>authentification</w:t>
            </w:r>
            <w:proofErr w:type="spellEnd"/>
            <w:r>
              <w:t xml:space="preserve"> + menu</w:t>
            </w:r>
          </w:p>
        </w:tc>
        <w:tc>
          <w:tcPr>
            <w:tcW w:w="1134" w:type="dxa"/>
          </w:tcPr>
          <w:p w14:paraId="2BEBC9B3" w14:textId="77777777" w:rsidR="005030F6" w:rsidRDefault="005030F6" w:rsidP="00A6715B">
            <w:r>
              <w:t>1021–1030</w:t>
            </w:r>
          </w:p>
        </w:tc>
      </w:tr>
    </w:tbl>
    <w:p w14:paraId="53C715BC" w14:textId="77777777" w:rsidR="00827617" w:rsidRDefault="00827617"/>
    <w:sectPr w:rsidR="00827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F6"/>
    <w:rsid w:val="002827C3"/>
    <w:rsid w:val="0035037E"/>
    <w:rsid w:val="004F1856"/>
    <w:rsid w:val="005030F6"/>
    <w:rsid w:val="00827617"/>
    <w:rsid w:val="00DD6A61"/>
    <w:rsid w:val="00E03D63"/>
    <w:rsid w:val="00F7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B4C15"/>
  <w15:chartTrackingRefBased/>
  <w15:docId w15:val="{235BF341-8587-4B3E-ACAD-A589C712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0F6"/>
    <w:pPr>
      <w:spacing w:after="200" w:line="276" w:lineRule="auto"/>
    </w:pPr>
    <w:rPr>
      <w:rFonts w:eastAsiaTheme="minorEastAsia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0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3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3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3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3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3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30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30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30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30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30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30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30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30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30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3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30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30F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59"/>
    <w:rsid w:val="005030F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akariabir30@outlook.fr</dc:creator>
  <cp:keywords/>
  <dc:description/>
  <cp:lastModifiedBy>akariabir30@outlook.fr</cp:lastModifiedBy>
  <cp:revision>2</cp:revision>
  <dcterms:created xsi:type="dcterms:W3CDTF">2026-04-06T20:06:00Z</dcterms:created>
  <dcterms:modified xsi:type="dcterms:W3CDTF">2026-04-06T20:06:00Z</dcterms:modified>
</cp:coreProperties>
</file>