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BA5A" w14:textId="77777777" w:rsidR="00EC305C" w:rsidRPr="00C56D01" w:rsidRDefault="00EC305C" w:rsidP="00C56D01">
      <w:pPr>
        <w:spacing w:after="0" w:line="360" w:lineRule="auto"/>
        <w:jc w:val="both"/>
        <w:rPr>
          <w:rFonts w:ascii="Times New Roman" w:hAnsi="Times New Roman" w:cs="Times New Roman"/>
          <w:sz w:val="24"/>
          <w:szCs w:val="24"/>
        </w:rPr>
      </w:pPr>
      <w:r w:rsidRPr="00C56D01">
        <w:rPr>
          <w:rFonts w:ascii="Times New Roman" w:hAnsi="Times New Roman" w:cs="Times New Roman"/>
          <w:noProof/>
          <w:sz w:val="24"/>
          <w:szCs w:val="24"/>
          <w:lang w:eastAsia="en-IN"/>
        </w:rPr>
        <w:drawing>
          <wp:anchor distT="0" distB="0" distL="114300" distR="114300" simplePos="0" relativeHeight="251631104" behindDoc="0" locked="0" layoutInCell="1" allowOverlap="1" wp14:anchorId="67A9E617" wp14:editId="7BECF949">
            <wp:simplePos x="0" y="0"/>
            <wp:positionH relativeFrom="column">
              <wp:posOffset>2032635</wp:posOffset>
            </wp:positionH>
            <wp:positionV relativeFrom="paragraph">
              <wp:posOffset>-344805</wp:posOffset>
            </wp:positionV>
            <wp:extent cx="2276475" cy="847725"/>
            <wp:effectExtent l="1905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276475" cy="847725"/>
                    </a:xfrm>
                    <a:prstGeom prst="rect">
                      <a:avLst/>
                    </a:prstGeom>
                    <a:noFill/>
                    <a:ln>
                      <a:noFill/>
                    </a:ln>
                  </pic:spPr>
                </pic:pic>
              </a:graphicData>
            </a:graphic>
          </wp:anchor>
        </w:drawing>
      </w:r>
    </w:p>
    <w:p w14:paraId="6D24F75E" w14:textId="77777777" w:rsidR="000E20A6" w:rsidRPr="00C56D01" w:rsidRDefault="000E20A6" w:rsidP="00C56D01">
      <w:pPr>
        <w:spacing w:after="0" w:line="360" w:lineRule="auto"/>
        <w:jc w:val="both"/>
        <w:rPr>
          <w:rFonts w:ascii="Times New Roman" w:hAnsi="Times New Roman" w:cs="Times New Roman"/>
          <w:b/>
          <w:sz w:val="24"/>
          <w:szCs w:val="24"/>
        </w:rPr>
      </w:pPr>
    </w:p>
    <w:p w14:paraId="3E32C7E9" w14:textId="77777777" w:rsidR="007A12E7" w:rsidRPr="00C56D01" w:rsidRDefault="009771A4" w:rsidP="00A01C6A">
      <w:pPr>
        <w:spacing w:after="0" w:line="240" w:lineRule="auto"/>
        <w:jc w:val="center"/>
        <w:rPr>
          <w:rFonts w:ascii="Times New Roman" w:hAnsi="Times New Roman" w:cs="Times New Roman"/>
          <w:b/>
          <w:color w:val="000066"/>
          <w:sz w:val="24"/>
          <w:szCs w:val="24"/>
        </w:rPr>
      </w:pPr>
      <w:r w:rsidRPr="00CE5D79">
        <w:rPr>
          <w:rFonts w:ascii="Times New Roman" w:hAnsi="Times New Roman" w:cs="Times New Roman"/>
          <w:b/>
          <w:color w:val="000066"/>
          <w:sz w:val="28"/>
          <w:szCs w:val="28"/>
        </w:rPr>
        <w:t xml:space="preserve">Office </w:t>
      </w:r>
      <w:r w:rsidR="00C56D01" w:rsidRPr="00CE5D79">
        <w:rPr>
          <w:rFonts w:ascii="Times New Roman" w:hAnsi="Times New Roman" w:cs="Times New Roman"/>
          <w:b/>
          <w:color w:val="000066"/>
          <w:sz w:val="28"/>
          <w:szCs w:val="28"/>
        </w:rPr>
        <w:t xml:space="preserve">of International </w:t>
      </w:r>
      <w:r w:rsidR="005C560B" w:rsidRPr="00CE5D79">
        <w:rPr>
          <w:rFonts w:ascii="Times New Roman" w:hAnsi="Times New Roman" w:cs="Times New Roman"/>
          <w:b/>
          <w:color w:val="000066"/>
          <w:sz w:val="28"/>
          <w:szCs w:val="28"/>
        </w:rPr>
        <w:t>Relations</w:t>
      </w:r>
      <w:r w:rsidR="00000000">
        <w:rPr>
          <w:rFonts w:ascii="Times New Roman" w:hAnsi="Times New Roman" w:cs="Times New Roman"/>
          <w:b/>
          <w:color w:val="000066"/>
          <w:sz w:val="24"/>
          <w:szCs w:val="24"/>
        </w:rPr>
        <w:pict w14:anchorId="4D246C2A">
          <v:rect id="_x0000_i1025" style="width:531pt;height:1.5pt" o:hralign="center" o:hrstd="t" o:hrnoshade="t" o:hr="t" fillcolor="black" stroked="f"/>
        </w:pict>
      </w:r>
    </w:p>
    <w:p w14:paraId="3D2C0BBD" w14:textId="77777777" w:rsidR="00B75F25" w:rsidRPr="00C56D01" w:rsidRDefault="00000000" w:rsidP="00C56D01">
      <w:pPr>
        <w:spacing w:after="0" w:line="360" w:lineRule="auto"/>
        <w:jc w:val="both"/>
        <w:rPr>
          <w:rFonts w:ascii="Times New Roman" w:hAnsi="Times New Roman" w:cs="Times New Roman"/>
          <w:b/>
          <w:sz w:val="24"/>
          <w:szCs w:val="24"/>
          <w:u w:val="single"/>
        </w:rPr>
      </w:pPr>
      <w:r>
        <w:rPr>
          <w:rFonts w:ascii="Times New Roman" w:hAnsi="Times New Roman" w:cs="Times New Roman"/>
          <w:b/>
          <w:noProof/>
          <w:sz w:val="26"/>
          <w:szCs w:val="26"/>
          <w:lang w:eastAsia="en-IN"/>
        </w:rPr>
        <w:pict w14:anchorId="095670D6">
          <v:shapetype id="_x0000_t202" coordsize="21600,21600" o:spt="202" path="m,l,21600r21600,l21600,xe">
            <v:stroke joinstyle="miter"/>
            <v:path gradientshapeok="t" o:connecttype="rect"/>
          </v:shapetype>
          <v:shape id="Text Box 20" o:spid="_x0000_s2050" type="#_x0000_t202" style="position:absolute;left:0;text-align:left;margin-left:.3pt;margin-top:5.4pt;width:502.3pt;height:38.1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KgjuAIAALs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" filled="f" fillcolor="#f7fdff" stroked="f">
            <v:textbox style="mso-next-textbox:#Text Box 20">
              <w:txbxContent>
                <w:p w14:paraId="6D475021" w14:textId="77777777" w:rsidR="00185531" w:rsidRPr="00A705DF" w:rsidRDefault="00A705DF" w:rsidP="002E12BD">
                  <w:pPr>
                    <w:jc w:val="center"/>
                    <w:rPr>
                      <w:szCs w:val="24"/>
                      <w:lang w:val="en-US"/>
                    </w:rPr>
                  </w:pPr>
                  <w:r>
                    <w:rPr>
                      <w:rFonts w:ascii="Times New Roman" w:eastAsiaTheme="majorEastAsia" w:hAnsi="Times New Roman" w:cs="Times New Roman"/>
                      <w:b/>
                      <w:bCs/>
                      <w:iCs/>
                      <w:color w:val="333333"/>
                      <w:sz w:val="30"/>
                      <w:szCs w:val="30"/>
                      <w:lang w:val="en-US"/>
                    </w:rPr>
                    <w:t>Project Title</w:t>
                  </w:r>
                </w:p>
              </w:txbxContent>
            </v:textbox>
          </v:shape>
        </w:pict>
      </w:r>
    </w:p>
    <w:p w14:paraId="5DCB202F" w14:textId="77777777" w:rsidR="00E91186" w:rsidRPr="00C56D01" w:rsidRDefault="002628C3" w:rsidP="00C56D01">
      <w:pPr>
        <w:spacing w:after="0" w:line="360" w:lineRule="auto"/>
        <w:jc w:val="both"/>
        <w:rPr>
          <w:rFonts w:ascii="Times New Roman" w:hAnsi="Times New Roman" w:cs="Times New Roman"/>
          <w:b/>
          <w:sz w:val="24"/>
          <w:szCs w:val="24"/>
        </w:rPr>
      </w:pPr>
      <w:r>
        <w:rPr>
          <w:noProof/>
          <w:lang w:eastAsia="en-IN"/>
        </w:rPr>
        <w:drawing>
          <wp:anchor distT="0" distB="0" distL="114300" distR="114300" simplePos="0" relativeHeight="251658240" behindDoc="0" locked="0" layoutInCell="1" allowOverlap="1" wp14:anchorId="54337298" wp14:editId="737D451F">
            <wp:simplePos x="0" y="0"/>
            <wp:positionH relativeFrom="column">
              <wp:posOffset>5414010</wp:posOffset>
            </wp:positionH>
            <wp:positionV relativeFrom="paragraph">
              <wp:posOffset>174625</wp:posOffset>
            </wp:positionV>
            <wp:extent cx="695325" cy="922020"/>
            <wp:effectExtent l="0" t="0" r="0" b="0"/>
            <wp:wrapThrough wrapText="bothSides">
              <wp:wrapPolygon edited="0">
                <wp:start x="0" y="0"/>
                <wp:lineTo x="0" y="20975"/>
                <wp:lineTo x="21304" y="20975"/>
                <wp:lineTo x="2130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5325" cy="922020"/>
                    </a:xfrm>
                    <a:prstGeom prst="rect">
                      <a:avLst/>
                    </a:prstGeom>
                  </pic:spPr>
                </pic:pic>
              </a:graphicData>
            </a:graphic>
            <wp14:sizeRelV relativeFrom="margin">
              <wp14:pctHeight>0</wp14:pctHeight>
            </wp14:sizeRelV>
          </wp:anchor>
        </w:drawing>
      </w:r>
      <w:r w:rsidR="00000000">
        <w:rPr>
          <w:rFonts w:ascii="Times New Roman" w:hAnsi="Times New Roman" w:cs="Times New Roman"/>
          <w:noProof/>
          <w:sz w:val="24"/>
          <w:szCs w:val="24"/>
          <w:lang w:eastAsia="en-IN"/>
        </w:rPr>
        <w:pict w14:anchorId="68ED73AB">
          <v:shape id="Text Box 28" o:spid="_x0000_s2051" type="#_x0000_t202" style="position:absolute;left:0;text-align:left;margin-left:122.15pt;margin-top:13.2pt;width:273.75pt;height:121.4pt;z-index:2516746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" filled="f" fillcolor="#f7fdff" stroked="f">
            <v:textbox style="mso-next-textbox:#Text Box 28">
              <w:txbxContent>
                <w:p w14:paraId="3C84C6A2" w14:textId="77777777" w:rsidR="00066864" w:rsidRDefault="00066864" w:rsidP="000E4459">
                  <w:pPr>
                    <w:spacing w:after="0" w:line="360" w:lineRule="auto"/>
                    <w:rPr>
                      <w:rFonts w:asciiTheme="majorHAnsi" w:hAnsiTheme="majorHAnsi"/>
                      <w:bCs/>
                      <w:color w:val="000000" w:themeColor="text1"/>
                      <w:sz w:val="26"/>
                      <w:szCs w:val="26"/>
                    </w:rPr>
                  </w:pPr>
                  <w:proofErr w:type="spellStart"/>
                  <w:r>
                    <w:rPr>
                      <w:rFonts w:asciiTheme="majorHAnsi" w:hAnsiTheme="majorHAnsi"/>
                      <w:bCs/>
                      <w:color w:val="000000" w:themeColor="text1"/>
                      <w:sz w:val="26"/>
                      <w:szCs w:val="26"/>
                    </w:rPr>
                    <w:t>B.Tech</w:t>
                  </w:r>
                  <w:proofErr w:type="spellEnd"/>
                  <w:r>
                    <w:rPr>
                      <w:rFonts w:asciiTheme="majorHAnsi" w:hAnsiTheme="majorHAnsi"/>
                      <w:bCs/>
                      <w:color w:val="000000" w:themeColor="text1"/>
                      <w:sz w:val="26"/>
                      <w:szCs w:val="26"/>
                    </w:rPr>
                    <w:t xml:space="preserve"> </w:t>
                  </w:r>
                  <w:r w:rsidR="0018117D">
                    <w:rPr>
                      <w:rFonts w:asciiTheme="majorHAnsi" w:hAnsiTheme="majorHAnsi"/>
                      <w:bCs/>
                      <w:color w:val="000000" w:themeColor="text1"/>
                      <w:sz w:val="26"/>
                      <w:szCs w:val="26"/>
                    </w:rPr>
                    <w:t>-</w:t>
                  </w:r>
                  <w:r w:rsidR="00696D6E">
                    <w:rPr>
                      <w:rFonts w:asciiTheme="majorHAnsi" w:hAnsiTheme="majorHAnsi"/>
                      <w:bCs/>
                      <w:color w:val="000000" w:themeColor="text1"/>
                      <w:sz w:val="26"/>
                      <w:szCs w:val="26"/>
                    </w:rPr>
                    <w:t xml:space="preserve"> </w:t>
                  </w:r>
                  <w:r w:rsidR="00676804">
                    <w:rPr>
                      <w:rFonts w:asciiTheme="majorHAnsi" w:hAnsiTheme="majorHAnsi"/>
                      <w:bCs/>
                      <w:color w:val="000000" w:themeColor="text1"/>
                      <w:sz w:val="26"/>
                      <w:szCs w:val="26"/>
                    </w:rPr>
                    <w:t>CSE</w:t>
                  </w:r>
                </w:p>
                <w:p w14:paraId="4CC508EC" w14:textId="5A74841B" w:rsidR="00482CA4" w:rsidRPr="00436A87" w:rsidRDefault="007751FC" w:rsidP="000E4459">
                  <w:pPr>
                    <w:spacing w:after="0" w:line="360" w:lineRule="auto"/>
                    <w:rPr>
                      <w:rFonts w:asciiTheme="majorHAnsi" w:hAnsiTheme="majorHAnsi"/>
                      <w:bCs/>
                      <w:color w:val="000000" w:themeColor="text1"/>
                      <w:sz w:val="26"/>
                      <w:szCs w:val="26"/>
                    </w:rPr>
                  </w:pPr>
                  <w:r w:rsidRPr="00436A87">
                    <w:rPr>
                      <w:rFonts w:asciiTheme="majorHAnsi" w:hAnsiTheme="majorHAnsi"/>
                      <w:bCs/>
                      <w:color w:val="000000" w:themeColor="text1"/>
                      <w:sz w:val="26"/>
                      <w:szCs w:val="26"/>
                    </w:rPr>
                    <w:t xml:space="preserve">Name: </w:t>
                  </w:r>
                  <w:r w:rsidR="003A098A">
                    <w:rPr>
                      <w:rFonts w:asciiTheme="majorHAnsi" w:hAnsiTheme="majorHAnsi"/>
                      <w:bCs/>
                      <w:color w:val="000000" w:themeColor="text1"/>
                      <w:sz w:val="26"/>
                      <w:szCs w:val="26"/>
                    </w:rPr>
                    <w:t>G Abiram</w:t>
                  </w:r>
                </w:p>
                <w:p w14:paraId="3DF417EE" w14:textId="77777777" w:rsidR="003B2FAD" w:rsidRPr="00436A87" w:rsidRDefault="00C53C16" w:rsidP="003B2FAD">
                  <w:pPr>
                    <w:spacing w:after="0" w:line="360" w:lineRule="auto"/>
                    <w:rPr>
                      <w:rFonts w:asciiTheme="majorHAnsi" w:hAnsiTheme="majorHAnsi"/>
                      <w:bCs/>
                      <w:color w:val="000000" w:themeColor="text1"/>
                      <w:sz w:val="26"/>
                      <w:szCs w:val="26"/>
                    </w:rPr>
                  </w:pPr>
                  <w:r w:rsidRPr="00436A87">
                    <w:rPr>
                      <w:rFonts w:asciiTheme="majorHAnsi" w:hAnsiTheme="majorHAnsi"/>
                      <w:bCs/>
                      <w:color w:val="000000" w:themeColor="text1"/>
                      <w:sz w:val="26"/>
                      <w:szCs w:val="26"/>
                    </w:rPr>
                    <w:t xml:space="preserve">Host Supervisor: </w:t>
                  </w:r>
                  <w:r w:rsidR="00676804">
                    <w:rPr>
                      <w:rFonts w:ascii="Verdana" w:hAnsi="Verdana"/>
                    </w:rPr>
                    <w:t xml:space="preserve">Zachary </w:t>
                  </w:r>
                  <w:proofErr w:type="spellStart"/>
                  <w:r w:rsidR="00676804">
                    <w:rPr>
                      <w:rFonts w:ascii="Verdana" w:hAnsi="Verdana"/>
                    </w:rPr>
                    <w:t>Auhl</w:t>
                  </w:r>
                  <w:proofErr w:type="spellEnd"/>
                </w:p>
                <w:p w14:paraId="5846E944" w14:textId="77777777" w:rsidR="003B2FAD" w:rsidRDefault="00C53C16" w:rsidP="003B2FAD">
                  <w:pPr>
                    <w:spacing w:after="0" w:line="360" w:lineRule="auto"/>
                    <w:rPr>
                      <w:rFonts w:ascii="Times New Roman" w:eastAsia="Times New Roman" w:hAnsi="Times New Roman" w:cs="Times New Roman"/>
                      <w:color w:val="000000" w:themeColor="text1"/>
                      <w:spacing w:val="5"/>
                      <w:sz w:val="26"/>
                      <w:szCs w:val="26"/>
                      <w:lang w:eastAsia="en-IN"/>
                    </w:rPr>
                  </w:pPr>
                  <w:r w:rsidRPr="00436A87">
                    <w:rPr>
                      <w:rFonts w:asciiTheme="majorHAnsi" w:hAnsiTheme="majorHAnsi"/>
                      <w:bCs/>
                      <w:color w:val="000000" w:themeColor="text1"/>
                      <w:sz w:val="26"/>
                      <w:szCs w:val="26"/>
                    </w:rPr>
                    <w:t xml:space="preserve">Email ID: </w:t>
                  </w:r>
                  <w:r w:rsidR="00676804">
                    <w:rPr>
                      <w:rFonts w:ascii="Helvetica" w:hAnsi="Helvetica" w:cs="Helvetica"/>
                      <w:color w:val="222222"/>
                      <w:sz w:val="21"/>
                      <w:szCs w:val="21"/>
                      <w:shd w:val="clear" w:color="auto" w:fill="FFFFFF"/>
                    </w:rPr>
                    <w:t>Z.Auhl@latrobe.edu.au</w:t>
                  </w:r>
                </w:p>
                <w:p w14:paraId="336FAD72" w14:textId="77777777" w:rsidR="00DB3107" w:rsidRPr="00436A87" w:rsidRDefault="00DB3107" w:rsidP="003B2FAD">
                  <w:pPr>
                    <w:spacing w:after="0" w:line="360" w:lineRule="auto"/>
                    <w:rPr>
                      <w:rFonts w:asciiTheme="majorHAnsi" w:hAnsiTheme="majorHAnsi"/>
                      <w:bCs/>
                      <w:color w:val="000000" w:themeColor="text1"/>
                      <w:sz w:val="26"/>
                      <w:szCs w:val="26"/>
                    </w:rPr>
                  </w:pPr>
                  <w:r>
                    <w:rPr>
                      <w:rFonts w:asciiTheme="majorHAnsi" w:hAnsiTheme="majorHAnsi"/>
                      <w:bCs/>
                      <w:color w:val="000000" w:themeColor="text1"/>
                      <w:sz w:val="26"/>
                      <w:szCs w:val="26"/>
                    </w:rPr>
                    <w:t xml:space="preserve">Contact No: </w:t>
                  </w:r>
                  <w:r w:rsidR="00676804">
                    <w:rPr>
                      <w:rFonts w:asciiTheme="majorHAnsi" w:hAnsiTheme="majorHAnsi"/>
                      <w:bCs/>
                      <w:color w:val="000000" w:themeColor="text1"/>
                      <w:sz w:val="26"/>
                      <w:szCs w:val="26"/>
                    </w:rPr>
                    <w:t>N/A</w:t>
                  </w:r>
                </w:p>
                <w:p w14:paraId="5E5DBCCA" w14:textId="77777777" w:rsidR="00BE177C" w:rsidRPr="00C52281" w:rsidRDefault="00BE177C" w:rsidP="00C53C16">
                  <w:pPr>
                    <w:spacing w:after="0" w:line="360" w:lineRule="auto"/>
                    <w:rPr>
                      <w:rFonts w:asciiTheme="majorHAnsi" w:hAnsiTheme="majorHAnsi"/>
                      <w:bCs/>
                    </w:rPr>
                  </w:pPr>
                </w:p>
                <w:p w14:paraId="4D206B12" w14:textId="77777777" w:rsidR="00E66ECE" w:rsidRPr="00C52281" w:rsidRDefault="00E66ECE" w:rsidP="00BE177C">
                  <w:pPr>
                    <w:spacing w:after="0" w:line="360" w:lineRule="auto"/>
                    <w:rPr>
                      <w:rFonts w:asciiTheme="majorHAnsi" w:hAnsiTheme="majorHAnsi"/>
                      <w:bCs/>
                    </w:rPr>
                  </w:pPr>
                </w:p>
              </w:txbxContent>
            </v:textbox>
          </v:shape>
        </w:pict>
      </w:r>
    </w:p>
    <w:p w14:paraId="549E92B3" w14:textId="77777777" w:rsidR="00244D82" w:rsidRPr="00C56D01" w:rsidRDefault="00000000" w:rsidP="00C56D01">
      <w:pPr>
        <w:spacing w:after="0" w:line="360" w:lineRule="auto"/>
        <w:jc w:val="both"/>
        <w:rPr>
          <w:rFonts w:ascii="Times New Roman" w:hAnsi="Times New Roman" w:cs="Times New Roman"/>
          <w:b/>
          <w:sz w:val="24"/>
          <w:szCs w:val="24"/>
        </w:rPr>
      </w:pPr>
      <w:r>
        <w:rPr>
          <w:rFonts w:ascii="Times New Roman" w:hAnsi="Times New Roman" w:cs="Times New Roman"/>
          <w:noProof/>
          <w:sz w:val="24"/>
          <w:szCs w:val="24"/>
          <w:lang w:eastAsia="en-IN"/>
        </w:rPr>
        <w:pict w14:anchorId="787B4E98">
          <v:shape id="Text Box 33" o:spid="_x0000_s2055" type="#_x0000_t202" style="position:absolute;left:0;text-align:left;margin-left:-1.25pt;margin-top:51.6pt;width:96.85pt;height:44.9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3iuw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" filled="f" fillcolor="#f7fdff" stroked="f">
            <v:textbox style="mso-next-textbox:#Text Box 33">
              <w:txbxContent>
                <w:p w14:paraId="136BFDD9" w14:textId="77777777" w:rsidR="00E91186" w:rsidRPr="00E919E4" w:rsidRDefault="00676804" w:rsidP="00E91186">
                  <w:pPr>
                    <w:jc w:val="center"/>
                    <w:rPr>
                      <w:rFonts w:ascii="Times New Roman" w:hAnsi="Times New Roman" w:cs="Times New Roman"/>
                      <w:b/>
                      <w:i/>
                      <w:sz w:val="16"/>
                      <w:szCs w:val="16"/>
                    </w:rPr>
                  </w:pPr>
                  <w:r w:rsidRPr="00E919E4">
                    <w:rPr>
                      <w:rFonts w:ascii="Verdana" w:hAnsi="Verdana"/>
                      <w:b/>
                    </w:rPr>
                    <w:t>La Trobe University</w:t>
                  </w:r>
                </w:p>
              </w:txbxContent>
            </v:textbox>
          </v:shape>
        </w:pict>
      </w:r>
      <w:r w:rsidR="00676804">
        <w:rPr>
          <w:noProof/>
          <w:lang w:eastAsia="en-IN"/>
        </w:rPr>
        <w:drawing>
          <wp:inline distT="0" distB="0" distL="0" distR="0" wp14:anchorId="2D831781" wp14:editId="19297420">
            <wp:extent cx="1238250" cy="650473"/>
            <wp:effectExtent l="0" t="0" r="0" b="0"/>
            <wp:docPr id="1" name="Picture 1" descr="Postgraduate Study Plan Guides, Your course, Study plan guides,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stgraduate Study Plan Guides, Your course, Study plan guides, La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250" cy="650473"/>
                    </a:xfrm>
                    <a:prstGeom prst="rect">
                      <a:avLst/>
                    </a:prstGeom>
                    <a:noFill/>
                    <a:ln>
                      <a:noFill/>
                    </a:ln>
                  </pic:spPr>
                </pic:pic>
              </a:graphicData>
            </a:graphic>
          </wp:inline>
        </w:drawing>
      </w:r>
      <w:r w:rsidR="00E919E4" w:rsidRPr="00E919E4">
        <w:rPr>
          <w:noProof/>
          <w:lang w:eastAsia="en-IN"/>
        </w:rPr>
        <w:t xml:space="preserve"> </w:t>
      </w:r>
    </w:p>
    <w:p w14:paraId="626EBEE2" w14:textId="77777777" w:rsidR="00BC3CF5" w:rsidRDefault="00BC3CF5" w:rsidP="006A3CE3">
      <w:pPr>
        <w:spacing w:after="0" w:line="240" w:lineRule="auto"/>
        <w:jc w:val="both"/>
        <w:rPr>
          <w:rFonts w:ascii="Times New Roman" w:hAnsi="Times New Roman" w:cs="Times New Roman"/>
          <w:b/>
          <w:color w:val="000066"/>
          <w:sz w:val="24"/>
          <w:szCs w:val="24"/>
        </w:rPr>
      </w:pPr>
    </w:p>
    <w:p w14:paraId="4D9DC67B" w14:textId="77777777" w:rsidR="00BC3CF5" w:rsidRDefault="00000000" w:rsidP="006A3CE3">
      <w:pPr>
        <w:spacing w:after="0" w:line="240" w:lineRule="auto"/>
        <w:jc w:val="both"/>
        <w:rPr>
          <w:rFonts w:ascii="Times New Roman" w:hAnsi="Times New Roman" w:cs="Times New Roman"/>
          <w:b/>
          <w:color w:val="000066"/>
          <w:sz w:val="24"/>
          <w:szCs w:val="24"/>
        </w:rPr>
      </w:pPr>
      <w:r>
        <w:rPr>
          <w:rFonts w:ascii="Times New Roman" w:hAnsi="Times New Roman" w:cs="Times New Roman"/>
          <w:noProof/>
          <w:sz w:val="24"/>
          <w:szCs w:val="24"/>
          <w:lang w:eastAsia="en-IN"/>
        </w:rPr>
        <w:pict w14:anchorId="6658B54E">
          <v:shape id="Text Box 25" o:spid="_x0000_s2056" type="#_x0000_t202" style="position:absolute;left:0;text-align:left;margin-left:402.95pt;margin-top:7.8pt;width:102.75pt;height:16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" filled="f" stroked="f">
            <v:textbox style="mso-next-textbox:#Text Box 25" inset="0,0,0,0">
              <w:txbxContent>
                <w:p w14:paraId="7150F85D" w14:textId="4A76A39D" w:rsidR="002628C3" w:rsidRPr="002E12BD" w:rsidRDefault="002628C3" w:rsidP="002E12BD">
                  <w:pPr>
                    <w:jc w:val="center"/>
                    <w:rPr>
                      <w:szCs w:val="24"/>
                    </w:rPr>
                  </w:pPr>
                  <w:r>
                    <w:rPr>
                      <w:rFonts w:ascii="Times New Roman" w:hAnsi="Times New Roman" w:cs="Times New Roman"/>
                      <w:b/>
                      <w:bCs/>
                      <w:sz w:val="24"/>
                      <w:szCs w:val="24"/>
                      <w:lang w:val="en-US"/>
                    </w:rPr>
                    <w:t xml:space="preserve">G </w:t>
                  </w:r>
                  <w:r w:rsidR="003A098A">
                    <w:rPr>
                      <w:rFonts w:ascii="Times New Roman" w:hAnsi="Times New Roman" w:cs="Times New Roman"/>
                      <w:b/>
                      <w:bCs/>
                      <w:sz w:val="24"/>
                      <w:szCs w:val="24"/>
                      <w:lang w:val="en-US"/>
                    </w:rPr>
                    <w:t>Abiram</w:t>
                  </w:r>
                </w:p>
              </w:txbxContent>
            </v:textbox>
          </v:shape>
        </w:pict>
      </w:r>
    </w:p>
    <w:p w14:paraId="38D4497B" w14:textId="77777777" w:rsidR="00DF27F8" w:rsidRPr="00E919E4" w:rsidRDefault="00000000" w:rsidP="00E919E4">
      <w:pPr>
        <w:pStyle w:val="BodyText"/>
        <w:spacing w:beforeLines="120" w:before="288" w:after="120" w:line="276" w:lineRule="auto"/>
        <w:ind w:left="221" w:right="231"/>
        <w:jc w:val="both"/>
        <w:rPr>
          <w:b/>
          <w:bCs/>
          <w:szCs w:val="22"/>
        </w:rPr>
      </w:pPr>
      <w:r>
        <w:rPr>
          <w:b/>
          <w:color w:val="000066"/>
        </w:rPr>
        <w:pict w14:anchorId="74306EB0">
          <v:rect id="_x0000_i1026" style="width:6in;height:1pt" o:hrpct="0" o:hralign="center" o:hrstd="t" o:hrnoshade="t" o:hr="t" fillcolor="black" stroked="f"/>
        </w:pict>
      </w:r>
      <w:r w:rsidR="0056486E" w:rsidRPr="001F35D2">
        <w:rPr>
          <w:b/>
          <w:bCs/>
          <w:szCs w:val="22"/>
        </w:rPr>
        <w:t>Abstract:</w:t>
      </w:r>
      <w:r w:rsidR="005957F2" w:rsidRPr="005957F2">
        <w:t xml:space="preserve"> </w:t>
      </w:r>
      <w:r w:rsidR="005957F2">
        <w:t xml:space="preserve"> </w:t>
      </w:r>
    </w:p>
    <w:p w14:paraId="4313C3A2" w14:textId="77777777" w:rsidR="009114C4" w:rsidRDefault="00676804" w:rsidP="00676804">
      <w:pPr>
        <w:pStyle w:val="BodyText"/>
        <w:spacing w:beforeLines="120" w:before="288" w:after="120"/>
        <w:ind w:left="221" w:right="231"/>
        <w:jc w:val="both"/>
      </w:pPr>
      <w:r>
        <w:t>The Internet of Things (IoT) has gained significant attention in recent years, and the use of satellite communication for IoT application</w:t>
      </w:r>
      <w:r w:rsidR="00E919E4">
        <w:t>s is becoming increasingly popu</w:t>
      </w:r>
      <w:r>
        <w:t>lar. However, satellite communication presents uni</w:t>
      </w:r>
      <w:r w:rsidR="00E919E4">
        <w:t>que challenges such as low band</w:t>
      </w:r>
      <w:r>
        <w:t>width, high latency, and the need for efficient and scalable consensus mechanisms. The proposed project aims to develop a comprehensive system for monitoring and analyzing data from IoT devices connected through satellite communication, using a consensus mechanism to ensure the reliability and security of the data. The system will include the development of an API for posting and accessing data, a consensus mechanism for validating and authenticating the data, and a distributed database for storing the validated data. Additionally, a dashboar</w:t>
      </w:r>
      <w:r w:rsidR="00E919E4">
        <w:t>d will be developed for data vi</w:t>
      </w:r>
      <w:r>
        <w:t xml:space="preserve">sualization and analysis, enabling users to monitor and analyze the data in real-time. The project will focus on addressing the unique challenges presented by satellite communication, such as high latency and limited </w:t>
      </w:r>
      <w:r w:rsidR="00E919E4">
        <w:t>bandwidth, while maintaining de</w:t>
      </w:r>
      <w:r>
        <w:t xml:space="preserve">centralization, security, and transparency. The proposed system will be designed with scalability and modularity in mind, ensuring that it can be adapted to various IoT devices and industries. The project’s aim is to improve the reliability, security, and efficiency of IoT systems connected through satellite communication. </w:t>
      </w:r>
    </w:p>
    <w:p w14:paraId="6844F06C" w14:textId="77777777" w:rsidR="009114C4" w:rsidRDefault="0056486E" w:rsidP="009114C4">
      <w:pPr>
        <w:pStyle w:val="BodyText"/>
        <w:spacing w:beforeLines="120" w:before="288" w:after="120" w:line="276" w:lineRule="auto"/>
        <w:ind w:left="221" w:right="231"/>
        <w:jc w:val="both"/>
        <w:rPr>
          <w:b/>
          <w:szCs w:val="22"/>
        </w:rPr>
      </w:pPr>
      <w:r w:rsidRPr="001F35D2">
        <w:rPr>
          <w:b/>
          <w:szCs w:val="22"/>
        </w:rPr>
        <w:t>Keywords:</w:t>
      </w:r>
      <w:r w:rsidR="00676804">
        <w:t xml:space="preserve"> Internet of Things, Satellite</w:t>
      </w:r>
      <w:r w:rsidR="00E919E4">
        <w:t xml:space="preserve"> communication, Consensus </w:t>
      </w:r>
      <w:r w:rsidR="002470AB">
        <w:t>mechanism</w:t>
      </w:r>
      <w:r w:rsidR="00676804">
        <w:t>, Data analys</w:t>
      </w:r>
      <w:r w:rsidR="00E919E4">
        <w:t>is, API, Reliability, Security.</w:t>
      </w:r>
    </w:p>
    <w:p w14:paraId="37C83F85" w14:textId="77777777" w:rsidR="009114C4" w:rsidRDefault="00034FD8" w:rsidP="00E919E4">
      <w:pPr>
        <w:pStyle w:val="BodyText"/>
        <w:spacing w:beforeLines="120" w:before="288" w:after="120" w:line="240" w:lineRule="atLeast"/>
        <w:ind w:left="221"/>
        <w:jc w:val="both"/>
        <w:rPr>
          <w:b/>
          <w:szCs w:val="22"/>
        </w:rPr>
      </w:pPr>
      <w:r>
        <w:rPr>
          <w:b/>
          <w:szCs w:val="22"/>
        </w:rPr>
        <w:t>Results:</w:t>
      </w:r>
      <w:r w:rsidR="00DF27F8">
        <w:rPr>
          <w:b/>
          <w:szCs w:val="22"/>
        </w:rPr>
        <w:t xml:space="preserve"> </w:t>
      </w:r>
    </w:p>
    <w:p w14:paraId="18399474" w14:textId="77777777" w:rsidR="009114C4" w:rsidRDefault="00E919E4" w:rsidP="009114C4">
      <w:pPr>
        <w:pStyle w:val="BodyText"/>
        <w:spacing w:beforeLines="120" w:before="288" w:after="120" w:line="240" w:lineRule="atLeast"/>
        <w:ind w:left="221"/>
        <w:jc w:val="both"/>
        <w:rPr>
          <w:szCs w:val="22"/>
        </w:rPr>
      </w:pPr>
      <w:r w:rsidRPr="00E919E4">
        <w:rPr>
          <w:noProof/>
          <w:lang w:val="en-IN" w:eastAsia="en-IN"/>
        </w:rPr>
        <w:drawing>
          <wp:anchor distT="0" distB="0" distL="114300" distR="114300" simplePos="0" relativeHeight="251689472" behindDoc="0" locked="0" layoutInCell="1" allowOverlap="1" wp14:anchorId="011351B9" wp14:editId="5D32DC61">
            <wp:simplePos x="0" y="0"/>
            <wp:positionH relativeFrom="column">
              <wp:posOffset>4611370</wp:posOffset>
            </wp:positionH>
            <wp:positionV relativeFrom="paragraph">
              <wp:posOffset>346075</wp:posOffset>
            </wp:positionV>
            <wp:extent cx="1684655" cy="1341755"/>
            <wp:effectExtent l="0" t="0" r="0" b="0"/>
            <wp:wrapThrough wrapText="bothSides">
              <wp:wrapPolygon edited="0">
                <wp:start x="0" y="0"/>
                <wp:lineTo x="0" y="21160"/>
                <wp:lineTo x="21250" y="21160"/>
                <wp:lineTo x="2125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84655" cy="1341755"/>
                    </a:xfrm>
                    <a:prstGeom prst="rect">
                      <a:avLst/>
                    </a:prstGeom>
                  </pic:spPr>
                </pic:pic>
              </a:graphicData>
            </a:graphic>
            <wp14:sizeRelH relativeFrom="margin">
              <wp14:pctWidth>0</wp14:pctWidth>
            </wp14:sizeRelH>
            <wp14:sizeRelV relativeFrom="margin">
              <wp14:pctHeight>0</wp14:pctHeight>
            </wp14:sizeRelV>
          </wp:anchor>
        </w:drawing>
      </w:r>
      <w:r w:rsidRPr="00E919E4">
        <w:rPr>
          <w:noProof/>
          <w:lang w:val="en-IN" w:eastAsia="en-IN"/>
        </w:rPr>
        <w:drawing>
          <wp:anchor distT="0" distB="0" distL="114300" distR="114300" simplePos="0" relativeHeight="251674112" behindDoc="0" locked="0" layoutInCell="1" allowOverlap="1" wp14:anchorId="033D5B98" wp14:editId="63EF99CD">
            <wp:simplePos x="0" y="0"/>
            <wp:positionH relativeFrom="column">
              <wp:posOffset>2461260</wp:posOffset>
            </wp:positionH>
            <wp:positionV relativeFrom="paragraph">
              <wp:posOffset>181610</wp:posOffset>
            </wp:positionV>
            <wp:extent cx="1822450" cy="1600200"/>
            <wp:effectExtent l="0" t="0" r="0" b="0"/>
            <wp:wrapThrough wrapText="bothSides">
              <wp:wrapPolygon edited="0">
                <wp:start x="0" y="0"/>
                <wp:lineTo x="0" y="21343"/>
                <wp:lineTo x="21449" y="21343"/>
                <wp:lineTo x="2144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2450" cy="1600200"/>
                    </a:xfrm>
                    <a:prstGeom prst="rect">
                      <a:avLst/>
                    </a:prstGeom>
                  </pic:spPr>
                </pic:pic>
              </a:graphicData>
            </a:graphic>
            <wp14:sizeRelH relativeFrom="margin">
              <wp14:pctWidth>0</wp14:pctWidth>
            </wp14:sizeRelH>
            <wp14:sizeRelV relativeFrom="margin">
              <wp14:pctHeight>0</wp14:pctHeight>
            </wp14:sizeRelV>
          </wp:anchor>
        </w:drawing>
      </w:r>
      <w:r w:rsidRPr="00E919E4">
        <w:rPr>
          <w:noProof/>
          <w:lang w:val="en-IN" w:eastAsia="en-IN"/>
        </w:rPr>
        <w:drawing>
          <wp:anchor distT="0" distB="0" distL="114300" distR="114300" simplePos="0" relativeHeight="251662848" behindDoc="0" locked="0" layoutInCell="1" allowOverlap="1" wp14:anchorId="79EC4788" wp14:editId="78811920">
            <wp:simplePos x="0" y="0"/>
            <wp:positionH relativeFrom="column">
              <wp:posOffset>168910</wp:posOffset>
            </wp:positionH>
            <wp:positionV relativeFrom="paragraph">
              <wp:posOffset>118110</wp:posOffset>
            </wp:positionV>
            <wp:extent cx="2019300" cy="1936750"/>
            <wp:effectExtent l="0" t="0" r="0" b="0"/>
            <wp:wrapThrough wrapText="bothSides">
              <wp:wrapPolygon edited="0">
                <wp:start x="0" y="0"/>
                <wp:lineTo x="0" y="21458"/>
                <wp:lineTo x="21396" y="21458"/>
                <wp:lineTo x="2139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19300" cy="1936750"/>
                    </a:xfrm>
                    <a:prstGeom prst="rect">
                      <a:avLst/>
                    </a:prstGeom>
                  </pic:spPr>
                </pic:pic>
              </a:graphicData>
            </a:graphic>
            <wp14:sizeRelH relativeFrom="margin">
              <wp14:pctWidth>0</wp14:pctWidth>
            </wp14:sizeRelH>
            <wp14:sizeRelV relativeFrom="margin">
              <wp14:pctHeight>0</wp14:pctHeight>
            </wp14:sizeRelV>
          </wp:anchor>
        </w:drawing>
      </w:r>
    </w:p>
    <w:p w14:paraId="7400F663" w14:textId="77777777" w:rsidR="00DF27F8" w:rsidRDefault="00DF27F8" w:rsidP="009114C4">
      <w:pPr>
        <w:pStyle w:val="BodyText"/>
        <w:spacing w:beforeLines="120" w:before="288" w:after="120" w:line="240" w:lineRule="atLeast"/>
        <w:ind w:left="221"/>
        <w:jc w:val="both"/>
        <w:rPr>
          <w:b/>
          <w:szCs w:val="22"/>
        </w:rPr>
      </w:pPr>
      <w:r>
        <w:rPr>
          <w:b/>
          <w:szCs w:val="22"/>
        </w:rPr>
        <w:t xml:space="preserve"> </w:t>
      </w:r>
    </w:p>
    <w:p w14:paraId="63F92268" w14:textId="77777777" w:rsidR="00E919E4" w:rsidRDefault="00034FD8" w:rsidP="00E919E4">
      <w:pPr>
        <w:pStyle w:val="BodyText"/>
        <w:spacing w:beforeLines="120" w:before="288" w:after="120" w:line="240" w:lineRule="atLeast"/>
        <w:ind w:left="221"/>
      </w:pPr>
      <w:r>
        <w:rPr>
          <w:noProof/>
        </w:rPr>
        <w:t xml:space="preserve">          </w:t>
      </w:r>
      <w:r w:rsidR="00877275" w:rsidRPr="00877275">
        <w:rPr>
          <w:noProof/>
        </w:rPr>
        <w:t xml:space="preserve"> </w:t>
      </w:r>
      <w:r w:rsidR="0056486E" w:rsidRPr="001F35D2">
        <w:rPr>
          <w:szCs w:val="22"/>
        </w:rPr>
        <w:t xml:space="preserve"> </w:t>
      </w:r>
    </w:p>
    <w:sectPr w:rsidR="00E919E4" w:rsidSect="006A3CE3">
      <w:footerReference w:type="default" r:id="rId15"/>
      <w:pgSz w:w="11909" w:h="16834" w:code="9"/>
      <w:pgMar w:top="993" w:right="710" w:bottom="567" w:left="1134"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1229A" w14:textId="77777777" w:rsidR="000A1522" w:rsidRDefault="000A1522" w:rsidP="006B72C1">
      <w:pPr>
        <w:spacing w:after="0" w:line="240" w:lineRule="auto"/>
      </w:pPr>
      <w:r>
        <w:separator/>
      </w:r>
    </w:p>
  </w:endnote>
  <w:endnote w:type="continuationSeparator" w:id="0">
    <w:p w14:paraId="55468B02" w14:textId="77777777" w:rsidR="000A1522" w:rsidRDefault="000A1522" w:rsidP="006B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2A409" w14:textId="77777777" w:rsidR="00825AB4" w:rsidRPr="00825AB4" w:rsidRDefault="00825AB4" w:rsidP="00825AB4">
    <w:pPr>
      <w:pStyle w:val="Footer"/>
      <w:jc w:val="center"/>
      <w:rPr>
        <w:rFonts w:ascii="Verdana" w:hAnsi="Verdana" w:cs="Times New Roman"/>
        <w:sz w:val="20"/>
        <w:szCs w:val="20"/>
      </w:rPr>
    </w:pPr>
    <w:r>
      <w:rPr>
        <w:rFonts w:ascii="Verdana" w:hAnsi="Verdana" w:cs="Times New Roman"/>
        <w:sz w:val="20"/>
        <w:szCs w:val="20"/>
      </w:rPr>
      <w:t xml:space="preserve">© </w:t>
    </w:r>
    <w:r w:rsidR="009771A4">
      <w:rPr>
        <w:rFonts w:ascii="Verdana" w:hAnsi="Verdana" w:cs="Times New Roman"/>
        <w:sz w:val="20"/>
        <w:szCs w:val="20"/>
      </w:rPr>
      <w:t>Office</w:t>
    </w:r>
    <w:r w:rsidRPr="00825AB4">
      <w:rPr>
        <w:rFonts w:ascii="Verdana" w:hAnsi="Verdana" w:cs="Times New Roman"/>
        <w:sz w:val="20"/>
        <w:szCs w:val="20"/>
      </w:rPr>
      <w:t xml:space="preserve"> of International Relations</w:t>
    </w:r>
    <w:r w:rsidR="009711CA">
      <w:rPr>
        <w:rFonts w:ascii="Verdana" w:hAnsi="Verdana" w:cs="Times New Roman"/>
        <w:sz w:val="20"/>
        <w:szCs w:val="20"/>
      </w:rPr>
      <w:t xml:space="preserve"> -</w:t>
    </w:r>
    <w:r w:rsidR="006627F6">
      <w:rPr>
        <w:rFonts w:ascii="Verdana" w:hAnsi="Verdana" w:cs="Times New Roman"/>
        <w:sz w:val="20"/>
        <w:szCs w:val="20"/>
      </w:rPr>
      <w:t xml:space="preserve"> Vel Tech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4AF01" w14:textId="77777777" w:rsidR="000A1522" w:rsidRDefault="000A1522" w:rsidP="006B72C1">
      <w:pPr>
        <w:spacing w:after="0" w:line="240" w:lineRule="auto"/>
      </w:pPr>
      <w:r>
        <w:separator/>
      </w:r>
    </w:p>
  </w:footnote>
  <w:footnote w:type="continuationSeparator" w:id="0">
    <w:p w14:paraId="19DF2C16" w14:textId="77777777" w:rsidR="000A1522" w:rsidRDefault="000A1522" w:rsidP="006B7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0261C"/>
    <w:multiLevelType w:val="multilevel"/>
    <w:tmpl w:val="2730261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E4819C0"/>
    <w:multiLevelType w:val="hybridMultilevel"/>
    <w:tmpl w:val="E962FE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47968657">
    <w:abstractNumId w:val="0"/>
  </w:num>
  <w:num w:numId="2" w16cid:durableId="817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noPunctuationKerning/>
  <w:characterSpacingControl w:val="doNotCompress"/>
  <w:hdrShapeDefaults>
    <o:shapedefaults v:ext="edit" spidmax="2057" fillcolor="white">
      <v:fill color="white"/>
      <o:colormru v:ext="edit" colors="#f3fcff,#f7fdff,white"/>
    </o:shapedefaults>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4B1A4B"/>
    <w:rsid w:val="00003314"/>
    <w:rsid w:val="00027805"/>
    <w:rsid w:val="0003257F"/>
    <w:rsid w:val="00034FD8"/>
    <w:rsid w:val="00045C46"/>
    <w:rsid w:val="000555A5"/>
    <w:rsid w:val="0005792D"/>
    <w:rsid w:val="00066864"/>
    <w:rsid w:val="0006694D"/>
    <w:rsid w:val="00083BD4"/>
    <w:rsid w:val="00090FF8"/>
    <w:rsid w:val="0009487E"/>
    <w:rsid w:val="000A1522"/>
    <w:rsid w:val="000A29FF"/>
    <w:rsid w:val="000C1E75"/>
    <w:rsid w:val="000C4026"/>
    <w:rsid w:val="000C4321"/>
    <w:rsid w:val="000E20A6"/>
    <w:rsid w:val="000E4459"/>
    <w:rsid w:val="000F6D26"/>
    <w:rsid w:val="000F78E5"/>
    <w:rsid w:val="0011546C"/>
    <w:rsid w:val="00125654"/>
    <w:rsid w:val="0013371A"/>
    <w:rsid w:val="001541FF"/>
    <w:rsid w:val="00162AB0"/>
    <w:rsid w:val="00163FA2"/>
    <w:rsid w:val="0018117D"/>
    <w:rsid w:val="00185268"/>
    <w:rsid w:val="00185531"/>
    <w:rsid w:val="001A0E63"/>
    <w:rsid w:val="001A376D"/>
    <w:rsid w:val="001A597A"/>
    <w:rsid w:val="001A7ECA"/>
    <w:rsid w:val="001B11A9"/>
    <w:rsid w:val="001C4839"/>
    <w:rsid w:val="001C5012"/>
    <w:rsid w:val="001D1435"/>
    <w:rsid w:val="001D4FE1"/>
    <w:rsid w:val="001E4F93"/>
    <w:rsid w:val="001F0EBF"/>
    <w:rsid w:val="001F35D2"/>
    <w:rsid w:val="00200927"/>
    <w:rsid w:val="00204852"/>
    <w:rsid w:val="002148D2"/>
    <w:rsid w:val="0022773F"/>
    <w:rsid w:val="002373AF"/>
    <w:rsid w:val="00244D82"/>
    <w:rsid w:val="002470AB"/>
    <w:rsid w:val="002512F7"/>
    <w:rsid w:val="002628C3"/>
    <w:rsid w:val="00262EFC"/>
    <w:rsid w:val="002807AC"/>
    <w:rsid w:val="00287AFF"/>
    <w:rsid w:val="0029157C"/>
    <w:rsid w:val="0029795E"/>
    <w:rsid w:val="00297F79"/>
    <w:rsid w:val="002A2B01"/>
    <w:rsid w:val="002B026F"/>
    <w:rsid w:val="002C40BC"/>
    <w:rsid w:val="002D0531"/>
    <w:rsid w:val="002D6996"/>
    <w:rsid w:val="002E12BD"/>
    <w:rsid w:val="002E528A"/>
    <w:rsid w:val="002E56D1"/>
    <w:rsid w:val="002F2578"/>
    <w:rsid w:val="003025B5"/>
    <w:rsid w:val="00321029"/>
    <w:rsid w:val="00331C45"/>
    <w:rsid w:val="00332827"/>
    <w:rsid w:val="00336627"/>
    <w:rsid w:val="0035322A"/>
    <w:rsid w:val="00363390"/>
    <w:rsid w:val="00391D60"/>
    <w:rsid w:val="003A098A"/>
    <w:rsid w:val="003B06E9"/>
    <w:rsid w:val="003B2FAD"/>
    <w:rsid w:val="003B4DA2"/>
    <w:rsid w:val="003D534C"/>
    <w:rsid w:val="003E5129"/>
    <w:rsid w:val="003F1AE8"/>
    <w:rsid w:val="0040198F"/>
    <w:rsid w:val="00415C40"/>
    <w:rsid w:val="00421CAD"/>
    <w:rsid w:val="00425748"/>
    <w:rsid w:val="004355EA"/>
    <w:rsid w:val="00436A87"/>
    <w:rsid w:val="00440B8D"/>
    <w:rsid w:val="00444169"/>
    <w:rsid w:val="004523F8"/>
    <w:rsid w:val="004634F4"/>
    <w:rsid w:val="00466B58"/>
    <w:rsid w:val="00471925"/>
    <w:rsid w:val="00482CA4"/>
    <w:rsid w:val="00483EE4"/>
    <w:rsid w:val="004935DC"/>
    <w:rsid w:val="004B1A4B"/>
    <w:rsid w:val="004B34A7"/>
    <w:rsid w:val="004B5579"/>
    <w:rsid w:val="004D51E9"/>
    <w:rsid w:val="004E061B"/>
    <w:rsid w:val="004F29B1"/>
    <w:rsid w:val="00500293"/>
    <w:rsid w:val="005267A4"/>
    <w:rsid w:val="00541841"/>
    <w:rsid w:val="0056486E"/>
    <w:rsid w:val="00594914"/>
    <w:rsid w:val="00595108"/>
    <w:rsid w:val="005957F2"/>
    <w:rsid w:val="005A56EC"/>
    <w:rsid w:val="005B1CAE"/>
    <w:rsid w:val="005C560B"/>
    <w:rsid w:val="005D1596"/>
    <w:rsid w:val="005E0663"/>
    <w:rsid w:val="0060142F"/>
    <w:rsid w:val="00603D82"/>
    <w:rsid w:val="00607512"/>
    <w:rsid w:val="00614BC5"/>
    <w:rsid w:val="00615E85"/>
    <w:rsid w:val="006253E5"/>
    <w:rsid w:val="0064315C"/>
    <w:rsid w:val="006563AB"/>
    <w:rsid w:val="006572B3"/>
    <w:rsid w:val="006627F6"/>
    <w:rsid w:val="00665289"/>
    <w:rsid w:val="00676804"/>
    <w:rsid w:val="00696548"/>
    <w:rsid w:val="00696D6E"/>
    <w:rsid w:val="006A0201"/>
    <w:rsid w:val="006A3CE3"/>
    <w:rsid w:val="006A5D2D"/>
    <w:rsid w:val="006B2F12"/>
    <w:rsid w:val="006B72C1"/>
    <w:rsid w:val="006D430E"/>
    <w:rsid w:val="006E1211"/>
    <w:rsid w:val="006E5473"/>
    <w:rsid w:val="006F2860"/>
    <w:rsid w:val="00701266"/>
    <w:rsid w:val="007151AB"/>
    <w:rsid w:val="00727599"/>
    <w:rsid w:val="007400B1"/>
    <w:rsid w:val="007723FD"/>
    <w:rsid w:val="007751FC"/>
    <w:rsid w:val="00794913"/>
    <w:rsid w:val="007A12E7"/>
    <w:rsid w:val="007B5197"/>
    <w:rsid w:val="007D467B"/>
    <w:rsid w:val="007E361B"/>
    <w:rsid w:val="007E3E56"/>
    <w:rsid w:val="007F7084"/>
    <w:rsid w:val="008100BD"/>
    <w:rsid w:val="0081682E"/>
    <w:rsid w:val="00825AB4"/>
    <w:rsid w:val="00877275"/>
    <w:rsid w:val="00894386"/>
    <w:rsid w:val="008A05C2"/>
    <w:rsid w:val="008A1969"/>
    <w:rsid w:val="008B0CEF"/>
    <w:rsid w:val="008B4EB2"/>
    <w:rsid w:val="008C0119"/>
    <w:rsid w:val="008D3CAE"/>
    <w:rsid w:val="008E49B7"/>
    <w:rsid w:val="008E5634"/>
    <w:rsid w:val="008F6A33"/>
    <w:rsid w:val="0090106A"/>
    <w:rsid w:val="0090314B"/>
    <w:rsid w:val="00907186"/>
    <w:rsid w:val="009114C4"/>
    <w:rsid w:val="009252FA"/>
    <w:rsid w:val="00926D67"/>
    <w:rsid w:val="009415AC"/>
    <w:rsid w:val="009711CA"/>
    <w:rsid w:val="009771A4"/>
    <w:rsid w:val="00987B7B"/>
    <w:rsid w:val="00987FD9"/>
    <w:rsid w:val="009A75DC"/>
    <w:rsid w:val="009B7158"/>
    <w:rsid w:val="009D4FF5"/>
    <w:rsid w:val="009E0695"/>
    <w:rsid w:val="009E3188"/>
    <w:rsid w:val="009E3AC7"/>
    <w:rsid w:val="009E59EF"/>
    <w:rsid w:val="009E6B68"/>
    <w:rsid w:val="009F5389"/>
    <w:rsid w:val="009F568B"/>
    <w:rsid w:val="00A01C6A"/>
    <w:rsid w:val="00A11238"/>
    <w:rsid w:val="00A469E3"/>
    <w:rsid w:val="00A53C01"/>
    <w:rsid w:val="00A63FA2"/>
    <w:rsid w:val="00A66378"/>
    <w:rsid w:val="00A670B4"/>
    <w:rsid w:val="00A705DF"/>
    <w:rsid w:val="00A82CC9"/>
    <w:rsid w:val="00AA4D88"/>
    <w:rsid w:val="00AB4FB6"/>
    <w:rsid w:val="00AE45C2"/>
    <w:rsid w:val="00AF490E"/>
    <w:rsid w:val="00B3327A"/>
    <w:rsid w:val="00B33D7C"/>
    <w:rsid w:val="00B340AC"/>
    <w:rsid w:val="00B3660E"/>
    <w:rsid w:val="00B75F25"/>
    <w:rsid w:val="00BA3AD1"/>
    <w:rsid w:val="00BB1E6B"/>
    <w:rsid w:val="00BB7CB7"/>
    <w:rsid w:val="00BC2967"/>
    <w:rsid w:val="00BC3CF5"/>
    <w:rsid w:val="00BC603F"/>
    <w:rsid w:val="00BC6618"/>
    <w:rsid w:val="00BC6D74"/>
    <w:rsid w:val="00BE177C"/>
    <w:rsid w:val="00BE255E"/>
    <w:rsid w:val="00BE6E00"/>
    <w:rsid w:val="00C05C19"/>
    <w:rsid w:val="00C06099"/>
    <w:rsid w:val="00C15CF9"/>
    <w:rsid w:val="00C24B4A"/>
    <w:rsid w:val="00C27A0D"/>
    <w:rsid w:val="00C52281"/>
    <w:rsid w:val="00C5264A"/>
    <w:rsid w:val="00C53C16"/>
    <w:rsid w:val="00C5589C"/>
    <w:rsid w:val="00C564D0"/>
    <w:rsid w:val="00C56D01"/>
    <w:rsid w:val="00C60C8A"/>
    <w:rsid w:val="00C669FE"/>
    <w:rsid w:val="00C7603C"/>
    <w:rsid w:val="00C80ADF"/>
    <w:rsid w:val="00C85DA0"/>
    <w:rsid w:val="00C9797C"/>
    <w:rsid w:val="00C979AD"/>
    <w:rsid w:val="00CA08E1"/>
    <w:rsid w:val="00CB6AEE"/>
    <w:rsid w:val="00CC04F4"/>
    <w:rsid w:val="00CC66DE"/>
    <w:rsid w:val="00CD04B0"/>
    <w:rsid w:val="00CD08CE"/>
    <w:rsid w:val="00CE2247"/>
    <w:rsid w:val="00CE5D79"/>
    <w:rsid w:val="00CF3FA3"/>
    <w:rsid w:val="00CF3FFC"/>
    <w:rsid w:val="00D00267"/>
    <w:rsid w:val="00D07C8D"/>
    <w:rsid w:val="00D12228"/>
    <w:rsid w:val="00D2194D"/>
    <w:rsid w:val="00D22DC1"/>
    <w:rsid w:val="00D46079"/>
    <w:rsid w:val="00D5745D"/>
    <w:rsid w:val="00D6306F"/>
    <w:rsid w:val="00D6329B"/>
    <w:rsid w:val="00D677E4"/>
    <w:rsid w:val="00D71835"/>
    <w:rsid w:val="00D72690"/>
    <w:rsid w:val="00D74B4D"/>
    <w:rsid w:val="00D80335"/>
    <w:rsid w:val="00DB1856"/>
    <w:rsid w:val="00DB262F"/>
    <w:rsid w:val="00DB3107"/>
    <w:rsid w:val="00DF127C"/>
    <w:rsid w:val="00DF27F8"/>
    <w:rsid w:val="00E032EF"/>
    <w:rsid w:val="00E224D3"/>
    <w:rsid w:val="00E366E0"/>
    <w:rsid w:val="00E37775"/>
    <w:rsid w:val="00E52BF0"/>
    <w:rsid w:val="00E66ECE"/>
    <w:rsid w:val="00E733B9"/>
    <w:rsid w:val="00E83503"/>
    <w:rsid w:val="00E91186"/>
    <w:rsid w:val="00E919E4"/>
    <w:rsid w:val="00EA0CD2"/>
    <w:rsid w:val="00EC305C"/>
    <w:rsid w:val="00EC7A89"/>
    <w:rsid w:val="00ED185E"/>
    <w:rsid w:val="00EE7DE0"/>
    <w:rsid w:val="00EF3F99"/>
    <w:rsid w:val="00F00595"/>
    <w:rsid w:val="00F15D90"/>
    <w:rsid w:val="00F31DD9"/>
    <w:rsid w:val="00F31EA7"/>
    <w:rsid w:val="00F36430"/>
    <w:rsid w:val="00F41938"/>
    <w:rsid w:val="00F61CA1"/>
    <w:rsid w:val="00F639AA"/>
    <w:rsid w:val="00F75732"/>
    <w:rsid w:val="00F87C3B"/>
    <w:rsid w:val="00F94CFF"/>
    <w:rsid w:val="00F96A63"/>
    <w:rsid w:val="00F973E4"/>
    <w:rsid w:val="00FA7949"/>
    <w:rsid w:val="00FC26D5"/>
    <w:rsid w:val="00FD0A8E"/>
    <w:rsid w:val="00FF11B7"/>
    <w:rsid w:val="00FF1634"/>
    <w:rsid w:val="00FF39F4"/>
    <w:rsid w:val="646E4E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fillcolor="white">
      <v:fill color="white"/>
      <o:colormru v:ext="edit" colors="#f3fcff,#f7fdff,white"/>
    </o:shapedefaults>
    <o:shapelayout v:ext="edit">
      <o:idmap v:ext="edit" data="2"/>
    </o:shapelayout>
  </w:shapeDefaults>
  <w:decimalSymbol w:val="."/>
  <w:listSeparator w:val=","/>
  <w14:docId w14:val="7DAA2C78"/>
  <w15:docId w15:val="{ADB9124A-A873-4266-87BF-17F35C50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2E7"/>
    <w:rPr>
      <w:rFonts w:asciiTheme="minorHAnsi" w:eastAsiaTheme="minorHAnsi" w:hAnsiTheme="minorHAnsi" w:cstheme="minorBidi"/>
      <w:sz w:val="22"/>
      <w:szCs w:val="22"/>
      <w:lang w:val="en-IN" w:bidi="ar-SA"/>
    </w:rPr>
  </w:style>
  <w:style w:type="paragraph" w:styleId="Heading4">
    <w:name w:val="heading 4"/>
    <w:basedOn w:val="Normal"/>
    <w:next w:val="Normal"/>
    <w:link w:val="Heading4Char"/>
    <w:uiPriority w:val="9"/>
    <w:semiHidden/>
    <w:unhideWhenUsed/>
    <w:qFormat/>
    <w:rsid w:val="003B2FA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2E7"/>
    <w:pPr>
      <w:spacing w:after="0" w:line="240" w:lineRule="auto"/>
    </w:pPr>
    <w:rPr>
      <w:rFonts w:ascii="Tahoma" w:hAnsi="Tahoma" w:cs="Tahoma"/>
      <w:sz w:val="16"/>
      <w:szCs w:val="16"/>
    </w:rPr>
  </w:style>
  <w:style w:type="paragraph" w:styleId="Footer">
    <w:name w:val="footer"/>
    <w:basedOn w:val="Normal"/>
    <w:link w:val="FooterChar"/>
    <w:uiPriority w:val="99"/>
    <w:unhideWhenUsed/>
    <w:rsid w:val="007A12E7"/>
    <w:pPr>
      <w:tabs>
        <w:tab w:val="center" w:pos="4680"/>
        <w:tab w:val="right" w:pos="9360"/>
      </w:tabs>
      <w:spacing w:after="0" w:line="240" w:lineRule="auto"/>
    </w:pPr>
  </w:style>
  <w:style w:type="paragraph" w:styleId="Header">
    <w:name w:val="header"/>
    <w:basedOn w:val="Normal"/>
    <w:link w:val="HeaderChar"/>
    <w:uiPriority w:val="99"/>
    <w:unhideWhenUsed/>
    <w:rsid w:val="007A12E7"/>
    <w:pPr>
      <w:tabs>
        <w:tab w:val="center" w:pos="4680"/>
        <w:tab w:val="right" w:pos="9360"/>
      </w:tabs>
      <w:spacing w:after="0" w:line="240" w:lineRule="auto"/>
    </w:pPr>
  </w:style>
  <w:style w:type="paragraph" w:styleId="NormalWeb">
    <w:name w:val="Normal (Web)"/>
    <w:uiPriority w:val="99"/>
    <w:semiHidden/>
    <w:unhideWhenUsed/>
    <w:rsid w:val="007A12E7"/>
    <w:pPr>
      <w:spacing w:beforeAutospacing="1" w:after="0" w:afterAutospacing="1"/>
    </w:pPr>
    <w:rPr>
      <w:rFonts w:cs="Latha"/>
      <w:sz w:val="24"/>
      <w:szCs w:val="24"/>
      <w:lang w:eastAsia="zh-CN"/>
    </w:rPr>
  </w:style>
  <w:style w:type="table" w:styleId="TableGrid">
    <w:name w:val="Table Grid"/>
    <w:basedOn w:val="TableNormal"/>
    <w:uiPriority w:val="59"/>
    <w:rsid w:val="007A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12E7"/>
    <w:pPr>
      <w:ind w:left="720"/>
      <w:contextualSpacing/>
    </w:pPr>
  </w:style>
  <w:style w:type="character" w:customStyle="1" w:styleId="BalloonTextChar">
    <w:name w:val="Balloon Text Char"/>
    <w:basedOn w:val="DefaultParagraphFont"/>
    <w:link w:val="BalloonText"/>
    <w:uiPriority w:val="99"/>
    <w:semiHidden/>
    <w:rsid w:val="007A12E7"/>
    <w:rPr>
      <w:rFonts w:ascii="Tahoma" w:hAnsi="Tahoma" w:cs="Tahoma"/>
      <w:sz w:val="16"/>
      <w:szCs w:val="16"/>
      <w:lang w:val="en-IN"/>
    </w:rPr>
  </w:style>
  <w:style w:type="character" w:customStyle="1" w:styleId="HeaderChar">
    <w:name w:val="Header Char"/>
    <w:basedOn w:val="DefaultParagraphFont"/>
    <w:link w:val="Header"/>
    <w:uiPriority w:val="99"/>
    <w:rsid w:val="007A12E7"/>
    <w:rPr>
      <w:lang w:val="en-IN"/>
    </w:rPr>
  </w:style>
  <w:style w:type="character" w:customStyle="1" w:styleId="FooterChar">
    <w:name w:val="Footer Char"/>
    <w:basedOn w:val="DefaultParagraphFont"/>
    <w:link w:val="Footer"/>
    <w:uiPriority w:val="99"/>
    <w:rsid w:val="007A12E7"/>
    <w:rPr>
      <w:lang w:val="en-IN"/>
    </w:rPr>
  </w:style>
  <w:style w:type="character" w:styleId="Hyperlink">
    <w:name w:val="Hyperlink"/>
    <w:basedOn w:val="DefaultParagraphFont"/>
    <w:uiPriority w:val="99"/>
    <w:unhideWhenUsed/>
    <w:rsid w:val="000E4459"/>
    <w:rPr>
      <w:color w:val="0000FF"/>
      <w:u w:val="single"/>
    </w:rPr>
  </w:style>
  <w:style w:type="paragraph" w:styleId="BodyText">
    <w:name w:val="Body Text"/>
    <w:basedOn w:val="Normal"/>
    <w:link w:val="BodyTextChar"/>
    <w:uiPriority w:val="1"/>
    <w:unhideWhenUsed/>
    <w:qFormat/>
    <w:rsid w:val="000E445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E4459"/>
    <w:rPr>
      <w:rFonts w:eastAsia="Times New Roman"/>
      <w:sz w:val="24"/>
      <w:szCs w:val="24"/>
      <w:lang w:bidi="ar-SA"/>
    </w:rPr>
  </w:style>
  <w:style w:type="character" w:customStyle="1" w:styleId="Heading4Char">
    <w:name w:val="Heading 4 Char"/>
    <w:basedOn w:val="DefaultParagraphFont"/>
    <w:link w:val="Heading4"/>
    <w:uiPriority w:val="9"/>
    <w:semiHidden/>
    <w:rsid w:val="003B2FAD"/>
    <w:rPr>
      <w:rFonts w:asciiTheme="majorHAnsi" w:eastAsiaTheme="majorEastAsia" w:hAnsiTheme="majorHAnsi" w:cstheme="majorBidi"/>
      <w:i/>
      <w:iCs/>
      <w:color w:val="365F91" w:themeColor="accent1" w:themeShade="BF"/>
      <w:sz w:val="22"/>
      <w:szCs w:val="2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80091">
      <w:bodyDiv w:val="1"/>
      <w:marLeft w:val="0"/>
      <w:marRight w:val="0"/>
      <w:marTop w:val="0"/>
      <w:marBottom w:val="0"/>
      <w:divBdr>
        <w:top w:val="none" w:sz="0" w:space="0" w:color="auto"/>
        <w:left w:val="none" w:sz="0" w:space="0" w:color="auto"/>
        <w:bottom w:val="none" w:sz="0" w:space="0" w:color="auto"/>
        <w:right w:val="none" w:sz="0" w:space="0" w:color="auto"/>
      </w:divBdr>
    </w:div>
    <w:div w:id="388112030">
      <w:bodyDiv w:val="1"/>
      <w:marLeft w:val="0"/>
      <w:marRight w:val="0"/>
      <w:marTop w:val="0"/>
      <w:marBottom w:val="0"/>
      <w:divBdr>
        <w:top w:val="none" w:sz="0" w:space="0" w:color="auto"/>
        <w:left w:val="none" w:sz="0" w:space="0" w:color="auto"/>
        <w:bottom w:val="none" w:sz="0" w:space="0" w:color="auto"/>
        <w:right w:val="none" w:sz="0" w:space="0" w:color="auto"/>
      </w:divBdr>
    </w:div>
    <w:div w:id="749740362">
      <w:bodyDiv w:val="1"/>
      <w:marLeft w:val="0"/>
      <w:marRight w:val="0"/>
      <w:marTop w:val="0"/>
      <w:marBottom w:val="0"/>
      <w:divBdr>
        <w:top w:val="none" w:sz="0" w:space="0" w:color="auto"/>
        <w:left w:val="none" w:sz="0" w:space="0" w:color="auto"/>
        <w:bottom w:val="none" w:sz="0" w:space="0" w:color="auto"/>
        <w:right w:val="none" w:sz="0" w:space="0" w:color="auto"/>
      </w:divBdr>
    </w:div>
    <w:div w:id="993024376">
      <w:bodyDiv w:val="1"/>
      <w:marLeft w:val="0"/>
      <w:marRight w:val="0"/>
      <w:marTop w:val="0"/>
      <w:marBottom w:val="0"/>
      <w:divBdr>
        <w:top w:val="none" w:sz="0" w:space="0" w:color="auto"/>
        <w:left w:val="none" w:sz="0" w:space="0" w:color="auto"/>
        <w:bottom w:val="none" w:sz="0" w:space="0" w:color="auto"/>
        <w:right w:val="none" w:sz="0" w:space="0" w:color="auto"/>
      </w:divBdr>
    </w:div>
    <w:div w:id="997999764">
      <w:bodyDiv w:val="1"/>
      <w:marLeft w:val="0"/>
      <w:marRight w:val="0"/>
      <w:marTop w:val="0"/>
      <w:marBottom w:val="0"/>
      <w:divBdr>
        <w:top w:val="none" w:sz="0" w:space="0" w:color="auto"/>
        <w:left w:val="none" w:sz="0" w:space="0" w:color="auto"/>
        <w:bottom w:val="none" w:sz="0" w:space="0" w:color="auto"/>
        <w:right w:val="none" w:sz="0" w:space="0" w:color="auto"/>
      </w:divBdr>
    </w:div>
    <w:div w:id="1968664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60A0099-6691-446A-B284-3460F574995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veltech</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Abiram Ganiyada</cp:lastModifiedBy>
  <cp:revision>2</cp:revision>
  <cp:lastPrinted>2020-09-15T07:36:00Z</cp:lastPrinted>
  <dcterms:created xsi:type="dcterms:W3CDTF">2023-06-01T16:37:00Z</dcterms:created>
  <dcterms:modified xsi:type="dcterms:W3CDTF">2023-06-01T16:37:00Z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y fmtid="{D5CDD505-2E9C-101B-9397-08002B2CF9AE}" pid="3" name="MSIP_Label_defa4170-0d19-0005-0004-bc88714345d2_Enabled">
    <vt:lpwstr>true</vt:lpwstr>
  </property>
  <property fmtid="{D5CDD505-2E9C-101B-9397-08002B2CF9AE}" pid="4" name="MSIP_Label_defa4170-0d19-0005-0004-bc88714345d2_SetDate">
    <vt:lpwstr>2023-06-01T16:37:50Z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b6b072a6-dd73-43de-8f69-d76bcf4de0b9</vt:lpwstr>
  </property>
  <property fmtid="{D5CDD505-2E9C-101B-9397-08002B2CF9AE}" pid="8" name="MSIP_Label_defa4170-0d19-0005-0004-bc88714345d2_ActionId">
    <vt:lpwstr>495b6db5-e262-4bf2-adf7-9d1767b93b2c</vt:lpwstr>
  </property>
  <property fmtid="{D5CDD505-2E9C-101B-9397-08002B2CF9AE}" pid="9" name="MSIP_Label_defa4170-0d19-0005-0004-bc88714345d2_ContentBits">
    <vt:lpwstr>0</vt:lpwstr>
  </property>
</Properties>
</file>