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DB84" w14:textId="77777777" w:rsidR="00356255" w:rsidRDefault="00000000">
      <w:pPr>
        <w:spacing w:before="400" w:after="80"/>
        <w:jc w:val="center"/>
      </w:pPr>
      <w:r>
        <w:rPr>
          <w:b/>
          <w:bCs/>
          <w:color w:val="1F3864"/>
          <w:sz w:val="40"/>
          <w:szCs w:val="40"/>
        </w:rPr>
        <w:t>HACKUP TECHNOLOGY PVT. LTD.</w:t>
      </w:r>
    </w:p>
    <w:p w14:paraId="00F461D7" w14:textId="60AD3AEF" w:rsidR="00356255" w:rsidRDefault="00000000" w:rsidP="004124FD">
      <w:pPr>
        <w:spacing w:after="320"/>
        <w:jc w:val="center"/>
      </w:pPr>
      <w:r>
        <w:rPr>
          <w:i/>
          <w:iCs/>
          <w:color w:val="2E74B5"/>
          <w:sz w:val="24"/>
          <w:szCs w:val="24"/>
        </w:rPr>
        <w:t>AI-Powered SOC &amp; Digital Forensics Internship</w:t>
      </w:r>
    </w:p>
    <w:p w14:paraId="3A5A206A" w14:textId="77777777" w:rsidR="00356255" w:rsidRDefault="00000000">
      <w:pPr>
        <w:spacing w:before="240" w:after="80"/>
        <w:jc w:val="center"/>
      </w:pPr>
      <w:r>
        <w:rPr>
          <w:b/>
          <w:bCs/>
          <w:color w:val="1F3864"/>
          <w:sz w:val="36"/>
          <w:szCs w:val="36"/>
        </w:rPr>
        <w:t>MINI PROJECT – 6</w:t>
      </w:r>
    </w:p>
    <w:p w14:paraId="2E9A5BE6" w14:textId="77777777" w:rsidR="00356255" w:rsidRDefault="00000000">
      <w:pPr>
        <w:spacing w:after="320"/>
        <w:jc w:val="center"/>
      </w:pPr>
      <w:r>
        <w:rPr>
          <w:b/>
          <w:bCs/>
          <w:color w:val="2E74B5"/>
          <w:sz w:val="32"/>
          <w:szCs w:val="32"/>
        </w:rPr>
        <w:t>Memory Analysis using Volatility Framework</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356255" w14:paraId="74FCF964"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C4603E" w14:textId="77777777" w:rsidR="00356255" w:rsidRDefault="00000000">
            <w:r>
              <w:rPr>
                <w:b/>
                <w:bCs/>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AD149E" w14:textId="77777777" w:rsidR="00356255" w:rsidRDefault="00000000">
            <w:r>
              <w:rPr>
                <w:sz w:val="20"/>
                <w:szCs w:val="20"/>
              </w:rPr>
              <w:t>S ABIRAMI</w:t>
            </w:r>
          </w:p>
        </w:tc>
      </w:tr>
      <w:tr w:rsidR="00356255" w14:paraId="5B162275"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F8653E" w14:textId="77777777" w:rsidR="00356255" w:rsidRDefault="00000000">
            <w:r>
              <w:rPr>
                <w:b/>
                <w:bCs/>
                <w:sz w:val="20"/>
                <w:szCs w:val="20"/>
              </w:rPr>
              <w:t>College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50D55C" w14:textId="77777777" w:rsidR="00356255" w:rsidRDefault="00000000">
            <w:r>
              <w:rPr>
                <w:sz w:val="20"/>
                <w:szCs w:val="20"/>
              </w:rPr>
              <w:t>Subbalakshmi Lakshmipathy College of Science</w:t>
            </w:r>
          </w:p>
        </w:tc>
      </w:tr>
      <w:tr w:rsidR="00356255" w14:paraId="05D7BE8F"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34BC0A" w14:textId="77777777" w:rsidR="00356255" w:rsidRDefault="00000000">
            <w:r>
              <w:rPr>
                <w:b/>
                <w:bCs/>
                <w:sz w:val="20"/>
                <w:szCs w:val="20"/>
              </w:rPr>
              <w:t>Department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1ECE29" w14:textId="77777777" w:rsidR="00356255" w:rsidRDefault="00000000">
            <w:r>
              <w:rPr>
                <w:sz w:val="20"/>
                <w:szCs w:val="20"/>
              </w:rPr>
              <w:t>Computer Science (Security System Specialization)</w:t>
            </w:r>
          </w:p>
        </w:tc>
      </w:tr>
      <w:tr w:rsidR="00356255" w14:paraId="684E8740"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B62840" w14:textId="77777777" w:rsidR="00356255" w:rsidRDefault="00000000">
            <w:r>
              <w:rPr>
                <w:b/>
                <w:bCs/>
                <w:sz w:val="20"/>
                <w:szCs w:val="20"/>
              </w:rPr>
              <w:t>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2F0D9" w14:textId="77777777" w:rsidR="00356255" w:rsidRDefault="00000000">
            <w:r>
              <w:rPr>
                <w:sz w:val="20"/>
                <w:szCs w:val="20"/>
              </w:rPr>
              <w:t>II</w:t>
            </w:r>
          </w:p>
        </w:tc>
      </w:tr>
      <w:tr w:rsidR="00356255" w14:paraId="206D60E3"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A79AF6" w14:textId="77777777" w:rsidR="00356255" w:rsidRDefault="00000000">
            <w:r>
              <w:rPr>
                <w:b/>
                <w:bCs/>
                <w:sz w:val="20"/>
                <w:szCs w:val="20"/>
              </w:rPr>
              <w:t>Week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09ABE" w14:textId="77777777" w:rsidR="00356255" w:rsidRDefault="00000000">
            <w:r>
              <w:rPr>
                <w:sz w:val="20"/>
                <w:szCs w:val="20"/>
              </w:rPr>
              <w:t>Week 3 — Digital Forensics</w:t>
            </w:r>
          </w:p>
        </w:tc>
      </w:tr>
      <w:tr w:rsidR="00356255" w14:paraId="45C067C0"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AB397" w14:textId="77777777" w:rsidR="00356255" w:rsidRDefault="00000000">
            <w:r>
              <w:rPr>
                <w:b/>
                <w:bCs/>
                <w:sz w:val="20"/>
                <w:szCs w:val="20"/>
              </w:rPr>
              <w:t>Tool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87A80" w14:textId="77777777" w:rsidR="00356255" w:rsidRDefault="00000000">
            <w:r>
              <w:rPr>
                <w:sz w:val="20"/>
                <w:szCs w:val="20"/>
              </w:rPr>
              <w:t>Volatility3 Framework v2.28.0</w:t>
            </w:r>
          </w:p>
        </w:tc>
      </w:tr>
      <w:tr w:rsidR="00356255" w14:paraId="51940B98"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591622" w14:textId="77777777" w:rsidR="00356255" w:rsidRDefault="00000000">
            <w:r>
              <w:rPr>
                <w:b/>
                <w:bCs/>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B2C09C" w14:textId="77777777" w:rsidR="00356255" w:rsidRDefault="00000000">
            <w:r>
              <w:rPr>
                <w:sz w:val="20"/>
                <w:szCs w:val="20"/>
              </w:rPr>
              <w:t>Kali Linux on VirtualBox</w:t>
            </w:r>
          </w:p>
        </w:tc>
      </w:tr>
      <w:tr w:rsidR="00356255" w14:paraId="7FCD2FA8"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8DB33E" w14:textId="77777777" w:rsidR="00356255" w:rsidRDefault="00000000">
            <w:r>
              <w:rPr>
                <w:b/>
                <w:bCs/>
                <w:sz w:val="20"/>
                <w:szCs w:val="20"/>
              </w:rPr>
              <w:t>Analysis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221003" w14:textId="77777777" w:rsidR="00356255" w:rsidRDefault="00000000">
            <w:r>
              <w:rPr>
                <w:sz w:val="20"/>
                <w:szCs w:val="20"/>
              </w:rPr>
              <w:t xml:space="preserve">Memory Forensics — Malware &amp; </w:t>
            </w:r>
            <w:proofErr w:type="spellStart"/>
            <w:r>
              <w:rPr>
                <w:sz w:val="20"/>
                <w:szCs w:val="20"/>
              </w:rPr>
              <w:t>Cryptominer</w:t>
            </w:r>
            <w:proofErr w:type="spellEnd"/>
            <w:r>
              <w:rPr>
                <w:sz w:val="20"/>
                <w:szCs w:val="20"/>
              </w:rPr>
              <w:t xml:space="preserve"> Detection</w:t>
            </w:r>
          </w:p>
        </w:tc>
      </w:tr>
      <w:tr w:rsidR="00356255" w14:paraId="4C790F04" w14:textId="77777777" w:rsidTr="004124FD">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AA47CC" w14:textId="77777777" w:rsidR="00356255" w:rsidRDefault="00000000">
            <w:r>
              <w:rPr>
                <w:b/>
                <w:bCs/>
                <w:sz w:val="20"/>
                <w:szCs w:val="20"/>
              </w:rPr>
              <w:t>Submitted 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916269" w14:textId="77777777" w:rsidR="00356255" w:rsidRDefault="00000000">
            <w:proofErr w:type="spellStart"/>
            <w:r>
              <w:rPr>
                <w:sz w:val="20"/>
                <w:szCs w:val="20"/>
              </w:rPr>
              <w:t>Hackup</w:t>
            </w:r>
            <w:proofErr w:type="spellEnd"/>
            <w:r>
              <w:rPr>
                <w:sz w:val="20"/>
                <w:szCs w:val="20"/>
              </w:rPr>
              <w:t xml:space="preserve"> Technology Pvt. Ltd.</w:t>
            </w:r>
          </w:p>
        </w:tc>
      </w:tr>
    </w:tbl>
    <w:p w14:paraId="3392324E" w14:textId="77777777" w:rsidR="00356255" w:rsidRDefault="00356255">
      <w:pPr>
        <w:spacing w:before="80" w:after="80"/>
      </w:pPr>
    </w:p>
    <w:p w14:paraId="0AA0B514" w14:textId="77777777" w:rsidR="00356255" w:rsidRDefault="00000000">
      <w:pPr>
        <w:pStyle w:val="Heading1"/>
      </w:pPr>
      <w:r>
        <w:t>1. Introduction</w:t>
      </w:r>
    </w:p>
    <w:p w14:paraId="524F7277" w14:textId="77777777" w:rsidR="00356255" w:rsidRDefault="00000000">
      <w:pPr>
        <w:spacing w:before="80" w:after="80"/>
        <w:jc w:val="both"/>
      </w:pPr>
      <w:r>
        <w:t xml:space="preserve">This report documents the completion of Mini Project 6 as part of the Week 3 module on Digital Forensics during the AI-Powered SOC &amp; Digital Forensics Internship at </w:t>
      </w:r>
      <w:proofErr w:type="spellStart"/>
      <w:r>
        <w:t>Hackup</w:t>
      </w:r>
      <w:proofErr w:type="spellEnd"/>
      <w:r>
        <w:t xml:space="preserve"> Technology Pvt. Ltd.</w:t>
      </w:r>
    </w:p>
    <w:p w14:paraId="4CE733E5" w14:textId="77777777" w:rsidR="00356255" w:rsidRDefault="00000000">
      <w:pPr>
        <w:spacing w:before="80" w:after="80"/>
        <w:jc w:val="both"/>
      </w:pPr>
      <w:r>
        <w:t>Memory forensics is a critical discipline in cybersecurity investigations. It involves analyzing the volatile memory (RAM) of a computer system to uncover evidence of malicious activity, running processes, network connections, and artifacts that may not be present on disk. This technique is widely used by SOC analysts and incident responders to detect advanced threats that reside only in memory.</w:t>
      </w:r>
    </w:p>
    <w:p w14:paraId="5CBEAAE9" w14:textId="77777777" w:rsidR="00356255" w:rsidRDefault="00000000">
      <w:pPr>
        <w:spacing w:before="80" w:after="80"/>
        <w:jc w:val="both"/>
      </w:pPr>
      <w:r>
        <w:t>In this project, the Volatility3 framework was installed and used to analyze a simulated memory dump. The dump contained evidence of suspicious processes including malware.exe and cryptominer.exe. The investigation followed a structured digital forensics workflow — from installation and evidence collection to hash verification, process analysis, and professional report generation.</w:t>
      </w:r>
    </w:p>
    <w:p w14:paraId="19AF9ADE" w14:textId="77777777" w:rsidR="00356255" w:rsidRDefault="00356255">
      <w:pPr>
        <w:spacing w:before="80" w:after="80"/>
      </w:pPr>
    </w:p>
    <w:p w14:paraId="00D4F18C" w14:textId="77777777" w:rsidR="00356255" w:rsidRDefault="00000000">
      <w:pPr>
        <w:pStyle w:val="Heading1"/>
      </w:pPr>
      <w:r>
        <w:t>2. Objectives</w:t>
      </w:r>
    </w:p>
    <w:p w14:paraId="0443327F" w14:textId="77777777" w:rsidR="00356255" w:rsidRDefault="00000000">
      <w:pPr>
        <w:pStyle w:val="ListParagraph"/>
        <w:numPr>
          <w:ilvl w:val="0"/>
          <w:numId w:val="2"/>
        </w:numPr>
        <w:spacing w:before="60" w:after="60"/>
      </w:pPr>
      <w:r>
        <w:t>Install the Volatility3 memory forensics framework on Kali Linux</w:t>
      </w:r>
    </w:p>
    <w:p w14:paraId="20F4F32E" w14:textId="77777777" w:rsidR="00356255" w:rsidRDefault="00000000">
      <w:pPr>
        <w:pStyle w:val="ListParagraph"/>
        <w:numPr>
          <w:ilvl w:val="0"/>
          <w:numId w:val="2"/>
        </w:numPr>
        <w:spacing w:before="60" w:after="60"/>
      </w:pPr>
      <w:r>
        <w:t>Create a simulated memory dump file containing process signatures</w:t>
      </w:r>
    </w:p>
    <w:p w14:paraId="7021DDCB" w14:textId="77777777" w:rsidR="00356255" w:rsidRDefault="00000000">
      <w:pPr>
        <w:pStyle w:val="ListParagraph"/>
        <w:numPr>
          <w:ilvl w:val="0"/>
          <w:numId w:val="2"/>
        </w:numPr>
        <w:spacing w:before="60" w:after="60"/>
      </w:pPr>
      <w:r>
        <w:t>Analyze the memory dump to identify running processes (legitimate and suspicious)</w:t>
      </w:r>
    </w:p>
    <w:p w14:paraId="5E46AA7F" w14:textId="77777777" w:rsidR="00356255" w:rsidRDefault="00000000">
      <w:pPr>
        <w:pStyle w:val="ListParagraph"/>
        <w:numPr>
          <w:ilvl w:val="0"/>
          <w:numId w:val="2"/>
        </w:numPr>
        <w:spacing w:before="60" w:after="60"/>
      </w:pPr>
      <w:r>
        <w:t>Extract strings and identify Indicators of Compromise (</w:t>
      </w:r>
      <w:proofErr w:type="spellStart"/>
      <w:r>
        <w:t>IoCs</w:t>
      </w:r>
      <w:proofErr w:type="spellEnd"/>
      <w:r>
        <w:t>)</w:t>
      </w:r>
    </w:p>
    <w:p w14:paraId="5807A207" w14:textId="77777777" w:rsidR="00356255" w:rsidRDefault="00000000">
      <w:pPr>
        <w:pStyle w:val="ListParagraph"/>
        <w:numPr>
          <w:ilvl w:val="0"/>
          <w:numId w:val="2"/>
        </w:numPr>
        <w:spacing w:before="60" w:after="60"/>
      </w:pPr>
      <w:r>
        <w:t>Calculate MD5 and SHA-1 cryptographic hashes for forensic integrity</w:t>
      </w:r>
    </w:p>
    <w:p w14:paraId="37DFC2DB" w14:textId="77777777" w:rsidR="00356255" w:rsidRDefault="00000000">
      <w:pPr>
        <w:pStyle w:val="ListParagraph"/>
        <w:numPr>
          <w:ilvl w:val="0"/>
          <w:numId w:val="2"/>
        </w:numPr>
        <w:spacing w:before="60" w:after="60"/>
      </w:pPr>
      <w:r>
        <w:t xml:space="preserve">Identify and classify suspicious processes </w:t>
      </w:r>
      <w:proofErr w:type="spellStart"/>
      <w:r>
        <w:t>using</w:t>
      </w:r>
      <w:proofErr w:type="spellEnd"/>
      <w:r>
        <w:t xml:space="preserve"> MITRE ATT&amp;CK framework</w:t>
      </w:r>
    </w:p>
    <w:p w14:paraId="1E431D02" w14:textId="77777777" w:rsidR="00356255" w:rsidRDefault="00000000">
      <w:pPr>
        <w:pStyle w:val="ListParagraph"/>
        <w:numPr>
          <w:ilvl w:val="0"/>
          <w:numId w:val="2"/>
        </w:numPr>
        <w:spacing w:before="60" w:after="60"/>
      </w:pPr>
      <w:r>
        <w:t>Generate a structured memory forensics investigation report</w:t>
      </w:r>
    </w:p>
    <w:p w14:paraId="0FBC9A37" w14:textId="77777777" w:rsidR="00356255" w:rsidRDefault="00356255">
      <w:pPr>
        <w:spacing w:before="80" w:after="80"/>
      </w:pPr>
    </w:p>
    <w:p w14:paraId="5174E434" w14:textId="77777777" w:rsidR="00356255" w:rsidRDefault="00000000">
      <w:pPr>
        <w:pStyle w:val="Heading1"/>
      </w:pPr>
      <w:r>
        <w:t>3. Tool Setup &amp; Installation</w:t>
      </w:r>
    </w:p>
    <w:p w14:paraId="0C638FE3" w14:textId="77777777" w:rsidR="00356255" w:rsidRDefault="00000000">
      <w:pPr>
        <w:pStyle w:val="Heading2"/>
      </w:pPr>
      <w:r>
        <w:lastRenderedPageBreak/>
        <w:t>3.1 Attempting Default Installation</w:t>
      </w:r>
    </w:p>
    <w:p w14:paraId="6293A7A4" w14:textId="77777777" w:rsidR="00356255" w:rsidRDefault="00000000">
      <w:pPr>
        <w:spacing w:before="80" w:after="80"/>
        <w:jc w:val="both"/>
      </w:pPr>
      <w:r>
        <w:t>The first step was to check if Volatility3 was already installed and attempt installation through the default Kali Linux package manager.</w:t>
      </w:r>
    </w:p>
    <w:p w14:paraId="559336E9" w14:textId="77777777" w:rsidR="00356255" w:rsidRDefault="00000000">
      <w:pPr>
        <w:spacing w:before="160" w:after="80"/>
        <w:jc w:val="center"/>
      </w:pPr>
      <w:r>
        <w:rPr>
          <w:noProof/>
        </w:rPr>
        <w:drawing>
          <wp:inline distT="0" distB="0" distL="0" distR="0" wp14:anchorId="148D9CF0" wp14:editId="17CA7071">
            <wp:extent cx="6191250" cy="341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419475"/>
                    </a:xfrm>
                    <a:prstGeom prst="rect">
                      <a:avLst/>
                    </a:prstGeom>
                  </pic:spPr>
                </pic:pic>
              </a:graphicData>
            </a:graphic>
          </wp:inline>
        </w:drawing>
      </w:r>
    </w:p>
    <w:p w14:paraId="0BAE7DE9" w14:textId="77777777" w:rsidR="00356255" w:rsidRDefault="00000000">
      <w:pPr>
        <w:spacing w:before="60" w:after="200"/>
        <w:jc w:val="center"/>
      </w:pPr>
      <w:r>
        <w:rPr>
          <w:i/>
          <w:iCs/>
          <w:color w:val="555555"/>
          <w:sz w:val="18"/>
          <w:szCs w:val="18"/>
        </w:rPr>
        <w:t>Figure 1: Attempting Volatility3 installation via apt — package not available in default Kali repositories</w:t>
      </w:r>
    </w:p>
    <w:p w14:paraId="40211163" w14:textId="77777777" w:rsidR="00356255" w:rsidRDefault="00000000">
      <w:pPr>
        <w:spacing w:before="80" w:after="80"/>
        <w:jc w:val="both"/>
      </w:pPr>
      <w:r>
        <w:t>As shown in Figure 1, Volatility3 was not found as a command and the apt package manager returned an error: "Package 'volatility3' has no installation candidate". This is because Volatility3 is not included in the default Kali Linux repositories and must be installed via Python's pip package manager.</w:t>
      </w:r>
    </w:p>
    <w:p w14:paraId="4FA4D037" w14:textId="77777777" w:rsidR="00356255" w:rsidRDefault="00000000">
      <w:pPr>
        <w:pStyle w:val="Heading2"/>
      </w:pPr>
      <w:r>
        <w:t>3.2 Installing via pip (Python Package Manager)</w:t>
      </w:r>
    </w:p>
    <w:p w14:paraId="00D4B23D" w14:textId="77777777" w:rsidR="00356255" w:rsidRDefault="00000000">
      <w:pPr>
        <w:spacing w:before="80" w:after="80"/>
        <w:jc w:val="both"/>
      </w:pPr>
      <w:r>
        <w:t>The next approach was to install Volatility3 using pip. The first attempt returned an "externally-managed-environment" error as Kali Linux protects its system Python environment.</w:t>
      </w:r>
    </w:p>
    <w:p w14:paraId="7AC682FB" w14:textId="77777777" w:rsidR="00356255" w:rsidRDefault="00000000">
      <w:pPr>
        <w:spacing w:before="160" w:after="80"/>
        <w:jc w:val="center"/>
      </w:pPr>
      <w:r>
        <w:rPr>
          <w:noProof/>
        </w:rPr>
        <w:drawing>
          <wp:inline distT="0" distB="0" distL="0" distR="0" wp14:anchorId="4C485CF1" wp14:editId="0F2264BE">
            <wp:extent cx="6191250" cy="1838325"/>
            <wp:effectExtent l="0" t="0" r="0" b="0"/>
            <wp:docPr id="2133292898" name="Picture 213329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1838325"/>
                    </a:xfrm>
                    <a:prstGeom prst="rect">
                      <a:avLst/>
                    </a:prstGeom>
                  </pic:spPr>
                </pic:pic>
              </a:graphicData>
            </a:graphic>
          </wp:inline>
        </w:drawing>
      </w:r>
    </w:p>
    <w:p w14:paraId="2C9BD990" w14:textId="77777777" w:rsidR="00356255" w:rsidRDefault="00000000">
      <w:pPr>
        <w:spacing w:before="60" w:after="200"/>
        <w:jc w:val="center"/>
      </w:pPr>
      <w:r>
        <w:rPr>
          <w:i/>
          <w:iCs/>
          <w:color w:val="555555"/>
          <w:sz w:val="18"/>
          <w:szCs w:val="18"/>
        </w:rPr>
        <w:t>Figure 2: pip installation blocked by externally-managed-environment — resolved using --break-system-packages flag</w:t>
      </w:r>
    </w:p>
    <w:p w14:paraId="71F62A6C" w14:textId="77777777" w:rsidR="00356255" w:rsidRDefault="00000000">
      <w:pPr>
        <w:spacing w:before="80" w:after="80"/>
        <w:jc w:val="both"/>
      </w:pPr>
      <w:r>
        <w:t>To override this restriction, the --break-system-packages flag was used, which is the standard approach for installing Python tools on modern Kali Linux systems.</w:t>
      </w:r>
    </w:p>
    <w:p w14:paraId="0BC66B85" w14:textId="77777777" w:rsidR="00356255" w:rsidRDefault="00000000">
      <w:pPr>
        <w:spacing w:before="160" w:after="80"/>
        <w:jc w:val="center"/>
      </w:pPr>
      <w:r>
        <w:rPr>
          <w:noProof/>
        </w:rPr>
        <w:lastRenderedPageBreak/>
        <w:drawing>
          <wp:inline distT="0" distB="0" distL="0" distR="0" wp14:anchorId="357F82AC" wp14:editId="77C4DC6B">
            <wp:extent cx="6191250" cy="1219200"/>
            <wp:effectExtent l="0" t="0" r="0" b="0"/>
            <wp:docPr id="2029599534" name="Picture 202959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1219200"/>
                    </a:xfrm>
                    <a:prstGeom prst="rect">
                      <a:avLst/>
                    </a:prstGeom>
                  </pic:spPr>
                </pic:pic>
              </a:graphicData>
            </a:graphic>
          </wp:inline>
        </w:drawing>
      </w:r>
    </w:p>
    <w:p w14:paraId="56179193" w14:textId="77777777" w:rsidR="00356255" w:rsidRDefault="00000000">
      <w:pPr>
        <w:spacing w:before="60" w:after="200"/>
        <w:jc w:val="center"/>
      </w:pPr>
      <w:r>
        <w:rPr>
          <w:i/>
          <w:iCs/>
          <w:color w:val="555555"/>
          <w:sz w:val="18"/>
          <w:szCs w:val="18"/>
        </w:rPr>
        <w:t>Figure 3: Volatility3 v2.28.0 successfully installed via pip install volatility3 --break-system-packages</w:t>
      </w:r>
    </w:p>
    <w:p w14:paraId="6138A072" w14:textId="77777777" w:rsidR="00356255" w:rsidRDefault="00000000">
      <w:pPr>
        <w:spacing w:before="80" w:after="80"/>
        <w:jc w:val="both"/>
      </w:pPr>
      <w:r>
        <w:t>Volatility3 version 2.28.0 was successfully installed as shown in Figure 3. The installation confirmed all dependencies were satisfied.</w:t>
      </w:r>
    </w:p>
    <w:p w14:paraId="547032C5" w14:textId="77777777" w:rsidR="00356255" w:rsidRDefault="00356255">
      <w:pPr>
        <w:spacing w:before="80" w:after="80"/>
      </w:pPr>
    </w:p>
    <w:p w14:paraId="6F5884FB" w14:textId="77777777" w:rsidR="00356255" w:rsidRDefault="00000000">
      <w:pPr>
        <w:pStyle w:val="Heading1"/>
      </w:pPr>
      <w:r>
        <w:t>4. Memory Dump Creation</w:t>
      </w:r>
    </w:p>
    <w:p w14:paraId="31F29416" w14:textId="77777777" w:rsidR="00356255" w:rsidRDefault="00000000">
      <w:pPr>
        <w:pStyle w:val="Heading2"/>
      </w:pPr>
      <w:r>
        <w:t>4.1 Creating the Forensics Lab Directory</w:t>
      </w:r>
    </w:p>
    <w:p w14:paraId="4227D00E" w14:textId="77777777" w:rsidR="00356255" w:rsidRDefault="00000000">
      <w:pPr>
        <w:spacing w:before="80" w:after="80"/>
        <w:jc w:val="both"/>
      </w:pPr>
      <w:r>
        <w:t>A dedicated working directory was created to store all forensics artifacts, evidence files, and reports for this investigation.</w:t>
      </w:r>
    </w:p>
    <w:p w14:paraId="0C658E8B" w14:textId="77777777" w:rsidR="00356255" w:rsidRDefault="00000000">
      <w:pPr>
        <w:spacing w:before="160" w:after="80"/>
        <w:jc w:val="center"/>
      </w:pPr>
      <w:r>
        <w:rPr>
          <w:noProof/>
        </w:rPr>
        <w:drawing>
          <wp:inline distT="0" distB="0" distL="0" distR="0" wp14:anchorId="5648F034" wp14:editId="4733D421">
            <wp:extent cx="4333875" cy="1362075"/>
            <wp:effectExtent l="0" t="0" r="0" b="0"/>
            <wp:docPr id="239014465" name="Picture 23901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33875" cy="1362075"/>
                    </a:xfrm>
                    <a:prstGeom prst="rect">
                      <a:avLst/>
                    </a:prstGeom>
                  </pic:spPr>
                </pic:pic>
              </a:graphicData>
            </a:graphic>
          </wp:inline>
        </w:drawing>
      </w:r>
    </w:p>
    <w:p w14:paraId="2F1A1BBA" w14:textId="77777777" w:rsidR="00356255" w:rsidRDefault="00000000">
      <w:pPr>
        <w:spacing w:before="60" w:after="200"/>
        <w:jc w:val="center"/>
      </w:pPr>
      <w:r>
        <w:rPr>
          <w:i/>
          <w:iCs/>
          <w:color w:val="555555"/>
          <w:sz w:val="18"/>
          <w:szCs w:val="18"/>
        </w:rPr>
        <w:t xml:space="preserve">Figure 4: Creating the </w:t>
      </w:r>
      <w:proofErr w:type="spellStart"/>
      <w:r>
        <w:rPr>
          <w:i/>
          <w:iCs/>
          <w:color w:val="555555"/>
          <w:sz w:val="18"/>
          <w:szCs w:val="18"/>
        </w:rPr>
        <w:t>forensics_lab</w:t>
      </w:r>
      <w:proofErr w:type="spellEnd"/>
      <w:r>
        <w:rPr>
          <w:i/>
          <w:iCs/>
          <w:color w:val="555555"/>
          <w:sz w:val="18"/>
          <w:szCs w:val="18"/>
        </w:rPr>
        <w:t xml:space="preserve"> directory at ~/</w:t>
      </w:r>
      <w:proofErr w:type="spellStart"/>
      <w:r>
        <w:rPr>
          <w:i/>
          <w:iCs/>
          <w:color w:val="555555"/>
          <w:sz w:val="18"/>
          <w:szCs w:val="18"/>
        </w:rPr>
        <w:t>forensics_lab</w:t>
      </w:r>
      <w:proofErr w:type="spellEnd"/>
      <w:r>
        <w:rPr>
          <w:i/>
          <w:iCs/>
          <w:color w:val="555555"/>
          <w:sz w:val="18"/>
          <w:szCs w:val="18"/>
        </w:rPr>
        <w:t xml:space="preserve"> using </w:t>
      </w:r>
      <w:proofErr w:type="spellStart"/>
      <w:r>
        <w:rPr>
          <w:i/>
          <w:iCs/>
          <w:color w:val="555555"/>
          <w:sz w:val="18"/>
          <w:szCs w:val="18"/>
        </w:rPr>
        <w:t>mkdir</w:t>
      </w:r>
      <w:proofErr w:type="spellEnd"/>
      <w:r>
        <w:rPr>
          <w:i/>
          <w:iCs/>
          <w:color w:val="555555"/>
          <w:sz w:val="18"/>
          <w:szCs w:val="18"/>
        </w:rPr>
        <w:t xml:space="preserve"> -p</w:t>
      </w:r>
    </w:p>
    <w:p w14:paraId="17A66F03" w14:textId="77777777" w:rsidR="00356255" w:rsidRDefault="00000000">
      <w:pPr>
        <w:pStyle w:val="Heading2"/>
      </w:pPr>
      <w:r>
        <w:t>4.2 Generating the Simulated Memory Dump</w:t>
      </w:r>
    </w:p>
    <w:p w14:paraId="66FD81A8" w14:textId="77777777" w:rsidR="00356255" w:rsidRDefault="00000000">
      <w:pPr>
        <w:spacing w:before="80" w:after="80"/>
        <w:jc w:val="both"/>
      </w:pPr>
      <w:r>
        <w:t>A Python script was executed to create a realistic simulated memory dump file (</w:t>
      </w:r>
      <w:proofErr w:type="spellStart"/>
      <w:r>
        <w:t>memory_dump.bin</w:t>
      </w:r>
      <w:proofErr w:type="spellEnd"/>
      <w:r>
        <w:t>). The script populated the binary file with process name signatures representing both legitimate Windows processes and suspicious malicious processes, mimicking a real compromised system memory image.</w:t>
      </w:r>
    </w:p>
    <w:p w14:paraId="2663F362" w14:textId="77777777" w:rsidR="00356255" w:rsidRDefault="00000000">
      <w:pPr>
        <w:spacing w:before="80" w:after="80"/>
        <w:jc w:val="both"/>
      </w:pPr>
      <w:r>
        <w:t>The following processes were embedded in the memory dump:</w:t>
      </w:r>
    </w:p>
    <w:p w14:paraId="637CB8E9" w14:textId="77777777" w:rsidR="00356255" w:rsidRDefault="00000000">
      <w:pPr>
        <w:pStyle w:val="ListParagraph"/>
        <w:numPr>
          <w:ilvl w:val="0"/>
          <w:numId w:val="2"/>
        </w:numPr>
        <w:spacing w:before="60" w:after="60"/>
      </w:pPr>
      <w:r>
        <w:t>Legitimate processes: svchost.exe, explorer.exe, chrome.exe, notepad.exe, rundll32.exe</w:t>
      </w:r>
    </w:p>
    <w:p w14:paraId="42CEB955" w14:textId="77777777" w:rsidR="00356255" w:rsidRDefault="00000000">
      <w:pPr>
        <w:pStyle w:val="ListParagraph"/>
        <w:numPr>
          <w:ilvl w:val="0"/>
          <w:numId w:val="2"/>
        </w:numPr>
        <w:spacing w:before="60" w:after="60"/>
      </w:pPr>
      <w:r>
        <w:t>Suspicious processes: malware.exe, cryptominer.exe</w:t>
      </w:r>
    </w:p>
    <w:p w14:paraId="0FA8C0EE" w14:textId="77777777" w:rsidR="00356255" w:rsidRDefault="00000000">
      <w:pPr>
        <w:pStyle w:val="ListParagraph"/>
        <w:numPr>
          <w:ilvl w:val="0"/>
          <w:numId w:val="2"/>
        </w:numPr>
        <w:spacing w:before="60" w:after="60"/>
      </w:pPr>
      <w:r>
        <w:t>Dual-use tools: cmd.exe, powershell.exe</w:t>
      </w:r>
    </w:p>
    <w:p w14:paraId="57FE3623" w14:textId="77777777" w:rsidR="00356255" w:rsidRDefault="00000000">
      <w:pPr>
        <w:spacing w:before="160" w:after="80"/>
        <w:jc w:val="center"/>
      </w:pPr>
      <w:r>
        <w:rPr>
          <w:noProof/>
        </w:rPr>
        <w:lastRenderedPageBreak/>
        <w:drawing>
          <wp:inline distT="0" distB="0" distL="0" distR="0" wp14:anchorId="2A5DDCA4" wp14:editId="6DE65392">
            <wp:extent cx="6191250" cy="4714875"/>
            <wp:effectExtent l="0" t="0" r="0" b="0"/>
            <wp:docPr id="2121542774" name="Picture 212154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714875"/>
                    </a:xfrm>
                    <a:prstGeom prst="rect">
                      <a:avLst/>
                    </a:prstGeom>
                  </pic:spPr>
                </pic:pic>
              </a:graphicData>
            </a:graphic>
          </wp:inline>
        </w:drawing>
      </w:r>
    </w:p>
    <w:p w14:paraId="4E6FC816" w14:textId="77777777" w:rsidR="00356255" w:rsidRDefault="00000000">
      <w:pPr>
        <w:spacing w:before="60" w:after="200"/>
        <w:jc w:val="center"/>
      </w:pPr>
      <w:r>
        <w:rPr>
          <w:i/>
          <w:iCs/>
          <w:color w:val="555555"/>
          <w:sz w:val="18"/>
          <w:szCs w:val="18"/>
        </w:rPr>
        <w:t>Figure 5: Python script creating the memory dump with embedded process signatures — 2.6 MB dump successfully generated</w:t>
      </w:r>
    </w:p>
    <w:p w14:paraId="315BD8FF" w14:textId="77777777" w:rsidR="00356255" w:rsidRDefault="00000000">
      <w:pPr>
        <w:pStyle w:val="Heading2"/>
      </w:pPr>
      <w:r>
        <w:t>4.3 Verifying the Memory Dump File</w:t>
      </w:r>
    </w:p>
    <w:p w14:paraId="2BA082C8" w14:textId="77777777" w:rsidR="00356255" w:rsidRDefault="00000000">
      <w:pPr>
        <w:spacing w:before="80" w:after="80"/>
        <w:jc w:val="both"/>
      </w:pPr>
      <w:r>
        <w:t>After creation, the memory dump file was verified to confirm it existed on disk with the correct size.</w:t>
      </w:r>
    </w:p>
    <w:p w14:paraId="47C60BD2" w14:textId="77777777" w:rsidR="00356255" w:rsidRDefault="00000000">
      <w:pPr>
        <w:spacing w:before="160" w:after="80"/>
        <w:jc w:val="center"/>
      </w:pPr>
      <w:r>
        <w:rPr>
          <w:noProof/>
        </w:rPr>
        <w:drawing>
          <wp:inline distT="0" distB="0" distL="0" distR="0" wp14:anchorId="3820F9A2" wp14:editId="64157D69">
            <wp:extent cx="6191250" cy="1152525"/>
            <wp:effectExtent l="0" t="0" r="0" b="0"/>
            <wp:docPr id="146489688" name="Picture 14648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1152525"/>
                    </a:xfrm>
                    <a:prstGeom prst="rect">
                      <a:avLst/>
                    </a:prstGeom>
                  </pic:spPr>
                </pic:pic>
              </a:graphicData>
            </a:graphic>
          </wp:inline>
        </w:drawing>
      </w:r>
    </w:p>
    <w:p w14:paraId="13C056FA" w14:textId="77777777" w:rsidR="00356255" w:rsidRDefault="00000000">
      <w:pPr>
        <w:spacing w:before="60" w:after="200"/>
        <w:jc w:val="center"/>
      </w:pPr>
      <w:r>
        <w:rPr>
          <w:i/>
          <w:iCs/>
          <w:color w:val="555555"/>
          <w:sz w:val="18"/>
          <w:szCs w:val="18"/>
        </w:rPr>
        <w:t xml:space="preserve">Figure 6: Memory dump file verified — </w:t>
      </w:r>
      <w:proofErr w:type="spellStart"/>
      <w:r>
        <w:rPr>
          <w:i/>
          <w:iCs/>
          <w:color w:val="555555"/>
          <w:sz w:val="18"/>
          <w:szCs w:val="18"/>
        </w:rPr>
        <w:t>memory_dump.bin</w:t>
      </w:r>
      <w:proofErr w:type="spellEnd"/>
      <w:r>
        <w:rPr>
          <w:i/>
          <w:iCs/>
          <w:color w:val="555555"/>
          <w:sz w:val="18"/>
          <w:szCs w:val="18"/>
        </w:rPr>
        <w:t xml:space="preserve"> (2.7 MB) confirmed at /home/kali/</w:t>
      </w:r>
      <w:proofErr w:type="spellStart"/>
      <w:r>
        <w:rPr>
          <w:i/>
          <w:iCs/>
          <w:color w:val="555555"/>
          <w:sz w:val="18"/>
          <w:szCs w:val="18"/>
        </w:rPr>
        <w:t>forensics_lab</w:t>
      </w:r>
      <w:proofErr w:type="spellEnd"/>
      <w:r>
        <w:rPr>
          <w:i/>
          <w:iCs/>
          <w:color w:val="555555"/>
          <w:sz w:val="18"/>
          <w:szCs w:val="18"/>
        </w:rPr>
        <w:t>/</w:t>
      </w:r>
    </w:p>
    <w:p w14:paraId="54D56692" w14:textId="77777777" w:rsidR="00356255" w:rsidRDefault="00356255">
      <w:pPr>
        <w:spacing w:before="80" w:after="80"/>
      </w:pPr>
    </w:p>
    <w:p w14:paraId="4FD09DB9" w14:textId="77777777" w:rsidR="004124FD" w:rsidRDefault="004124FD">
      <w:pPr>
        <w:pStyle w:val="Heading1"/>
      </w:pPr>
    </w:p>
    <w:p w14:paraId="4E8C1E77" w14:textId="77777777" w:rsidR="004124FD" w:rsidRDefault="004124FD">
      <w:pPr>
        <w:pStyle w:val="Heading1"/>
      </w:pPr>
    </w:p>
    <w:p w14:paraId="031F27CD" w14:textId="77777777" w:rsidR="004124FD" w:rsidRDefault="004124FD">
      <w:pPr>
        <w:pStyle w:val="Heading1"/>
      </w:pPr>
    </w:p>
    <w:p w14:paraId="78E8B0A3" w14:textId="77777777" w:rsidR="004124FD" w:rsidRDefault="004124FD">
      <w:pPr>
        <w:pStyle w:val="Heading1"/>
      </w:pPr>
    </w:p>
    <w:p w14:paraId="0DAE0D3F" w14:textId="77777777" w:rsidR="004124FD" w:rsidRDefault="004124FD">
      <w:pPr>
        <w:pStyle w:val="Heading1"/>
      </w:pPr>
    </w:p>
    <w:p w14:paraId="19CCE042" w14:textId="11CD57CD" w:rsidR="00356255" w:rsidRDefault="00000000">
      <w:pPr>
        <w:pStyle w:val="Heading1"/>
      </w:pPr>
      <w:r>
        <w:lastRenderedPageBreak/>
        <w:t>5. Memory Analysis</w:t>
      </w:r>
    </w:p>
    <w:p w14:paraId="63C4090F" w14:textId="77777777" w:rsidR="00356255" w:rsidRDefault="00000000">
      <w:pPr>
        <w:pStyle w:val="Heading2"/>
      </w:pPr>
      <w:r>
        <w:t>5.1 Process Enumeration</w:t>
      </w:r>
    </w:p>
    <w:p w14:paraId="729C706B" w14:textId="77777777" w:rsidR="00356255" w:rsidRDefault="00000000">
      <w:pPr>
        <w:spacing w:before="80" w:after="80"/>
        <w:jc w:val="both"/>
      </w:pPr>
      <w:r>
        <w:t xml:space="preserve">The memory dump was analyzed using Volatility3 combined with the strings utility to enumerate all processes found in memory. The command attempted the Volatility3 </w:t>
      </w:r>
      <w:proofErr w:type="spellStart"/>
      <w:proofErr w:type="gramStart"/>
      <w:r>
        <w:t>windows.pslist</w:t>
      </w:r>
      <w:proofErr w:type="spellEnd"/>
      <w:proofErr w:type="gramEnd"/>
      <w:r>
        <w:t xml:space="preserve"> plugin, then fell back to string extraction and grep filtering for executable files.</w:t>
      </w:r>
    </w:p>
    <w:p w14:paraId="7691AF41" w14:textId="77777777" w:rsidR="00356255" w:rsidRDefault="00000000">
      <w:pPr>
        <w:spacing w:before="160" w:after="80"/>
        <w:jc w:val="center"/>
      </w:pPr>
      <w:r>
        <w:rPr>
          <w:noProof/>
        </w:rPr>
        <w:drawing>
          <wp:inline distT="0" distB="0" distL="0" distR="0" wp14:anchorId="277922E0" wp14:editId="6D3BBD45">
            <wp:extent cx="6191250" cy="1762125"/>
            <wp:effectExtent l="0" t="0" r="0" b="0"/>
            <wp:docPr id="1676061502" name="Picture 167606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1762125"/>
                    </a:xfrm>
                    <a:prstGeom prst="rect">
                      <a:avLst/>
                    </a:prstGeom>
                  </pic:spPr>
                </pic:pic>
              </a:graphicData>
            </a:graphic>
          </wp:inline>
        </w:drawing>
      </w:r>
    </w:p>
    <w:p w14:paraId="4DFD5084" w14:textId="77777777" w:rsidR="00356255" w:rsidRDefault="00000000">
      <w:pPr>
        <w:spacing w:before="60" w:after="200"/>
        <w:jc w:val="center"/>
      </w:pPr>
      <w:r>
        <w:rPr>
          <w:i/>
          <w:iCs/>
          <w:color w:val="555555"/>
          <w:sz w:val="18"/>
          <w:szCs w:val="18"/>
        </w:rPr>
        <w:t>Figure 7: Process enumeration results — all running processes extracted from memory dump with occurrence counts</w:t>
      </w:r>
    </w:p>
    <w:p w14:paraId="0A06B432" w14:textId="77777777" w:rsidR="00356255" w:rsidRDefault="00000000">
      <w:pPr>
        <w:spacing w:before="80" w:after="80"/>
        <w:jc w:val="both"/>
      </w:pPr>
      <w:r>
        <w:t>The analysis revealed the following process distribution:</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2340"/>
        <w:gridCol w:w="2340"/>
        <w:gridCol w:w="1560"/>
      </w:tblGrid>
      <w:tr w:rsidR="00356255" w14:paraId="7FE1FEF1"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3B8648" w14:textId="77777777" w:rsidR="00356255" w:rsidRPr="009E74EA" w:rsidRDefault="00000000" w:rsidP="009E74EA">
            <w:r w:rsidRPr="009E74EA">
              <w:rPr>
                <w:b/>
                <w:bCs/>
                <w:sz w:val="20"/>
                <w:szCs w:val="20"/>
              </w:rPr>
              <w:t>Process 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9B40C4" w14:textId="77777777" w:rsidR="00356255" w:rsidRPr="009E74EA" w:rsidRDefault="00000000" w:rsidP="009E74EA">
            <w:r w:rsidRPr="009E74EA">
              <w:rPr>
                <w:b/>
                <w:bCs/>
                <w:sz w:val="20"/>
                <w:szCs w:val="20"/>
              </w:rPr>
              <w:t>Occurrences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10530E" w14:textId="77777777" w:rsidR="00356255" w:rsidRPr="009E74EA" w:rsidRDefault="00000000" w:rsidP="009E74EA">
            <w:r w:rsidRPr="009E74EA">
              <w:rPr>
                <w:b/>
                <w:bCs/>
                <w:sz w:val="20"/>
                <w:szCs w:val="20"/>
              </w:rPr>
              <w:t>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4F0E3C" w14:textId="77777777" w:rsidR="00356255" w:rsidRPr="009E74EA" w:rsidRDefault="00000000" w:rsidP="009E74EA">
            <w:r w:rsidRPr="009E74EA">
              <w:rPr>
                <w:b/>
                <w:bCs/>
                <w:sz w:val="20"/>
                <w:szCs w:val="20"/>
              </w:rPr>
              <w:t>Risk Level</w:t>
            </w:r>
          </w:p>
        </w:tc>
      </w:tr>
      <w:tr w:rsidR="00356255" w14:paraId="78A7073B"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E5A2A" w14:textId="77777777" w:rsidR="00356255" w:rsidRDefault="00000000">
            <w:r>
              <w:rPr>
                <w:sz w:val="20"/>
                <w:szCs w:val="20"/>
              </w:rPr>
              <w:t>malware.exe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D5C56B"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034A47" w14:textId="77777777" w:rsidR="00356255" w:rsidRDefault="00000000">
            <w:r>
              <w:rPr>
                <w:sz w:val="20"/>
                <w:szCs w:val="20"/>
              </w:rPr>
              <w:t>Malicious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45464F" w14:textId="77777777" w:rsidR="00356255" w:rsidRDefault="00000000">
            <w:r>
              <w:rPr>
                <w:sz w:val="20"/>
                <w:szCs w:val="20"/>
              </w:rPr>
              <w:t>CRITICAL</w:t>
            </w:r>
          </w:p>
        </w:tc>
      </w:tr>
      <w:tr w:rsidR="00356255" w14:paraId="25635ACE"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CD6E07" w14:textId="77777777" w:rsidR="00356255" w:rsidRDefault="00000000">
            <w:r>
              <w:rPr>
                <w:sz w:val="20"/>
                <w:szCs w:val="20"/>
              </w:rPr>
              <w:t>cryptominer.exe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02C54D"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58151B" w14:textId="77777777" w:rsidR="00356255" w:rsidRDefault="00000000">
            <w:r>
              <w:rPr>
                <w:sz w:val="20"/>
                <w:szCs w:val="20"/>
              </w:rPr>
              <w:t>Malicious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2E89A5" w14:textId="77777777" w:rsidR="00356255" w:rsidRDefault="00000000">
            <w:r>
              <w:rPr>
                <w:sz w:val="20"/>
                <w:szCs w:val="20"/>
              </w:rPr>
              <w:t>CRITICAL</w:t>
            </w:r>
          </w:p>
        </w:tc>
      </w:tr>
      <w:tr w:rsidR="00356255" w14:paraId="324114A3"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9F5ED5" w14:textId="77777777" w:rsidR="00356255" w:rsidRDefault="00000000">
            <w:r>
              <w:rPr>
                <w:sz w:val="20"/>
                <w:szCs w:val="20"/>
              </w:rPr>
              <w:t>cmd.exe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614F4"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5EACFC" w14:textId="77777777" w:rsidR="00356255" w:rsidRDefault="00000000">
            <w:r>
              <w:rPr>
                <w:sz w:val="20"/>
                <w:szCs w:val="20"/>
              </w:rPr>
              <w:t>Dual-Use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1EF8F2" w14:textId="77777777" w:rsidR="00356255" w:rsidRDefault="00000000">
            <w:r>
              <w:rPr>
                <w:sz w:val="20"/>
                <w:szCs w:val="20"/>
              </w:rPr>
              <w:t>MEDIUM</w:t>
            </w:r>
          </w:p>
        </w:tc>
      </w:tr>
      <w:tr w:rsidR="00356255" w14:paraId="50D2F01C"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C177F3" w14:textId="77777777" w:rsidR="00356255" w:rsidRDefault="00000000">
            <w:r>
              <w:rPr>
                <w:sz w:val="20"/>
                <w:szCs w:val="20"/>
              </w:rPr>
              <w:t>powershell.exe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236ABC"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C296BF" w14:textId="77777777" w:rsidR="00356255" w:rsidRDefault="00000000">
            <w:r>
              <w:rPr>
                <w:sz w:val="20"/>
                <w:szCs w:val="20"/>
              </w:rPr>
              <w:t>Dual-Use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1DFF2C" w14:textId="77777777" w:rsidR="00356255" w:rsidRDefault="00000000">
            <w:r>
              <w:rPr>
                <w:sz w:val="20"/>
                <w:szCs w:val="20"/>
              </w:rPr>
              <w:t>MEDIUM</w:t>
            </w:r>
          </w:p>
        </w:tc>
      </w:tr>
      <w:tr w:rsidR="00356255" w14:paraId="5ABF2030"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5233B2" w14:textId="77777777" w:rsidR="00356255" w:rsidRDefault="00000000">
            <w:r>
              <w:rPr>
                <w:sz w:val="20"/>
                <w:szCs w:val="20"/>
              </w:rPr>
              <w:t>rundll32.exe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5FF1E"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68F85E" w14:textId="77777777" w:rsidR="00356255" w:rsidRDefault="00000000">
            <w:r>
              <w:rPr>
                <w:sz w:val="20"/>
                <w:szCs w:val="20"/>
              </w:rPr>
              <w:t>Legitimate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0CF927" w14:textId="77777777" w:rsidR="00356255" w:rsidRDefault="00000000">
            <w:r>
              <w:rPr>
                <w:sz w:val="20"/>
                <w:szCs w:val="20"/>
              </w:rPr>
              <w:t>LOW</w:t>
            </w:r>
          </w:p>
        </w:tc>
      </w:tr>
      <w:tr w:rsidR="00356255" w14:paraId="66879526"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42B52A" w14:textId="77777777" w:rsidR="00356255" w:rsidRDefault="00000000">
            <w:r>
              <w:rPr>
                <w:sz w:val="20"/>
                <w:szCs w:val="20"/>
              </w:rPr>
              <w:t>explorer.exe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D0365"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E80C57" w14:textId="77777777" w:rsidR="00356255" w:rsidRDefault="00000000">
            <w:r>
              <w:rPr>
                <w:sz w:val="20"/>
                <w:szCs w:val="20"/>
              </w:rPr>
              <w:t>Legitimate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2E267E" w14:textId="77777777" w:rsidR="00356255" w:rsidRDefault="00000000">
            <w:r>
              <w:rPr>
                <w:sz w:val="20"/>
                <w:szCs w:val="20"/>
              </w:rPr>
              <w:t>LOW</w:t>
            </w:r>
          </w:p>
        </w:tc>
      </w:tr>
      <w:tr w:rsidR="00356255" w14:paraId="336930C8"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71C9CA" w14:textId="77777777" w:rsidR="00356255" w:rsidRDefault="00000000">
            <w:r>
              <w:rPr>
                <w:sz w:val="20"/>
                <w:szCs w:val="20"/>
              </w:rPr>
              <w:t>chrome.exe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57354D"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A4D2F7" w14:textId="77777777" w:rsidR="00356255" w:rsidRDefault="00000000">
            <w:r>
              <w:rPr>
                <w:sz w:val="20"/>
                <w:szCs w:val="20"/>
              </w:rPr>
              <w:t>Legitimate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3E41A6" w14:textId="77777777" w:rsidR="00356255" w:rsidRDefault="00000000">
            <w:r>
              <w:rPr>
                <w:sz w:val="20"/>
                <w:szCs w:val="20"/>
              </w:rPr>
              <w:t>LOW</w:t>
            </w:r>
          </w:p>
        </w:tc>
      </w:tr>
      <w:tr w:rsidR="00356255" w14:paraId="2580FE2A"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813A53" w14:textId="77777777" w:rsidR="00356255" w:rsidRDefault="00000000">
            <w:r>
              <w:rPr>
                <w:sz w:val="20"/>
                <w:szCs w:val="20"/>
              </w:rPr>
              <w:t>notepad.exe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A781E8" w14:textId="77777777" w:rsidR="00356255" w:rsidRDefault="00000000">
            <w:r>
              <w:rPr>
                <w:sz w:val="20"/>
                <w:szCs w:val="20"/>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2F6F82" w14:textId="77777777" w:rsidR="00356255" w:rsidRDefault="00000000">
            <w:r>
              <w:rPr>
                <w:sz w:val="20"/>
                <w:szCs w:val="20"/>
              </w:rPr>
              <w:t>Legitimate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D599FB" w14:textId="77777777" w:rsidR="00356255" w:rsidRDefault="00000000">
            <w:r>
              <w:rPr>
                <w:sz w:val="20"/>
                <w:szCs w:val="20"/>
              </w:rPr>
              <w:t>LOW</w:t>
            </w:r>
          </w:p>
        </w:tc>
      </w:tr>
      <w:tr w:rsidR="00356255" w14:paraId="3AD904BD" w14:textId="77777777" w:rsidTr="009E74EA">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A34BC6" w14:textId="77777777" w:rsidR="00356255" w:rsidRDefault="00000000">
            <w:r>
              <w:rPr>
                <w:sz w:val="20"/>
                <w:szCs w:val="20"/>
              </w:rPr>
              <w:t>svchost.exe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EE5CF" w14:textId="77777777" w:rsidR="00356255" w:rsidRDefault="00000000">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E33235" w14:textId="77777777" w:rsidR="00356255" w:rsidRDefault="00000000">
            <w:r>
              <w:rPr>
                <w:sz w:val="20"/>
                <w:szCs w:val="20"/>
              </w:rPr>
              <w:t>Legitimate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09E667" w14:textId="77777777" w:rsidR="00356255" w:rsidRDefault="00000000">
            <w:r>
              <w:rPr>
                <w:sz w:val="20"/>
                <w:szCs w:val="20"/>
              </w:rPr>
              <w:t>LOW</w:t>
            </w:r>
          </w:p>
        </w:tc>
      </w:tr>
    </w:tbl>
    <w:p w14:paraId="1CDA6B15" w14:textId="77777777" w:rsidR="004124FD" w:rsidRDefault="004124FD">
      <w:pPr>
        <w:spacing w:before="80" w:after="80"/>
        <w:jc w:val="center"/>
        <w:rPr>
          <w:i/>
          <w:iCs/>
          <w:color w:val="555555"/>
          <w:sz w:val="18"/>
          <w:szCs w:val="18"/>
        </w:rPr>
      </w:pPr>
    </w:p>
    <w:p w14:paraId="3297A24C" w14:textId="43548761" w:rsidR="00356255" w:rsidRDefault="00000000">
      <w:pPr>
        <w:spacing w:before="80" w:after="80"/>
        <w:jc w:val="center"/>
      </w:pPr>
      <w:r>
        <w:rPr>
          <w:i/>
          <w:iCs/>
          <w:color w:val="555555"/>
          <w:sz w:val="18"/>
          <w:szCs w:val="18"/>
        </w:rPr>
        <w:t>Table 1: Complete process list extracted from memory dump</w:t>
      </w:r>
    </w:p>
    <w:p w14:paraId="2C01277C" w14:textId="77777777" w:rsidR="004124FD" w:rsidRDefault="004124FD">
      <w:pPr>
        <w:pStyle w:val="Heading2"/>
      </w:pPr>
    </w:p>
    <w:p w14:paraId="7E3A1D11" w14:textId="693EDF15" w:rsidR="00356255" w:rsidRDefault="00000000">
      <w:pPr>
        <w:pStyle w:val="Heading2"/>
      </w:pPr>
      <w:r>
        <w:t>5.2 String Extraction Analysis</w:t>
      </w:r>
    </w:p>
    <w:p w14:paraId="1679FEC1" w14:textId="77777777" w:rsidR="00356255" w:rsidRDefault="00000000">
      <w:pPr>
        <w:spacing w:before="80" w:after="80"/>
        <w:jc w:val="both"/>
      </w:pPr>
      <w:r>
        <w:t>The strings command was used to extract all readable ASCII strings from the memory dump. This is a standard forensic technique to identify embedded process names, commands, URLs, and other artifacts in binary memory data.</w:t>
      </w:r>
    </w:p>
    <w:p w14:paraId="612EE30A" w14:textId="77777777" w:rsidR="00356255" w:rsidRDefault="00000000">
      <w:pPr>
        <w:spacing w:before="160" w:after="80"/>
        <w:jc w:val="center"/>
      </w:pPr>
      <w:r>
        <w:rPr>
          <w:noProof/>
        </w:rPr>
        <w:lastRenderedPageBreak/>
        <w:drawing>
          <wp:inline distT="0" distB="0" distL="0" distR="0" wp14:anchorId="27D8EE5D" wp14:editId="483D27A6">
            <wp:extent cx="5924550" cy="8982075"/>
            <wp:effectExtent l="0" t="0" r="0" b="0"/>
            <wp:docPr id="1031983260" name="Picture 103198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4550" cy="8982075"/>
                    </a:xfrm>
                    <a:prstGeom prst="rect">
                      <a:avLst/>
                    </a:prstGeom>
                  </pic:spPr>
                </pic:pic>
              </a:graphicData>
            </a:graphic>
          </wp:inline>
        </w:drawing>
      </w:r>
    </w:p>
    <w:p w14:paraId="5EC8E7EC" w14:textId="77777777" w:rsidR="00356255" w:rsidRDefault="00000000">
      <w:pPr>
        <w:spacing w:before="60" w:after="200"/>
        <w:jc w:val="center"/>
      </w:pPr>
      <w:r>
        <w:rPr>
          <w:i/>
          <w:iCs/>
          <w:color w:val="555555"/>
          <w:sz w:val="18"/>
          <w:szCs w:val="18"/>
        </w:rPr>
        <w:lastRenderedPageBreak/>
        <w:t>Figure 8: String extraction results — process names visible at the top followed by random binary data strings</w:t>
      </w:r>
    </w:p>
    <w:p w14:paraId="5C763B26" w14:textId="77777777" w:rsidR="00356255" w:rsidRDefault="00000000">
      <w:pPr>
        <w:spacing w:before="160" w:after="80"/>
        <w:jc w:val="center"/>
      </w:pPr>
      <w:r>
        <w:rPr>
          <w:noProof/>
        </w:rPr>
        <w:drawing>
          <wp:inline distT="0" distB="0" distL="0" distR="0" wp14:anchorId="6D26D82E" wp14:editId="0640447E">
            <wp:extent cx="4638675" cy="4667250"/>
            <wp:effectExtent l="0" t="0" r="0" b="0"/>
            <wp:docPr id="1635008995" name="Picture 163500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38675" cy="4667250"/>
                    </a:xfrm>
                    <a:prstGeom prst="rect">
                      <a:avLst/>
                    </a:prstGeom>
                  </pic:spPr>
                </pic:pic>
              </a:graphicData>
            </a:graphic>
          </wp:inline>
        </w:drawing>
      </w:r>
    </w:p>
    <w:p w14:paraId="3EC808A8" w14:textId="77777777" w:rsidR="00356255" w:rsidRDefault="00000000">
      <w:pPr>
        <w:spacing w:before="60" w:after="200"/>
        <w:jc w:val="center"/>
      </w:pPr>
      <w:r>
        <w:rPr>
          <w:i/>
          <w:iCs/>
          <w:color w:val="555555"/>
          <w:sz w:val="18"/>
          <w:szCs w:val="18"/>
        </w:rPr>
        <w:t>Figure 9: Continuation of string extraction showing binary artifacts in memory dump</w:t>
      </w:r>
    </w:p>
    <w:p w14:paraId="1B00E56F" w14:textId="77777777" w:rsidR="00356255" w:rsidRDefault="00000000">
      <w:pPr>
        <w:pStyle w:val="Heading2"/>
      </w:pPr>
      <w:r>
        <w:t>5.3 Cryptographic Hash Verification</w:t>
      </w:r>
    </w:p>
    <w:p w14:paraId="0C6E82FB" w14:textId="77777777" w:rsidR="00356255" w:rsidRDefault="00000000">
      <w:pPr>
        <w:spacing w:before="80" w:after="80"/>
        <w:jc w:val="both"/>
      </w:pPr>
      <w:r>
        <w:t>Cryptographic hashes (MD5 and SHA-1) were calculated for the memory dump file. Hash verification is a fundamental requirement of digital forensics — it proves the integrity of evidence and ensures the file has not been tampered with during the investigation.</w:t>
      </w:r>
    </w:p>
    <w:p w14:paraId="06A39EBE" w14:textId="77777777" w:rsidR="00356255" w:rsidRDefault="00000000">
      <w:pPr>
        <w:spacing w:before="160" w:after="80"/>
        <w:jc w:val="center"/>
      </w:pPr>
      <w:r>
        <w:rPr>
          <w:noProof/>
        </w:rPr>
        <w:drawing>
          <wp:inline distT="0" distB="0" distL="0" distR="0" wp14:anchorId="6A9038EA" wp14:editId="39E44A1E">
            <wp:extent cx="6191250" cy="1143000"/>
            <wp:effectExtent l="0" t="0" r="0" b="0"/>
            <wp:docPr id="352510521" name="Picture 35251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1143000"/>
                    </a:xfrm>
                    <a:prstGeom prst="rect">
                      <a:avLst/>
                    </a:prstGeom>
                  </pic:spPr>
                </pic:pic>
              </a:graphicData>
            </a:graphic>
          </wp:inline>
        </w:drawing>
      </w:r>
    </w:p>
    <w:p w14:paraId="4E0DA468" w14:textId="77777777" w:rsidR="00356255" w:rsidRDefault="00000000">
      <w:pPr>
        <w:spacing w:before="60" w:after="200"/>
        <w:jc w:val="center"/>
      </w:pPr>
      <w:r>
        <w:rPr>
          <w:i/>
          <w:iCs/>
          <w:color w:val="555555"/>
          <w:sz w:val="18"/>
          <w:szCs w:val="18"/>
        </w:rPr>
        <w:t xml:space="preserve">Figure 10: MD5 and SHA-1 hash values calculated for forensic integrity verification of </w:t>
      </w:r>
      <w:proofErr w:type="spellStart"/>
      <w:r>
        <w:rPr>
          <w:i/>
          <w:iCs/>
          <w:color w:val="555555"/>
          <w:sz w:val="18"/>
          <w:szCs w:val="18"/>
        </w:rPr>
        <w:t>memory_dump.bin</w:t>
      </w:r>
      <w:proofErr w:type="spellEnd"/>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356255" w:rsidRPr="009E74EA" w14:paraId="4AA3F890"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690B42" w14:textId="77777777" w:rsidR="00356255" w:rsidRPr="009E74EA" w:rsidRDefault="00000000">
            <w:pPr>
              <w:jc w:val="center"/>
            </w:pPr>
            <w:r w:rsidRPr="009E74EA">
              <w:rPr>
                <w:b/>
                <w:bCs/>
                <w:sz w:val="20"/>
                <w:szCs w:val="20"/>
              </w:rPr>
              <w:t>Hash 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E1EF3E" w14:textId="77777777" w:rsidR="00356255" w:rsidRPr="009E74EA" w:rsidRDefault="00000000">
            <w:pPr>
              <w:jc w:val="center"/>
            </w:pPr>
            <w:r w:rsidRPr="009E74EA">
              <w:rPr>
                <w:b/>
                <w:bCs/>
                <w:sz w:val="20"/>
                <w:szCs w:val="20"/>
              </w:rPr>
              <w:t>Hash Value</w:t>
            </w:r>
          </w:p>
        </w:tc>
      </w:tr>
      <w:tr w:rsidR="00356255" w:rsidRPr="009E74EA" w14:paraId="570DBBA9"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837A64" w14:textId="77777777" w:rsidR="00356255" w:rsidRPr="009E74EA" w:rsidRDefault="00000000">
            <w:r w:rsidRPr="009E74EA">
              <w:rPr>
                <w:b/>
                <w:bCs/>
                <w:sz w:val="20"/>
                <w:szCs w:val="20"/>
              </w:rPr>
              <w:t>MD5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FB0C25" w14:textId="77777777" w:rsidR="00356255" w:rsidRPr="009E74EA" w:rsidRDefault="00000000">
            <w:r w:rsidRPr="009E74EA">
              <w:rPr>
                <w:sz w:val="20"/>
                <w:szCs w:val="20"/>
              </w:rPr>
              <w:t>028c0e3247185485fe812b0ce5e955ec</w:t>
            </w:r>
          </w:p>
        </w:tc>
      </w:tr>
      <w:tr w:rsidR="00356255" w:rsidRPr="009E74EA" w14:paraId="7F6EC2CC"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E52287" w14:textId="77777777" w:rsidR="00356255" w:rsidRPr="009E74EA" w:rsidRDefault="00000000">
            <w:r w:rsidRPr="009E74EA">
              <w:rPr>
                <w:b/>
                <w:bCs/>
                <w:sz w:val="20"/>
                <w:szCs w:val="20"/>
              </w:rPr>
              <w:t>SHA-1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6A709B" w14:textId="77777777" w:rsidR="00356255" w:rsidRPr="009E74EA" w:rsidRDefault="00000000">
            <w:r w:rsidRPr="009E74EA">
              <w:rPr>
                <w:sz w:val="20"/>
                <w:szCs w:val="20"/>
              </w:rPr>
              <w:t>11c177472130b7103f1df3123f4c09c958e6f343</w:t>
            </w:r>
          </w:p>
        </w:tc>
      </w:tr>
    </w:tbl>
    <w:p w14:paraId="5733F9CE" w14:textId="77777777" w:rsidR="00356255" w:rsidRDefault="00000000">
      <w:pPr>
        <w:spacing w:before="80" w:after="80"/>
        <w:jc w:val="center"/>
      </w:pPr>
      <w:r>
        <w:rPr>
          <w:i/>
          <w:iCs/>
          <w:color w:val="555555"/>
          <w:sz w:val="18"/>
          <w:szCs w:val="18"/>
        </w:rPr>
        <w:t xml:space="preserve">Table 2: Cryptographic hash values for </w:t>
      </w:r>
      <w:proofErr w:type="spellStart"/>
      <w:r>
        <w:rPr>
          <w:i/>
          <w:iCs/>
          <w:color w:val="555555"/>
          <w:sz w:val="18"/>
          <w:szCs w:val="18"/>
        </w:rPr>
        <w:t>memory_dump.bin</w:t>
      </w:r>
      <w:proofErr w:type="spellEnd"/>
      <w:r>
        <w:rPr>
          <w:i/>
          <w:iCs/>
          <w:color w:val="555555"/>
          <w:sz w:val="18"/>
          <w:szCs w:val="18"/>
        </w:rPr>
        <w:t xml:space="preserve"> (2.7 MB)</w:t>
      </w:r>
    </w:p>
    <w:p w14:paraId="00032AAF" w14:textId="77777777" w:rsidR="00356255" w:rsidRDefault="00000000">
      <w:pPr>
        <w:pStyle w:val="Heading2"/>
      </w:pPr>
      <w:r>
        <w:t>5.4 Suspicious Process Deep Analysis</w:t>
      </w:r>
    </w:p>
    <w:p w14:paraId="14891CB2" w14:textId="77777777" w:rsidR="00356255" w:rsidRDefault="00000000">
      <w:pPr>
        <w:spacing w:before="80" w:after="80"/>
        <w:jc w:val="both"/>
      </w:pPr>
      <w:r>
        <w:t>Targeted grep analysis was performed to isolate and examine only the suspicious and dual-use processes found in memory, providing clear evidence of malicious activity.</w:t>
      </w:r>
    </w:p>
    <w:p w14:paraId="6B1E9714" w14:textId="77777777" w:rsidR="00356255" w:rsidRDefault="00000000">
      <w:pPr>
        <w:spacing w:before="160" w:after="80"/>
        <w:jc w:val="center"/>
      </w:pPr>
      <w:r>
        <w:rPr>
          <w:noProof/>
        </w:rPr>
        <w:lastRenderedPageBreak/>
        <w:drawing>
          <wp:inline distT="0" distB="0" distL="0" distR="0" wp14:anchorId="05FC23F7" wp14:editId="34FC5DA6">
            <wp:extent cx="6191250" cy="4267200"/>
            <wp:effectExtent l="0" t="0" r="0" b="0"/>
            <wp:docPr id="1424300047" name="Picture 14243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4267200"/>
                    </a:xfrm>
                    <a:prstGeom prst="rect">
                      <a:avLst/>
                    </a:prstGeom>
                  </pic:spPr>
                </pic:pic>
              </a:graphicData>
            </a:graphic>
          </wp:inline>
        </w:drawing>
      </w:r>
    </w:p>
    <w:p w14:paraId="0F96CDB2" w14:textId="77777777" w:rsidR="00356255" w:rsidRDefault="00000000">
      <w:pPr>
        <w:spacing w:before="60" w:after="200"/>
        <w:jc w:val="center"/>
      </w:pPr>
      <w:r>
        <w:rPr>
          <w:i/>
          <w:iCs/>
          <w:color w:val="555555"/>
          <w:sz w:val="18"/>
          <w:szCs w:val="18"/>
        </w:rPr>
        <w:t>Figure 11: Targeted extraction of suspicious processes — malware.exe, cryptominer.exe, cmd.exe and powershell.exe clearly visible</w:t>
      </w:r>
    </w:p>
    <w:p w14:paraId="275DE56E" w14:textId="77777777" w:rsidR="00356255" w:rsidRDefault="00000000">
      <w:pPr>
        <w:pStyle w:val="Heading2"/>
      </w:pPr>
      <w:r>
        <w:t>5.5 File Type Identification</w:t>
      </w:r>
    </w:p>
    <w:p w14:paraId="5837768A" w14:textId="77777777" w:rsidR="00356255" w:rsidRDefault="00000000">
      <w:pPr>
        <w:spacing w:before="80" w:after="80"/>
        <w:jc w:val="both"/>
      </w:pPr>
      <w:r>
        <w:t>The file command was used to determine the format and type of the memory dump file, which is required for proper forensic documentation.</w:t>
      </w:r>
    </w:p>
    <w:p w14:paraId="62CB7435" w14:textId="77777777" w:rsidR="00356255" w:rsidRDefault="00000000">
      <w:pPr>
        <w:spacing w:before="160" w:after="80"/>
        <w:jc w:val="center"/>
      </w:pPr>
      <w:r>
        <w:rPr>
          <w:noProof/>
        </w:rPr>
        <w:drawing>
          <wp:inline distT="0" distB="0" distL="0" distR="0" wp14:anchorId="50A17582" wp14:editId="5D25CBA6">
            <wp:extent cx="5000625" cy="1352550"/>
            <wp:effectExtent l="0" t="0" r="0" b="0"/>
            <wp:docPr id="1387162166" name="Picture 138716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00625" cy="1352550"/>
                    </a:xfrm>
                    <a:prstGeom prst="rect">
                      <a:avLst/>
                    </a:prstGeom>
                  </pic:spPr>
                </pic:pic>
              </a:graphicData>
            </a:graphic>
          </wp:inline>
        </w:drawing>
      </w:r>
    </w:p>
    <w:p w14:paraId="3235FA8F" w14:textId="77777777" w:rsidR="00356255" w:rsidRDefault="00000000">
      <w:pPr>
        <w:spacing w:before="60" w:after="200"/>
        <w:jc w:val="center"/>
      </w:pPr>
      <w:r>
        <w:rPr>
          <w:i/>
          <w:iCs/>
          <w:color w:val="555555"/>
          <w:sz w:val="18"/>
          <w:szCs w:val="18"/>
        </w:rPr>
        <w:t xml:space="preserve">Figure 12: File type identification — </w:t>
      </w:r>
      <w:proofErr w:type="spellStart"/>
      <w:r>
        <w:rPr>
          <w:i/>
          <w:iCs/>
          <w:color w:val="555555"/>
          <w:sz w:val="18"/>
          <w:szCs w:val="18"/>
        </w:rPr>
        <w:t>memory_dump.bin</w:t>
      </w:r>
      <w:proofErr w:type="spellEnd"/>
      <w:r>
        <w:rPr>
          <w:i/>
          <w:iCs/>
          <w:color w:val="555555"/>
          <w:sz w:val="18"/>
          <w:szCs w:val="18"/>
        </w:rPr>
        <w:t xml:space="preserve"> identified as raw binary data</w:t>
      </w:r>
    </w:p>
    <w:p w14:paraId="5BDA099A" w14:textId="77777777" w:rsidR="00356255" w:rsidRDefault="00000000">
      <w:pPr>
        <w:pStyle w:val="Heading2"/>
      </w:pPr>
      <w:r>
        <w:t>5.6 Malware Process Count Verification</w:t>
      </w:r>
    </w:p>
    <w:p w14:paraId="56AF47FD" w14:textId="77777777" w:rsidR="00356255" w:rsidRDefault="00000000">
      <w:pPr>
        <w:spacing w:before="80" w:after="80"/>
        <w:jc w:val="both"/>
      </w:pPr>
      <w:r>
        <w:t>Precise occurrence counts were obtained for each suspicious process to quantify the extent of the infection and provide concrete evidence for the investigation report.</w:t>
      </w:r>
    </w:p>
    <w:p w14:paraId="1D699618" w14:textId="77777777" w:rsidR="00356255" w:rsidRDefault="00000000">
      <w:pPr>
        <w:spacing w:before="160" w:after="80"/>
        <w:jc w:val="center"/>
      </w:pPr>
      <w:r>
        <w:rPr>
          <w:noProof/>
        </w:rPr>
        <w:drawing>
          <wp:inline distT="0" distB="0" distL="0" distR="0" wp14:anchorId="0E028DD4" wp14:editId="1307AE6C">
            <wp:extent cx="6191250" cy="1181100"/>
            <wp:effectExtent l="0" t="0" r="0" b="0"/>
            <wp:docPr id="1618358174" name="Picture 161835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1181100"/>
                    </a:xfrm>
                    <a:prstGeom prst="rect">
                      <a:avLst/>
                    </a:prstGeom>
                  </pic:spPr>
                </pic:pic>
              </a:graphicData>
            </a:graphic>
          </wp:inline>
        </w:drawing>
      </w:r>
    </w:p>
    <w:p w14:paraId="76AFE0BF" w14:textId="77777777" w:rsidR="00356255" w:rsidRDefault="00000000">
      <w:pPr>
        <w:spacing w:before="60" w:after="200"/>
        <w:jc w:val="center"/>
      </w:pPr>
      <w:r>
        <w:rPr>
          <w:i/>
          <w:iCs/>
          <w:color w:val="555555"/>
          <w:sz w:val="18"/>
          <w:szCs w:val="18"/>
        </w:rPr>
        <w:t>Figure 13: malware.exe confirmed — 50 instances detected in memory dump</w:t>
      </w:r>
    </w:p>
    <w:p w14:paraId="544DEAE8" w14:textId="77777777" w:rsidR="00356255" w:rsidRDefault="00000000">
      <w:pPr>
        <w:spacing w:before="160" w:after="80"/>
        <w:jc w:val="center"/>
      </w:pPr>
      <w:r>
        <w:rPr>
          <w:noProof/>
        </w:rPr>
        <w:lastRenderedPageBreak/>
        <w:drawing>
          <wp:inline distT="0" distB="0" distL="0" distR="0" wp14:anchorId="28BB25C0" wp14:editId="2EA3F94A">
            <wp:extent cx="6191250" cy="1152525"/>
            <wp:effectExtent l="0" t="0" r="0" b="0"/>
            <wp:docPr id="223777356" name="Picture 22377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1152525"/>
                    </a:xfrm>
                    <a:prstGeom prst="rect">
                      <a:avLst/>
                    </a:prstGeom>
                  </pic:spPr>
                </pic:pic>
              </a:graphicData>
            </a:graphic>
          </wp:inline>
        </w:drawing>
      </w:r>
    </w:p>
    <w:p w14:paraId="4C39B94C" w14:textId="77777777" w:rsidR="00356255" w:rsidRDefault="00000000">
      <w:pPr>
        <w:spacing w:before="60" w:after="200"/>
        <w:jc w:val="center"/>
      </w:pPr>
      <w:r>
        <w:rPr>
          <w:i/>
          <w:iCs/>
          <w:color w:val="555555"/>
          <w:sz w:val="18"/>
          <w:szCs w:val="18"/>
        </w:rPr>
        <w:t>Figure 14: cryptominer.exe confirmed — 50 instances detected in memory dump</w:t>
      </w:r>
    </w:p>
    <w:p w14:paraId="5D866B7B" w14:textId="77777777" w:rsidR="00356255" w:rsidRDefault="00356255">
      <w:pPr>
        <w:spacing w:before="80" w:after="80"/>
      </w:pPr>
    </w:p>
    <w:p w14:paraId="08D6237B" w14:textId="77777777" w:rsidR="00356255" w:rsidRDefault="00000000">
      <w:pPr>
        <w:pStyle w:val="Heading1"/>
      </w:pPr>
      <w:r>
        <w:t>6. Incident Report</w:t>
      </w:r>
    </w:p>
    <w:p w14:paraId="1A1BD856" w14:textId="77777777" w:rsidR="00356255" w:rsidRDefault="00000000">
      <w:pPr>
        <w:pStyle w:val="Heading2"/>
      </w:pPr>
      <w:r>
        <w:t>6.1 Incident Summary</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360"/>
      </w:tblGrid>
      <w:tr w:rsidR="00356255" w14:paraId="5EE40F2B"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472CFD" w14:textId="77777777" w:rsidR="00356255" w:rsidRDefault="00000000">
            <w:r>
              <w:rPr>
                <w:b/>
                <w:bCs/>
                <w:sz w:val="20"/>
                <w:szCs w:val="20"/>
              </w:rPr>
              <w:t>Incident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95C644" w14:textId="77777777" w:rsidR="00356255" w:rsidRDefault="00000000">
            <w:r>
              <w:rPr>
                <w:sz w:val="20"/>
                <w:szCs w:val="20"/>
              </w:rPr>
              <w:t>INC-2026-MEM-001</w:t>
            </w:r>
          </w:p>
        </w:tc>
      </w:tr>
      <w:tr w:rsidR="00356255" w14:paraId="7BABB570"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6D72F" w14:textId="77777777" w:rsidR="00356255" w:rsidRDefault="00000000">
            <w:r>
              <w:rPr>
                <w:b/>
                <w:bCs/>
                <w:sz w:val="20"/>
                <w:szCs w:val="20"/>
              </w:rPr>
              <w:t>Case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1A1BDC" w14:textId="77777777" w:rsidR="00356255" w:rsidRDefault="00000000">
            <w:r>
              <w:rPr>
                <w:sz w:val="20"/>
                <w:szCs w:val="20"/>
              </w:rPr>
              <w:t>Case_Memory_Analysis_Week3</w:t>
            </w:r>
          </w:p>
        </w:tc>
      </w:tr>
      <w:tr w:rsidR="00356255" w14:paraId="0924EF1E"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5C86D2" w14:textId="77777777" w:rsidR="00356255" w:rsidRDefault="00000000">
            <w:r>
              <w:rPr>
                <w:b/>
                <w:bCs/>
                <w:sz w:val="20"/>
                <w:szCs w:val="20"/>
              </w:rPr>
              <w:t>Investigation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ACE6F4" w14:textId="77777777" w:rsidR="00356255" w:rsidRDefault="00000000">
            <w:r>
              <w:rPr>
                <w:sz w:val="20"/>
                <w:szCs w:val="20"/>
              </w:rPr>
              <w:t>May 28, 2026</w:t>
            </w:r>
          </w:p>
        </w:tc>
      </w:tr>
      <w:tr w:rsidR="00356255" w14:paraId="5B2404A8"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F60885" w14:textId="77777777" w:rsidR="00356255" w:rsidRDefault="00000000">
            <w:r>
              <w:rPr>
                <w:b/>
                <w:bCs/>
                <w:sz w:val="20"/>
                <w:szCs w:val="20"/>
              </w:rPr>
              <w:t>Investigator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B1C01E" w14:textId="77777777" w:rsidR="00356255" w:rsidRDefault="00000000">
            <w:r>
              <w:rPr>
                <w:sz w:val="20"/>
                <w:szCs w:val="20"/>
              </w:rPr>
              <w:t>S ABIRAMI</w:t>
            </w:r>
          </w:p>
        </w:tc>
      </w:tr>
      <w:tr w:rsidR="00356255" w14:paraId="1D1868F4"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D37EFF" w14:textId="77777777" w:rsidR="00356255" w:rsidRDefault="00000000">
            <w:r>
              <w:rPr>
                <w:b/>
                <w:bCs/>
                <w:sz w:val="20"/>
                <w:szCs w:val="20"/>
              </w:rPr>
              <w:t>Tool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BBA792" w14:textId="77777777" w:rsidR="00356255" w:rsidRDefault="00000000">
            <w:r>
              <w:rPr>
                <w:sz w:val="20"/>
                <w:szCs w:val="20"/>
              </w:rPr>
              <w:t>Volatility3 Framework v2.28.0</w:t>
            </w:r>
          </w:p>
        </w:tc>
      </w:tr>
      <w:tr w:rsidR="00356255" w14:paraId="02EAD950"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7F151B" w14:textId="77777777" w:rsidR="00356255" w:rsidRDefault="00000000">
            <w:r>
              <w:rPr>
                <w:b/>
                <w:bCs/>
                <w:sz w:val="20"/>
                <w:szCs w:val="20"/>
              </w:rPr>
              <w:t>Memory Dump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599D0D" w14:textId="77777777" w:rsidR="00356255" w:rsidRDefault="00000000">
            <w:proofErr w:type="spellStart"/>
            <w:r>
              <w:rPr>
                <w:sz w:val="20"/>
                <w:szCs w:val="20"/>
              </w:rPr>
              <w:t>memory_dump.bin</w:t>
            </w:r>
            <w:proofErr w:type="spellEnd"/>
          </w:p>
        </w:tc>
      </w:tr>
      <w:tr w:rsidR="00356255" w14:paraId="4633A88B"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9F8086" w14:textId="77777777" w:rsidR="00356255" w:rsidRDefault="00000000">
            <w:r>
              <w:rPr>
                <w:b/>
                <w:bCs/>
                <w:sz w:val="20"/>
                <w:szCs w:val="20"/>
              </w:rPr>
              <w:t>File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123979" w14:textId="77777777" w:rsidR="00356255" w:rsidRDefault="00000000">
            <w:r>
              <w:rPr>
                <w:sz w:val="20"/>
                <w:szCs w:val="20"/>
              </w:rPr>
              <w:t>2.7 MB</w:t>
            </w:r>
          </w:p>
        </w:tc>
      </w:tr>
      <w:tr w:rsidR="00356255" w14:paraId="32094C6D"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D5C608" w14:textId="77777777" w:rsidR="00356255" w:rsidRDefault="00000000">
            <w:r>
              <w:rPr>
                <w:b/>
                <w:bCs/>
                <w:sz w:val="20"/>
                <w:szCs w:val="20"/>
              </w:rPr>
              <w:t>File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1B07DC" w14:textId="77777777" w:rsidR="00356255" w:rsidRDefault="00000000">
            <w:r>
              <w:rPr>
                <w:sz w:val="20"/>
                <w:szCs w:val="20"/>
              </w:rPr>
              <w:t>Binary Data (Raw Memory Image)</w:t>
            </w:r>
          </w:p>
        </w:tc>
      </w:tr>
      <w:tr w:rsidR="00356255" w14:paraId="6A911734"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C5D2B5" w14:textId="77777777" w:rsidR="00356255" w:rsidRDefault="00000000">
            <w:r>
              <w:rPr>
                <w:b/>
                <w:bCs/>
                <w:sz w:val="20"/>
                <w:szCs w:val="20"/>
              </w:rPr>
              <w:t>Incident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312CD1" w14:textId="77777777" w:rsidR="00356255" w:rsidRDefault="00000000">
            <w:r>
              <w:rPr>
                <w:sz w:val="20"/>
                <w:szCs w:val="20"/>
              </w:rPr>
              <w:t xml:space="preserve">Malware Infection + </w:t>
            </w:r>
            <w:proofErr w:type="spellStart"/>
            <w:r>
              <w:rPr>
                <w:sz w:val="20"/>
                <w:szCs w:val="20"/>
              </w:rPr>
              <w:t>Cryptomining</w:t>
            </w:r>
            <w:proofErr w:type="spellEnd"/>
            <w:r>
              <w:rPr>
                <w:sz w:val="20"/>
                <w:szCs w:val="20"/>
              </w:rPr>
              <w:t xml:space="preserve"> Attack</w:t>
            </w:r>
          </w:p>
        </w:tc>
      </w:tr>
      <w:tr w:rsidR="00356255" w14:paraId="6FBEE59D"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341874" w14:textId="77777777" w:rsidR="00356255" w:rsidRDefault="00000000">
            <w:r>
              <w:rPr>
                <w:b/>
                <w:bCs/>
                <w:sz w:val="20"/>
                <w:szCs w:val="20"/>
              </w:rPr>
              <w:t>Severity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9B0FED" w14:textId="77777777" w:rsidR="00356255" w:rsidRDefault="00000000">
            <w:r>
              <w:rPr>
                <w:sz w:val="20"/>
                <w:szCs w:val="20"/>
              </w:rPr>
              <w:t>CRITICAL</w:t>
            </w:r>
          </w:p>
        </w:tc>
      </w:tr>
      <w:tr w:rsidR="00356255" w14:paraId="0A829204"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7BB53E" w14:textId="77777777" w:rsidR="00356255" w:rsidRDefault="00000000">
            <w:r>
              <w:rPr>
                <w:b/>
                <w:bCs/>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E4D314" w14:textId="77777777" w:rsidR="00356255" w:rsidRDefault="00000000">
            <w:r>
              <w:rPr>
                <w:sz w:val="20"/>
                <w:szCs w:val="20"/>
              </w:rPr>
              <w:t>ACTIVE THREAT CONFIRMED</w:t>
            </w:r>
          </w:p>
        </w:tc>
      </w:tr>
      <w:tr w:rsidR="00356255" w14:paraId="6D4EB496"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285E92" w14:textId="77777777" w:rsidR="00356255" w:rsidRDefault="00000000">
            <w:r>
              <w:rPr>
                <w:b/>
                <w:bCs/>
                <w:sz w:val="20"/>
                <w:szCs w:val="20"/>
              </w:rPr>
              <w:t>MD5 Hash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C0ECF0" w14:textId="77777777" w:rsidR="00356255" w:rsidRDefault="00000000">
            <w:r>
              <w:rPr>
                <w:sz w:val="20"/>
                <w:szCs w:val="20"/>
              </w:rPr>
              <w:t>028c0e3247185485fe812b0ce5e955ec</w:t>
            </w:r>
          </w:p>
        </w:tc>
      </w:tr>
      <w:tr w:rsidR="00356255" w14:paraId="235729A3" w14:textId="77777777" w:rsidTr="009E74EA">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72D301" w14:textId="77777777" w:rsidR="00356255" w:rsidRDefault="00000000">
            <w:r>
              <w:rPr>
                <w:b/>
                <w:bCs/>
                <w:sz w:val="20"/>
                <w:szCs w:val="20"/>
              </w:rPr>
              <w:t>SHA-1 Hash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15B895" w14:textId="77777777" w:rsidR="00356255" w:rsidRDefault="00000000">
            <w:r>
              <w:rPr>
                <w:sz w:val="20"/>
                <w:szCs w:val="20"/>
              </w:rPr>
              <w:t>11c177472130b7103f1df3123f4c09c958e6f343</w:t>
            </w:r>
          </w:p>
        </w:tc>
      </w:tr>
    </w:tbl>
    <w:p w14:paraId="61E50F48" w14:textId="77777777" w:rsidR="00356255" w:rsidRDefault="00000000">
      <w:pPr>
        <w:spacing w:before="80" w:after="160"/>
        <w:jc w:val="center"/>
      </w:pPr>
      <w:r>
        <w:rPr>
          <w:i/>
          <w:iCs/>
          <w:color w:val="555555"/>
          <w:sz w:val="18"/>
          <w:szCs w:val="18"/>
        </w:rPr>
        <w:t>Table 3: Incident Summary</w:t>
      </w:r>
    </w:p>
    <w:p w14:paraId="2B88186C" w14:textId="77777777" w:rsidR="00356255" w:rsidRDefault="00000000">
      <w:pPr>
        <w:pStyle w:val="Heading2"/>
      </w:pPr>
      <w:r>
        <w:t>6.2 MITRE ATT&amp;CK Mapping</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3160"/>
        <w:gridCol w:w="4200"/>
      </w:tblGrid>
      <w:tr w:rsidR="00356255" w:rsidRPr="009E74EA" w14:paraId="30FFA9E5"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1DA3DB" w14:textId="77777777" w:rsidR="00356255" w:rsidRPr="009E74EA" w:rsidRDefault="00000000">
            <w:pPr>
              <w:jc w:val="center"/>
            </w:pPr>
            <w:r w:rsidRPr="009E74EA">
              <w:rPr>
                <w:b/>
                <w:bCs/>
                <w:sz w:val="20"/>
                <w:szCs w:val="20"/>
              </w:rPr>
              <w:t>Technique 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23BA03" w14:textId="77777777" w:rsidR="00356255" w:rsidRPr="009E74EA" w:rsidRDefault="00000000">
            <w:pPr>
              <w:jc w:val="center"/>
            </w:pPr>
            <w:r w:rsidRPr="009E74EA">
              <w:rPr>
                <w:b/>
                <w:bCs/>
                <w:sz w:val="20"/>
                <w:szCs w:val="20"/>
              </w:rPr>
              <w:t>Technique Name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A3DA6F" w14:textId="77777777" w:rsidR="00356255" w:rsidRPr="009E74EA" w:rsidRDefault="00000000">
            <w:pPr>
              <w:jc w:val="center"/>
            </w:pPr>
            <w:r w:rsidRPr="009E74EA">
              <w:rPr>
                <w:b/>
                <w:bCs/>
                <w:sz w:val="20"/>
                <w:szCs w:val="20"/>
              </w:rPr>
              <w:t>Observed Behavior</w:t>
            </w:r>
          </w:p>
        </w:tc>
      </w:tr>
      <w:tr w:rsidR="00356255" w:rsidRPr="009E74EA" w14:paraId="509470F4"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257A4D" w14:textId="77777777" w:rsidR="00356255" w:rsidRPr="009E74EA" w:rsidRDefault="00000000">
            <w:r w:rsidRPr="009E74EA">
              <w:rPr>
                <w:sz w:val="20"/>
                <w:szCs w:val="20"/>
              </w:rPr>
              <w:t>T1204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1BA15" w14:textId="77777777" w:rsidR="00356255" w:rsidRPr="009E74EA" w:rsidRDefault="00000000">
            <w:r w:rsidRPr="009E74EA">
              <w:rPr>
                <w:sz w:val="20"/>
                <w:szCs w:val="20"/>
              </w:rPr>
              <w:t>User Execution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DC96DD" w14:textId="77777777" w:rsidR="00356255" w:rsidRPr="009E74EA" w:rsidRDefault="00000000">
            <w:r w:rsidRPr="009E74EA">
              <w:rPr>
                <w:sz w:val="20"/>
                <w:szCs w:val="20"/>
              </w:rPr>
              <w:t>Malware executed via user action</w:t>
            </w:r>
          </w:p>
        </w:tc>
      </w:tr>
      <w:tr w:rsidR="00356255" w:rsidRPr="009E74EA" w14:paraId="2FB5925D"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BE2438" w14:textId="77777777" w:rsidR="00356255" w:rsidRPr="009E74EA" w:rsidRDefault="00000000">
            <w:r w:rsidRPr="009E74EA">
              <w:rPr>
                <w:sz w:val="20"/>
                <w:szCs w:val="20"/>
              </w:rPr>
              <w:t>T1547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80618B" w14:textId="77777777" w:rsidR="00356255" w:rsidRPr="009E74EA" w:rsidRDefault="00000000">
            <w:r w:rsidRPr="009E74EA">
              <w:rPr>
                <w:sz w:val="20"/>
                <w:szCs w:val="20"/>
              </w:rPr>
              <w:t xml:space="preserve">Boot/Logon </w:t>
            </w:r>
            <w:proofErr w:type="spellStart"/>
            <w:r w:rsidRPr="009E74EA">
              <w:rPr>
                <w:sz w:val="20"/>
                <w:szCs w:val="20"/>
              </w:rPr>
              <w:t>Autostart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2AEC3C" w14:textId="77777777" w:rsidR="00356255" w:rsidRPr="009E74EA" w:rsidRDefault="00000000">
            <w:r w:rsidRPr="009E74EA">
              <w:rPr>
                <w:sz w:val="20"/>
                <w:szCs w:val="20"/>
              </w:rPr>
              <w:t>Persistence through startup mechanisms</w:t>
            </w:r>
          </w:p>
        </w:tc>
      </w:tr>
      <w:tr w:rsidR="00356255" w:rsidRPr="009E74EA" w14:paraId="3F2A1E80"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BCC815" w14:textId="77777777" w:rsidR="00356255" w:rsidRPr="009E74EA" w:rsidRDefault="00000000">
            <w:r w:rsidRPr="009E74EA">
              <w:rPr>
                <w:sz w:val="20"/>
                <w:szCs w:val="20"/>
              </w:rPr>
              <w:t>T1496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54C6B6" w14:textId="77777777" w:rsidR="00356255" w:rsidRPr="009E74EA" w:rsidRDefault="00000000">
            <w:r w:rsidRPr="009E74EA">
              <w:rPr>
                <w:sz w:val="20"/>
                <w:szCs w:val="20"/>
              </w:rPr>
              <w:t>Resource Hijacking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582256" w14:textId="77777777" w:rsidR="00356255" w:rsidRPr="009E74EA" w:rsidRDefault="00000000">
            <w:proofErr w:type="spellStart"/>
            <w:r w:rsidRPr="009E74EA">
              <w:rPr>
                <w:sz w:val="20"/>
                <w:szCs w:val="20"/>
              </w:rPr>
              <w:t>Cryptominer</w:t>
            </w:r>
            <w:proofErr w:type="spellEnd"/>
            <w:r w:rsidRPr="009E74EA">
              <w:rPr>
                <w:sz w:val="20"/>
                <w:szCs w:val="20"/>
              </w:rPr>
              <w:t xml:space="preserve"> exploiting system CPU/GPU resources</w:t>
            </w:r>
          </w:p>
        </w:tc>
      </w:tr>
      <w:tr w:rsidR="00356255" w:rsidRPr="009E74EA" w14:paraId="164DE360"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E0E57F" w14:textId="77777777" w:rsidR="00356255" w:rsidRPr="009E74EA" w:rsidRDefault="00000000">
            <w:r w:rsidRPr="009E74EA">
              <w:rPr>
                <w:sz w:val="20"/>
                <w:szCs w:val="20"/>
              </w:rPr>
              <w:t>T1059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1208A" w14:textId="77777777" w:rsidR="00356255" w:rsidRPr="009E74EA" w:rsidRDefault="00000000">
            <w:r w:rsidRPr="009E74EA">
              <w:rPr>
                <w:sz w:val="20"/>
                <w:szCs w:val="20"/>
              </w:rPr>
              <w:t>Command &amp; Script Interpreter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DA1B16" w14:textId="77777777" w:rsidR="00356255" w:rsidRPr="009E74EA" w:rsidRDefault="00000000">
            <w:r w:rsidRPr="009E74EA">
              <w:rPr>
                <w:sz w:val="20"/>
                <w:szCs w:val="20"/>
              </w:rPr>
              <w:t>Abuse of cmd.exe and powershell.exe (50 instances each)</w:t>
            </w:r>
          </w:p>
        </w:tc>
      </w:tr>
      <w:tr w:rsidR="00356255" w:rsidRPr="009E74EA" w14:paraId="2836DE9E" w14:textId="77777777" w:rsidTr="009E74EA">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189F2F" w14:textId="77777777" w:rsidR="00356255" w:rsidRPr="009E74EA" w:rsidRDefault="00000000">
            <w:r w:rsidRPr="009E74EA">
              <w:rPr>
                <w:sz w:val="20"/>
                <w:szCs w:val="20"/>
              </w:rPr>
              <w:t>T1055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9FA896" w14:textId="77777777" w:rsidR="00356255" w:rsidRPr="009E74EA" w:rsidRDefault="00000000">
            <w:r w:rsidRPr="009E74EA">
              <w:rPr>
                <w:sz w:val="20"/>
                <w:szCs w:val="20"/>
              </w:rPr>
              <w:t>Process Injection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136C83" w14:textId="77777777" w:rsidR="00356255" w:rsidRPr="009E74EA" w:rsidRDefault="00000000">
            <w:r w:rsidRPr="009E74EA">
              <w:rPr>
                <w:sz w:val="20"/>
                <w:szCs w:val="20"/>
              </w:rPr>
              <w:t>Malware potentially injected into legitimate processes</w:t>
            </w:r>
          </w:p>
        </w:tc>
      </w:tr>
    </w:tbl>
    <w:p w14:paraId="5C072525" w14:textId="77777777" w:rsidR="00356255" w:rsidRDefault="00000000">
      <w:pPr>
        <w:spacing w:before="80" w:after="160"/>
        <w:jc w:val="center"/>
      </w:pPr>
      <w:r>
        <w:rPr>
          <w:i/>
          <w:iCs/>
          <w:color w:val="555555"/>
          <w:sz w:val="18"/>
          <w:szCs w:val="18"/>
        </w:rPr>
        <w:t>Table 4: MITRE ATT&amp;CK Framework Mapping</w:t>
      </w:r>
    </w:p>
    <w:p w14:paraId="1928DCCD" w14:textId="77777777" w:rsidR="00356255" w:rsidRDefault="00000000">
      <w:pPr>
        <w:pStyle w:val="Heading2"/>
      </w:pPr>
      <w:r>
        <w:t>6.3 Findings</w:t>
      </w:r>
    </w:p>
    <w:p w14:paraId="4FAB6E93" w14:textId="77777777" w:rsidR="00356255" w:rsidRDefault="00000000">
      <w:pPr>
        <w:pStyle w:val="ListParagraph"/>
        <w:numPr>
          <w:ilvl w:val="0"/>
          <w:numId w:val="2"/>
        </w:numPr>
        <w:spacing w:before="60" w:after="60"/>
      </w:pPr>
      <w:r>
        <w:t>Volatility3 v2.28.0 was successfully installed and functional on Kali Linux</w:t>
      </w:r>
    </w:p>
    <w:p w14:paraId="7EBDEFE4" w14:textId="77777777" w:rsidR="00356255" w:rsidRDefault="00000000">
      <w:pPr>
        <w:pStyle w:val="ListParagraph"/>
        <w:numPr>
          <w:ilvl w:val="0"/>
          <w:numId w:val="2"/>
        </w:numPr>
        <w:spacing w:before="60" w:after="60"/>
      </w:pPr>
      <w:r>
        <w:t>A 2.7 MB memory dump (</w:t>
      </w:r>
      <w:proofErr w:type="spellStart"/>
      <w:r>
        <w:t>memory_dump.bin</w:t>
      </w:r>
      <w:proofErr w:type="spellEnd"/>
      <w:r>
        <w:t>) was created and analyzed for forensic evidence</w:t>
      </w:r>
    </w:p>
    <w:p w14:paraId="57A8ECA5" w14:textId="77777777" w:rsidR="00356255" w:rsidRDefault="00000000">
      <w:pPr>
        <w:pStyle w:val="ListParagraph"/>
        <w:numPr>
          <w:ilvl w:val="0"/>
          <w:numId w:val="2"/>
        </w:numPr>
        <w:spacing w:before="60" w:after="60"/>
      </w:pPr>
      <w:r>
        <w:lastRenderedPageBreak/>
        <w:t>50 instances of malware.exe were detected — confirmed active malware infection</w:t>
      </w:r>
    </w:p>
    <w:p w14:paraId="068B68A9" w14:textId="77777777" w:rsidR="00356255" w:rsidRDefault="00000000">
      <w:pPr>
        <w:pStyle w:val="ListParagraph"/>
        <w:numPr>
          <w:ilvl w:val="0"/>
          <w:numId w:val="2"/>
        </w:numPr>
        <w:spacing w:before="60" w:after="60"/>
      </w:pPr>
      <w:r>
        <w:t>50 instances of cryptominer.exe were detected — confirmed unauthorized cryptocurrency mining</w:t>
      </w:r>
    </w:p>
    <w:p w14:paraId="2D3AD265" w14:textId="77777777" w:rsidR="00356255" w:rsidRDefault="00000000">
      <w:pPr>
        <w:pStyle w:val="ListParagraph"/>
        <w:numPr>
          <w:ilvl w:val="0"/>
          <w:numId w:val="2"/>
        </w:numPr>
        <w:spacing w:before="60" w:after="60"/>
      </w:pPr>
      <w:r>
        <w:t>50 instances of cmd.exe and powershell.exe — suspicious dual-use tool activity</w:t>
      </w:r>
    </w:p>
    <w:p w14:paraId="44A62C9B" w14:textId="77777777" w:rsidR="00356255" w:rsidRDefault="00000000">
      <w:pPr>
        <w:pStyle w:val="ListParagraph"/>
        <w:numPr>
          <w:ilvl w:val="0"/>
          <w:numId w:val="2"/>
        </w:numPr>
        <w:spacing w:before="60" w:after="60"/>
      </w:pPr>
      <w:r>
        <w:t>File integrity verified using MD5 and SHA-1 cryptographic hashes</w:t>
      </w:r>
    </w:p>
    <w:p w14:paraId="360A0DD3" w14:textId="77777777" w:rsidR="00356255" w:rsidRDefault="00000000">
      <w:pPr>
        <w:pStyle w:val="ListParagraph"/>
        <w:numPr>
          <w:ilvl w:val="0"/>
          <w:numId w:val="2"/>
        </w:numPr>
        <w:spacing w:before="60" w:after="60"/>
      </w:pPr>
      <w:r>
        <w:t>Memory dump classified as raw binary data — consistent with physical memory capture</w:t>
      </w:r>
    </w:p>
    <w:p w14:paraId="3AC1377C" w14:textId="77777777" w:rsidR="00356255" w:rsidRDefault="00000000">
      <w:pPr>
        <w:pStyle w:val="ListParagraph"/>
        <w:numPr>
          <w:ilvl w:val="0"/>
          <w:numId w:val="2"/>
        </w:numPr>
        <w:spacing w:before="60" w:after="60"/>
      </w:pPr>
      <w:r>
        <w:t>System classified as COMPROMISED with CRITICAL remediation priority</w:t>
      </w:r>
    </w:p>
    <w:p w14:paraId="217A761A" w14:textId="77777777" w:rsidR="00356255" w:rsidRDefault="00000000">
      <w:pPr>
        <w:pStyle w:val="Heading2"/>
      </w:pPr>
      <w:r>
        <w:t>6.4 Generated Investigation Report</w:t>
      </w:r>
    </w:p>
    <w:p w14:paraId="7211860E" w14:textId="77777777" w:rsidR="00356255" w:rsidRDefault="00000000">
      <w:pPr>
        <w:spacing w:before="80" w:after="80"/>
        <w:jc w:val="both"/>
      </w:pPr>
      <w:r>
        <w:t xml:space="preserve">A comprehensive text-based investigation report was generated and saved to the forensics lab directory, documenting all findings, </w:t>
      </w:r>
      <w:proofErr w:type="spellStart"/>
      <w:r>
        <w:t>IoCs</w:t>
      </w:r>
      <w:proofErr w:type="spellEnd"/>
      <w:r>
        <w:t>, MITRE ATT&amp;CK mappings, and recommended remediation actions.</w:t>
      </w:r>
    </w:p>
    <w:p w14:paraId="2550B349" w14:textId="77777777" w:rsidR="00356255" w:rsidRDefault="00000000">
      <w:pPr>
        <w:spacing w:before="160" w:after="80"/>
        <w:jc w:val="center"/>
      </w:pPr>
      <w:r>
        <w:rPr>
          <w:noProof/>
        </w:rPr>
        <w:drawing>
          <wp:inline distT="0" distB="0" distL="0" distR="0" wp14:anchorId="639F4ABF" wp14:editId="71036A6F">
            <wp:extent cx="6191250" cy="5381625"/>
            <wp:effectExtent l="0" t="0" r="0" b="0"/>
            <wp:docPr id="84267244" name="Picture 8426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5381625"/>
                    </a:xfrm>
                    <a:prstGeom prst="rect">
                      <a:avLst/>
                    </a:prstGeom>
                  </pic:spPr>
                </pic:pic>
              </a:graphicData>
            </a:graphic>
          </wp:inline>
        </w:drawing>
      </w:r>
    </w:p>
    <w:p w14:paraId="23FAB616" w14:textId="77777777" w:rsidR="00356255" w:rsidRDefault="00000000">
      <w:pPr>
        <w:spacing w:before="60" w:after="200"/>
        <w:jc w:val="center"/>
      </w:pPr>
      <w:r>
        <w:rPr>
          <w:i/>
          <w:iCs/>
          <w:color w:val="555555"/>
          <w:sz w:val="18"/>
          <w:szCs w:val="18"/>
        </w:rPr>
        <w:t>Figure 15: Memory forensics investigation report — Recommendations and Conclusion sections visible</w:t>
      </w:r>
    </w:p>
    <w:p w14:paraId="6428372B" w14:textId="77777777" w:rsidR="00356255" w:rsidRDefault="00000000">
      <w:pPr>
        <w:spacing w:before="160" w:after="80"/>
        <w:jc w:val="center"/>
      </w:pPr>
      <w:r>
        <w:rPr>
          <w:noProof/>
        </w:rPr>
        <w:drawing>
          <wp:inline distT="0" distB="0" distL="0" distR="0" wp14:anchorId="2B17177E" wp14:editId="2FECF74B">
            <wp:extent cx="6191250" cy="1476375"/>
            <wp:effectExtent l="0" t="0" r="0" b="0"/>
            <wp:docPr id="1118353032" name="Picture 11183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1476375"/>
                    </a:xfrm>
                    <a:prstGeom prst="rect">
                      <a:avLst/>
                    </a:prstGeom>
                  </pic:spPr>
                </pic:pic>
              </a:graphicData>
            </a:graphic>
          </wp:inline>
        </w:drawing>
      </w:r>
    </w:p>
    <w:p w14:paraId="75D949E7" w14:textId="77777777" w:rsidR="00356255" w:rsidRDefault="00000000">
      <w:pPr>
        <w:spacing w:before="60" w:after="200"/>
        <w:jc w:val="center"/>
      </w:pPr>
      <w:r>
        <w:rPr>
          <w:i/>
          <w:iCs/>
          <w:color w:val="555555"/>
          <w:sz w:val="18"/>
          <w:szCs w:val="18"/>
        </w:rPr>
        <w:lastRenderedPageBreak/>
        <w:t xml:space="preserve">Figure 16: Forensics lab directory listing — Memory_Analysis_Report.txt (5.2K) and </w:t>
      </w:r>
      <w:proofErr w:type="spellStart"/>
      <w:r>
        <w:rPr>
          <w:i/>
          <w:iCs/>
          <w:color w:val="555555"/>
          <w:sz w:val="18"/>
          <w:szCs w:val="18"/>
        </w:rPr>
        <w:t>memory_dump.bin</w:t>
      </w:r>
      <w:proofErr w:type="spellEnd"/>
      <w:r>
        <w:rPr>
          <w:i/>
          <w:iCs/>
          <w:color w:val="555555"/>
          <w:sz w:val="18"/>
          <w:szCs w:val="18"/>
        </w:rPr>
        <w:t xml:space="preserve"> (2.7M) confirmed</w:t>
      </w:r>
    </w:p>
    <w:p w14:paraId="2BF52897" w14:textId="77777777" w:rsidR="00356255" w:rsidRDefault="00000000">
      <w:pPr>
        <w:spacing w:before="160" w:after="80"/>
        <w:jc w:val="center"/>
      </w:pPr>
      <w:r>
        <w:rPr>
          <w:noProof/>
        </w:rPr>
        <w:drawing>
          <wp:inline distT="0" distB="0" distL="0" distR="0" wp14:anchorId="30D7CCC4" wp14:editId="61D750D8">
            <wp:extent cx="6191250" cy="5067300"/>
            <wp:effectExtent l="0" t="0" r="0" b="0"/>
            <wp:docPr id="1863516166" name="Picture 186351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5067300"/>
                    </a:xfrm>
                    <a:prstGeom prst="rect">
                      <a:avLst/>
                    </a:prstGeom>
                  </pic:spPr>
                </pic:pic>
              </a:graphicData>
            </a:graphic>
          </wp:inline>
        </w:drawing>
      </w:r>
    </w:p>
    <w:p w14:paraId="7723047D" w14:textId="77777777" w:rsidR="00356255" w:rsidRDefault="00000000">
      <w:pPr>
        <w:spacing w:before="60" w:after="200"/>
        <w:jc w:val="center"/>
      </w:pPr>
      <w:r>
        <w:rPr>
          <w:i/>
          <w:iCs/>
          <w:color w:val="555555"/>
          <w:sz w:val="18"/>
          <w:szCs w:val="18"/>
        </w:rPr>
        <w:t>Figure 17: Project 6 completion summary — all key forensic details displayed confirming successful investigation</w:t>
      </w:r>
    </w:p>
    <w:p w14:paraId="1570353C" w14:textId="77777777" w:rsidR="00356255" w:rsidRDefault="00356255">
      <w:pPr>
        <w:spacing w:before="80" w:after="80"/>
      </w:pPr>
    </w:p>
    <w:p w14:paraId="0CB70229" w14:textId="77777777" w:rsidR="00356255" w:rsidRDefault="00000000">
      <w:pPr>
        <w:pStyle w:val="Heading1"/>
      </w:pPr>
      <w:r>
        <w:t>7. Recommendations</w:t>
      </w:r>
    </w:p>
    <w:p w14:paraId="63DA9DAF" w14:textId="77777777" w:rsidR="00356255" w:rsidRDefault="00000000">
      <w:pPr>
        <w:pStyle w:val="Heading2"/>
      </w:pPr>
      <w:r>
        <w:t>Immediate Actions</w:t>
      </w:r>
    </w:p>
    <w:p w14:paraId="54E024A8" w14:textId="77777777" w:rsidR="00356255" w:rsidRDefault="00000000">
      <w:pPr>
        <w:pStyle w:val="ListParagraph"/>
        <w:numPr>
          <w:ilvl w:val="0"/>
          <w:numId w:val="2"/>
        </w:numPr>
        <w:spacing w:before="60" w:after="60"/>
      </w:pPr>
      <w:r>
        <w:t>ISOLATE the affected system from the network immediately to prevent lateral movement</w:t>
      </w:r>
    </w:p>
    <w:p w14:paraId="35EB11F4" w14:textId="77777777" w:rsidR="00356255" w:rsidRDefault="00000000">
      <w:pPr>
        <w:pStyle w:val="ListParagraph"/>
        <w:numPr>
          <w:ilvl w:val="0"/>
          <w:numId w:val="2"/>
        </w:numPr>
        <w:spacing w:before="60" w:after="60"/>
      </w:pPr>
      <w:r>
        <w:t>TERMINATE all instances of malware.exe using process kill commands</w:t>
      </w:r>
    </w:p>
    <w:p w14:paraId="161C9E14" w14:textId="77777777" w:rsidR="00356255" w:rsidRDefault="00000000">
      <w:pPr>
        <w:pStyle w:val="ListParagraph"/>
        <w:numPr>
          <w:ilvl w:val="0"/>
          <w:numId w:val="2"/>
        </w:numPr>
        <w:spacing w:before="60" w:after="60"/>
      </w:pPr>
      <w:r>
        <w:t>TERMINATE all instances of cryptominer.exe to stop resource hijacking</w:t>
      </w:r>
    </w:p>
    <w:p w14:paraId="62E90FF9" w14:textId="77777777" w:rsidR="00356255" w:rsidRDefault="00000000">
      <w:pPr>
        <w:pStyle w:val="ListParagraph"/>
        <w:numPr>
          <w:ilvl w:val="0"/>
          <w:numId w:val="2"/>
        </w:numPr>
        <w:spacing w:before="60" w:after="60"/>
      </w:pPr>
      <w:r>
        <w:t>KILL suspicious cmd.exe and powershell.exe processes launched by malware</w:t>
      </w:r>
    </w:p>
    <w:p w14:paraId="2216B1D4" w14:textId="77777777" w:rsidR="00356255" w:rsidRDefault="00000000">
      <w:pPr>
        <w:pStyle w:val="ListParagraph"/>
        <w:numPr>
          <w:ilvl w:val="0"/>
          <w:numId w:val="2"/>
        </w:numPr>
        <w:spacing w:before="60" w:after="60"/>
      </w:pPr>
      <w:r>
        <w:t>PRESERVE the memory dump file as forensic evidence for further analysis</w:t>
      </w:r>
    </w:p>
    <w:p w14:paraId="5BB0DAD8" w14:textId="77777777" w:rsidR="00356255" w:rsidRDefault="00000000">
      <w:pPr>
        <w:pStyle w:val="ListParagraph"/>
        <w:numPr>
          <w:ilvl w:val="0"/>
          <w:numId w:val="2"/>
        </w:numPr>
        <w:spacing w:before="60" w:after="60"/>
      </w:pPr>
      <w:r>
        <w:t>INITIATE full incident response protocol and notify the security team</w:t>
      </w:r>
    </w:p>
    <w:p w14:paraId="2AC87F97" w14:textId="77777777" w:rsidR="00356255" w:rsidRDefault="00000000">
      <w:pPr>
        <w:pStyle w:val="Heading2"/>
      </w:pPr>
      <w:r>
        <w:t>Short-Term Actions (24–48 hours)</w:t>
      </w:r>
    </w:p>
    <w:p w14:paraId="68D385A4" w14:textId="77777777" w:rsidR="00356255" w:rsidRDefault="00000000">
      <w:pPr>
        <w:pStyle w:val="ListParagraph"/>
        <w:numPr>
          <w:ilvl w:val="0"/>
          <w:numId w:val="2"/>
        </w:numPr>
        <w:spacing w:before="60" w:after="60"/>
      </w:pPr>
      <w:r>
        <w:t>Perform full disk forensics to check for malware persistence mechanisms</w:t>
      </w:r>
    </w:p>
    <w:p w14:paraId="15BAD0DA" w14:textId="77777777" w:rsidR="00356255" w:rsidRDefault="00000000">
      <w:pPr>
        <w:pStyle w:val="ListParagraph"/>
        <w:numPr>
          <w:ilvl w:val="0"/>
          <w:numId w:val="2"/>
        </w:numPr>
        <w:spacing w:before="60" w:after="60"/>
      </w:pPr>
      <w:r>
        <w:t xml:space="preserve">Inspect Windows registry and startup folders for </w:t>
      </w:r>
      <w:proofErr w:type="spellStart"/>
      <w:r>
        <w:t>autostart</w:t>
      </w:r>
      <w:proofErr w:type="spellEnd"/>
      <w:r>
        <w:t xml:space="preserve"> entries</w:t>
      </w:r>
    </w:p>
    <w:p w14:paraId="3AEB00BB" w14:textId="77777777" w:rsidR="00356255" w:rsidRDefault="00000000">
      <w:pPr>
        <w:pStyle w:val="ListParagraph"/>
        <w:numPr>
          <w:ilvl w:val="0"/>
          <w:numId w:val="2"/>
        </w:numPr>
        <w:spacing w:before="60" w:after="60"/>
      </w:pPr>
      <w:r>
        <w:t>Analyze network traffic logs for Command &amp; Control (C2) communications</w:t>
      </w:r>
    </w:p>
    <w:p w14:paraId="6487CEFD" w14:textId="77777777" w:rsidR="00356255" w:rsidRDefault="00000000">
      <w:pPr>
        <w:pStyle w:val="ListParagraph"/>
        <w:numPr>
          <w:ilvl w:val="0"/>
          <w:numId w:val="2"/>
        </w:numPr>
        <w:spacing w:before="60" w:after="60"/>
      </w:pPr>
      <w:r>
        <w:t>Review file system for malware binary signatures and dropped payloads</w:t>
      </w:r>
    </w:p>
    <w:p w14:paraId="491C9D92" w14:textId="77777777" w:rsidR="00356255" w:rsidRDefault="00000000">
      <w:pPr>
        <w:pStyle w:val="ListParagraph"/>
        <w:numPr>
          <w:ilvl w:val="0"/>
          <w:numId w:val="2"/>
        </w:numPr>
        <w:spacing w:before="60" w:after="60"/>
      </w:pPr>
      <w:r>
        <w:t>Scan with updated antivirus and endpoint detection &amp; response (EDR) tools</w:t>
      </w:r>
    </w:p>
    <w:p w14:paraId="69D5C5D3" w14:textId="77777777" w:rsidR="00356255" w:rsidRDefault="00000000">
      <w:pPr>
        <w:pStyle w:val="Heading2"/>
      </w:pPr>
      <w:r>
        <w:lastRenderedPageBreak/>
        <w:t>Long-Term Actions (1–2 weeks)</w:t>
      </w:r>
    </w:p>
    <w:p w14:paraId="49131D0C" w14:textId="77777777" w:rsidR="00356255" w:rsidRDefault="00000000">
      <w:pPr>
        <w:pStyle w:val="ListParagraph"/>
        <w:numPr>
          <w:ilvl w:val="0"/>
          <w:numId w:val="2"/>
        </w:numPr>
        <w:spacing w:before="60" w:after="60"/>
      </w:pPr>
      <w:r>
        <w:t>Conduct thorough system malware removal and OS reinstallation if necessary</w:t>
      </w:r>
    </w:p>
    <w:p w14:paraId="7D4E36B0" w14:textId="77777777" w:rsidR="00356255" w:rsidRDefault="00000000">
      <w:pPr>
        <w:pStyle w:val="ListParagraph"/>
        <w:numPr>
          <w:ilvl w:val="0"/>
          <w:numId w:val="2"/>
        </w:numPr>
        <w:spacing w:before="60" w:after="60"/>
      </w:pPr>
      <w:r>
        <w:t>Patch all vulnerabilities that may have been exploited for initial access</w:t>
      </w:r>
    </w:p>
    <w:p w14:paraId="3C94FC44" w14:textId="77777777" w:rsidR="00356255" w:rsidRDefault="00000000">
      <w:pPr>
        <w:pStyle w:val="ListParagraph"/>
        <w:numPr>
          <w:ilvl w:val="0"/>
          <w:numId w:val="2"/>
        </w:numPr>
        <w:spacing w:before="60" w:after="60"/>
      </w:pPr>
      <w:r>
        <w:t>Reset all user credentials on the affected and connected systems</w:t>
      </w:r>
    </w:p>
    <w:p w14:paraId="3A9EA022" w14:textId="77777777" w:rsidR="00356255" w:rsidRDefault="00000000">
      <w:pPr>
        <w:pStyle w:val="ListParagraph"/>
        <w:numPr>
          <w:ilvl w:val="0"/>
          <w:numId w:val="2"/>
        </w:numPr>
        <w:spacing w:before="60" w:after="60"/>
      </w:pPr>
      <w:r>
        <w:t>Monitor the system for re-infection using continuous endpoint monitoring</w:t>
      </w:r>
    </w:p>
    <w:p w14:paraId="7272139D" w14:textId="77777777" w:rsidR="00356255" w:rsidRDefault="00000000">
      <w:pPr>
        <w:pStyle w:val="ListParagraph"/>
        <w:numPr>
          <w:ilvl w:val="0"/>
          <w:numId w:val="2"/>
        </w:numPr>
        <w:spacing w:before="60" w:after="60"/>
      </w:pPr>
      <w:r>
        <w:t>Implement network segmentation to contain future incidents</w:t>
      </w:r>
    </w:p>
    <w:p w14:paraId="1D675105" w14:textId="77777777" w:rsidR="00356255" w:rsidRDefault="00000000">
      <w:pPr>
        <w:pStyle w:val="ListParagraph"/>
        <w:numPr>
          <w:ilvl w:val="0"/>
          <w:numId w:val="2"/>
        </w:numPr>
        <w:spacing w:before="60" w:after="60"/>
      </w:pPr>
      <w:r>
        <w:t>Deploy a full EDR (Endpoint Detection &amp; Response) solution across the environment</w:t>
      </w:r>
    </w:p>
    <w:p w14:paraId="1F9BDE59" w14:textId="77777777" w:rsidR="00356255" w:rsidRDefault="00356255">
      <w:pPr>
        <w:spacing w:before="80" w:after="80"/>
      </w:pPr>
    </w:p>
    <w:p w14:paraId="39ADB248" w14:textId="77777777" w:rsidR="00356255" w:rsidRDefault="00000000">
      <w:pPr>
        <w:pStyle w:val="Heading1"/>
      </w:pPr>
      <w:r>
        <w:t>8. Conclusion</w:t>
      </w:r>
    </w:p>
    <w:p w14:paraId="579D459A" w14:textId="77777777" w:rsidR="00356255" w:rsidRDefault="00000000">
      <w:pPr>
        <w:spacing w:before="80" w:after="80"/>
        <w:jc w:val="both"/>
      </w:pPr>
      <w:r>
        <w:t>Mini Project 6 was completed successfully. The Volatility3 memory forensics framework was installed on Kali Linux and used to analyze a simulated memory dump containing evidence of active malware infection and unauthorized cryptocurrency mining activity.</w:t>
      </w:r>
    </w:p>
    <w:p w14:paraId="47840FCB" w14:textId="77777777" w:rsidR="00356255" w:rsidRDefault="00000000">
      <w:pPr>
        <w:spacing w:before="80" w:after="80"/>
        <w:jc w:val="both"/>
      </w:pPr>
      <w:r>
        <w:t>The investigation identified 50 instances of malware.exe and 50 instances of cryptominer.exe embedded in the memory dump, along with suspicious usage of cmd.exe and powershell.exe — all classic indicators of a compromised system. Cryptographic hashes (MD5 and SHA-1) were calculated to ensure forensic integrity of the evidence, and a detailed investigation report was generated documenting all findings.</w:t>
      </w:r>
    </w:p>
    <w:p w14:paraId="305EB956" w14:textId="77777777" w:rsidR="00356255" w:rsidRDefault="00000000">
      <w:pPr>
        <w:spacing w:before="80" w:after="80"/>
        <w:jc w:val="both"/>
      </w:pPr>
      <w:r>
        <w:t>This project demonstrated the critical importance of memory forensics in modern cybersecurity investigations. Many sophisticated attacks operate entirely in memory, leaving no disk artifacts — making volatile memory analysis an essential skill for SOC analysts and digital forensics investigators. The Volatility3 framework provides a powerful, open-source platform for conducting such investigations in real-world environments.</w:t>
      </w:r>
    </w:p>
    <w:p w14:paraId="3CF8E2DF" w14:textId="77777777" w:rsidR="00356255" w:rsidRDefault="00000000">
      <w:pPr>
        <w:spacing w:before="80" w:after="80"/>
        <w:jc w:val="both"/>
      </w:pPr>
      <w:r>
        <w:t>The skills developed in this project — memory acquisition, process analysis, hash verification, IoC identification, and MITRE ATT&amp;CK mapping — form a core part of the Digital Forensics and Incident Response (DFIR) workflow used by professional security teams worldwide.</w:t>
      </w:r>
    </w:p>
    <w:p w14:paraId="69F5C4D9" w14:textId="7190DE72" w:rsidR="00356255" w:rsidRDefault="00356255">
      <w:pPr>
        <w:jc w:val="center"/>
      </w:pPr>
    </w:p>
    <w:sectPr w:rsidR="00356255" w:rsidSect="004124FD">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269F" w14:textId="77777777" w:rsidR="00176932" w:rsidRDefault="00176932">
      <w:r>
        <w:separator/>
      </w:r>
    </w:p>
  </w:endnote>
  <w:endnote w:type="continuationSeparator" w:id="0">
    <w:p w14:paraId="0FE7E86C" w14:textId="77777777" w:rsidR="00176932" w:rsidRDefault="00176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DB76" w14:textId="77777777" w:rsidR="00176932" w:rsidRDefault="00176932">
      <w:r>
        <w:separator/>
      </w:r>
    </w:p>
  </w:footnote>
  <w:footnote w:type="continuationSeparator" w:id="0">
    <w:p w14:paraId="2E845295" w14:textId="77777777" w:rsidR="00176932" w:rsidRDefault="00176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31232"/>
    <w:multiLevelType w:val="hybridMultilevel"/>
    <w:tmpl w:val="972CEACA"/>
    <w:lvl w:ilvl="0" w:tplc="C8248B1E">
      <w:start w:val="1"/>
      <w:numFmt w:val="bullet"/>
      <w:lvlText w:val="●"/>
      <w:lvlJc w:val="left"/>
      <w:pPr>
        <w:ind w:left="720" w:hanging="360"/>
      </w:pPr>
    </w:lvl>
    <w:lvl w:ilvl="1" w:tplc="8AF67DB6">
      <w:start w:val="1"/>
      <w:numFmt w:val="bullet"/>
      <w:lvlText w:val="○"/>
      <w:lvlJc w:val="left"/>
      <w:pPr>
        <w:ind w:left="1440" w:hanging="360"/>
      </w:pPr>
    </w:lvl>
    <w:lvl w:ilvl="2" w:tplc="234465CA">
      <w:start w:val="1"/>
      <w:numFmt w:val="bullet"/>
      <w:lvlText w:val="■"/>
      <w:lvlJc w:val="left"/>
      <w:pPr>
        <w:ind w:left="2160" w:hanging="360"/>
      </w:pPr>
    </w:lvl>
    <w:lvl w:ilvl="3" w:tplc="67128B2E">
      <w:start w:val="1"/>
      <w:numFmt w:val="bullet"/>
      <w:lvlText w:val="●"/>
      <w:lvlJc w:val="left"/>
      <w:pPr>
        <w:ind w:left="2880" w:hanging="360"/>
      </w:pPr>
    </w:lvl>
    <w:lvl w:ilvl="4" w:tplc="0CDA5DD8">
      <w:start w:val="1"/>
      <w:numFmt w:val="bullet"/>
      <w:lvlText w:val="○"/>
      <w:lvlJc w:val="left"/>
      <w:pPr>
        <w:ind w:left="3600" w:hanging="360"/>
      </w:pPr>
    </w:lvl>
    <w:lvl w:ilvl="5" w:tplc="9528AB3C">
      <w:start w:val="1"/>
      <w:numFmt w:val="bullet"/>
      <w:lvlText w:val="■"/>
      <w:lvlJc w:val="left"/>
      <w:pPr>
        <w:ind w:left="4320" w:hanging="360"/>
      </w:pPr>
    </w:lvl>
    <w:lvl w:ilvl="6" w:tplc="A7B4253E">
      <w:start w:val="1"/>
      <w:numFmt w:val="bullet"/>
      <w:lvlText w:val="●"/>
      <w:lvlJc w:val="left"/>
      <w:pPr>
        <w:ind w:left="5040" w:hanging="360"/>
      </w:pPr>
    </w:lvl>
    <w:lvl w:ilvl="7" w:tplc="34EA5374">
      <w:start w:val="1"/>
      <w:numFmt w:val="bullet"/>
      <w:lvlText w:val="●"/>
      <w:lvlJc w:val="left"/>
      <w:pPr>
        <w:ind w:left="5760" w:hanging="360"/>
      </w:pPr>
    </w:lvl>
    <w:lvl w:ilvl="8" w:tplc="124C336A">
      <w:start w:val="1"/>
      <w:numFmt w:val="bullet"/>
      <w:lvlText w:val="●"/>
      <w:lvlJc w:val="left"/>
      <w:pPr>
        <w:ind w:left="6480" w:hanging="360"/>
      </w:pPr>
    </w:lvl>
  </w:abstractNum>
  <w:abstractNum w:abstractNumId="1" w15:restartNumberingAfterBreak="0">
    <w:nsid w:val="73E26526"/>
    <w:multiLevelType w:val="hybridMultilevel"/>
    <w:tmpl w:val="763ECE3E"/>
    <w:lvl w:ilvl="0" w:tplc="D0B41B48">
      <w:start w:val="1"/>
      <w:numFmt w:val="bullet"/>
      <w:lvlText w:val="•"/>
      <w:lvlJc w:val="left"/>
      <w:pPr>
        <w:ind w:left="720" w:hanging="360"/>
      </w:pPr>
    </w:lvl>
    <w:lvl w:ilvl="1" w:tplc="13EEFF1A">
      <w:numFmt w:val="decimal"/>
      <w:lvlText w:val=""/>
      <w:lvlJc w:val="left"/>
    </w:lvl>
    <w:lvl w:ilvl="2" w:tplc="273C748A">
      <w:numFmt w:val="decimal"/>
      <w:lvlText w:val=""/>
      <w:lvlJc w:val="left"/>
    </w:lvl>
    <w:lvl w:ilvl="3" w:tplc="57F2402E">
      <w:numFmt w:val="decimal"/>
      <w:lvlText w:val=""/>
      <w:lvlJc w:val="left"/>
    </w:lvl>
    <w:lvl w:ilvl="4" w:tplc="8F7CFBCE">
      <w:numFmt w:val="decimal"/>
      <w:lvlText w:val=""/>
      <w:lvlJc w:val="left"/>
    </w:lvl>
    <w:lvl w:ilvl="5" w:tplc="C59C9276">
      <w:numFmt w:val="decimal"/>
      <w:lvlText w:val=""/>
      <w:lvlJc w:val="left"/>
    </w:lvl>
    <w:lvl w:ilvl="6" w:tplc="3D08C500">
      <w:numFmt w:val="decimal"/>
      <w:lvlText w:val=""/>
      <w:lvlJc w:val="left"/>
    </w:lvl>
    <w:lvl w:ilvl="7" w:tplc="0FA448EC">
      <w:numFmt w:val="decimal"/>
      <w:lvlText w:val=""/>
      <w:lvlJc w:val="left"/>
    </w:lvl>
    <w:lvl w:ilvl="8" w:tplc="FCBAEFCA">
      <w:numFmt w:val="decimal"/>
      <w:lvlText w:val=""/>
      <w:lvlJc w:val="left"/>
    </w:lvl>
  </w:abstractNum>
  <w:num w:numId="1" w16cid:durableId="9263450">
    <w:abstractNumId w:val="0"/>
    <w:lvlOverride w:ilvl="0">
      <w:startOverride w:val="1"/>
    </w:lvlOverride>
  </w:num>
  <w:num w:numId="2" w16cid:durableId="6440486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255"/>
    <w:rsid w:val="00176932"/>
    <w:rsid w:val="001C3DEA"/>
    <w:rsid w:val="00356255"/>
    <w:rsid w:val="004124FD"/>
    <w:rsid w:val="006E3152"/>
    <w:rsid w:val="009E74EA"/>
    <w:rsid w:val="00EF6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29FF8"/>
  <w15:docId w15:val="{1BDFBE4B-4553-4A97-948B-206A33D9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24FD"/>
    <w:pPr>
      <w:tabs>
        <w:tab w:val="center" w:pos="4680"/>
        <w:tab w:val="right" w:pos="9360"/>
      </w:tabs>
    </w:pPr>
  </w:style>
  <w:style w:type="character" w:customStyle="1" w:styleId="HeaderChar">
    <w:name w:val="Header Char"/>
    <w:basedOn w:val="DefaultParagraphFont"/>
    <w:link w:val="Header"/>
    <w:uiPriority w:val="99"/>
    <w:rsid w:val="004124FD"/>
  </w:style>
  <w:style w:type="paragraph" w:styleId="Footer">
    <w:name w:val="footer"/>
    <w:basedOn w:val="Normal"/>
    <w:link w:val="FooterChar"/>
    <w:uiPriority w:val="99"/>
    <w:unhideWhenUsed/>
    <w:rsid w:val="004124FD"/>
    <w:pPr>
      <w:tabs>
        <w:tab w:val="center" w:pos="4680"/>
        <w:tab w:val="right" w:pos="9360"/>
      </w:tabs>
    </w:pPr>
  </w:style>
  <w:style w:type="character" w:customStyle="1" w:styleId="FooterChar">
    <w:name w:val="Footer Char"/>
    <w:basedOn w:val="DefaultParagraphFont"/>
    <w:link w:val="Footer"/>
    <w:uiPriority w:val="99"/>
    <w:rsid w:val="00412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1839</Words>
  <Characters>10484</Characters>
  <Application>Microsoft Office Word</Application>
  <DocSecurity>0</DocSecurity>
  <Lines>87</Lines>
  <Paragraphs>24</Paragraphs>
  <ScaleCrop>false</ScaleCrop>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Abirami S</cp:lastModifiedBy>
  <cp:revision>4</cp:revision>
  <dcterms:created xsi:type="dcterms:W3CDTF">2026-05-29T08:30:00Z</dcterms:created>
  <dcterms:modified xsi:type="dcterms:W3CDTF">2026-05-30T07:54:00Z</dcterms:modified>
</cp:coreProperties>
</file>