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jc w:val="center"/>
      </w:pPr>
      <w:r>
        <w:rPr>
          <w:rFonts w:ascii="Latha" w:hAnsi="Latha"/>
          <w:b/>
          <w:color w:val="800020"/>
          <w:sz w:val="32"/>
        </w:rPr>
        <w:t>உ</w:t>
      </w:r>
    </w:p>
    <w:p>
      <w:pPr>
        <w:spacing w:after="40" w:before="40"/>
        <w:jc w:val="center"/>
      </w:pPr>
      <w:r>
        <w:rPr>
          <w:rFonts w:ascii="Latha" w:hAnsi="Latha"/>
          <w:b/>
          <w:color w:val="800020"/>
          <w:sz w:val="32"/>
        </w:rPr>
        <w:t>சிவமயம்</w:t>
      </w:r>
    </w:p>
    <w:p>
      <w:pPr>
        <w:spacing w:after="240" w:before="40"/>
        <w:jc w:val="center"/>
      </w:pPr>
      <w:r>
        <w:rPr>
          <w:rFonts w:ascii="Latha" w:hAnsi="Latha"/>
          <w:b/>
          <w:color w:val="B46400"/>
          <w:sz w:val="28"/>
        </w:rPr>
        <w:t>ஸ்ரீ சாஸ்தா துணை</w:t>
      </w:r>
    </w:p>
    <w:p>
      <w:pPr>
        <w:spacing w:after="120" w:before="40"/>
        <w:jc w:val="center"/>
      </w:pPr>
      <w:r>
        <w:rPr>
          <w:rFonts w:ascii="Latha" w:hAnsi="Latha"/>
          <w:b/>
          <w:color w:val="282828"/>
          <w:sz w:val="24"/>
        </w:rPr>
        <w:t>திருவாரூர் மாவட்டம், குடவாசல் வட்டம்,</w:t>
        <w:br/>
        <w:t>லெட்சுமிநிருத்தபுரம் எனும் பரவாக்கரை கிராமத்தில் எழுந்தருளியிருக்கும்</w:t>
      </w:r>
    </w:p>
    <w:p>
      <w:pPr>
        <w:spacing w:after="120" w:before="40"/>
        <w:jc w:val="center"/>
      </w:pPr>
      <w:r>
        <w:rPr>
          <w:rFonts w:ascii="Latha" w:hAnsi="Latha"/>
          <w:b/>
          <w:color w:val="800020"/>
          <w:sz w:val="30"/>
        </w:rPr>
        <w:t>அருள்மிகு ஸ்ரீ மரகதவல்லி உடனாகிய ஸ்ரீ மாணிக்கேஸ்வரர் சுவாமி மற்றும்</w:t>
        <w:br/>
        <w:t>பொய்யா விநாயகர் திருக்கோயில்</w:t>
      </w:r>
    </w:p>
    <w:p>
      <w:pPr>
        <w:spacing w:after="360" w:before="40"/>
        <w:jc w:val="center"/>
      </w:pPr>
      <w:r>
        <w:rPr>
          <w:rFonts w:ascii="Latha" w:hAnsi="Latha"/>
          <w:b/>
          <w:color w:val="B46400"/>
          <w:sz w:val="28"/>
        </w:rPr>
        <w:t>ஜீர்ணோத்தாரண அஷ்டபந்தன மஹா கும்பாபிஷேகப் பத்திரிகை</w:t>
      </w:r>
    </w:p>
    <w:p>
      <w:pPr>
        <w:spacing w:before="120" w:after="120"/>
      </w:pPr>
      <w:r>
        <w:rPr>
          <w:rFonts w:ascii="Latha" w:hAnsi="Latha"/>
          <w:b/>
          <w:color w:val="800020"/>
          <w:sz w:val="26"/>
        </w:rPr>
        <w:t>திருமூலர் திருமந்திரம்</w:t>
      </w:r>
    </w:p>
    <w:tbl>
      <w:tblPr>
        <w:tblW w:type="auto" w:w="0"/>
        <w:jc w:val="center"/>
        <w:tblLook w:firstColumn="1" w:firstRow="1" w:lastColumn="0" w:lastRow="0" w:noHBand="0" w:noVBand="1" w:val="04A0"/>
      </w:tblPr>
      <w:tblGrid>
        <w:gridCol w:w="9936"/>
      </w:tblGrid>
      <w:tr>
        <w:tc>
          <w:tcPr>
            <w:tcW w:type="dxa" w:w="9360"/>
            <w:shd w:fill="FFF9E6"/>
            <w:tcMar>
              <w:top w:w="120" w:type="dxa"/>
              <w:bottom w:w="120" w:type="dxa"/>
              <w:left w:w="200" w:type="dxa"/>
              <w:right w:w="200" w:type="dxa"/>
            </w:tcMar>
          </w:tcPr>
          <w:p>
            <w:pPr>
              <w:jc w:val="center"/>
            </w:pPr>
            <w:r>
              <w:rPr>
                <w:rFonts w:ascii="Latha" w:hAnsi="Latha"/>
                <w:i/>
                <w:color w:val="503200"/>
                <w:sz w:val="21"/>
              </w:rPr>
              <w:t>எவ்வாறு காண்பான் அறிவு தனக்கெல்லை</w:t>
              <w:br/>
            </w:r>
            <w:r>
              <w:rPr>
                <w:rFonts w:ascii="Latha" w:hAnsi="Latha"/>
                <w:i/>
                <w:color w:val="503200"/>
                <w:sz w:val="21"/>
              </w:rPr>
              <w:t>அவ்வாறு அருட்செல்வன் ஆதியான் தானும்</w:t>
              <w:br/>
            </w:r>
            <w:r>
              <w:rPr>
                <w:rFonts w:ascii="Latha" w:hAnsi="Latha"/>
                <w:i/>
                <w:color w:val="503200"/>
                <w:sz w:val="21"/>
              </w:rPr>
              <w:t>ஒவ்வாத மன்றுள் உமை காண அடிடுஞ்</w:t>
              <w:br/>
            </w:r>
            <w:r>
              <w:rPr>
                <w:rFonts w:ascii="Latha" w:hAnsi="Latha"/>
                <w:i/>
                <w:color w:val="503200"/>
                <w:sz w:val="21"/>
              </w:rPr>
              <w:t>செவ்வானிற் செய்ய செழுஞ்சுடர் மாணிக்கம்</w:t>
              <w:br/>
            </w:r>
            <w:r>
              <w:rPr>
                <w:rFonts w:ascii="Latha" w:hAnsi="Latha"/>
                <w:i/>
                <w:color w:val="503200"/>
                <w:sz w:val="21"/>
              </w:rPr>
              <w:t>மாணிக்கத்துள்ளே மரகதச் சோதியாய்</w:t>
              <w:br/>
            </w:r>
            <w:r>
              <w:rPr>
                <w:rFonts w:ascii="Latha" w:hAnsi="Latha"/>
                <w:i/>
                <w:color w:val="503200"/>
                <w:sz w:val="21"/>
              </w:rPr>
              <w:t>மாணிக்கத்துள்ளே மரகத மாடமாய்</w:t>
              <w:br/>
            </w:r>
            <w:r>
              <w:rPr>
                <w:rFonts w:ascii="Latha" w:hAnsi="Latha"/>
                <w:i/>
                <w:color w:val="503200"/>
                <w:sz w:val="21"/>
              </w:rPr>
              <w:t>ஆணிப்பொன் மன்றினில் ஆடுந்திருக்கூத்தைப்</w:t>
              <w:br/>
            </w:r>
            <w:r>
              <w:rPr>
                <w:rFonts w:ascii="Latha" w:hAnsi="Latha"/>
                <w:i/>
                <w:color w:val="503200"/>
                <w:sz w:val="21"/>
              </w:rPr>
              <w:t>பேணித் தொழுதென்ன பேறு பெற்றோரே</w:t>
              <w:br/>
            </w:r>
            <w:r>
              <w:rPr>
                <w:rFonts w:ascii="Latha" w:hAnsi="Latha"/>
                <w:i/>
                <w:color w:val="503200"/>
                <w:sz w:val="21"/>
              </w:rPr>
              <w:t>ஆகின்ற அப்பொருள் அக்கறை யாடுமே</w:t>
              <w:br/>
            </w:r>
            <w:r>
              <w:rPr>
                <w:rFonts w:ascii="Latha" w:hAnsi="Latha"/>
                <w:i/>
                <w:color w:val="503200"/>
                <w:sz w:val="21"/>
              </w:rPr>
              <w:t>பறக்கின்ற வொன்றின் பயனுற வேண்டின்</w:t>
              <w:br/>
            </w:r>
          </w:p>
        </w:tc>
      </w:tr>
    </w:tbl>
    <w:p>
      <w:pPr>
        <w:spacing w:before="280" w:after="80"/>
      </w:pPr>
      <w:r>
        <w:rPr>
          <w:rFonts w:ascii="Latha" w:hAnsi="Latha"/>
          <w:b/>
          <w:color w:val="800020"/>
          <w:sz w:val="24"/>
        </w:rPr>
        <w:t>தெய்வ திருவருள் துணை கொண்டு!</w:t>
      </w:r>
    </w:p>
    <w:p>
      <w:pPr>
        <w:spacing w:after="120"/>
        <w:jc w:val="left"/>
      </w:pPr>
      <w:r>
        <w:rPr>
          <w:rFonts w:ascii="Latha" w:hAnsi="Latha"/>
          <w:b w:val="0"/>
          <w:i w:val="0"/>
          <w:color w:val="282828"/>
          <w:sz w:val="22"/>
        </w:rPr>
        <w:t>சோழவளநாட்டில், அரசலாற்றின் வடகரையிலும், திருக்கருவேலிக்கு வடக்கிழக்கிலும், திருவீழிமிழலைக்கு மேற்கிலும், கோனேரிராஜபுரத்திற்கு தெற்கிலும் இவ்வாலயம் அமைந்துள்ளது.</w:t>
      </w:r>
    </w:p>
    <w:p>
      <w:pPr>
        <w:spacing w:after="240"/>
        <w:jc w:val="left"/>
      </w:pPr>
      <w:r>
        <w:rPr>
          <w:rFonts w:ascii="Latha" w:hAnsi="Latha"/>
          <w:b w:val="0"/>
          <w:i w:val="0"/>
          <w:color w:val="282828"/>
          <w:sz w:val="22"/>
        </w:rPr>
        <w:t>ஸ்ரீ மரகதவல்லி சமேத ஸ்ரீ மாணிக்கேஸ்வர சுவாமி ஆலய மஹாகும்பாபிஷேகம் நிகழும் மங்களகரமான பராபவ வருடம் ஆவணி மாதம் 20-ஆம் தேதி (06.09.2026) ஞாயிற்றுக்கிழமை தசமி திதி, திருவாதிரை நட்சத்திரம் சித்தயோகம் கூடிய சுபயோக சுபதினத்தில் காலை 9.00 மணிக்குமேல் 10.30 மணிக்குள் துலா லக்னத்தில் அஷ்டபந்தன மஹா கும்பாபிஷேகம் நடைபெறுவதால் பக்தர்கள் கலந்துகொண்டு தாங்களால் இயன்ற பொருளுதவி செய்து இறைவன் அருள் பெறுக!</w:t>
      </w:r>
    </w:p>
    <w:p>
      <w:pPr>
        <w:spacing w:after="40"/>
        <w:jc w:val="left"/>
      </w:pPr>
      <w:r>
        <w:rPr>
          <w:rFonts w:ascii="Latha" w:hAnsi="Latha"/>
          <w:b/>
          <w:i w:val="0"/>
          <w:color w:val="282828"/>
          <w:sz w:val="22"/>
        </w:rPr>
        <w:t>இங்ஙனம்,</w:t>
      </w:r>
    </w:p>
    <w:p>
      <w:pPr>
        <w:spacing w:after="320"/>
        <w:jc w:val="left"/>
      </w:pPr>
      <w:r>
        <w:rPr>
          <w:rFonts w:ascii="Latha" w:hAnsi="Latha"/>
          <w:b/>
          <w:i w:val="0"/>
          <w:color w:val="800020"/>
          <w:sz w:val="22"/>
        </w:rPr>
        <w:t>நாட்டாண்மைகள், கிராமவாசிகள் மற்றும் உபயதாரர்கள்</w:t>
      </w:r>
    </w:p>
    <w:p>
      <w:pPr>
        <w:spacing w:before="320" w:after="160"/>
      </w:pPr>
      <w:r>
        <w:rPr>
          <w:rFonts w:ascii="Latha" w:hAnsi="Latha"/>
          <w:b/>
          <w:color w:val="800020"/>
          <w:sz w:val="28"/>
        </w:rPr>
        <w:t>கும்பாபிஷேக நிகழ்ச்சி நிரல்</w:t>
      </w:r>
    </w:p>
    <w:tbl>
      <w:tblPr>
        <w:tblW w:type="auto" w:w="0"/>
        <w:jc w:val="center"/>
        <w:tblLook w:firstColumn="1" w:firstRow="1" w:lastColumn="0" w:lastRow="0" w:noHBand="0" w:noVBand="1" w:val="04A0"/>
      </w:tblPr>
      <w:tblGrid>
        <w:gridCol w:w="2484"/>
        <w:gridCol w:w="2484"/>
        <w:gridCol w:w="2484"/>
        <w:gridCol w:w="2484"/>
      </w:tblGrid>
      <w:tr>
        <w:tc>
          <w:tcPr>
            <w:tcW w:type="dxa" w:w="2160"/>
            <w:shd w:fill="800020"/>
            <w:tcMar>
              <w:top w:w="80" w:type="dxa"/>
              <w:bottom w:w="80" w:type="dxa"/>
              <w:left w:w="100" w:type="dxa"/>
              <w:right w:w="100" w:type="dxa"/>
            </w:tcMar>
          </w:tcPr>
          <w:p>
            <w:pPr>
              <w:spacing w:before="60" w:after="60"/>
              <w:jc w:val="left"/>
            </w:pPr>
            <w:r>
              <w:rPr>
                <w:rFonts w:ascii="Latha" w:hAnsi="Latha"/>
                <w:b/>
                <w:color w:val="FFFFFF"/>
                <w:sz w:val="20"/>
              </w:rPr>
              <w:t>தேதி &amp; வருடம்</w:t>
            </w:r>
          </w:p>
        </w:tc>
        <w:tc>
          <w:tcPr>
            <w:tcW w:type="dxa" w:w="1296"/>
            <w:shd w:fill="800020"/>
            <w:tcMar>
              <w:top w:w="80" w:type="dxa"/>
              <w:bottom w:w="80" w:type="dxa"/>
              <w:left w:w="100" w:type="dxa"/>
              <w:right w:w="100" w:type="dxa"/>
            </w:tcMar>
          </w:tcPr>
          <w:p>
            <w:pPr>
              <w:spacing w:before="60" w:after="60"/>
              <w:jc w:val="left"/>
            </w:pPr>
            <w:r>
              <w:rPr>
                <w:rFonts w:ascii="Latha" w:hAnsi="Latha"/>
                <w:b/>
                <w:color w:val="FFFFFF"/>
                <w:sz w:val="20"/>
              </w:rPr>
              <w:t>கிழமை</w:t>
            </w:r>
          </w:p>
        </w:tc>
        <w:tc>
          <w:tcPr>
            <w:tcW w:type="dxa" w:w="2304"/>
            <w:shd w:fill="800020"/>
            <w:tcMar>
              <w:top w:w="80" w:type="dxa"/>
              <w:bottom w:w="80" w:type="dxa"/>
              <w:left w:w="100" w:type="dxa"/>
              <w:right w:w="100" w:type="dxa"/>
            </w:tcMar>
          </w:tcPr>
          <w:p>
            <w:pPr>
              <w:spacing w:before="60" w:after="60"/>
              <w:jc w:val="left"/>
            </w:pPr>
            <w:r>
              <w:rPr>
                <w:rFonts w:ascii="Latha" w:hAnsi="Latha"/>
                <w:b/>
                <w:color w:val="FFFFFF"/>
                <w:sz w:val="20"/>
              </w:rPr>
              <w:t>நேரம்</w:t>
            </w:r>
          </w:p>
        </w:tc>
        <w:tc>
          <w:tcPr>
            <w:tcW w:type="dxa" w:w="3600"/>
            <w:shd w:fill="800020"/>
            <w:tcMar>
              <w:top w:w="80" w:type="dxa"/>
              <w:bottom w:w="80" w:type="dxa"/>
              <w:left w:w="100" w:type="dxa"/>
              <w:right w:w="100" w:type="dxa"/>
            </w:tcMar>
          </w:tcPr>
          <w:p>
            <w:pPr>
              <w:spacing w:before="60" w:after="60"/>
              <w:jc w:val="left"/>
            </w:pPr>
            <w:r>
              <w:rPr>
                <w:rFonts w:ascii="Latha" w:hAnsi="Latha"/>
                <w:b/>
                <w:color w:val="FFFFFF"/>
                <w:sz w:val="20"/>
              </w:rPr>
              <w:t>நிகழ்ச்சிகள்</w:t>
            </w:r>
          </w:p>
        </w:tc>
      </w:tr>
      <w:tr>
        <w:tc>
          <w:tcPr>
            <w:tcW w:type="dxa" w:w="2160"/>
            <w:shd w:fill="FAFAFA"/>
            <w:tcMar>
              <w:top w:w="80" w:type="dxa"/>
              <w:bottom w:w="80" w:type="dxa"/>
              <w:left w:w="100" w:type="dxa"/>
              <w:right w:w="100" w:type="dxa"/>
            </w:tcMar>
          </w:tcPr>
          <w:p>
            <w:pPr>
              <w:spacing w:before="60" w:after="60"/>
              <w:jc w:val="left"/>
            </w:pPr>
            <w:r>
              <w:rPr>
                <w:rFonts w:ascii="Latha" w:hAnsi="Latha"/>
                <w:color w:val="282828"/>
                <w:sz w:val="19"/>
              </w:rPr>
              <w:t>பராபவ வருடம்</w:t>
              <w:br/>
              <w:t>ஆவணி 17-ம் தேதி</w:t>
              <w:br/>
              <w:t>(03.09.2026)</w:t>
            </w:r>
          </w:p>
        </w:tc>
        <w:tc>
          <w:tcPr>
            <w:tcW w:type="dxa" w:w="1296"/>
            <w:shd w:fill="FAFAFA"/>
            <w:tcMar>
              <w:top w:w="80" w:type="dxa"/>
              <w:bottom w:w="80" w:type="dxa"/>
              <w:left w:w="100" w:type="dxa"/>
              <w:right w:w="100" w:type="dxa"/>
            </w:tcMar>
          </w:tcPr>
          <w:p>
            <w:pPr>
              <w:spacing w:before="60" w:after="60"/>
              <w:jc w:val="left"/>
            </w:pPr>
            <w:r>
              <w:rPr>
                <w:rFonts w:ascii="Latha" w:hAnsi="Latha"/>
                <w:color w:val="282828"/>
                <w:sz w:val="19"/>
              </w:rPr>
              <w:t>வியாழன்</w:t>
            </w:r>
          </w:p>
        </w:tc>
        <w:tc>
          <w:tcPr>
            <w:tcW w:type="dxa" w:w="2304"/>
            <w:shd w:fill="FAFAFA"/>
            <w:tcMar>
              <w:top w:w="80" w:type="dxa"/>
              <w:bottom w:w="80" w:type="dxa"/>
              <w:left w:w="100" w:type="dxa"/>
              <w:right w:w="100" w:type="dxa"/>
            </w:tcMar>
          </w:tcPr>
          <w:p>
            <w:pPr>
              <w:spacing w:before="60" w:after="60"/>
              <w:jc w:val="left"/>
            </w:pPr>
            <w:r>
              <w:rPr>
                <w:rFonts w:ascii="Latha" w:hAnsi="Latha"/>
                <w:color w:val="282828"/>
                <w:sz w:val="19"/>
              </w:rPr>
              <w:t>காலை 9.00 மணிக்கு</w:t>
              <w:br/>
              <w:br/>
              <w:t>மாலை 6.00 மணிக்கு</w:t>
              <w:br/>
              <w:t>இரவு 7.00 மணிக்கு</w:t>
              <w:br/>
              <w:t>இரவு 8.30 மணிக்கு</w:t>
            </w:r>
          </w:p>
        </w:tc>
        <w:tc>
          <w:tcPr>
            <w:tcW w:type="dxa" w:w="3600"/>
            <w:shd w:fill="FAFAFA"/>
            <w:tcMar>
              <w:top w:w="80" w:type="dxa"/>
              <w:bottom w:w="80" w:type="dxa"/>
              <w:left w:w="100" w:type="dxa"/>
              <w:right w:w="100" w:type="dxa"/>
            </w:tcMar>
          </w:tcPr>
          <w:p>
            <w:pPr>
              <w:spacing w:before="60" w:after="60"/>
              <w:jc w:val="left"/>
            </w:pPr>
            <w:r>
              <w:rPr>
                <w:rFonts w:ascii="Latha" w:hAnsi="Latha"/>
                <w:color w:val="282828"/>
                <w:sz w:val="19"/>
              </w:rPr>
              <w:t>விநாயகர் வழிபாடு, அனுக்ஞை, விக்னேஸ்வர பூஜை, கணபதி ஹோமம், நவக்கிரஹ ஹோமம், வாஸ்து சாந்தி, ம்ருத்ஸங்கிரஹணம், அங்குரார்ப்பணம், ரக்ஷாபந்தனம், கும்ப அலங்காரம், கலாகர்ஷணம், யாகசாலை பிரவேசம்.</w:t>
              <w:br/>
              <w:br/>
              <w:t>யாகபூஜை துவக்கம்</w:t>
              <w:br/>
              <w:t>பூர்ணாஹுதி, தீபாராதனை</w:t>
              <w:br/>
              <w:t>காலம் - 1</w:t>
            </w:r>
          </w:p>
        </w:tc>
      </w:tr>
      <w:tr>
        <w:tc>
          <w:tcPr>
            <w:tcW w:type="dxa" w:w="2160"/>
            <w:shd w:fill="F2F2F2"/>
            <w:tcMar>
              <w:top w:w="80" w:type="dxa"/>
              <w:bottom w:w="80" w:type="dxa"/>
              <w:left w:w="100" w:type="dxa"/>
              <w:right w:w="100" w:type="dxa"/>
            </w:tcMar>
          </w:tcPr>
          <w:p>
            <w:pPr>
              <w:spacing w:before="60" w:after="60"/>
              <w:jc w:val="left"/>
            </w:pPr>
            <w:r>
              <w:rPr>
                <w:rFonts w:ascii="Latha" w:hAnsi="Latha"/>
                <w:color w:val="282828"/>
                <w:sz w:val="19"/>
              </w:rPr>
              <w:t>ஆவணி 18-ம் தேதி</w:t>
              <w:br/>
              <w:t>(04.09.2026)</w:t>
            </w:r>
          </w:p>
        </w:tc>
        <w:tc>
          <w:tcPr>
            <w:tcW w:type="dxa" w:w="1296"/>
            <w:shd w:fill="F2F2F2"/>
            <w:tcMar>
              <w:top w:w="80" w:type="dxa"/>
              <w:bottom w:w="80" w:type="dxa"/>
              <w:left w:w="100" w:type="dxa"/>
              <w:right w:w="100" w:type="dxa"/>
            </w:tcMar>
          </w:tcPr>
          <w:p>
            <w:pPr>
              <w:spacing w:before="60" w:after="60"/>
              <w:jc w:val="left"/>
            </w:pPr>
            <w:r>
              <w:rPr>
                <w:rFonts w:ascii="Latha" w:hAnsi="Latha"/>
                <w:color w:val="282828"/>
                <w:sz w:val="19"/>
              </w:rPr>
              <w:t>வெள்ளி</w:t>
            </w:r>
          </w:p>
        </w:tc>
        <w:tc>
          <w:tcPr>
            <w:tcW w:type="dxa" w:w="2304"/>
            <w:shd w:fill="F2F2F2"/>
            <w:tcMar>
              <w:top w:w="80" w:type="dxa"/>
              <w:bottom w:w="80" w:type="dxa"/>
              <w:left w:w="100" w:type="dxa"/>
              <w:right w:w="100" w:type="dxa"/>
            </w:tcMar>
          </w:tcPr>
          <w:p>
            <w:pPr>
              <w:spacing w:before="60" w:after="60"/>
              <w:jc w:val="left"/>
            </w:pPr>
            <w:r>
              <w:rPr>
                <w:rFonts w:ascii="Latha" w:hAnsi="Latha"/>
                <w:color w:val="282828"/>
                <w:sz w:val="19"/>
              </w:rPr>
              <w:t>காலை 8.30 மணிக்கு</w:t>
              <w:br/>
              <w:t>காலை 11.00 மணிக்கு</w:t>
              <w:br/>
              <w:t>மாலை 6.00 மணிக்கு</w:t>
              <w:br/>
              <w:t>இரவு 8.30 மணிக்கு</w:t>
            </w:r>
          </w:p>
        </w:tc>
        <w:tc>
          <w:tcPr>
            <w:tcW w:type="dxa" w:w="3600"/>
            <w:shd w:fill="F2F2F2"/>
            <w:tcMar>
              <w:top w:w="80" w:type="dxa"/>
              <w:bottom w:w="80" w:type="dxa"/>
              <w:left w:w="100" w:type="dxa"/>
              <w:right w:w="100" w:type="dxa"/>
            </w:tcMar>
          </w:tcPr>
          <w:p>
            <w:pPr>
              <w:spacing w:before="60" w:after="60"/>
              <w:jc w:val="left"/>
            </w:pPr>
            <w:r>
              <w:rPr>
                <w:rFonts w:ascii="Latha" w:hAnsi="Latha"/>
                <w:color w:val="282828"/>
                <w:sz w:val="19"/>
              </w:rPr>
              <w:t>மங்கள இசை, யாக பூஜை துவக்கம், கோபூஜை.</w:t>
              <w:br/>
              <w:t>பூர்ணாஹுதி, தீபாராதனை</w:t>
              <w:br/>
              <w:t>காலம் - 2</w:t>
              <w:br/>
              <w:t>யாகபூஜை துவக்கம், பஞ்சமுகார்ச்சனை</w:t>
              <w:br/>
              <w:t>பூர்ணாஹுதி, தீபாராதனை</w:t>
              <w:br/>
              <w:t>காலம் - 3</w:t>
            </w:r>
          </w:p>
        </w:tc>
      </w:tr>
      <w:tr>
        <w:tc>
          <w:tcPr>
            <w:tcW w:type="dxa" w:w="2160"/>
            <w:shd w:fill="FAFAFA"/>
            <w:tcMar>
              <w:top w:w="80" w:type="dxa"/>
              <w:bottom w:w="80" w:type="dxa"/>
              <w:left w:w="100" w:type="dxa"/>
              <w:right w:w="100" w:type="dxa"/>
            </w:tcMar>
          </w:tcPr>
          <w:p>
            <w:pPr>
              <w:spacing w:before="60" w:after="60"/>
              <w:jc w:val="left"/>
            </w:pPr>
            <w:r>
              <w:rPr>
                <w:rFonts w:ascii="Latha" w:hAnsi="Latha"/>
                <w:color w:val="282828"/>
                <w:sz w:val="19"/>
              </w:rPr>
              <w:t>ஆவணி 19-ம் தேதி</w:t>
              <w:br/>
              <w:t>(05.09.2026)</w:t>
            </w:r>
          </w:p>
        </w:tc>
        <w:tc>
          <w:tcPr>
            <w:tcW w:type="dxa" w:w="1296"/>
            <w:shd w:fill="FAFAFA"/>
            <w:tcMar>
              <w:top w:w="80" w:type="dxa"/>
              <w:bottom w:w="80" w:type="dxa"/>
              <w:left w:w="100" w:type="dxa"/>
              <w:right w:w="100" w:type="dxa"/>
            </w:tcMar>
          </w:tcPr>
          <w:p>
            <w:pPr>
              <w:spacing w:before="60" w:after="60"/>
              <w:jc w:val="left"/>
            </w:pPr>
            <w:r>
              <w:rPr>
                <w:rFonts w:ascii="Latha" w:hAnsi="Latha"/>
                <w:color w:val="282828"/>
                <w:sz w:val="19"/>
              </w:rPr>
              <w:t>சனி</w:t>
            </w:r>
          </w:p>
        </w:tc>
        <w:tc>
          <w:tcPr>
            <w:tcW w:type="dxa" w:w="2304"/>
            <w:shd w:fill="FAFAFA"/>
            <w:tcMar>
              <w:top w:w="80" w:type="dxa"/>
              <w:bottom w:w="80" w:type="dxa"/>
              <w:left w:w="100" w:type="dxa"/>
              <w:right w:w="100" w:type="dxa"/>
            </w:tcMar>
          </w:tcPr>
          <w:p>
            <w:pPr>
              <w:spacing w:before="60" w:after="60"/>
              <w:jc w:val="left"/>
            </w:pPr>
            <w:r>
              <w:rPr>
                <w:rFonts w:ascii="Latha" w:hAnsi="Latha"/>
                <w:color w:val="282828"/>
                <w:sz w:val="19"/>
              </w:rPr>
              <w:t>கும்பாபிஷேக யாகசாலை பூஜைகள் தொடர்ச்சி</w:t>
            </w:r>
          </w:p>
        </w:tc>
        <w:tc>
          <w:tcPr>
            <w:tcW w:type="dxa" w:w="3600"/>
            <w:shd w:fill="FAFAFA"/>
            <w:tcMar>
              <w:top w:w="80" w:type="dxa"/>
              <w:bottom w:w="80" w:type="dxa"/>
              <w:left w:w="100" w:type="dxa"/>
              <w:right w:w="100" w:type="dxa"/>
            </w:tcMar>
          </w:tcPr>
          <w:p>
            <w:pPr>
              <w:spacing w:before="60" w:after="60"/>
              <w:jc w:val="left"/>
            </w:pPr>
            <w:r>
              <w:rPr>
                <w:rFonts w:ascii="Latha" w:hAnsi="Latha"/>
                <w:color w:val="282828"/>
                <w:sz w:val="19"/>
              </w:rPr>
              <w:t>யாகசாலை பூஜைகள் மற்றும் தீபாராதனை</w:t>
            </w:r>
          </w:p>
        </w:tc>
      </w:tr>
      <w:tr>
        <w:tc>
          <w:tcPr>
            <w:tcW w:type="dxa" w:w="2160"/>
            <w:shd w:fill="F2F2F2"/>
            <w:tcMar>
              <w:top w:w="80" w:type="dxa"/>
              <w:bottom w:w="80" w:type="dxa"/>
              <w:left w:w="100" w:type="dxa"/>
              <w:right w:w="100" w:type="dxa"/>
            </w:tcMar>
          </w:tcPr>
          <w:p>
            <w:pPr>
              <w:spacing w:before="60" w:after="60"/>
              <w:jc w:val="left"/>
            </w:pPr>
            <w:r>
              <w:rPr>
                <w:rFonts w:ascii="Latha" w:hAnsi="Latha"/>
                <w:color w:val="282828"/>
                <w:sz w:val="19"/>
              </w:rPr>
              <w:t>ஆவணி 20-ம் தேதி</w:t>
              <w:br/>
              <w:t>(06.09.2026)</w:t>
            </w:r>
          </w:p>
        </w:tc>
        <w:tc>
          <w:tcPr>
            <w:tcW w:type="dxa" w:w="1296"/>
            <w:shd w:fill="F2F2F2"/>
            <w:tcMar>
              <w:top w:w="80" w:type="dxa"/>
              <w:bottom w:w="80" w:type="dxa"/>
              <w:left w:w="100" w:type="dxa"/>
              <w:right w:w="100" w:type="dxa"/>
            </w:tcMar>
          </w:tcPr>
          <w:p>
            <w:pPr>
              <w:spacing w:before="60" w:after="60"/>
              <w:jc w:val="left"/>
            </w:pPr>
            <w:r>
              <w:rPr>
                <w:rFonts w:ascii="Latha" w:hAnsi="Latha"/>
                <w:color w:val="282828"/>
                <w:sz w:val="19"/>
              </w:rPr>
              <w:t>ஞாயிறு</w:t>
            </w:r>
          </w:p>
        </w:tc>
        <w:tc>
          <w:tcPr>
            <w:tcW w:type="dxa" w:w="2304"/>
            <w:shd w:fill="F2F2F2"/>
            <w:tcMar>
              <w:top w:w="80" w:type="dxa"/>
              <w:bottom w:w="80" w:type="dxa"/>
              <w:left w:w="100" w:type="dxa"/>
              <w:right w:w="100" w:type="dxa"/>
            </w:tcMar>
          </w:tcPr>
          <w:p>
            <w:pPr>
              <w:spacing w:before="60" w:after="60"/>
              <w:jc w:val="left"/>
            </w:pPr>
            <w:r>
              <w:rPr>
                <w:rFonts w:ascii="Latha" w:hAnsi="Latha"/>
                <w:color w:val="282828"/>
                <w:sz w:val="19"/>
              </w:rPr>
              <w:t>காலை 7.30 மணிக்கு</w:t>
              <w:br/>
              <w:t>காலை 8.30 மணிக்கு</w:t>
              <w:br/>
              <w:t>காலை 9.00 மணிக்கு</w:t>
              <w:br/>
              <w:t>காலை 9.30 மணிக்கு</w:t>
            </w:r>
          </w:p>
        </w:tc>
        <w:tc>
          <w:tcPr>
            <w:tcW w:type="dxa" w:w="3600"/>
            <w:shd w:fill="F2F2F2"/>
            <w:tcMar>
              <w:top w:w="80" w:type="dxa"/>
              <w:bottom w:w="80" w:type="dxa"/>
              <w:left w:w="100" w:type="dxa"/>
              <w:right w:w="100" w:type="dxa"/>
            </w:tcMar>
          </w:tcPr>
          <w:p>
            <w:pPr>
              <w:spacing w:before="60" w:after="60"/>
              <w:jc w:val="left"/>
            </w:pPr>
            <w:r>
              <w:rPr>
                <w:rFonts w:ascii="Latha" w:hAnsi="Latha"/>
                <w:color w:val="282828"/>
                <w:sz w:val="19"/>
              </w:rPr>
              <w:t>மங்கள இசை, யாக பூஜை துவக்கம்</w:t>
              <w:br/>
              <w:t>மஹா பூர்ணாஹுதி, தீபாராதனை</w:t>
              <w:br/>
              <w:t>யாத்ரா தானம், கடம் புறப்பாடு</w:t>
              <w:br/>
              <w:t>காலம் - 4</w:t>
              <w:br/>
              <w:t>ஸ்ரீ பொய்யா விநாயகர் திருக்கோயில் கும்பாபிஷேகம்</w:t>
              <w:br/>
              <w:t>ஸ்ரீ சிவன் கோயில் மஹாகும்பாபிஷேகம்</w:t>
            </w:r>
          </w:p>
        </w:tc>
      </w:tr>
    </w:tbl>
    <w:p>
      <w:pPr>
        <w:spacing w:after="80"/>
        <w:jc w:val="center"/>
      </w:pPr>
      <w:r>
        <w:rPr>
          <w:rFonts w:ascii="Latha" w:hAnsi="Latha"/>
          <w:b/>
          <w:i w:val="0"/>
          <w:color w:val="800020"/>
          <w:sz w:val="21"/>
        </w:rPr>
        <w:t>ஆவணி மாதம் 21-ம் தேதி (07.09.2026) திங்கட்கிழமை முதல் மண்டலாபிஷேக பூஜை துவக்கம்.</w:t>
      </w:r>
    </w:p>
    <w:p>
      <w:pPr>
        <w:spacing w:after="280"/>
        <w:jc w:val="center"/>
      </w:pPr>
      <w:r>
        <w:rPr>
          <w:rFonts w:ascii="Latha" w:hAnsi="Latha"/>
          <w:b w:val="0"/>
          <w:i/>
          <w:color w:val="282828"/>
          <w:sz w:val="20"/>
        </w:rPr>
        <w:t>யாகசாலை பூஜை காலங்களில் வேதபாராயணம், திருமுறை பாராயணம், நாதஸ்வர இன்னிசை நடைபெறும்.</w:t>
      </w:r>
    </w:p>
    <w:p>
      <w:pPr>
        <w:spacing w:before="200" w:after="120"/>
      </w:pPr>
      <w:r>
        <w:rPr>
          <w:rFonts w:ascii="Latha" w:hAnsi="Latha"/>
          <w:b/>
          <w:color w:val="800020"/>
          <w:sz w:val="26"/>
        </w:rPr>
        <w:t>திருப்பணிக் குழுவினர் &amp; நிர்வாகிகள்</w:t>
      </w:r>
    </w:p>
    <w:tbl>
      <w:tblPr>
        <w:tblW w:type="auto" w:w="0"/>
        <w:jc w:val="center"/>
        <w:tblLook w:firstColumn="1" w:firstRow="1" w:lastColumn="0" w:lastRow="0" w:noHBand="0" w:noVBand="1" w:val="04A0"/>
      </w:tblPr>
      <w:tblGrid>
        <w:gridCol w:w="4968"/>
        <w:gridCol w:w="4968"/>
      </w:tblGrid>
      <w:tr>
        <w:tc>
          <w:tcPr>
            <w:tcW w:type="dxa" w:w="4608"/>
            <w:tcMar>
              <w:top w:w="40" w:type="dxa"/>
              <w:bottom w:w="40" w:type="dxa"/>
              <w:left w:w="60" w:type="dxa"/>
              <w:right w:w="60" w:type="dxa"/>
            </w:tcMar>
          </w:tcPr>
          <w:p>
            <w:r>
              <w:rPr>
                <w:rFonts w:ascii="Latha" w:hAnsi="Latha"/>
                <w:color w:val="282828"/>
                <w:sz w:val="19"/>
              </w:rPr>
              <w:t>ஸ்ரீ கண்ணன் அறங்காவலர்</w:t>
            </w:r>
          </w:p>
        </w:tc>
        <w:tc>
          <w:tcPr>
            <w:tcW w:type="dxa" w:w="4608"/>
            <w:tcMar>
              <w:top w:w="40" w:type="dxa"/>
              <w:bottom w:w="40" w:type="dxa"/>
              <w:left w:w="60" w:type="dxa"/>
              <w:right w:w="60" w:type="dxa"/>
            </w:tcMar>
          </w:tcPr>
          <w:p>
            <w:r>
              <w:rPr>
                <w:rFonts w:ascii="Latha" w:hAnsi="Latha"/>
                <w:color w:val="282828"/>
                <w:sz w:val="19"/>
              </w:rPr>
              <w:t>P.V.கணபதி சுப்ரமணியன் சாஸ்த்ரிகள் தஞ்சாவூர்</w:t>
            </w:r>
          </w:p>
        </w:tc>
      </w:tr>
      <w:tr>
        <w:tc>
          <w:tcPr>
            <w:tcW w:type="dxa" w:w="4608"/>
            <w:tcMar>
              <w:top w:w="40" w:type="dxa"/>
              <w:bottom w:w="40" w:type="dxa"/>
              <w:left w:w="60" w:type="dxa"/>
              <w:right w:w="60" w:type="dxa"/>
            </w:tcMar>
          </w:tcPr>
          <w:p>
            <w:r>
              <w:rPr>
                <w:rFonts w:ascii="Latha" w:hAnsi="Latha"/>
                <w:color w:val="282828"/>
                <w:sz w:val="19"/>
              </w:rPr>
              <w:t>R.E.மத்யார்ஜீணன் அய்யர் பரவாக்கரை</w:t>
            </w:r>
          </w:p>
        </w:tc>
        <w:tc>
          <w:tcPr>
            <w:tcW w:type="dxa" w:w="4608"/>
            <w:tcMar>
              <w:top w:w="40" w:type="dxa"/>
              <w:bottom w:w="40" w:type="dxa"/>
              <w:left w:w="60" w:type="dxa"/>
              <w:right w:w="60" w:type="dxa"/>
            </w:tcMar>
          </w:tcPr>
          <w:p>
            <w:r>
              <w:rPr>
                <w:rFonts w:ascii="Latha" w:hAnsi="Latha"/>
                <w:color w:val="282828"/>
                <w:sz w:val="19"/>
              </w:rPr>
              <w:t>V.கிருஷ்ணகுமார் அய்யர் மயிலாப்பூர், சென்னை</w:t>
            </w:r>
          </w:p>
        </w:tc>
      </w:tr>
      <w:tr>
        <w:tc>
          <w:tcPr>
            <w:tcW w:type="dxa" w:w="4608"/>
            <w:tcMar>
              <w:top w:w="40" w:type="dxa"/>
              <w:bottom w:w="40" w:type="dxa"/>
              <w:left w:w="60" w:type="dxa"/>
              <w:right w:w="60" w:type="dxa"/>
            </w:tcMar>
          </w:tcPr>
          <w:p>
            <w:r>
              <w:rPr>
                <w:rFonts w:ascii="Latha" w:hAnsi="Latha"/>
                <w:color w:val="282828"/>
                <w:sz w:val="19"/>
              </w:rPr>
              <w:t>R.கணேசன் ராஜகோபால் திருமுல்லைவாயில் சென்னை</w:t>
            </w:r>
          </w:p>
        </w:tc>
        <w:tc>
          <w:tcPr>
            <w:tcW w:type="dxa" w:w="4608"/>
            <w:tcMar>
              <w:top w:w="40" w:type="dxa"/>
              <w:bottom w:w="40" w:type="dxa"/>
              <w:left w:w="60" w:type="dxa"/>
              <w:right w:w="60" w:type="dxa"/>
            </w:tcMar>
          </w:tcPr>
          <w:p>
            <w:r>
              <w:rPr>
                <w:rFonts w:ascii="Latha" w:hAnsi="Latha"/>
                <w:color w:val="282828"/>
                <w:sz w:val="19"/>
              </w:rPr>
              <w:t>M.அனந்தநாராயணன் அய்யர் பெங்களூர்</w:t>
            </w:r>
          </w:p>
        </w:tc>
      </w:tr>
      <w:tr>
        <w:tc>
          <w:tcPr>
            <w:tcW w:type="dxa" w:w="4608"/>
            <w:tcMar>
              <w:top w:w="40" w:type="dxa"/>
              <w:bottom w:w="40" w:type="dxa"/>
              <w:left w:w="60" w:type="dxa"/>
              <w:right w:w="60" w:type="dxa"/>
            </w:tcMar>
          </w:tcPr>
          <w:p>
            <w:r>
              <w:rPr>
                <w:rFonts w:ascii="Latha" w:hAnsi="Latha"/>
                <w:color w:val="282828"/>
                <w:sz w:val="19"/>
              </w:rPr>
              <w:t>அருள்மிகு சற்குணேஸ்வரர் கோவில், கருவேலி</w:t>
            </w:r>
          </w:p>
        </w:tc>
        <w:tc>
          <w:tcPr>
            <w:tcW w:type="dxa" w:w="4608"/>
            <w:tcMar>
              <w:top w:w="40" w:type="dxa"/>
              <w:bottom w:w="40" w:type="dxa"/>
              <w:left w:w="60" w:type="dxa"/>
              <w:right w:w="60" w:type="dxa"/>
            </w:tcMar>
          </w:tcPr>
          <w:p>
            <w:r>
              <w:rPr>
                <w:rFonts w:ascii="Latha" w:hAnsi="Latha"/>
                <w:color w:val="282828"/>
                <w:sz w:val="19"/>
              </w:rPr>
              <w:t>V.ஸ்ரீராம் அய்யர் மேற்கு மாம்பலம், சென்னை</w:t>
            </w:r>
          </w:p>
        </w:tc>
      </w:tr>
      <w:tr>
        <w:tc>
          <w:tcPr>
            <w:tcW w:type="dxa" w:w="4608"/>
            <w:tcMar>
              <w:top w:w="40" w:type="dxa"/>
              <w:bottom w:w="40" w:type="dxa"/>
              <w:left w:w="60" w:type="dxa"/>
              <w:right w:w="60" w:type="dxa"/>
            </w:tcMar>
          </w:tcPr>
          <w:p>
            <w:r>
              <w:rPr>
                <w:rFonts w:ascii="Latha" w:hAnsi="Latha"/>
                <w:color w:val="282828"/>
                <w:sz w:val="19"/>
              </w:rPr>
              <w:t>ஸ்ரீ சம்பத் பட்டாச்சாரியர் கோனேரிராஜபுரம்</w:t>
            </w:r>
          </w:p>
        </w:tc>
        <w:tc>
          <w:tcPr>
            <w:tcW w:type="dxa" w:w="4608"/>
            <w:tcMar>
              <w:top w:w="40" w:type="dxa"/>
              <w:bottom w:w="40" w:type="dxa"/>
              <w:left w:w="60" w:type="dxa"/>
              <w:right w:w="60" w:type="dxa"/>
            </w:tcMar>
          </w:tcPr>
          <w:p>
            <w:r>
              <w:rPr>
                <w:rFonts w:ascii="Latha" w:hAnsi="Latha"/>
                <w:color w:val="282828"/>
                <w:sz w:val="19"/>
              </w:rPr>
              <w:t>G.ஸ்ரீராம்கோபால்சாமி பெங்களூர்</w:t>
            </w:r>
          </w:p>
        </w:tc>
      </w:tr>
      <w:tr>
        <w:tc>
          <w:tcPr>
            <w:tcW w:type="dxa" w:w="4608"/>
            <w:tcMar>
              <w:top w:w="40" w:type="dxa"/>
              <w:bottom w:w="40" w:type="dxa"/>
              <w:left w:w="60" w:type="dxa"/>
              <w:right w:w="60" w:type="dxa"/>
            </w:tcMar>
          </w:tcPr>
          <w:p>
            <w:r>
              <w:rPr>
                <w:rFonts w:ascii="Latha" w:hAnsi="Latha"/>
                <w:color w:val="282828"/>
                <w:sz w:val="19"/>
              </w:rPr>
              <w:t>R.சாமிநாதய்யர் கோனேரிராஜபுரம்</w:t>
            </w:r>
          </w:p>
        </w:tc>
        <w:tc>
          <w:tcPr>
            <w:tcW w:type="dxa" w:w="4608"/>
            <w:tcMar>
              <w:top w:w="40" w:type="dxa"/>
              <w:bottom w:w="40" w:type="dxa"/>
              <w:left w:w="60" w:type="dxa"/>
              <w:right w:w="60" w:type="dxa"/>
            </w:tcMar>
          </w:tcPr>
          <w:p>
            <w:r>
              <w:rPr>
                <w:rFonts w:ascii="Latha" w:hAnsi="Latha"/>
                <w:color w:val="282828"/>
                <w:sz w:val="19"/>
              </w:rPr>
              <w:t>பரவாக்கரை கார்த்திக் விஸ்வநாத அய்யர்</w:t>
            </w:r>
          </w:p>
        </w:tc>
      </w:tr>
      <w:tr>
        <w:tc>
          <w:tcPr>
            <w:tcW w:type="dxa" w:w="4608"/>
            <w:tcMar>
              <w:top w:w="40" w:type="dxa"/>
              <w:bottom w:w="40" w:type="dxa"/>
              <w:left w:w="60" w:type="dxa"/>
              <w:right w:w="60" w:type="dxa"/>
            </w:tcMar>
          </w:tcPr>
          <w:p>
            <w:r>
              <w:rPr>
                <w:rFonts w:ascii="Latha" w:hAnsi="Latha"/>
                <w:color w:val="282828"/>
                <w:sz w:val="19"/>
              </w:rPr>
              <w:t>N.விஸ்வநாதய்யர் கோனேரிராஜபுரம்</w:t>
            </w:r>
          </w:p>
        </w:tc>
        <w:tc>
          <w:tcPr>
            <w:tcW w:type="dxa" w:w="4608"/>
            <w:tcMar>
              <w:top w:w="40" w:type="dxa"/>
              <w:bottom w:w="40" w:type="dxa"/>
              <w:left w:w="60" w:type="dxa"/>
              <w:right w:w="60" w:type="dxa"/>
            </w:tcMar>
          </w:tcPr>
          <w:p>
            <w:r>
              <w:rPr>
                <w:rFonts w:ascii="Latha" w:hAnsi="Latha"/>
                <w:color w:val="282828"/>
                <w:sz w:val="19"/>
              </w:rPr>
              <w:t>USA (அன்னதான உபயம்)</w:t>
            </w:r>
          </w:p>
        </w:tc>
      </w:tr>
      <w:tr>
        <w:tc>
          <w:tcPr>
            <w:tcW w:type="dxa" w:w="4608"/>
            <w:tcMar>
              <w:top w:w="40" w:type="dxa"/>
              <w:bottom w:w="40" w:type="dxa"/>
              <w:left w:w="60" w:type="dxa"/>
              <w:right w:w="60" w:type="dxa"/>
            </w:tcMar>
          </w:tcPr>
          <w:p>
            <w:r>
              <w:rPr>
                <w:rFonts w:ascii="Latha" w:hAnsi="Latha"/>
                <w:color w:val="282828"/>
                <w:sz w:val="19"/>
              </w:rPr>
              <w:t>M.கலியமூர்த்தி ExVHM, பரவாக்கரை</w:t>
            </w:r>
          </w:p>
        </w:tc>
        <w:tc>
          <w:tcPr>
            <w:tcW w:type="dxa" w:w="4608"/>
            <w:tcMar>
              <w:top w:w="40" w:type="dxa"/>
              <w:bottom w:w="40" w:type="dxa"/>
              <w:left w:w="60" w:type="dxa"/>
              <w:right w:w="60" w:type="dxa"/>
            </w:tcMar>
          </w:tcPr>
          <w:p>
            <w:r>
              <w:rPr>
                <w:rFonts w:ascii="Latha" w:hAnsi="Latha"/>
                <w:color w:val="282828"/>
                <w:sz w:val="19"/>
              </w:rPr>
              <w:t>மஞ்சுளா ராமமூர்த்தி அய்யர் குடும்பத்தினர்கள் நங்கநல்லூர், சென்னை</w:t>
            </w:r>
          </w:p>
        </w:tc>
      </w:tr>
      <w:tr>
        <w:tc>
          <w:tcPr>
            <w:tcW w:type="dxa" w:w="4608"/>
            <w:tcMar>
              <w:top w:w="40" w:type="dxa"/>
              <w:bottom w:w="40" w:type="dxa"/>
              <w:left w:w="60" w:type="dxa"/>
              <w:right w:w="60" w:type="dxa"/>
            </w:tcMar>
          </w:tcPr>
          <w:p>
            <w:r>
              <w:rPr>
                <w:rFonts w:ascii="Latha" w:hAnsi="Latha"/>
                <w:color w:val="282828"/>
                <w:sz w:val="19"/>
              </w:rPr>
              <w:t>K.நாகராஜன் அய்யர் ஸ்ரீரங்கம்</w:t>
            </w:r>
          </w:p>
        </w:tc>
        <w:tc>
          <w:tcPr>
            <w:tcW w:type="dxa" w:w="4608"/>
            <w:tcMar>
              <w:top w:w="40" w:type="dxa"/>
              <w:bottom w:w="40" w:type="dxa"/>
              <w:left w:w="60" w:type="dxa"/>
              <w:right w:w="60" w:type="dxa"/>
            </w:tcMar>
          </w:tcPr>
          <w:p>
            <w:r>
              <w:rPr>
                <w:rFonts w:ascii="Latha" w:hAnsi="Latha"/>
                <w:color w:val="282828"/>
                <w:sz w:val="19"/>
              </w:rPr>
              <w:t>V.நாகராஜன் அய்யர் Rtd Teacher, திருவிடைமருதூர்</w:t>
            </w:r>
          </w:p>
        </w:tc>
      </w:tr>
      <w:tr>
        <w:tc>
          <w:tcPr>
            <w:tcW w:type="dxa" w:w="4608"/>
            <w:tcMar>
              <w:top w:w="40" w:type="dxa"/>
              <w:bottom w:w="40" w:type="dxa"/>
              <w:left w:w="60" w:type="dxa"/>
              <w:right w:w="60" w:type="dxa"/>
            </w:tcMar>
          </w:tcPr>
          <w:p>
            <w:r>
              <w:rPr>
                <w:rFonts w:ascii="Latha" w:hAnsi="Latha"/>
                <w:color w:val="282828"/>
                <w:sz w:val="19"/>
              </w:rPr>
              <w:t>கங்கா கிருஷ்ணமூர்த்தி குடும்பத்தினர்கள் சிங்கப்பூர்</w:t>
            </w:r>
          </w:p>
        </w:tc>
        <w:tc>
          <w:tcPr>
            <w:tcW w:type="dxa" w:w="4608"/>
            <w:tcMar>
              <w:top w:w="40" w:type="dxa"/>
              <w:bottom w:w="40" w:type="dxa"/>
              <w:left w:w="60" w:type="dxa"/>
              <w:right w:w="60" w:type="dxa"/>
            </w:tcMar>
          </w:tcPr>
          <w:p>
            <w:r>
              <w:rPr>
                <w:rFonts w:ascii="Latha" w:hAnsi="Latha"/>
                <w:color w:val="282828"/>
                <w:sz w:val="19"/>
              </w:rPr>
              <w:t>ராதா பாலசுப்ரமணியன் சென்னை</w:t>
            </w:r>
          </w:p>
        </w:tc>
      </w:tr>
      <w:tr>
        <w:tc>
          <w:tcPr>
            <w:tcW w:type="dxa" w:w="4608"/>
            <w:tcMar>
              <w:top w:w="40" w:type="dxa"/>
              <w:bottom w:w="40" w:type="dxa"/>
              <w:left w:w="60" w:type="dxa"/>
              <w:right w:w="60" w:type="dxa"/>
            </w:tcMar>
          </w:tcPr>
          <w:p>
            <w:r>
              <w:rPr>
                <w:rFonts w:ascii="Latha" w:hAnsi="Latha"/>
                <w:color w:val="282828"/>
                <w:sz w:val="19"/>
              </w:rPr>
              <w:t>குரு கணேசன் பெங்களூர்</w:t>
            </w:r>
          </w:p>
        </w:tc>
        <w:tc>
          <w:tcPr>
            <w:tcW w:type="dxa" w:w="4608"/>
            <w:tcMar>
              <w:top w:w="40" w:type="dxa"/>
              <w:bottom w:w="40" w:type="dxa"/>
              <w:left w:w="60" w:type="dxa"/>
              <w:right w:w="60" w:type="dxa"/>
            </w:tcMar>
          </w:tcPr>
          <w:p>
            <w:r>
              <w:rPr>
                <w:rFonts w:ascii="Latha" w:hAnsi="Latha"/>
                <w:color w:val="282828"/>
                <w:sz w:val="19"/>
              </w:rPr>
              <w:t>K.சேகர் மாவட்ட பதிவாளர் (ஓய்வு), கோமல்</w:t>
            </w:r>
          </w:p>
        </w:tc>
      </w:tr>
      <w:tr>
        <w:tc>
          <w:tcPr>
            <w:tcW w:type="dxa" w:w="4608"/>
            <w:tcMar>
              <w:top w:w="40" w:type="dxa"/>
              <w:bottom w:w="40" w:type="dxa"/>
              <w:left w:w="60" w:type="dxa"/>
              <w:right w:w="60" w:type="dxa"/>
            </w:tcMar>
          </w:tcPr>
          <w:p>
            <w:r>
              <w:rPr>
                <w:rFonts w:ascii="Latha" w:hAnsi="Latha"/>
                <w:color w:val="282828"/>
                <w:sz w:val="19"/>
              </w:rPr>
              <w:t>K.சௌந்தர்ராஜன் பிரீமியர் குரூப்ஸ், கும்பகோணம்</w:t>
            </w:r>
          </w:p>
        </w:tc>
        <w:tc>
          <w:tcPr>
            <w:tcW w:type="dxa" w:w="4608"/>
            <w:tcMar>
              <w:top w:w="40" w:type="dxa"/>
              <w:bottom w:w="40" w:type="dxa"/>
              <w:left w:w="60" w:type="dxa"/>
              <w:right w:w="60" w:type="dxa"/>
            </w:tcMar>
          </w:tcPr>
          <w:p>
            <w:r>
              <w:rPr>
                <w:rFonts w:ascii="Latha" w:hAnsi="Latha"/>
                <w:color w:val="282828"/>
                <w:sz w:val="19"/>
              </w:rPr>
            </w:r>
          </w:p>
        </w:tc>
      </w:tr>
    </w:tbl>
    <w:p>
      <w:pPr>
        <w:spacing w:after="240"/>
        <w:jc w:val="center"/>
      </w:pPr>
      <w:r>
        <w:rPr>
          <w:rFonts w:ascii="Latha" w:hAnsi="Latha"/>
          <w:b/>
          <w:i w:val="0"/>
          <w:color w:val="800020"/>
          <w:sz w:val="21"/>
        </w:rPr>
        <w:br/>
        <w:t>பரவாக்கரை ராஜம் அய்யர் குமாரர் அவர்களின் பேரன், ராமமூர்த்தி அய்யர் அவர்களின் மகன் R.பாலசுப்ரமணியன் அய்யர் குடும்பத்தினர் பழைய பெருங்களத்தூர்.</w:t>
      </w:r>
    </w:p>
    <w:p>
      <w:pPr>
        <w:spacing w:before="120" w:after="80"/>
      </w:pPr>
      <w:r>
        <w:rPr>
          <w:rFonts w:ascii="Latha" w:hAnsi="Latha"/>
          <w:b/>
          <w:color w:val="B46400"/>
          <w:sz w:val="24"/>
        </w:rPr>
        <w:t>சிறப்பு அழைப்பாளர்</w:t>
      </w:r>
    </w:p>
    <w:p>
      <w:pPr>
        <w:spacing w:after="200"/>
        <w:jc w:val="left"/>
      </w:pPr>
      <w:r>
        <w:rPr>
          <w:rFonts w:ascii="Latha" w:hAnsi="Latha"/>
          <w:b/>
          <w:i w:val="0"/>
          <w:color w:val="282828"/>
          <w:sz w:val="22"/>
        </w:rPr>
        <w:t>ஸ்ரீமான். ஸ்ரீதர் வேம்பு (பத்மஸ்ரீ, ZOHO நிறுவனத் தலைவர்)</w:t>
      </w:r>
    </w:p>
    <w:p>
      <w:pPr>
        <w:spacing w:before="120" w:after="120"/>
      </w:pPr>
      <w:r>
        <w:rPr>
          <w:rFonts w:ascii="Latha" w:hAnsi="Latha"/>
          <w:b/>
          <w:color w:val="800020"/>
          <w:sz w:val="24"/>
        </w:rPr>
        <w:t>கோயில் நிர்வாகிகள் &amp; அர்ச்சகர்கள்</w:t>
      </w:r>
    </w:p>
    <w:p>
      <w:pPr>
        <w:spacing w:after="60"/>
        <w:ind w:left="288"/>
      </w:pPr>
      <w:r>
        <w:rPr>
          <w:rFonts w:ascii="Latha" w:hAnsi="Latha"/>
          <w:b/>
          <w:color w:val="800020"/>
          <w:sz w:val="20"/>
        </w:rPr>
        <w:t xml:space="preserve">•  அறங்காவலர்: </w:t>
      </w:r>
      <w:r>
        <w:rPr>
          <w:rFonts w:ascii="Latha" w:hAnsi="Latha"/>
          <w:color w:val="282828"/>
          <w:sz w:val="20"/>
        </w:rPr>
        <w:t>திரு. சீ.வைத்திலிங்கம் ஆசிரியர் (ஓய்வு)</w:t>
      </w:r>
    </w:p>
    <w:p>
      <w:pPr>
        <w:spacing w:after="60"/>
        <w:ind w:left="288"/>
      </w:pPr>
      <w:r>
        <w:rPr>
          <w:rFonts w:ascii="Latha" w:hAnsi="Latha"/>
          <w:b/>
          <w:color w:val="800020"/>
          <w:sz w:val="20"/>
        </w:rPr>
        <w:t xml:space="preserve">•  ஆலய ஸ்தபதி: </w:t>
      </w:r>
      <w:r>
        <w:rPr>
          <w:rFonts w:ascii="Latha" w:hAnsi="Latha"/>
          <w:color w:val="282828"/>
          <w:sz w:val="20"/>
        </w:rPr>
        <w:t>K.செல்வம் சிற்பி, கடலங்குடி</w:t>
      </w:r>
    </w:p>
    <w:p>
      <w:pPr>
        <w:spacing w:after="60"/>
        <w:ind w:left="288"/>
      </w:pPr>
      <w:r>
        <w:rPr>
          <w:rFonts w:ascii="Latha" w:hAnsi="Latha"/>
          <w:b/>
          <w:color w:val="800020"/>
          <w:sz w:val="20"/>
        </w:rPr>
        <w:t xml:space="preserve">•  சர்வ சாதகம்: </w:t>
      </w:r>
      <w:r>
        <w:rPr>
          <w:rFonts w:ascii="Latha" w:hAnsi="Latha"/>
          <w:color w:val="282828"/>
          <w:sz w:val="20"/>
        </w:rPr>
        <w:t>"சிவாகம ரத்னம்", "ஸ்ரீதேவி உபாஸகர்" சிவஸ்ரீ P.ஐயப்ப சிவாச்சாரியார் (மல்லபுரம், Cell: 8489512362)</w:t>
      </w:r>
    </w:p>
    <w:p>
      <w:pPr>
        <w:spacing w:after="60"/>
        <w:ind w:left="288"/>
      </w:pPr>
      <w:r>
        <w:rPr>
          <w:rFonts w:ascii="Latha" w:hAnsi="Latha"/>
          <w:b/>
          <w:color w:val="800020"/>
          <w:sz w:val="20"/>
        </w:rPr>
        <w:t xml:space="preserve">•  ஆலய குருக்கள்: </w:t>
      </w:r>
      <w:r>
        <w:rPr>
          <w:rFonts w:ascii="Latha" w:hAnsi="Latha"/>
          <w:color w:val="282828"/>
          <w:sz w:val="20"/>
        </w:rPr>
        <w:t>"சிவ கைங்கர்ய கலாநிதி" சிவஸ்ரீ வீரராகவ குருக்கள் (கூந்தலூர்)</w:t>
      </w:r>
    </w:p>
    <w:p>
      <w:pPr>
        <w:spacing w:after="60"/>
        <w:ind w:left="288"/>
      </w:pPr>
      <w:r>
        <w:rPr>
          <w:rFonts w:ascii="Latha" w:hAnsi="Latha"/>
          <w:b/>
          <w:color w:val="800020"/>
          <w:sz w:val="20"/>
        </w:rPr>
        <w:t xml:space="preserve">•  அர்ச்சகர்: </w:t>
      </w:r>
      <w:r>
        <w:rPr>
          <w:rFonts w:ascii="Latha" w:hAnsi="Latha"/>
          <w:color w:val="282828"/>
          <w:sz w:val="20"/>
        </w:rPr>
        <w:t>K.அசோக்குமார் அருள்மிகு மகாமாரியம்மன் ஆலய அர்ச்சகர்</w:t>
      </w:r>
    </w:p>
    <w:p>
      <w:pPr>
        <w:spacing w:after="60"/>
        <w:ind w:left="288"/>
      </w:pPr>
      <w:r>
        <w:rPr>
          <w:rFonts w:ascii="Latha" w:hAnsi="Latha"/>
          <w:b/>
          <w:color w:val="800020"/>
          <w:sz w:val="20"/>
        </w:rPr>
        <w:t xml:space="preserve">•  ஒலி &amp; ஒளி அமைப்பு: </w:t>
      </w:r>
      <w:r>
        <w:rPr>
          <w:rFonts w:ascii="Latha" w:hAnsi="Latha"/>
          <w:color w:val="282828"/>
          <w:sz w:val="20"/>
        </w:rPr>
        <w:t>N.அஜித் அருண் ஆடியோஸ், கோனேரிராஜபுரம்</w:t>
      </w:r>
    </w:p>
    <w:p>
      <w:pPr>
        <w:spacing w:after="60"/>
        <w:ind w:left="288"/>
      </w:pPr>
      <w:r>
        <w:rPr>
          <w:rFonts w:ascii="Latha" w:hAnsi="Latha"/>
          <w:b/>
          <w:color w:val="800020"/>
          <w:sz w:val="20"/>
        </w:rPr>
        <w:t xml:space="preserve">•  பந்தல் அமைப்பு: </w:t>
      </w:r>
      <w:r>
        <w:rPr>
          <w:rFonts w:ascii="Latha" w:hAnsi="Latha"/>
          <w:color w:val="282828"/>
          <w:sz w:val="20"/>
        </w:rPr>
        <w:t>V.குமார் அனந்தம்புலியூர்</w:t>
      </w:r>
    </w:p>
    <w:p>
      <w:pPr>
        <w:spacing w:after="60"/>
        <w:ind w:left="288"/>
      </w:pPr>
      <w:r>
        <w:rPr>
          <w:rFonts w:ascii="Latha" w:hAnsi="Latha"/>
          <w:b/>
          <w:color w:val="800020"/>
          <w:sz w:val="20"/>
        </w:rPr>
        <w:t xml:space="preserve">•  நாதஸ்வரம்: </w:t>
      </w:r>
      <w:r>
        <w:rPr>
          <w:rFonts w:ascii="Latha" w:hAnsi="Latha"/>
          <w:color w:val="282828"/>
          <w:sz w:val="20"/>
        </w:rPr>
        <w:t>"இசைமணி" இரவி.சதீஷ் &amp; குழுவினர், கோனேரிராஜபுரம்</w:t>
      </w:r>
    </w:p>
    <w:p>
      <w:pPr>
        <w:spacing w:before="240" w:after="120"/>
      </w:pPr>
      <w:r>
        <w:rPr>
          <w:rFonts w:ascii="Latha" w:hAnsi="Latha"/>
          <w:b/>
          <w:color w:val="800020"/>
          <w:sz w:val="24"/>
        </w:rPr>
        <w:t>நன்கொடை &amp; தொடர்பு விபரங்கள்</w:t>
      </w:r>
    </w:p>
    <w:tbl>
      <w:tblPr>
        <w:tblW w:type="auto" w:w="0"/>
        <w:jc w:val="center"/>
        <w:tblLook w:firstColumn="1" w:firstRow="1" w:lastColumn="0" w:lastRow="0" w:noHBand="0" w:noVBand="1" w:val="04A0"/>
      </w:tblPr>
      <w:tblGrid>
        <w:gridCol w:w="9936"/>
      </w:tblGrid>
      <w:tr>
        <w:tc>
          <w:tcPr>
            <w:tcW w:type="dxa" w:w="9360"/>
            <w:shd w:fill="F5F5F5"/>
            <w:tcMar>
              <w:top w:w="100" w:type="dxa"/>
              <w:bottom w:w="100" w:type="dxa"/>
              <w:left w:w="150" w:type="dxa"/>
              <w:right w:w="150" w:type="dxa"/>
            </w:tcMar>
          </w:tcPr>
          <w:p>
            <w:pPr>
              <w:spacing w:after="40"/>
            </w:pPr>
            <w:r>
              <w:rPr>
                <w:rFonts w:ascii="Latha" w:hAnsi="Latha"/>
                <w:b/>
                <w:color w:val="800020"/>
                <w:sz w:val="21"/>
              </w:rPr>
              <w:t>மேலும் விபரங்களுக்கு:</w:t>
              <w:br/>
            </w:r>
            <w:r>
              <w:rPr>
                <w:rFonts w:ascii="Latha" w:hAnsi="Latha"/>
                <w:b w:val="0"/>
                <w:color w:val="282828"/>
                <w:sz w:val="20"/>
              </w:rPr>
              <w:t>R.ரெங்கசாமி B.Sc., மு.ஊராட்சி மன்ற தலைவர், பரவாக்கரை. Cell: 73736 20448</w:t>
              <w:br/>
              <w:br/>
            </w:r>
            <w:r>
              <w:rPr>
                <w:rFonts w:ascii="Latha" w:hAnsi="Latha"/>
                <w:b/>
                <w:color w:val="800020"/>
                <w:sz w:val="21"/>
              </w:rPr>
              <w:t>நன்கொடை அனுப்ப வேண்டிய வங்கி கணக்கு விபரம்:</w:t>
              <w:br/>
            </w:r>
            <w:r>
              <w:rPr>
                <w:rFonts w:ascii="Latha" w:hAnsi="Latha"/>
                <w:b/>
                <w:color w:val="282828"/>
                <w:sz w:val="20"/>
              </w:rPr>
              <w:t>BANK: CITY UNION BANK</w:t>
              <w:br/>
            </w:r>
            <w:r>
              <w:rPr>
                <w:rFonts w:ascii="Latha" w:hAnsi="Latha"/>
                <w:b w:val="0"/>
                <w:color w:val="282828"/>
                <w:sz w:val="20"/>
              </w:rPr>
              <w:t>A/C Name: KASINATHAN</w:t>
              <w:br/>
            </w:r>
            <w:r>
              <w:rPr>
                <w:rFonts w:ascii="Latha" w:hAnsi="Latha"/>
                <w:b w:val="0"/>
                <w:color w:val="282828"/>
                <w:sz w:val="20"/>
              </w:rPr>
              <w:t>Branch: Eravanchery</w:t>
              <w:br/>
            </w:r>
            <w:r>
              <w:rPr>
                <w:rFonts w:ascii="Latha" w:hAnsi="Latha"/>
                <w:b/>
                <w:color w:val="282828"/>
                <w:sz w:val="20"/>
              </w:rPr>
              <w:t>A/c. No.: 500101010406155</w:t>
              <w:br/>
            </w:r>
            <w:r>
              <w:rPr>
                <w:rFonts w:ascii="Latha" w:hAnsi="Latha"/>
                <w:b/>
                <w:color w:val="282828"/>
                <w:sz w:val="20"/>
              </w:rPr>
              <w:t>IFSC Code: CIUB0000011</w:t>
              <w:br/>
            </w:r>
            <w:r>
              <w:rPr>
                <w:rFonts w:ascii="Latha" w:hAnsi="Latha"/>
                <w:b w:val="0"/>
                <w:color w:val="282828"/>
                <w:sz w:val="20"/>
              </w:rPr>
              <w:t>Cell: 9750026376</w:t>
            </w:r>
          </w:p>
        </w:tc>
      </w:tr>
    </w:tbl>
    <w:p>
      <w:pPr>
        <w:spacing w:after="40" w:before="40"/>
        <w:jc w:val="center"/>
      </w:pPr>
      <w:r>
        <w:rPr>
          <w:rFonts w:ascii="Latha" w:hAnsi="Latha"/>
          <w:b/>
          <w:color w:val="800020"/>
          <w:sz w:val="26"/>
        </w:rPr>
        <w:t>அனைவரும் வருக! இறையருள் பெறுக!!</w:t>
      </w:r>
    </w:p>
    <w:p>
      <w:pPr>
        <w:spacing w:after="120" w:before="40"/>
        <w:jc w:val="center"/>
      </w:pPr>
      <w:r>
        <w:rPr>
          <w:rFonts w:ascii="Latha" w:hAnsi="Latha"/>
          <w:b w:val="0"/>
          <w:color w:val="646464"/>
          <w:sz w:val="20"/>
        </w:rPr>
        <w:t>என்றும் இறைபணியில், சிட்டி யூனியன் பாங்க்</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