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41" w:rsidRP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Synopsis: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CB5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iSport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 A Free Pickup Game Finder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Organizer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Web Application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CB5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iSport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web application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developed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.NET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C#,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designed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revolutionize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way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athletes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sports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enthusiasts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connect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pickup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games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This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platform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offers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seamless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interactive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experience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find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organize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join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local </w:t>
      </w:r>
      <w:proofErr w:type="gram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sports</w:t>
      </w:r>
      <w:proofErr w:type="gram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ease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Key </w:t>
      </w:r>
      <w:proofErr w:type="spellStart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Features</w:t>
      </w:r>
      <w:proofErr w:type="spellEnd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:rsidR="00CB5B41" w:rsidRPr="00CB5B41" w:rsidRDefault="00CB5B41" w:rsidP="00CB5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Manage user profiles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interact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community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Organize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by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specifying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, date, and location. The application supports a one-to-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relationship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enabling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organize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multiple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Participation: A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-to-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relationship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architecture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allows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be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joined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by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numerous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fostering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vibrant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engaged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community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Main Tables:</w:t>
      </w:r>
    </w:p>
    <w:p w:rsidR="00CB5B41" w:rsidRPr="00CB5B41" w:rsidRDefault="00CB5B41" w:rsidP="00CB5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Future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Games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Displays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upcoming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games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gram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gram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participating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showing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location,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number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attendees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, and time.</w:t>
      </w:r>
    </w:p>
    <w:p w:rsidR="00CB5B41" w:rsidRPr="00CB5B41" w:rsidRDefault="00CB5B41" w:rsidP="00CB5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All Game Events: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Lists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all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available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detailing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location,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number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attendees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date,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offering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comprehensive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overview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upcoming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sports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opportunities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Search</w:t>
      </w:r>
      <w:proofErr w:type="spellEnd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Functionality</w:t>
      </w:r>
      <w:proofErr w:type="spellEnd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can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search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by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creator's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search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results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displayed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an informative table,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including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essential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details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like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location,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number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attendees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date,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creator's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availability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status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(open for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joining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full).</w:t>
      </w:r>
    </w:p>
    <w:p w:rsidR="00CB5B41" w:rsidRP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Event </w:t>
      </w:r>
      <w:proofErr w:type="spellStart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Details</w:t>
      </w:r>
      <w:proofErr w:type="spellEnd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Page: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Provides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detailed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information about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game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featuring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proofErr w:type="gram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map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location and a mini chat for real-time communication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among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participants.</w:t>
      </w:r>
    </w:p>
    <w:p w:rsidR="00CB5B41" w:rsidRP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Trust Building: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platform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displays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organizer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enhancing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trust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community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building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within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platform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Technical</w:t>
      </w:r>
      <w:proofErr w:type="spellEnd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Overview</w:t>
      </w:r>
      <w:proofErr w:type="spellEnd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:rsidR="00CB5B41" w:rsidRP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CB5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iSport</w:t>
      </w:r>
      <w:proofErr w:type="spellEnd"/>
      <w:proofErr w:type="gram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employs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robust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database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structure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consisting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four main tables: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Events,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Attendances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Chat Messages. The architecture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effectively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utilizes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one-to-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-to-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relationships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manage user-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interactions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seamlessly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Table: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This table stores information about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registered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including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their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profiles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credentials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It serves as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foundation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user management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within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application.</w:t>
      </w:r>
    </w:p>
    <w:p w:rsidR="00CB5B41" w:rsidRPr="00CB5B41" w:rsidRDefault="00CB5B41" w:rsidP="00CB5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Events Table: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Stores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details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about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various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sports</w:t>
      </w:r>
      <w:proofErr w:type="gram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including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date, and location. Events are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organized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by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are central to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functionality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platform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Attendances</w:t>
      </w:r>
      <w:proofErr w:type="spellEnd"/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Table: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Facilitates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-to-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relationship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between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This table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tracks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which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attending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specific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allowing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efficient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management and participation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tracking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Chat Messages Table: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Manages real-time communication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among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participants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during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can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exchange messages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through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mini chat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feature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integrated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into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platform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The table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ensures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that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messages are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associated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relevant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event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proofErr w:type="gram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gram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interactions are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captured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accurately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By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implementing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these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tables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utilizing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one-to-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-to-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many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relationships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iSport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ensures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streamlined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experience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find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organize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join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local pickup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games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while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maintaining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integrity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scalability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CB5B41" w:rsidRPr="00CB5B41" w:rsidRDefault="00CB5B41" w:rsidP="00CB5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5B41" w:rsidRDefault="00CB5B41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5B4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Conclusion:</w:t>
      </w:r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proofErr w:type="spellStart"/>
      <w:r w:rsidRPr="00CB5B4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iSport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emerges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 a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comprehensive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solution for sports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enthusiasts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seeking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find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organize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join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local pickup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games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By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leveraging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advanced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web technologies and </w:t>
      </w:r>
      <w:proofErr w:type="gram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proofErr w:type="gram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user-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centered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design,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addresses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core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needs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its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audience,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providing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platform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that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not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only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functional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but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also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fosters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sense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community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among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sports </w:t>
      </w:r>
      <w:proofErr w:type="spellStart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lovers</w:t>
      </w:r>
      <w:proofErr w:type="spellEnd"/>
      <w:r w:rsidRPr="00CB5B4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0B35C6" w:rsidRDefault="000B35C6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B35C6" w:rsidRPr="00CB5B41" w:rsidRDefault="000B35C6" w:rsidP="00CB5B4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repo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link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: </w:t>
      </w:r>
      <w:r w:rsidRPr="000B35C6">
        <w:rPr>
          <w:rFonts w:ascii="Times New Roman" w:eastAsia="Times New Roman" w:hAnsi="Times New Roman" w:cs="Times New Roman"/>
          <w:color w:val="auto"/>
          <w:sz w:val="24"/>
          <w:szCs w:val="24"/>
        </w:rPr>
        <w:t>https://github.com/abircharfi/Projects/tree/main/SoloProject</w:t>
      </w:r>
    </w:p>
    <w:p w:rsidR="006424B5" w:rsidRPr="00CB5B41" w:rsidRDefault="006424B5" w:rsidP="00CB5B41"/>
    <w:sectPr w:rsidR="006424B5" w:rsidRPr="00CB5B41">
      <w:pgSz w:w="11906" w:h="16838"/>
      <w:pgMar w:top="1411" w:right="2087" w:bottom="166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D7259"/>
    <w:multiLevelType w:val="multilevel"/>
    <w:tmpl w:val="18F4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16BDA"/>
    <w:multiLevelType w:val="multilevel"/>
    <w:tmpl w:val="CA24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60A4A"/>
    <w:multiLevelType w:val="multilevel"/>
    <w:tmpl w:val="D26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63103"/>
    <w:multiLevelType w:val="multilevel"/>
    <w:tmpl w:val="EC9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B5"/>
    <w:rsid w:val="000B35C6"/>
    <w:rsid w:val="006424B5"/>
    <w:rsid w:val="00C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2CF4B-5809-44D6-BE60-0F02C395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B4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lev">
    <w:name w:val="Strong"/>
    <w:basedOn w:val="Policepardfaut"/>
    <w:uiPriority w:val="22"/>
    <w:qFormat/>
    <w:rsid w:val="00CB5B41"/>
    <w:rPr>
      <w:b/>
      <w:bCs/>
    </w:rPr>
  </w:style>
  <w:style w:type="character" w:styleId="Accentuation">
    <w:name w:val="Emphasis"/>
    <w:basedOn w:val="Policepardfaut"/>
    <w:uiPriority w:val="20"/>
    <w:qFormat/>
    <w:rsid w:val="00CB5B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charfi</dc:creator>
  <cp:keywords/>
  <cp:lastModifiedBy>abir charfi</cp:lastModifiedBy>
  <cp:revision>3</cp:revision>
  <cp:lastPrinted>2024-03-19T13:11:00Z</cp:lastPrinted>
  <dcterms:created xsi:type="dcterms:W3CDTF">2024-03-19T13:11:00Z</dcterms:created>
  <dcterms:modified xsi:type="dcterms:W3CDTF">2024-03-19T13:13:00Z</dcterms:modified>
</cp:coreProperties>
</file>