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ABIR GAMMOUDI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Élève ingénieure en génie logiciel — Recherche d'un stage de fin d'études (PFE)</w:t>
      </w:r>
    </w:p>
    <w:p>
      <w:pPr>
        <w:spacing w:after="160"/>
      </w:pPr>
      <w:r>
        <w:rPr>
          <w:rFonts w:ascii="Calibri" w:cs="Calibri" w:eastAsia="Calibri" w:hAnsi="Calibri"/>
          <w:sz w:val="19"/>
          <w:szCs w:val="19"/>
        </w:rPr>
        <w:t xml:space="preserve">Brême, Allemagne (mobilité Tunisie / Europe) | +216 00 000 000 | abeeirgamudi@gmail.com | linkedin.com/in/abir-gammoudi | github.com/abirgammoudi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Profil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Étudiante en cinquième année du cycle d'ingénieur en génie logiciel à ESPRIT (Tunis), spécialité SAE, et étudiante invitée en master d'informatique à l'université de Brême. Expérience du développement full-stack acquise en entreprise sur une plateforme ERP multilingue Angular et Spring Boot, ainsi que sur des applications web, mobiles et de bureau menées de la conception à la mise en service. Recherche un stage de fin d'études de six mois en développement full-stack ou back-end, à partir de février 2027.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Compétences techniques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Langages : </w:t>
      </w:r>
      <w:r>
        <w:rPr>
          <w:rFonts w:ascii="Calibri" w:cs="Calibri" w:eastAsia="Calibri" w:hAnsi="Calibri"/>
          <w:sz w:val="20"/>
          <w:szCs w:val="20"/>
        </w:rPr>
        <w:t xml:space="preserve">Java, TypeScript, JavaScript, PHP, C++, SQL, HTML, CSS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et bibliothèques : </w:t>
      </w:r>
      <w:r>
        <w:rPr>
          <w:rFonts w:ascii="Calibri" w:cs="Calibri" w:eastAsia="Calibri" w:hAnsi="Calibri"/>
          <w:sz w:val="20"/>
          <w:szCs w:val="20"/>
        </w:rPr>
        <w:t xml:space="preserve">Spring Boot, Angular, JavaFX, Qt, FlutterFlow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Bases de données : </w:t>
      </w:r>
      <w:r>
        <w:rPr>
          <w:rFonts w:ascii="Calibri" w:cs="Calibri" w:eastAsia="Calibri" w:hAnsi="Calibri"/>
          <w:sz w:val="20"/>
          <w:szCs w:val="20"/>
        </w:rPr>
        <w:t xml:space="preserve">MySQL, Oracle Database, MongoDB, Firebase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 et intégration : </w:t>
      </w:r>
      <w:r>
        <w:rPr>
          <w:rFonts w:ascii="Calibri" w:cs="Calibri" w:eastAsia="Calibri" w:hAnsi="Calibri"/>
          <w:sz w:val="20"/>
          <w:szCs w:val="20"/>
        </w:rPr>
        <w:t xml:space="preserve">API REST, applications multilingues, paiement en ligne sécurisé, notifications multicanales (e-mail, SMS, WhatsApp, Telegram)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Intelligence artificielle : </w:t>
      </w:r>
      <w:r>
        <w:rPr>
          <w:rFonts w:ascii="Calibri" w:cs="Calibri" w:eastAsia="Calibri" w:hAnsi="Calibri"/>
          <w:sz w:val="20"/>
          <w:szCs w:val="20"/>
        </w:rPr>
        <w:t xml:space="preserve">Génération automatique de contenu, aide à la décision, assistance client automatisée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Outils et méthodes : </w:t>
      </w:r>
      <w:r>
        <w:rPr>
          <w:rFonts w:ascii="Calibri" w:cs="Calibri" w:eastAsia="Calibri" w:hAnsi="Calibri"/>
          <w:sz w:val="20"/>
          <w:szCs w:val="20"/>
        </w:rPr>
        <w:t xml:space="preserve">Git, GitHub, Maven, pratiques DevOps (intégration et déploiement continus), méthodologie Agile (Scrum), UML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Expérience professionnelle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Développeuse full-stack — Stage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Société BENJEDDOU Technologie Services, Tunisie | 00/0000 – 00/0000 (2 mois)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Conception et développement d'une plateforme ERP multi-utilisateur et multilingue pour la gestion intégrée des activités commerciales, financières et administratives.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Développement de l'interface en Angular et des services back-end en Spring Boot, avec une base de données MongoDB.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Mise en place de la facturation électronique et d'un module de paiement en ligne sécurisé.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Intégration d'une assistance client fondée sur l'intelligence artificielle.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Développement d'un système de notifications multicanales (e-mail, SMS, WhatsApp et Telegram).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Automatisation des services numériques afin de réduire les saisies manuelles.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Développeuse — Stage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Petra Travel, Tunisie | 00/0000 – 00/0000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Participation au développement d'un système de réservation connecté au GDS Amadeus (réservation et émission de billets).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Prise en main des flux de réservation, de tarification et de billetterie d'une agence de voyages.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Développeuse web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Partout Inter — import-export, Tunisie | 00/0000 – 00/0000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Développement d'un système de gestion de stock en PHP et MySQL pour une société d'import-export.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Suivi des entrées et des sorties de marchandises, des références produits et des ventes.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Développeuse web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Les Saveurs de Sidi Bou Saïd, Sidi Bou Saïd, Tunisie | 00/0000 – 00/0000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Développement du site web d'une maison de restauration : présentation des produits, carte en ligne et prise de commandes.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Modules de gestion des stocks et de suivi des ventes, avec back-office d'administration.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Interface multilingue (français, anglais, arabe) et identité visuelle dédiée.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Projets académiques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MemorIA — Plateforme d'accompagnement de la maladie d'Alzheimer | 2025-2026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Angular, Spring Boot, MySQL, MongoDB, intelligence artificielle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Détection précoce assistée par intelligence artificielle à partir de tests, de questionnaires et d'images IRM, selon des critères médicaux.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Recommandations et suivi médical avec des spécialistes, consultations en ligne et planification des traitements et des activités.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Accompagnement par un aidant 24 heures sur 24, avec système de géolocalisation.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Espace communautaire de partage d'expériences entre familles, mise à disposition des traitements et module de dons.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Learnly — Application mobile d'apprentissage de la programmation | 2024-2025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FlutterFlow, Firebase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Cours en ligne, parcours certifiants et délivrance de certificats.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Système de paiement intégré et gestion des comptes utilisateurs.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Makeria — Plateforme dédiée aux artistes et aux événements culturels | 2024-2025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JavaFX, MySQL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Présentation d'artistes de différents domaines et de leurs œuvres.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Gestion des événements culturels, des inscriptions et des contenus publiés.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Art Director — Application de bureau de gestion muséale | 2023-2024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C++, Qt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Gestion des artistes, des articles, des produits, des dons et des événements.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Génération automatique de descriptions d'œuvres par intelligence artificielle.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Espace d'exposition permettant aux artistes de présenter leur contenu.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Medicoeur — Plateforme médicale de gestion des rendez-vous | 2023-2024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Développement web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Prise de rendez-vous en ligne entre les établissements hospitaliers et les patients.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Organisation du parcours de soins et gestion des dossiers en ligne.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Formation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Diplôme national d'ingénieur en génie logiciel, spécialité SAE — en cours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ESPRIT — École supérieure privée d'ingénierie et de technologies, Tunis, Tunisie | 2022 – 2027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Cycle préparatoire intégré de deux ans, suivi du cycle d'ingénieur ; actuellement en cinquième année.</w:t>
      </w:r>
    </w:p>
    <w:p>
      <w:pPr>
        <w:spacing w:after="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Semestre d'études en master d'informatique (Gaststudium)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Université de Brême, Brême, Allemagne | Semestre d'hiver 2026-2027</w:t>
      </w:r>
    </w:p>
    <w:p>
      <w:pPr>
        <w:pBdr>
          <w:bottom w:val="single" w:color="000000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aps/>
          <w:sz w:val="22"/>
          <w:szCs w:val="22"/>
        </w:rPr>
        <w:t xml:space="preserve">Langues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Arabe : </w:t>
      </w:r>
      <w:r>
        <w:rPr>
          <w:rFonts w:ascii="Calibri" w:cs="Calibri" w:eastAsia="Calibri" w:hAnsi="Calibri"/>
          <w:sz w:val="20"/>
          <w:szCs w:val="20"/>
        </w:rPr>
        <w:t xml:space="preserve">langue maternelle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Français : </w:t>
      </w:r>
      <w:r>
        <w:rPr>
          <w:rFonts w:ascii="Calibri" w:cs="Calibri" w:eastAsia="Calibri" w:hAnsi="Calibri"/>
          <w:sz w:val="20"/>
          <w:szCs w:val="20"/>
        </w:rPr>
        <w:t xml:space="preserve">B2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Anglais : </w:t>
      </w:r>
      <w:r>
        <w:rPr>
          <w:rFonts w:ascii="Calibri" w:cs="Calibri" w:eastAsia="Calibri" w:hAnsi="Calibri"/>
          <w:sz w:val="20"/>
          <w:szCs w:val="20"/>
        </w:rPr>
        <w:t xml:space="preserve">B1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Italien : </w:t>
      </w:r>
      <w:r>
        <w:rPr>
          <w:rFonts w:ascii="Calibri" w:cs="Calibri" w:eastAsia="Calibri" w:hAnsi="Calibri"/>
          <w:sz w:val="20"/>
          <w:szCs w:val="20"/>
        </w:rPr>
        <w:t xml:space="preserve">A1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Allemand : </w:t>
      </w:r>
      <w:r>
        <w:rPr>
          <w:rFonts w:ascii="Calibri" w:cs="Calibri" w:eastAsia="Calibri" w:hAnsi="Calibri"/>
          <w:sz w:val="20"/>
          <w:szCs w:val="20"/>
        </w:rPr>
        <w:t xml:space="preserve">A1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3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Abir Gammoudi</dc:title>
  <dc:creator>Abir Gammoudi</dc:creator>
  <dc:description>Curriculum vitae</dc:description>
  <cp:lastModifiedBy>Un-named</cp:lastModifiedBy>
  <cp:revision>1</cp:revision>
  <dcterms:created xsi:type="dcterms:W3CDTF">2026-09-09T18:41:20.496Z</dcterms:created>
  <dcterms:modified xsi:type="dcterms:W3CDTF">2026-09-09T18:41:20.511Z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