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52F" w14:textId="77777777" w:rsidR="00C95DAE" w:rsidRDefault="00C95DAE" w:rsidP="00090CF4">
      <w:pPr>
        <w:shd w:val="clear" w:color="auto" w:fill="FFFFFF"/>
        <w:spacing w:before="360" w:after="240" w:line="240" w:lineRule="auto"/>
        <w:jc w:val="center"/>
        <w:outlineLvl w:val="0"/>
        <w:rPr>
          <w:rFonts w:eastAsia="Times New Roman" w:cstheme="minorHAnsi"/>
          <w:b/>
          <w:bCs/>
          <w:color w:val="24292F"/>
          <w:kern w:val="36"/>
          <w:sz w:val="32"/>
          <w:szCs w:val="32"/>
        </w:rPr>
      </w:pPr>
    </w:p>
    <w:p w14:paraId="47B12D61" w14:textId="77777777" w:rsidR="00C95DAE" w:rsidRDefault="00C95DAE" w:rsidP="00090CF4">
      <w:pPr>
        <w:shd w:val="clear" w:color="auto" w:fill="FFFFFF"/>
        <w:spacing w:before="360" w:after="240" w:line="240" w:lineRule="auto"/>
        <w:jc w:val="center"/>
        <w:outlineLvl w:val="0"/>
        <w:rPr>
          <w:rFonts w:eastAsia="Times New Roman" w:cstheme="minorHAnsi"/>
          <w:b/>
          <w:bCs/>
          <w:color w:val="24292F"/>
          <w:kern w:val="36"/>
          <w:sz w:val="32"/>
          <w:szCs w:val="32"/>
        </w:rPr>
      </w:pPr>
    </w:p>
    <w:p w14:paraId="044026A2" w14:textId="614C504B" w:rsidR="00090CF4" w:rsidRPr="00731487" w:rsidRDefault="00090CF4" w:rsidP="00090CF4">
      <w:pPr>
        <w:shd w:val="clear" w:color="auto" w:fill="FFFFFF"/>
        <w:spacing w:before="360" w:after="240" w:line="240" w:lineRule="auto"/>
        <w:jc w:val="center"/>
        <w:outlineLvl w:val="0"/>
        <w:rPr>
          <w:rFonts w:eastAsia="Times New Roman" w:cstheme="minorHAnsi"/>
          <w:b/>
          <w:bCs/>
          <w:color w:val="24292F"/>
          <w:kern w:val="36"/>
          <w:sz w:val="32"/>
          <w:szCs w:val="32"/>
        </w:rPr>
      </w:pPr>
      <w:r w:rsidRPr="00731487">
        <w:rPr>
          <w:rFonts w:eastAsia="Times New Roman" w:cstheme="minorHAnsi"/>
          <w:b/>
          <w:bCs/>
          <w:noProof/>
          <w:color w:val="24292F"/>
          <w:kern w:val="36"/>
          <w:sz w:val="24"/>
          <w:szCs w:val="24"/>
        </w:rPr>
        <w:drawing>
          <wp:inline distT="0" distB="0" distL="0" distR="0" wp14:anchorId="785ED4BC" wp14:editId="69143405">
            <wp:extent cx="1642502" cy="1971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6181" cy="2012357"/>
                    </a:xfrm>
                    <a:prstGeom prst="rect">
                      <a:avLst/>
                    </a:prstGeom>
                    <a:noFill/>
                    <a:ln>
                      <a:noFill/>
                    </a:ln>
                  </pic:spPr>
                </pic:pic>
              </a:graphicData>
            </a:graphic>
          </wp:inline>
        </w:drawing>
      </w:r>
    </w:p>
    <w:p w14:paraId="02E6C846" w14:textId="77E1C0D2" w:rsidR="00622C9B" w:rsidRDefault="00622C9B" w:rsidP="00090CF4">
      <w:pPr>
        <w:shd w:val="clear" w:color="auto" w:fill="FFFFFF"/>
        <w:spacing w:before="360" w:after="240" w:line="240" w:lineRule="auto"/>
        <w:jc w:val="center"/>
        <w:outlineLvl w:val="1"/>
        <w:rPr>
          <w:rFonts w:eastAsia="Times New Roman" w:cstheme="minorHAnsi"/>
          <w:b/>
          <w:bCs/>
          <w:color w:val="24292F"/>
          <w:kern w:val="36"/>
          <w:sz w:val="36"/>
          <w:szCs w:val="36"/>
        </w:rPr>
      </w:pPr>
      <w:r>
        <w:rPr>
          <w:rFonts w:eastAsia="Times New Roman" w:cstheme="minorHAnsi"/>
          <w:b/>
          <w:bCs/>
          <w:color w:val="24292F"/>
          <w:kern w:val="36"/>
          <w:sz w:val="36"/>
          <w:szCs w:val="36"/>
        </w:rPr>
        <w:t>Titanic Coding Assignment Report</w:t>
      </w:r>
    </w:p>
    <w:p w14:paraId="0354B611" w14:textId="6381BAC3" w:rsidR="00090CF4" w:rsidRPr="00731487" w:rsidRDefault="00090CF4" w:rsidP="00090CF4">
      <w:pPr>
        <w:shd w:val="clear" w:color="auto" w:fill="FFFFFF"/>
        <w:spacing w:before="360" w:after="240" w:line="240" w:lineRule="auto"/>
        <w:jc w:val="center"/>
        <w:outlineLvl w:val="1"/>
        <w:rPr>
          <w:rFonts w:eastAsia="Times New Roman" w:cstheme="minorHAnsi"/>
          <w:b/>
          <w:bCs/>
          <w:color w:val="24292F"/>
          <w:sz w:val="32"/>
          <w:szCs w:val="32"/>
        </w:rPr>
      </w:pPr>
      <w:r w:rsidRPr="00731487">
        <w:rPr>
          <w:rFonts w:eastAsia="Times New Roman" w:cstheme="minorHAnsi"/>
          <w:b/>
          <w:bCs/>
          <w:color w:val="24292F"/>
          <w:sz w:val="32"/>
          <w:szCs w:val="32"/>
        </w:rPr>
        <w:t>Course Number: CSE 445</w:t>
      </w:r>
      <w:r w:rsidRPr="00731487">
        <w:rPr>
          <w:rFonts w:eastAsia="Times New Roman" w:cstheme="minorHAnsi"/>
          <w:b/>
          <w:bCs/>
          <w:color w:val="24292F"/>
          <w:sz w:val="32"/>
          <w:szCs w:val="32"/>
        </w:rPr>
        <w:br/>
        <w:t>Section: 04</w:t>
      </w:r>
      <w:r w:rsidRPr="00731487">
        <w:rPr>
          <w:rFonts w:eastAsia="Times New Roman" w:cstheme="minorHAnsi"/>
          <w:b/>
          <w:bCs/>
          <w:color w:val="24292F"/>
          <w:sz w:val="32"/>
          <w:szCs w:val="32"/>
        </w:rPr>
        <w:br/>
        <w:t>Semester: Summer 2021</w:t>
      </w:r>
      <w:r w:rsidRPr="00731487">
        <w:rPr>
          <w:rFonts w:eastAsia="Times New Roman" w:cstheme="minorHAnsi"/>
          <w:b/>
          <w:bCs/>
          <w:color w:val="24292F"/>
          <w:sz w:val="32"/>
          <w:szCs w:val="32"/>
        </w:rPr>
        <w:br/>
        <w:t>Faculty Name: Intisar Tahmid Naheen (ITN)</w:t>
      </w:r>
    </w:p>
    <w:p w14:paraId="26940E34" w14:textId="77777777" w:rsidR="00090CF4" w:rsidRPr="00731487" w:rsidRDefault="00090CF4" w:rsidP="00090CF4">
      <w:pPr>
        <w:shd w:val="clear" w:color="auto" w:fill="FFFFFF"/>
        <w:spacing w:before="360" w:after="240" w:line="240" w:lineRule="auto"/>
        <w:jc w:val="center"/>
        <w:outlineLvl w:val="2"/>
        <w:rPr>
          <w:rFonts w:eastAsia="Times New Roman" w:cstheme="minorHAnsi"/>
          <w:color w:val="24292F"/>
          <w:sz w:val="28"/>
          <w:szCs w:val="28"/>
        </w:rPr>
      </w:pPr>
      <w:r w:rsidRPr="00731487">
        <w:rPr>
          <w:rFonts w:eastAsia="Times New Roman" w:cstheme="minorHAnsi"/>
          <w:color w:val="24292F"/>
          <w:sz w:val="28"/>
          <w:szCs w:val="28"/>
        </w:rPr>
        <w:t>Student Name: Md Abir Hossain</w:t>
      </w:r>
      <w:r w:rsidRPr="00731487">
        <w:rPr>
          <w:rFonts w:eastAsia="Times New Roman" w:cstheme="minorHAnsi"/>
          <w:color w:val="24292F"/>
          <w:sz w:val="28"/>
          <w:szCs w:val="28"/>
        </w:rPr>
        <w:br/>
        <w:t>Student ID: 1731597042</w:t>
      </w:r>
      <w:r w:rsidRPr="00731487">
        <w:rPr>
          <w:rFonts w:eastAsia="Times New Roman" w:cstheme="minorHAnsi"/>
          <w:color w:val="24292F"/>
          <w:sz w:val="28"/>
          <w:szCs w:val="28"/>
        </w:rPr>
        <w:br/>
        <w:t>Email: abir.hossain04@northsouth.edu</w:t>
      </w:r>
    </w:p>
    <w:p w14:paraId="0ACC5E2C" w14:textId="77777777" w:rsidR="00FE2B52" w:rsidRDefault="00FE2B52"/>
    <w:p w14:paraId="5D457415" w14:textId="77777777" w:rsidR="00090CF4" w:rsidRDefault="00090CF4"/>
    <w:p w14:paraId="4C832903" w14:textId="77777777" w:rsidR="00090CF4" w:rsidRDefault="00090CF4"/>
    <w:p w14:paraId="5EC93AB2" w14:textId="2AAF2084" w:rsidR="00090CF4" w:rsidRDefault="00090CF4"/>
    <w:p w14:paraId="1B7F34E8" w14:textId="7A1D70A9" w:rsidR="00622C9B" w:rsidRDefault="00622C9B"/>
    <w:p w14:paraId="5677EF11" w14:textId="521B39C3" w:rsidR="00622C9B" w:rsidRDefault="00622C9B"/>
    <w:p w14:paraId="7983DED4" w14:textId="530867EC" w:rsidR="00622C9B" w:rsidRDefault="00622C9B"/>
    <w:p w14:paraId="586B1692" w14:textId="77777777" w:rsidR="00C95DAE" w:rsidRDefault="00C95DAE" w:rsidP="00090CF4">
      <w:pPr>
        <w:jc w:val="both"/>
      </w:pPr>
    </w:p>
    <w:p w14:paraId="68DD9A00" w14:textId="0FB863AB" w:rsidR="00090CF4" w:rsidRDefault="00090CF4" w:rsidP="00090CF4">
      <w:pPr>
        <w:jc w:val="both"/>
        <w:rPr>
          <w:rFonts w:cstheme="minorHAnsi"/>
          <w:b/>
          <w:bCs/>
          <w:sz w:val="32"/>
          <w:szCs w:val="32"/>
        </w:rPr>
      </w:pPr>
      <w:r w:rsidRPr="008C72A1">
        <w:rPr>
          <w:rFonts w:cstheme="minorHAnsi"/>
          <w:b/>
          <w:bCs/>
          <w:sz w:val="32"/>
          <w:szCs w:val="32"/>
        </w:rPr>
        <w:lastRenderedPageBreak/>
        <w:t>ABSTRACT:</w:t>
      </w:r>
    </w:p>
    <w:p w14:paraId="2FD45503" w14:textId="7FCE2F46" w:rsidR="00954034" w:rsidRPr="008C72A1" w:rsidRDefault="00954034" w:rsidP="00090CF4">
      <w:pPr>
        <w:jc w:val="both"/>
        <w:rPr>
          <w:rFonts w:cstheme="minorHAnsi"/>
          <w:b/>
          <w:bCs/>
          <w:sz w:val="32"/>
          <w:szCs w:val="32"/>
        </w:rPr>
      </w:pPr>
      <w:r w:rsidRPr="00432D67">
        <w:rPr>
          <w:rFonts w:cstheme="minorHAnsi"/>
          <w:sz w:val="28"/>
          <w:szCs w:val="28"/>
        </w:rPr>
        <w:t>The sinking of the RMS Titanic is one of the most infamous</w:t>
      </w:r>
      <w:r>
        <w:rPr>
          <w:rFonts w:cstheme="minorHAnsi"/>
          <w:sz w:val="28"/>
          <w:szCs w:val="28"/>
        </w:rPr>
        <w:t xml:space="preserve"> </w:t>
      </w:r>
      <w:r w:rsidRPr="00432D67">
        <w:rPr>
          <w:rFonts w:cstheme="minorHAnsi"/>
          <w:sz w:val="28"/>
          <w:szCs w:val="28"/>
        </w:rPr>
        <w:t>shipwrecks in history. On April 15, 1912, during her maiden voyage,</w:t>
      </w:r>
      <w:r>
        <w:rPr>
          <w:rFonts w:cstheme="minorHAnsi"/>
          <w:sz w:val="28"/>
          <w:szCs w:val="28"/>
        </w:rPr>
        <w:t xml:space="preserve"> </w:t>
      </w:r>
      <w:r w:rsidRPr="00432D67">
        <w:rPr>
          <w:rFonts w:cstheme="minorHAnsi"/>
          <w:sz w:val="28"/>
          <w:szCs w:val="28"/>
        </w:rPr>
        <w:t>the Titanic sank after colliding with an iceberg, killing 1502 out of</w:t>
      </w:r>
      <w:r>
        <w:rPr>
          <w:rFonts w:cstheme="minorHAnsi"/>
          <w:sz w:val="28"/>
          <w:szCs w:val="28"/>
        </w:rPr>
        <w:t xml:space="preserve"> </w:t>
      </w:r>
      <w:r w:rsidRPr="00432D67">
        <w:rPr>
          <w:rFonts w:cstheme="minorHAnsi"/>
          <w:sz w:val="28"/>
          <w:szCs w:val="28"/>
        </w:rPr>
        <w:t>2224 passengers and crew. This sensational tragedy shocked the</w:t>
      </w:r>
      <w:r>
        <w:rPr>
          <w:rFonts w:cstheme="minorHAnsi"/>
          <w:sz w:val="28"/>
          <w:szCs w:val="28"/>
        </w:rPr>
        <w:t xml:space="preserve"> </w:t>
      </w:r>
      <w:r w:rsidRPr="00432D67">
        <w:rPr>
          <w:rFonts w:cstheme="minorHAnsi"/>
          <w:sz w:val="28"/>
          <w:szCs w:val="28"/>
        </w:rPr>
        <w:t>international community and led to better safety regulations for</w:t>
      </w:r>
      <w:r>
        <w:rPr>
          <w:rFonts w:cstheme="minorHAnsi"/>
          <w:sz w:val="28"/>
          <w:szCs w:val="28"/>
        </w:rPr>
        <w:t xml:space="preserve"> </w:t>
      </w:r>
      <w:r w:rsidRPr="00432D67">
        <w:rPr>
          <w:rFonts w:cstheme="minorHAnsi"/>
          <w:sz w:val="28"/>
          <w:szCs w:val="28"/>
        </w:rPr>
        <w:t>ships.</w:t>
      </w:r>
    </w:p>
    <w:p w14:paraId="79F5FE5F" w14:textId="77777777" w:rsidR="00E556CD" w:rsidRDefault="00E556CD" w:rsidP="00E23F88">
      <w:pPr>
        <w:jc w:val="both"/>
        <w:rPr>
          <w:rFonts w:cstheme="minorHAnsi"/>
          <w:b/>
          <w:bCs/>
          <w:sz w:val="32"/>
          <w:szCs w:val="32"/>
        </w:rPr>
      </w:pPr>
    </w:p>
    <w:p w14:paraId="01EF422E" w14:textId="3FE61D11" w:rsidR="00E23F88" w:rsidRPr="008C72A1" w:rsidRDefault="00E23F88" w:rsidP="00EA4E77">
      <w:pPr>
        <w:jc w:val="both"/>
        <w:rPr>
          <w:rFonts w:cstheme="minorHAnsi"/>
          <w:b/>
          <w:bCs/>
          <w:sz w:val="32"/>
          <w:szCs w:val="32"/>
        </w:rPr>
      </w:pPr>
      <w:r w:rsidRPr="008C72A1">
        <w:rPr>
          <w:rFonts w:cstheme="minorHAnsi"/>
          <w:b/>
          <w:bCs/>
          <w:sz w:val="32"/>
          <w:szCs w:val="32"/>
        </w:rPr>
        <w:t>INTRODUCTION:</w:t>
      </w:r>
    </w:p>
    <w:p w14:paraId="2A786668" w14:textId="7EF7BA67" w:rsidR="001F45BC" w:rsidRDefault="00954034" w:rsidP="001F45BC">
      <w:pPr>
        <w:jc w:val="both"/>
        <w:rPr>
          <w:rFonts w:cstheme="minorHAnsi"/>
          <w:sz w:val="28"/>
          <w:szCs w:val="28"/>
        </w:rPr>
      </w:pPr>
      <w:r w:rsidRPr="0079035F">
        <w:rPr>
          <w:rFonts w:cstheme="minorHAnsi"/>
          <w:sz w:val="28"/>
          <w:szCs w:val="28"/>
        </w:rPr>
        <w:t>The goal of the project was to predict the survival of passengers based off a set of</w:t>
      </w:r>
      <w:r>
        <w:rPr>
          <w:rFonts w:cstheme="minorHAnsi"/>
          <w:sz w:val="28"/>
          <w:szCs w:val="28"/>
        </w:rPr>
        <w:t xml:space="preserve"> </w:t>
      </w:r>
      <w:r w:rsidRPr="0079035F">
        <w:rPr>
          <w:rFonts w:cstheme="minorHAnsi"/>
          <w:sz w:val="28"/>
          <w:szCs w:val="28"/>
        </w:rPr>
        <w:t>data. We used Kaggle competition "Titanic: Machine Learning from Disaster" (see</w:t>
      </w:r>
      <w:r>
        <w:rPr>
          <w:rFonts w:cstheme="minorHAnsi"/>
          <w:sz w:val="28"/>
          <w:szCs w:val="28"/>
        </w:rPr>
        <w:t xml:space="preserve"> </w:t>
      </w:r>
      <w:r w:rsidRPr="0079035F">
        <w:rPr>
          <w:rFonts w:cstheme="minorHAnsi"/>
          <w:sz w:val="28"/>
          <w:szCs w:val="28"/>
        </w:rPr>
        <w:t>https://www.kaggle.com/c/titanic/data) to retrieve necessary data and evaluate</w:t>
      </w:r>
      <w:r>
        <w:rPr>
          <w:rFonts w:cstheme="minorHAnsi"/>
          <w:sz w:val="28"/>
          <w:szCs w:val="28"/>
        </w:rPr>
        <w:t xml:space="preserve"> </w:t>
      </w:r>
      <w:r w:rsidRPr="0079035F">
        <w:rPr>
          <w:rFonts w:cstheme="minorHAnsi"/>
          <w:sz w:val="28"/>
          <w:szCs w:val="28"/>
        </w:rPr>
        <w:t>accuracy of our predictions. The historical data has been split into two groups, a</w:t>
      </w:r>
      <w:r>
        <w:rPr>
          <w:rFonts w:cstheme="minorHAnsi"/>
          <w:sz w:val="28"/>
          <w:szCs w:val="28"/>
        </w:rPr>
        <w:t xml:space="preserve"> </w:t>
      </w:r>
      <w:r w:rsidRPr="0079035F">
        <w:rPr>
          <w:rFonts w:cstheme="minorHAnsi"/>
          <w:sz w:val="28"/>
          <w:szCs w:val="28"/>
        </w:rPr>
        <w:t>'Training set' and a 'test set'. For the training set, we are provided with the outcome</w:t>
      </w:r>
      <w:r>
        <w:rPr>
          <w:rFonts w:cstheme="minorHAnsi"/>
          <w:sz w:val="28"/>
          <w:szCs w:val="28"/>
        </w:rPr>
        <w:t xml:space="preserve"> </w:t>
      </w:r>
      <w:r w:rsidRPr="0079035F">
        <w:rPr>
          <w:rFonts w:cstheme="minorHAnsi"/>
          <w:sz w:val="28"/>
          <w:szCs w:val="28"/>
        </w:rPr>
        <w:t>(Whether or not a passenger survived). We used this set to build our model to</w:t>
      </w:r>
      <w:r>
        <w:rPr>
          <w:rFonts w:cstheme="minorHAnsi"/>
          <w:sz w:val="28"/>
          <w:szCs w:val="28"/>
        </w:rPr>
        <w:t xml:space="preserve"> </w:t>
      </w:r>
      <w:r w:rsidRPr="0079035F">
        <w:rPr>
          <w:rFonts w:cstheme="minorHAnsi"/>
          <w:sz w:val="28"/>
          <w:szCs w:val="28"/>
        </w:rPr>
        <w:t>generate predictions for the test set.</w:t>
      </w:r>
      <w:r w:rsidRPr="00E556CD">
        <w:t xml:space="preserve"> </w:t>
      </w:r>
      <w:r w:rsidRPr="00E556CD">
        <w:rPr>
          <w:rFonts w:cstheme="minorHAnsi"/>
          <w:sz w:val="28"/>
          <w:szCs w:val="28"/>
        </w:rPr>
        <w:t>For each passenger in the test set, we had to predict whether or not they survived</w:t>
      </w:r>
      <w:r>
        <w:rPr>
          <w:rFonts w:cstheme="minorHAnsi"/>
          <w:sz w:val="28"/>
          <w:szCs w:val="28"/>
        </w:rPr>
        <w:t xml:space="preserve"> </w:t>
      </w:r>
      <w:r w:rsidRPr="00E556CD">
        <w:rPr>
          <w:rFonts w:cstheme="minorHAnsi"/>
          <w:sz w:val="28"/>
          <w:szCs w:val="28"/>
        </w:rPr>
        <w:t>the sinking. Our score was the percentage of correctly predictions.</w:t>
      </w:r>
    </w:p>
    <w:p w14:paraId="00B6EEE4" w14:textId="77777777" w:rsidR="001F45BC" w:rsidRDefault="001F45BC" w:rsidP="001F45BC">
      <w:pPr>
        <w:jc w:val="both"/>
        <w:rPr>
          <w:rFonts w:cstheme="minorHAnsi"/>
          <w:sz w:val="28"/>
          <w:szCs w:val="28"/>
        </w:rPr>
      </w:pPr>
    </w:p>
    <w:p w14:paraId="1A03D6F0" w14:textId="77777777" w:rsidR="00E23F88" w:rsidRPr="008C72A1" w:rsidRDefault="00E23F88" w:rsidP="00E23F88">
      <w:pPr>
        <w:jc w:val="both"/>
        <w:rPr>
          <w:rFonts w:cstheme="minorHAnsi"/>
          <w:b/>
          <w:bCs/>
          <w:sz w:val="32"/>
          <w:szCs w:val="32"/>
        </w:rPr>
      </w:pPr>
      <w:r w:rsidRPr="008C72A1">
        <w:rPr>
          <w:rFonts w:cstheme="minorHAnsi"/>
          <w:b/>
          <w:bCs/>
          <w:sz w:val="32"/>
          <w:szCs w:val="32"/>
        </w:rPr>
        <w:t>RELEVANT WORK:</w:t>
      </w:r>
    </w:p>
    <w:p w14:paraId="6D129792" w14:textId="195E053B" w:rsidR="006D7D84" w:rsidRDefault="00440403" w:rsidP="006D7D84">
      <w:pPr>
        <w:jc w:val="both"/>
        <w:rPr>
          <w:rFonts w:cstheme="minorHAnsi"/>
          <w:sz w:val="28"/>
          <w:szCs w:val="28"/>
        </w:rPr>
      </w:pPr>
      <w:r w:rsidRPr="00440403">
        <w:rPr>
          <w:rFonts w:cstheme="minorHAnsi"/>
          <w:sz w:val="28"/>
          <w:szCs w:val="28"/>
        </w:rPr>
        <w:t>The titanic dataset is one of the most practiced datasets in Kaggle. There were a lot of machine learning enthusiasts working on this dataset in competition. They have experimented with many Data preprocessing techniques with the missing values, have tried to implement and fine-tune many different machine learning models. A huge repository of codes can be found in Kaggle using this dataset.</w:t>
      </w:r>
      <w:r w:rsidR="00BC45E0">
        <w:rPr>
          <w:rFonts w:cstheme="minorHAnsi"/>
          <w:sz w:val="28"/>
          <w:szCs w:val="28"/>
        </w:rPr>
        <w:t xml:space="preserve"> One Of the relevant </w:t>
      </w:r>
      <w:r w:rsidR="00095DF8">
        <w:rPr>
          <w:rFonts w:cstheme="minorHAnsi"/>
          <w:sz w:val="28"/>
          <w:szCs w:val="28"/>
        </w:rPr>
        <w:t>works</w:t>
      </w:r>
      <w:r w:rsidR="00BC45E0">
        <w:rPr>
          <w:rFonts w:cstheme="minorHAnsi"/>
          <w:sz w:val="28"/>
          <w:szCs w:val="28"/>
        </w:rPr>
        <w:t xml:space="preserve"> is:</w:t>
      </w:r>
    </w:p>
    <w:p w14:paraId="6CAB9E1D" w14:textId="6B27B333" w:rsidR="006D7D84" w:rsidRDefault="006D7D84" w:rsidP="006D7D84">
      <w:pPr>
        <w:spacing w:after="0" w:line="240" w:lineRule="auto"/>
        <w:rPr>
          <w:rFonts w:cstheme="minorHAnsi"/>
          <w:sz w:val="28"/>
          <w:szCs w:val="28"/>
        </w:rPr>
      </w:pPr>
      <w:r w:rsidRPr="006D7D84">
        <w:rPr>
          <w:rFonts w:cstheme="minorHAnsi"/>
          <w:sz w:val="28"/>
          <w:szCs w:val="28"/>
        </w:rPr>
        <w:t>Titanic</w:t>
      </w:r>
      <w:r>
        <w:rPr>
          <w:rFonts w:cstheme="minorHAnsi"/>
          <w:sz w:val="28"/>
          <w:szCs w:val="28"/>
        </w:rPr>
        <w:t xml:space="preserve">: </w:t>
      </w:r>
      <w:r w:rsidRPr="006D7D84">
        <w:rPr>
          <w:rFonts w:cstheme="minorHAnsi"/>
          <w:sz w:val="28"/>
          <w:szCs w:val="28"/>
        </w:rPr>
        <w:t>Machine Learning from Disaster</w:t>
      </w:r>
    </w:p>
    <w:p w14:paraId="42351B6F" w14:textId="77777777" w:rsidR="006D7D84" w:rsidRDefault="006D7D84" w:rsidP="006D7D84">
      <w:pPr>
        <w:spacing w:after="0" w:line="240" w:lineRule="auto"/>
        <w:rPr>
          <w:rFonts w:cstheme="minorHAnsi"/>
          <w:sz w:val="28"/>
          <w:szCs w:val="28"/>
        </w:rPr>
      </w:pPr>
      <w:r w:rsidRPr="006D7D84">
        <w:rPr>
          <w:rFonts w:cstheme="minorHAnsi"/>
          <w:sz w:val="28"/>
          <w:szCs w:val="28"/>
        </w:rPr>
        <w:t>M.A.D.-Python team: Dylan Kenny, Matthew Kiggans, Aleksandr Smirnov</w:t>
      </w:r>
    </w:p>
    <w:p w14:paraId="7DC68526" w14:textId="72ADC7B9" w:rsidR="00091B4C" w:rsidRDefault="006D7D84" w:rsidP="006D7D84">
      <w:pPr>
        <w:spacing w:after="0" w:line="240" w:lineRule="auto"/>
        <w:rPr>
          <w:rFonts w:cstheme="minorHAnsi"/>
          <w:sz w:val="28"/>
          <w:szCs w:val="28"/>
        </w:rPr>
      </w:pPr>
      <w:r w:rsidRPr="006D7D84">
        <w:rPr>
          <w:rFonts w:cstheme="minorHAnsi"/>
          <w:sz w:val="28"/>
          <w:szCs w:val="28"/>
        </w:rPr>
        <w:t>Louisiana State University, MATH 4020, Professor Peter Wolenski</w:t>
      </w:r>
    </w:p>
    <w:p w14:paraId="0FD3F354" w14:textId="512A9F60" w:rsidR="006D7D84" w:rsidRDefault="006D7D84" w:rsidP="006D7D84">
      <w:pPr>
        <w:spacing w:after="0" w:line="240" w:lineRule="auto"/>
        <w:rPr>
          <w:rFonts w:cstheme="minorHAnsi"/>
          <w:sz w:val="28"/>
          <w:szCs w:val="28"/>
        </w:rPr>
      </w:pPr>
    </w:p>
    <w:p w14:paraId="6B31191D" w14:textId="559D554F" w:rsidR="006D7D84" w:rsidRDefault="006D7D84" w:rsidP="006D7D84">
      <w:pPr>
        <w:spacing w:after="0" w:line="240" w:lineRule="auto"/>
        <w:rPr>
          <w:rFonts w:cstheme="minorHAnsi"/>
          <w:sz w:val="28"/>
          <w:szCs w:val="28"/>
        </w:rPr>
      </w:pPr>
    </w:p>
    <w:p w14:paraId="0FDEA792" w14:textId="6BCF46C8" w:rsidR="006D7D84" w:rsidRDefault="006D7D84" w:rsidP="006D7D84">
      <w:pPr>
        <w:spacing w:after="0" w:line="240" w:lineRule="auto"/>
        <w:rPr>
          <w:rFonts w:cstheme="minorHAnsi"/>
          <w:sz w:val="28"/>
          <w:szCs w:val="28"/>
        </w:rPr>
      </w:pPr>
    </w:p>
    <w:p w14:paraId="4E1FAB63" w14:textId="77777777" w:rsidR="00D04EB6" w:rsidRDefault="00D04EB6" w:rsidP="00091B4C">
      <w:pPr>
        <w:jc w:val="both"/>
        <w:rPr>
          <w:rFonts w:cstheme="minorHAnsi"/>
          <w:sz w:val="28"/>
          <w:szCs w:val="28"/>
        </w:rPr>
      </w:pPr>
    </w:p>
    <w:p w14:paraId="43EEF79E" w14:textId="5022478C" w:rsidR="00091B4C" w:rsidRDefault="00091B4C" w:rsidP="00091B4C">
      <w:pPr>
        <w:jc w:val="both"/>
        <w:rPr>
          <w:rFonts w:cstheme="minorHAnsi"/>
          <w:b/>
          <w:bCs/>
          <w:sz w:val="32"/>
          <w:szCs w:val="32"/>
        </w:rPr>
      </w:pPr>
      <w:r w:rsidRPr="008C72A1">
        <w:rPr>
          <w:rFonts w:cstheme="minorHAnsi"/>
          <w:b/>
          <w:bCs/>
          <w:sz w:val="32"/>
          <w:szCs w:val="32"/>
        </w:rPr>
        <w:lastRenderedPageBreak/>
        <w:t>METHODOLOGY:</w:t>
      </w:r>
    </w:p>
    <w:p w14:paraId="419E4922" w14:textId="77777777" w:rsidR="00091B4C" w:rsidRPr="002509C1" w:rsidRDefault="00091B4C" w:rsidP="00091B4C">
      <w:pPr>
        <w:jc w:val="both"/>
        <w:rPr>
          <w:rFonts w:cstheme="minorHAnsi"/>
          <w:bCs/>
          <w:sz w:val="28"/>
          <w:szCs w:val="28"/>
        </w:rPr>
      </w:pPr>
      <w:r w:rsidRPr="002509C1">
        <w:rPr>
          <w:rFonts w:cstheme="minorHAnsi"/>
          <w:bCs/>
          <w:sz w:val="28"/>
          <w:szCs w:val="28"/>
        </w:rPr>
        <w:t xml:space="preserve">In our project we wanted to implement several classification algorithm discussed throughout the course of the semester. The classification algorithms are as follows: </w:t>
      </w:r>
    </w:p>
    <w:p w14:paraId="706863EE" w14:textId="77777777" w:rsidR="00091B4C" w:rsidRPr="002509C1" w:rsidRDefault="00091B4C" w:rsidP="00091B4C">
      <w:pPr>
        <w:jc w:val="both"/>
        <w:rPr>
          <w:rFonts w:cstheme="minorHAnsi"/>
          <w:bCs/>
          <w:sz w:val="28"/>
          <w:szCs w:val="28"/>
        </w:rPr>
      </w:pPr>
    </w:p>
    <w:p w14:paraId="6FCEA5B5" w14:textId="77777777" w:rsidR="00091B4C" w:rsidRPr="002509C1" w:rsidRDefault="00091B4C" w:rsidP="00091B4C">
      <w:pPr>
        <w:jc w:val="both"/>
        <w:rPr>
          <w:rFonts w:cstheme="minorHAnsi"/>
          <w:bCs/>
          <w:sz w:val="28"/>
          <w:szCs w:val="28"/>
          <w:lang w:bidi="en-US"/>
        </w:rPr>
      </w:pPr>
      <w:r w:rsidRPr="002509C1">
        <w:rPr>
          <w:rFonts w:cstheme="minorHAnsi"/>
          <w:b/>
          <w:bCs/>
          <w:sz w:val="28"/>
          <w:szCs w:val="28"/>
        </w:rPr>
        <w:t>Decision Tree:</w:t>
      </w:r>
      <w:r w:rsidRPr="002509C1">
        <w:rPr>
          <w:rFonts w:cstheme="minorHAnsi"/>
          <w:bCs/>
          <w:sz w:val="28"/>
          <w:szCs w:val="28"/>
        </w:rPr>
        <w:t xml:space="preserve"> </w:t>
      </w:r>
      <w:r w:rsidRPr="002509C1">
        <w:rPr>
          <w:rFonts w:cstheme="minorHAnsi"/>
          <w:bCs/>
          <w:sz w:val="28"/>
          <w:szCs w:val="28"/>
          <w:lang w:bidi="en-US"/>
        </w:rPr>
        <w:t>One of the most commonly used algorithms in medical application is the decision tree. It makes the use of graphs to represent a decision tree. Research has shown that amongst three diverse data mining techniques, decision tree is the best with 99.6% approximation. Within decision trees, further research on various medical datasets showed that CART is the best in terms of accuracy and time complexity</w:t>
      </w:r>
    </w:p>
    <w:p w14:paraId="65B80185" w14:textId="77777777" w:rsidR="00091B4C" w:rsidRPr="002509C1" w:rsidRDefault="00091B4C" w:rsidP="00091B4C">
      <w:pPr>
        <w:jc w:val="both"/>
        <w:rPr>
          <w:rFonts w:cstheme="minorHAnsi"/>
          <w:bCs/>
          <w:sz w:val="28"/>
          <w:szCs w:val="28"/>
        </w:rPr>
      </w:pPr>
      <w:r w:rsidRPr="002509C1">
        <w:rPr>
          <w:rFonts w:cstheme="minorHAnsi"/>
          <w:b/>
          <w:bCs/>
          <w:sz w:val="28"/>
          <w:szCs w:val="28"/>
        </w:rPr>
        <w:t>Support Vector Machines:</w:t>
      </w:r>
      <w:r w:rsidRPr="002509C1">
        <w:rPr>
          <w:rFonts w:cstheme="minorHAnsi"/>
          <w:bCs/>
          <w:sz w:val="28"/>
          <w:szCs w:val="28"/>
        </w:rPr>
        <w:t xml:space="preserve"> Support Vector Machine is a supervised learning algorithms and it reduces the overflowing of trained data. Its goal is to find the optimized decision boundaries to help predict heart disease at the earlier stage.</w:t>
      </w:r>
    </w:p>
    <w:p w14:paraId="5F1F3364" w14:textId="77777777" w:rsidR="00091B4C" w:rsidRPr="002509C1" w:rsidRDefault="00091B4C" w:rsidP="00091B4C">
      <w:pPr>
        <w:jc w:val="both"/>
        <w:rPr>
          <w:rFonts w:cstheme="minorHAnsi"/>
          <w:bCs/>
          <w:sz w:val="28"/>
          <w:szCs w:val="28"/>
        </w:rPr>
      </w:pPr>
      <w:r w:rsidRPr="002509C1">
        <w:rPr>
          <w:rFonts w:cstheme="minorHAnsi"/>
          <w:b/>
          <w:bCs/>
          <w:sz w:val="28"/>
          <w:szCs w:val="28"/>
        </w:rPr>
        <w:t>Random Forest Classifier:</w:t>
      </w:r>
      <w:r w:rsidRPr="002509C1">
        <w:rPr>
          <w:rFonts w:cstheme="minorHAnsi"/>
          <w:bCs/>
          <w:sz w:val="28"/>
          <w:szCs w:val="28"/>
        </w:rPr>
        <w:t xml:space="preserve"> Random forests </w:t>
      </w:r>
      <w:r w:rsidR="002509C1" w:rsidRPr="002509C1">
        <w:rPr>
          <w:rFonts w:cstheme="minorHAnsi"/>
          <w:bCs/>
          <w:sz w:val="28"/>
          <w:szCs w:val="28"/>
        </w:rPr>
        <w:t>Classifier is</w:t>
      </w:r>
      <w:r w:rsidRPr="002509C1">
        <w:rPr>
          <w:rFonts w:cstheme="minorHAnsi"/>
          <w:bCs/>
          <w:sz w:val="28"/>
          <w:szCs w:val="28"/>
        </w:rPr>
        <w:t xml:space="preserve"> a supervised learning algorithm. It does both classification and regression. It is also very flexible and easily usable algorithm. A forest is contains multiple trees. Robustness of the forest depends on the number of trees in it. Random forests obtains the best solution by creating decision trees on randomly selected data samples, gets prediction from each tree and then voting. It also helps to find feature importance.</w:t>
      </w:r>
    </w:p>
    <w:p w14:paraId="4B0368A1" w14:textId="77777777" w:rsidR="00091B4C" w:rsidRPr="002509C1" w:rsidRDefault="00091B4C" w:rsidP="002509C1">
      <w:pPr>
        <w:jc w:val="both"/>
        <w:rPr>
          <w:rFonts w:cstheme="minorHAnsi"/>
          <w:sz w:val="28"/>
          <w:szCs w:val="28"/>
        </w:rPr>
      </w:pPr>
      <w:r w:rsidRPr="002509C1">
        <w:rPr>
          <w:rFonts w:cstheme="minorHAnsi"/>
          <w:b/>
          <w:sz w:val="28"/>
          <w:szCs w:val="28"/>
        </w:rPr>
        <w:t>Gaussian Naïve Bayes:</w:t>
      </w:r>
      <w:r w:rsidRPr="002509C1">
        <w:rPr>
          <w:rFonts w:cstheme="minorHAnsi"/>
          <w:sz w:val="28"/>
          <w:szCs w:val="28"/>
        </w:rPr>
        <w:t xml:space="preserve"> Naive Bayes are a group of supervised machine learning classification algorithms based on the Bayes theorem. It is a simple classification technique, but has high functionality. They find use when the dimensionality of the inputs is high. Complex classification problems can also be implemented by using Naive Bayes Classifier.</w:t>
      </w:r>
    </w:p>
    <w:p w14:paraId="796BBBE7" w14:textId="77777777" w:rsidR="00091B4C" w:rsidRPr="002509C1" w:rsidRDefault="00091B4C" w:rsidP="002509C1">
      <w:pPr>
        <w:jc w:val="both"/>
        <w:rPr>
          <w:rFonts w:cstheme="minorHAnsi"/>
          <w:sz w:val="28"/>
          <w:szCs w:val="28"/>
        </w:rPr>
      </w:pPr>
      <w:r w:rsidRPr="002509C1">
        <w:rPr>
          <w:rFonts w:cstheme="minorHAnsi"/>
          <w:b/>
          <w:sz w:val="28"/>
          <w:szCs w:val="28"/>
        </w:rPr>
        <w:t>Logistic Regression:</w:t>
      </w:r>
      <w:r w:rsidRPr="002509C1">
        <w:rPr>
          <w:rFonts w:cstheme="minorHAnsi"/>
          <w:sz w:val="28"/>
          <w:szCs w:val="28"/>
        </w:rPr>
        <w:t xml:space="preserve"> Logistic regression is another technique borrowed by machine learning from the field of statistics. It is the go-to method for binary classification problems (problems with two class values).</w:t>
      </w:r>
    </w:p>
    <w:p w14:paraId="35149477" w14:textId="1C668ECB" w:rsidR="00E23F88" w:rsidRDefault="00E23F88" w:rsidP="00091B4C"/>
    <w:p w14:paraId="2580C3FC" w14:textId="77777777" w:rsidR="004216C4" w:rsidRDefault="004216C4" w:rsidP="00091B4C"/>
    <w:p w14:paraId="1B4F28D3" w14:textId="77777777" w:rsidR="00984349" w:rsidRDefault="00984349" w:rsidP="00091B4C">
      <w:pPr>
        <w:rPr>
          <w:b/>
          <w:sz w:val="32"/>
          <w:szCs w:val="32"/>
        </w:rPr>
      </w:pPr>
    </w:p>
    <w:p w14:paraId="71906355" w14:textId="06E50721" w:rsidR="00091B4C" w:rsidRPr="008F6C2B" w:rsidRDefault="00091B4C" w:rsidP="00091B4C">
      <w:pPr>
        <w:rPr>
          <w:b/>
          <w:sz w:val="32"/>
          <w:szCs w:val="32"/>
        </w:rPr>
      </w:pPr>
      <w:r w:rsidRPr="008F6C2B">
        <w:rPr>
          <w:b/>
          <w:sz w:val="32"/>
          <w:szCs w:val="32"/>
        </w:rPr>
        <w:lastRenderedPageBreak/>
        <w:t xml:space="preserve">Experiments: </w:t>
      </w:r>
    </w:p>
    <w:p w14:paraId="4B3FA65E" w14:textId="77777777" w:rsidR="00091B4C" w:rsidRDefault="00091B4C" w:rsidP="00091B4C"/>
    <w:p w14:paraId="0A681CA9" w14:textId="1D890E67" w:rsidR="00F93CB7" w:rsidRPr="00F93CB7" w:rsidRDefault="00F93CB7" w:rsidP="00F93CB7">
      <w:pPr>
        <w:rPr>
          <w:sz w:val="28"/>
          <w:szCs w:val="28"/>
        </w:rPr>
      </w:pPr>
      <w:r w:rsidRPr="00F93CB7">
        <w:rPr>
          <w:sz w:val="28"/>
          <w:szCs w:val="28"/>
        </w:rPr>
        <w:t>The data has been split into two groups:</w:t>
      </w:r>
    </w:p>
    <w:p w14:paraId="57204899" w14:textId="77777777" w:rsidR="00F93CB7" w:rsidRPr="00F93CB7" w:rsidRDefault="00F93CB7" w:rsidP="00F93CB7">
      <w:pPr>
        <w:rPr>
          <w:sz w:val="28"/>
          <w:szCs w:val="28"/>
        </w:rPr>
      </w:pPr>
      <w:r w:rsidRPr="00F93CB7">
        <w:rPr>
          <w:sz w:val="28"/>
          <w:szCs w:val="28"/>
        </w:rPr>
        <w:t>training set (train.csv)</w:t>
      </w:r>
    </w:p>
    <w:p w14:paraId="0C8E012F" w14:textId="77777777" w:rsidR="00F93CB7" w:rsidRPr="00F93CB7" w:rsidRDefault="00F93CB7" w:rsidP="00F93CB7">
      <w:pPr>
        <w:rPr>
          <w:sz w:val="28"/>
          <w:szCs w:val="28"/>
        </w:rPr>
      </w:pPr>
      <w:r w:rsidRPr="00F93CB7">
        <w:rPr>
          <w:sz w:val="28"/>
          <w:szCs w:val="28"/>
        </w:rPr>
        <w:t>test set (test.csv)</w:t>
      </w:r>
    </w:p>
    <w:p w14:paraId="3ED01542" w14:textId="77777777" w:rsidR="00F93CB7" w:rsidRPr="00F93CB7" w:rsidRDefault="00F93CB7" w:rsidP="00F93CB7">
      <w:pPr>
        <w:rPr>
          <w:sz w:val="28"/>
          <w:szCs w:val="28"/>
        </w:rPr>
      </w:pPr>
      <w:r w:rsidRPr="00F93CB7">
        <w:rPr>
          <w:sz w:val="28"/>
          <w:szCs w:val="28"/>
        </w:rPr>
        <w:t>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6BA988C3" w14:textId="77777777" w:rsidR="00F93CB7" w:rsidRPr="00F93CB7" w:rsidRDefault="00F93CB7" w:rsidP="00F93CB7">
      <w:pPr>
        <w:rPr>
          <w:sz w:val="28"/>
          <w:szCs w:val="28"/>
        </w:rPr>
      </w:pPr>
      <w:r w:rsidRPr="00F93CB7">
        <w:rPr>
          <w:sz w:val="28"/>
          <w:szCs w:val="28"/>
        </w:rPr>
        <w:t>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6321C05E" w14:textId="66A9DCD0" w:rsidR="00091B4C" w:rsidRPr="002509C1" w:rsidRDefault="00F93CB7" w:rsidP="00F93CB7">
      <w:pPr>
        <w:rPr>
          <w:sz w:val="28"/>
          <w:szCs w:val="28"/>
        </w:rPr>
      </w:pPr>
      <w:r w:rsidRPr="00F93CB7">
        <w:rPr>
          <w:sz w:val="28"/>
          <w:szCs w:val="28"/>
        </w:rPr>
        <w:t>We also include gender_submission.csv, a set of predictions that assume all and only female passengers survive, as an example of what a submission file should look like.</w:t>
      </w:r>
    </w:p>
    <w:p w14:paraId="20DDD2E8" w14:textId="5CADE5C5" w:rsidR="00091B4C" w:rsidRPr="002509C1" w:rsidRDefault="00091B4C" w:rsidP="00091B4C">
      <w:pPr>
        <w:rPr>
          <w:sz w:val="28"/>
          <w:szCs w:val="28"/>
        </w:rPr>
      </w:pPr>
      <w:r w:rsidRPr="002509C1">
        <w:rPr>
          <w:sz w:val="28"/>
          <w:szCs w:val="28"/>
        </w:rPr>
        <w:t xml:space="preserve">1. </w:t>
      </w:r>
      <w:r w:rsidR="00F93CB7">
        <w:rPr>
          <w:sz w:val="28"/>
          <w:szCs w:val="28"/>
        </w:rPr>
        <w:t>Survived</w:t>
      </w:r>
      <w:r w:rsidRPr="002509C1">
        <w:rPr>
          <w:sz w:val="28"/>
          <w:szCs w:val="28"/>
        </w:rPr>
        <w:t xml:space="preserve">: </w:t>
      </w:r>
      <w:r w:rsidR="00735B53">
        <w:rPr>
          <w:sz w:val="28"/>
          <w:szCs w:val="28"/>
        </w:rPr>
        <w:t xml:space="preserve">Passenger Survived or not </w:t>
      </w:r>
      <w:r w:rsidRPr="002509C1">
        <w:rPr>
          <w:sz w:val="28"/>
          <w:szCs w:val="28"/>
        </w:rPr>
        <w:t>(</w:t>
      </w:r>
      <w:r w:rsidR="00EC5E64">
        <w:rPr>
          <w:sz w:val="28"/>
          <w:szCs w:val="28"/>
        </w:rPr>
        <w:t>Categorical</w:t>
      </w:r>
      <w:r w:rsidRPr="002509C1">
        <w:rPr>
          <w:sz w:val="28"/>
          <w:szCs w:val="28"/>
        </w:rPr>
        <w:t>)</w:t>
      </w:r>
      <w:r w:rsidR="00C34C1C">
        <w:rPr>
          <w:sz w:val="28"/>
          <w:szCs w:val="28"/>
        </w:rPr>
        <w:t xml:space="preserve"> it’s the outcome</w:t>
      </w:r>
    </w:p>
    <w:p w14:paraId="78F0D250" w14:textId="43A8A59F" w:rsidR="00091B4C" w:rsidRDefault="00091B4C" w:rsidP="00091B4C">
      <w:pPr>
        <w:rPr>
          <w:sz w:val="28"/>
          <w:szCs w:val="28"/>
        </w:rPr>
      </w:pPr>
      <w:r w:rsidRPr="002509C1">
        <w:rPr>
          <w:sz w:val="28"/>
          <w:szCs w:val="28"/>
        </w:rPr>
        <w:t xml:space="preserve">2. Sex: Gender of patient (Male, Female) </w:t>
      </w:r>
    </w:p>
    <w:p w14:paraId="25FD4F18" w14:textId="0CA418A4" w:rsidR="00C72F75" w:rsidRDefault="007B2935" w:rsidP="00091B4C">
      <w:pPr>
        <w:rPr>
          <w:sz w:val="28"/>
          <w:szCs w:val="28"/>
        </w:rPr>
      </w:pPr>
      <w:r>
        <w:rPr>
          <w:sz w:val="28"/>
          <w:szCs w:val="28"/>
        </w:rPr>
        <w:t>3</w:t>
      </w:r>
      <w:r w:rsidR="00C72F75" w:rsidRPr="002509C1">
        <w:rPr>
          <w:sz w:val="28"/>
          <w:szCs w:val="28"/>
        </w:rPr>
        <w:t xml:space="preserve">. </w:t>
      </w:r>
      <w:r w:rsidR="00C72F75">
        <w:rPr>
          <w:sz w:val="28"/>
          <w:szCs w:val="28"/>
        </w:rPr>
        <w:t>Pclass</w:t>
      </w:r>
      <w:r w:rsidR="00C72F75" w:rsidRPr="002509C1">
        <w:rPr>
          <w:sz w:val="28"/>
          <w:szCs w:val="28"/>
        </w:rPr>
        <w:t xml:space="preserve">: </w:t>
      </w:r>
      <w:r w:rsidR="00C72F75">
        <w:rPr>
          <w:sz w:val="28"/>
          <w:szCs w:val="28"/>
        </w:rPr>
        <w:t xml:space="preserve">Passenger </w:t>
      </w:r>
      <w:r w:rsidR="00D12DB0">
        <w:rPr>
          <w:sz w:val="28"/>
          <w:szCs w:val="28"/>
        </w:rPr>
        <w:t>class (</w:t>
      </w:r>
      <w:r w:rsidR="00C72F75">
        <w:rPr>
          <w:sz w:val="28"/>
          <w:szCs w:val="28"/>
        </w:rPr>
        <w:t>1,</w:t>
      </w:r>
      <w:r w:rsidR="0056211A">
        <w:rPr>
          <w:sz w:val="28"/>
          <w:szCs w:val="28"/>
        </w:rPr>
        <w:t xml:space="preserve"> </w:t>
      </w:r>
      <w:r w:rsidR="00C72F75">
        <w:rPr>
          <w:sz w:val="28"/>
          <w:szCs w:val="28"/>
        </w:rPr>
        <w:t>2 or 3)</w:t>
      </w:r>
    </w:p>
    <w:p w14:paraId="7E357549" w14:textId="0E520EF1" w:rsidR="00C72F75" w:rsidRPr="002509C1" w:rsidRDefault="007B2935" w:rsidP="00C72F75">
      <w:pPr>
        <w:rPr>
          <w:sz w:val="28"/>
          <w:szCs w:val="28"/>
        </w:rPr>
      </w:pPr>
      <w:r>
        <w:rPr>
          <w:sz w:val="28"/>
          <w:szCs w:val="28"/>
        </w:rPr>
        <w:t>4</w:t>
      </w:r>
      <w:r w:rsidR="00C72F75" w:rsidRPr="002509C1">
        <w:rPr>
          <w:sz w:val="28"/>
          <w:szCs w:val="28"/>
        </w:rPr>
        <w:t>.</w:t>
      </w:r>
      <w:r w:rsidR="00D12DB0">
        <w:rPr>
          <w:sz w:val="28"/>
          <w:szCs w:val="28"/>
        </w:rPr>
        <w:t xml:space="preserve"> </w:t>
      </w:r>
      <w:r w:rsidR="00C72F75" w:rsidRPr="002509C1">
        <w:rPr>
          <w:sz w:val="28"/>
          <w:szCs w:val="28"/>
        </w:rPr>
        <w:t xml:space="preserve"> </w:t>
      </w:r>
      <w:r w:rsidR="00CC3DD3">
        <w:rPr>
          <w:sz w:val="28"/>
          <w:szCs w:val="28"/>
        </w:rPr>
        <w:t>Age</w:t>
      </w:r>
      <w:r w:rsidR="00C72F75" w:rsidRPr="002509C1">
        <w:rPr>
          <w:sz w:val="28"/>
          <w:szCs w:val="28"/>
        </w:rPr>
        <w:t xml:space="preserve">: </w:t>
      </w:r>
      <w:r w:rsidR="00556764">
        <w:rPr>
          <w:sz w:val="28"/>
          <w:szCs w:val="28"/>
        </w:rPr>
        <w:t xml:space="preserve">Passenger </w:t>
      </w:r>
      <w:r w:rsidR="00CC3DD3">
        <w:rPr>
          <w:sz w:val="28"/>
          <w:szCs w:val="28"/>
        </w:rPr>
        <w:t>Age</w:t>
      </w:r>
    </w:p>
    <w:p w14:paraId="01571D71" w14:textId="02E52067" w:rsidR="00C72F75" w:rsidRPr="002509C1" w:rsidRDefault="00C604D9" w:rsidP="00C72F75">
      <w:pPr>
        <w:rPr>
          <w:sz w:val="28"/>
          <w:szCs w:val="28"/>
        </w:rPr>
      </w:pPr>
      <w:r>
        <w:rPr>
          <w:sz w:val="28"/>
          <w:szCs w:val="28"/>
        </w:rPr>
        <w:t>5</w:t>
      </w:r>
      <w:r w:rsidR="00C72F75" w:rsidRPr="002509C1">
        <w:rPr>
          <w:sz w:val="28"/>
          <w:szCs w:val="28"/>
        </w:rPr>
        <w:t xml:space="preserve">. </w:t>
      </w:r>
      <w:r>
        <w:rPr>
          <w:sz w:val="28"/>
          <w:szCs w:val="28"/>
        </w:rPr>
        <w:t>SibSip</w:t>
      </w:r>
      <w:r w:rsidR="00C72F75" w:rsidRPr="002509C1">
        <w:rPr>
          <w:sz w:val="28"/>
          <w:szCs w:val="28"/>
        </w:rPr>
        <w:t xml:space="preserve">: </w:t>
      </w:r>
      <w:r>
        <w:rPr>
          <w:sz w:val="28"/>
          <w:szCs w:val="28"/>
        </w:rPr>
        <w:t xml:space="preserve">Sibling or spouse number </w:t>
      </w:r>
    </w:p>
    <w:p w14:paraId="06113246" w14:textId="2F9ED67F" w:rsidR="00C72F75" w:rsidRPr="002509C1" w:rsidRDefault="00C604D9" w:rsidP="00C72F75">
      <w:pPr>
        <w:rPr>
          <w:sz w:val="28"/>
          <w:szCs w:val="28"/>
        </w:rPr>
      </w:pPr>
      <w:r>
        <w:rPr>
          <w:sz w:val="28"/>
          <w:szCs w:val="28"/>
        </w:rPr>
        <w:t>6</w:t>
      </w:r>
      <w:r w:rsidR="00C72F75" w:rsidRPr="002509C1">
        <w:rPr>
          <w:sz w:val="28"/>
          <w:szCs w:val="28"/>
        </w:rPr>
        <w:t xml:space="preserve">. </w:t>
      </w:r>
      <w:r>
        <w:rPr>
          <w:sz w:val="28"/>
          <w:szCs w:val="28"/>
        </w:rPr>
        <w:t>P</w:t>
      </w:r>
      <w:r w:rsidRPr="00C604D9">
        <w:rPr>
          <w:sz w:val="28"/>
          <w:szCs w:val="28"/>
        </w:rPr>
        <w:t>arch</w:t>
      </w:r>
      <w:r w:rsidR="00C72F75" w:rsidRPr="002509C1">
        <w:rPr>
          <w:sz w:val="28"/>
          <w:szCs w:val="28"/>
        </w:rPr>
        <w:t xml:space="preserve">: </w:t>
      </w:r>
      <w:r w:rsidR="00605FDC" w:rsidRPr="00605FDC">
        <w:rPr>
          <w:sz w:val="28"/>
          <w:szCs w:val="28"/>
        </w:rPr>
        <w:t>Number of parents / children aboard the Titanic</w:t>
      </w:r>
    </w:p>
    <w:p w14:paraId="3D56CDAB" w14:textId="26132842" w:rsidR="00C72F75" w:rsidRPr="002509C1" w:rsidRDefault="00C604D9" w:rsidP="00C72F75">
      <w:pPr>
        <w:rPr>
          <w:sz w:val="28"/>
          <w:szCs w:val="28"/>
        </w:rPr>
      </w:pPr>
      <w:r>
        <w:rPr>
          <w:sz w:val="28"/>
          <w:szCs w:val="28"/>
        </w:rPr>
        <w:t>7</w:t>
      </w:r>
      <w:r w:rsidR="00C72F75" w:rsidRPr="002509C1">
        <w:rPr>
          <w:sz w:val="28"/>
          <w:szCs w:val="28"/>
        </w:rPr>
        <w:t xml:space="preserve">. </w:t>
      </w:r>
      <w:r w:rsidR="009735FE">
        <w:rPr>
          <w:sz w:val="28"/>
          <w:szCs w:val="28"/>
        </w:rPr>
        <w:t>T</w:t>
      </w:r>
      <w:r w:rsidR="009735FE" w:rsidRPr="009735FE">
        <w:rPr>
          <w:sz w:val="28"/>
          <w:szCs w:val="28"/>
        </w:rPr>
        <w:t>icket</w:t>
      </w:r>
      <w:r w:rsidR="00C72F75" w:rsidRPr="002509C1">
        <w:rPr>
          <w:sz w:val="28"/>
          <w:szCs w:val="28"/>
        </w:rPr>
        <w:t xml:space="preserve">: </w:t>
      </w:r>
      <w:r w:rsidR="00B060FA" w:rsidRPr="00B060FA">
        <w:rPr>
          <w:sz w:val="28"/>
          <w:szCs w:val="28"/>
        </w:rPr>
        <w:t>Ticket number</w:t>
      </w:r>
    </w:p>
    <w:p w14:paraId="461CDDAE" w14:textId="69E3A791" w:rsidR="00C72F75" w:rsidRPr="002509C1" w:rsidRDefault="00ED2A7C" w:rsidP="00C72F75">
      <w:pPr>
        <w:rPr>
          <w:sz w:val="28"/>
          <w:szCs w:val="28"/>
        </w:rPr>
      </w:pPr>
      <w:r>
        <w:rPr>
          <w:sz w:val="28"/>
          <w:szCs w:val="28"/>
        </w:rPr>
        <w:t>8</w:t>
      </w:r>
      <w:r w:rsidR="00C72F75" w:rsidRPr="002509C1">
        <w:rPr>
          <w:sz w:val="28"/>
          <w:szCs w:val="28"/>
        </w:rPr>
        <w:t xml:space="preserve">. </w:t>
      </w:r>
      <w:r w:rsidR="003E66D0">
        <w:rPr>
          <w:sz w:val="28"/>
          <w:szCs w:val="28"/>
        </w:rPr>
        <w:t>F</w:t>
      </w:r>
      <w:r w:rsidR="003E66D0" w:rsidRPr="003E66D0">
        <w:rPr>
          <w:sz w:val="28"/>
          <w:szCs w:val="28"/>
        </w:rPr>
        <w:t>are</w:t>
      </w:r>
      <w:r w:rsidR="00C72F75" w:rsidRPr="002509C1">
        <w:rPr>
          <w:sz w:val="28"/>
          <w:szCs w:val="28"/>
        </w:rPr>
        <w:t xml:space="preserve">: </w:t>
      </w:r>
      <w:r w:rsidR="006B6A3D" w:rsidRPr="006B6A3D">
        <w:rPr>
          <w:sz w:val="28"/>
          <w:szCs w:val="28"/>
        </w:rPr>
        <w:t>Passenger fare</w:t>
      </w:r>
      <w:r w:rsidR="006B6A3D" w:rsidRPr="006B6A3D">
        <w:rPr>
          <w:sz w:val="28"/>
          <w:szCs w:val="28"/>
        </w:rPr>
        <w:t xml:space="preserve"> </w:t>
      </w:r>
    </w:p>
    <w:p w14:paraId="5C713DC4" w14:textId="7BBAADC0" w:rsidR="00C72F75" w:rsidRDefault="00ED2A7C" w:rsidP="00C72F75">
      <w:pPr>
        <w:rPr>
          <w:sz w:val="28"/>
          <w:szCs w:val="28"/>
        </w:rPr>
      </w:pPr>
      <w:r>
        <w:rPr>
          <w:sz w:val="28"/>
          <w:szCs w:val="28"/>
        </w:rPr>
        <w:t>9</w:t>
      </w:r>
      <w:r w:rsidR="00C72F75" w:rsidRPr="002509C1">
        <w:rPr>
          <w:sz w:val="28"/>
          <w:szCs w:val="28"/>
        </w:rPr>
        <w:t xml:space="preserve">. </w:t>
      </w:r>
      <w:r>
        <w:rPr>
          <w:sz w:val="28"/>
          <w:szCs w:val="28"/>
        </w:rPr>
        <w:t>C</w:t>
      </w:r>
      <w:r w:rsidR="00371BDB" w:rsidRPr="00371BDB">
        <w:rPr>
          <w:sz w:val="28"/>
          <w:szCs w:val="28"/>
        </w:rPr>
        <w:t>abin</w:t>
      </w:r>
      <w:r w:rsidR="00C72F75" w:rsidRPr="002509C1">
        <w:rPr>
          <w:sz w:val="28"/>
          <w:szCs w:val="28"/>
        </w:rPr>
        <w:t xml:space="preserve">: Gender of patient </w:t>
      </w:r>
    </w:p>
    <w:p w14:paraId="22D2FD98" w14:textId="77777777" w:rsidR="00555C5C" w:rsidRDefault="0042687A" w:rsidP="002E0564">
      <w:pPr>
        <w:spacing w:after="0"/>
        <w:rPr>
          <w:sz w:val="28"/>
          <w:szCs w:val="28"/>
        </w:rPr>
      </w:pPr>
      <w:r>
        <w:rPr>
          <w:sz w:val="28"/>
          <w:szCs w:val="28"/>
        </w:rPr>
        <w:t>10</w:t>
      </w:r>
      <w:r w:rsidR="00BE55CE" w:rsidRPr="002509C1">
        <w:rPr>
          <w:sz w:val="28"/>
          <w:szCs w:val="28"/>
        </w:rPr>
        <w:t xml:space="preserve">. </w:t>
      </w:r>
      <w:r w:rsidR="00136C9D">
        <w:rPr>
          <w:sz w:val="28"/>
          <w:szCs w:val="28"/>
        </w:rPr>
        <w:t>E</w:t>
      </w:r>
      <w:r w:rsidR="00136C9D" w:rsidRPr="00136C9D">
        <w:rPr>
          <w:sz w:val="28"/>
          <w:szCs w:val="28"/>
        </w:rPr>
        <w:t>mbarked</w:t>
      </w:r>
      <w:r w:rsidR="00BE55CE" w:rsidRPr="002509C1">
        <w:rPr>
          <w:sz w:val="28"/>
          <w:szCs w:val="28"/>
        </w:rPr>
        <w:t xml:space="preserve">: </w:t>
      </w:r>
      <w:r w:rsidR="005C3E6C" w:rsidRPr="005C3E6C">
        <w:rPr>
          <w:sz w:val="28"/>
          <w:szCs w:val="28"/>
        </w:rPr>
        <w:t>Port of Embarkation</w:t>
      </w:r>
      <w:r w:rsidR="005C3E6C" w:rsidRPr="005C3E6C">
        <w:rPr>
          <w:sz w:val="28"/>
          <w:szCs w:val="28"/>
        </w:rPr>
        <w:t xml:space="preserve"> </w:t>
      </w:r>
      <w:r w:rsidR="00493B5C">
        <w:rPr>
          <w:sz w:val="28"/>
          <w:szCs w:val="28"/>
        </w:rPr>
        <w:t>(</w:t>
      </w:r>
      <w:r w:rsidR="00493B5C" w:rsidRPr="00493B5C">
        <w:rPr>
          <w:sz w:val="28"/>
          <w:szCs w:val="28"/>
        </w:rPr>
        <w:t xml:space="preserve">C = Cherbourg, Q = Queenstown, </w:t>
      </w:r>
    </w:p>
    <w:p w14:paraId="7E99691D" w14:textId="54E5E2C8" w:rsidR="00BE55CE" w:rsidRDefault="00555C5C" w:rsidP="002E0564">
      <w:pPr>
        <w:spacing w:after="0"/>
        <w:rPr>
          <w:sz w:val="28"/>
          <w:szCs w:val="28"/>
        </w:rPr>
      </w:pPr>
      <w:r>
        <w:rPr>
          <w:sz w:val="28"/>
          <w:szCs w:val="28"/>
        </w:rPr>
        <w:t xml:space="preserve">       </w:t>
      </w:r>
      <w:r w:rsidR="00493B5C" w:rsidRPr="00493B5C">
        <w:rPr>
          <w:sz w:val="28"/>
          <w:szCs w:val="28"/>
        </w:rPr>
        <w:t>S = Southampton</w:t>
      </w:r>
      <w:r w:rsidR="00493B5C">
        <w:rPr>
          <w:sz w:val="28"/>
          <w:szCs w:val="28"/>
        </w:rPr>
        <w:t>)</w:t>
      </w:r>
    </w:p>
    <w:p w14:paraId="57F32503" w14:textId="2A46F107" w:rsidR="00091B4C" w:rsidRPr="002509C1" w:rsidRDefault="00091B4C" w:rsidP="00091B4C">
      <w:pPr>
        <w:rPr>
          <w:sz w:val="28"/>
          <w:szCs w:val="28"/>
        </w:rPr>
      </w:pPr>
      <w:r w:rsidRPr="002509C1">
        <w:rPr>
          <w:sz w:val="28"/>
          <w:szCs w:val="28"/>
        </w:rPr>
        <w:lastRenderedPageBreak/>
        <w:t xml:space="preserve">The evaluation metrics that we will use to test the performance of various models are: </w:t>
      </w:r>
    </w:p>
    <w:p w14:paraId="25DFC007" w14:textId="77777777" w:rsidR="00091B4C" w:rsidRPr="002509C1" w:rsidRDefault="00091B4C" w:rsidP="00091B4C">
      <w:pPr>
        <w:rPr>
          <w:b/>
          <w:sz w:val="28"/>
          <w:szCs w:val="28"/>
        </w:rPr>
      </w:pPr>
      <w:r w:rsidRPr="002509C1">
        <w:rPr>
          <w:b/>
          <w:sz w:val="28"/>
          <w:szCs w:val="28"/>
        </w:rPr>
        <w:t>Accuracy</w:t>
      </w:r>
    </w:p>
    <w:p w14:paraId="13D6A184" w14:textId="77777777" w:rsidR="00091B4C" w:rsidRPr="002509C1" w:rsidRDefault="00091B4C" w:rsidP="00091B4C">
      <w:pPr>
        <w:rPr>
          <w:sz w:val="28"/>
          <w:szCs w:val="28"/>
        </w:rPr>
      </w:pPr>
      <w:r w:rsidRPr="002509C1">
        <w:rPr>
          <w:sz w:val="28"/>
          <w:szCs w:val="28"/>
        </w:rPr>
        <w:t>Accuracy is the quintessential classification metric. It is pretty easy to understand. And easily suited for binary as well as a multiclass classification problem.</w:t>
      </w:r>
    </w:p>
    <w:p w14:paraId="2BFEF7AE" w14:textId="77777777" w:rsidR="00B24118" w:rsidRPr="002509C1" w:rsidRDefault="00B24118" w:rsidP="00B24118">
      <w:pPr>
        <w:rPr>
          <w:b/>
          <w:sz w:val="28"/>
          <w:szCs w:val="28"/>
        </w:rPr>
      </w:pPr>
      <w:r w:rsidRPr="002509C1">
        <w:rPr>
          <w:b/>
          <w:sz w:val="28"/>
          <w:szCs w:val="28"/>
        </w:rPr>
        <w:t>Precision</w:t>
      </w:r>
    </w:p>
    <w:p w14:paraId="6F70A6EC" w14:textId="77777777" w:rsidR="00B24118" w:rsidRPr="002509C1" w:rsidRDefault="00B24118" w:rsidP="00B24118">
      <w:pPr>
        <w:rPr>
          <w:sz w:val="28"/>
          <w:szCs w:val="28"/>
        </w:rPr>
      </w:pPr>
      <w:r w:rsidRPr="002509C1">
        <w:rPr>
          <w:sz w:val="28"/>
          <w:szCs w:val="28"/>
        </w:rPr>
        <w:t xml:space="preserve">Let’s start with precision, which answers the following question: what proportion of predicted Positives is truly </w:t>
      </w:r>
      <w:r w:rsidR="002509C1" w:rsidRPr="002509C1">
        <w:rPr>
          <w:sz w:val="28"/>
          <w:szCs w:val="28"/>
        </w:rPr>
        <w:t>positive</w:t>
      </w:r>
      <w:r w:rsidRPr="002509C1">
        <w:rPr>
          <w:sz w:val="28"/>
          <w:szCs w:val="28"/>
        </w:rPr>
        <w:t>?</w:t>
      </w:r>
    </w:p>
    <w:p w14:paraId="4FC0AE55" w14:textId="77777777" w:rsidR="00B24118" w:rsidRPr="002509C1" w:rsidRDefault="00B24118" w:rsidP="00B24118">
      <w:pPr>
        <w:rPr>
          <w:b/>
          <w:sz w:val="28"/>
          <w:szCs w:val="28"/>
        </w:rPr>
      </w:pPr>
      <w:r w:rsidRPr="002509C1">
        <w:rPr>
          <w:b/>
          <w:sz w:val="28"/>
          <w:szCs w:val="28"/>
        </w:rPr>
        <w:t>Recall</w:t>
      </w:r>
    </w:p>
    <w:p w14:paraId="2DECE3CC" w14:textId="77777777" w:rsidR="00B24118" w:rsidRPr="002509C1" w:rsidRDefault="00B24118" w:rsidP="00B24118">
      <w:pPr>
        <w:rPr>
          <w:sz w:val="28"/>
          <w:szCs w:val="28"/>
        </w:rPr>
      </w:pPr>
      <w:r w:rsidRPr="002509C1">
        <w:rPr>
          <w:sz w:val="28"/>
          <w:szCs w:val="28"/>
        </w:rPr>
        <w:t>Another very useful measure is recall, which answers a different question: what proportion of actual Positives is correctly classified?</w:t>
      </w:r>
    </w:p>
    <w:p w14:paraId="73EBD8AE" w14:textId="77777777" w:rsidR="0023387E" w:rsidRPr="002509C1" w:rsidRDefault="0023387E" w:rsidP="00B24118">
      <w:pPr>
        <w:rPr>
          <w:b/>
          <w:sz w:val="28"/>
          <w:szCs w:val="28"/>
        </w:rPr>
      </w:pPr>
      <w:r w:rsidRPr="002509C1">
        <w:rPr>
          <w:b/>
          <w:sz w:val="28"/>
          <w:szCs w:val="28"/>
        </w:rPr>
        <w:t>F1 score:</w:t>
      </w:r>
    </w:p>
    <w:p w14:paraId="39E487AB" w14:textId="77777777" w:rsidR="00B24118" w:rsidRPr="002509C1" w:rsidRDefault="00B24118" w:rsidP="00B24118">
      <w:pPr>
        <w:rPr>
          <w:sz w:val="28"/>
          <w:szCs w:val="28"/>
        </w:rPr>
      </w:pPr>
      <w:r w:rsidRPr="002509C1">
        <w:rPr>
          <w:sz w:val="28"/>
          <w:szCs w:val="28"/>
        </w:rPr>
        <w:t>The F1 score is a number between 0 and 1 and is the harmonic mean of precision and recall.</w:t>
      </w:r>
    </w:p>
    <w:p w14:paraId="0F3579B9" w14:textId="77777777" w:rsidR="0023387E" w:rsidRPr="002509C1" w:rsidRDefault="0023387E" w:rsidP="00B24118">
      <w:pPr>
        <w:rPr>
          <w:sz w:val="28"/>
          <w:szCs w:val="28"/>
        </w:rPr>
      </w:pPr>
      <w:r w:rsidRPr="002509C1">
        <w:rPr>
          <w:noProof/>
          <w:sz w:val="28"/>
          <w:szCs w:val="28"/>
        </w:rPr>
        <w:drawing>
          <wp:inline distT="0" distB="0" distL="0" distR="0" wp14:anchorId="471C8A3E" wp14:editId="2CF051FA">
            <wp:extent cx="4892040" cy="1539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 score formula.jpg"/>
                    <pic:cNvPicPr/>
                  </pic:nvPicPr>
                  <pic:blipFill>
                    <a:blip r:embed="rId5">
                      <a:extLst>
                        <a:ext uri="{28A0092B-C50C-407E-A947-70E740481C1C}">
                          <a14:useLocalDpi xmlns:a14="http://schemas.microsoft.com/office/drawing/2010/main" val="0"/>
                        </a:ext>
                      </a:extLst>
                    </a:blip>
                    <a:stretch>
                      <a:fillRect/>
                    </a:stretch>
                  </pic:blipFill>
                  <pic:spPr>
                    <a:xfrm>
                      <a:off x="0" y="0"/>
                      <a:ext cx="4892040" cy="1539240"/>
                    </a:xfrm>
                    <a:prstGeom prst="rect">
                      <a:avLst/>
                    </a:prstGeom>
                  </pic:spPr>
                </pic:pic>
              </a:graphicData>
            </a:graphic>
          </wp:inline>
        </w:drawing>
      </w:r>
    </w:p>
    <w:p w14:paraId="118B7671" w14:textId="77777777" w:rsidR="00B24118" w:rsidRPr="002509C1" w:rsidRDefault="00B24118" w:rsidP="00B24118">
      <w:pPr>
        <w:rPr>
          <w:b/>
          <w:sz w:val="28"/>
          <w:szCs w:val="28"/>
        </w:rPr>
      </w:pPr>
      <w:r w:rsidRPr="002509C1">
        <w:rPr>
          <w:b/>
          <w:sz w:val="28"/>
          <w:szCs w:val="28"/>
        </w:rPr>
        <w:t xml:space="preserve">ROC and AUC: </w:t>
      </w:r>
    </w:p>
    <w:p w14:paraId="2E4B846D" w14:textId="77777777" w:rsidR="00B24118" w:rsidRPr="002509C1" w:rsidRDefault="00B24118" w:rsidP="00B24118">
      <w:pPr>
        <w:rPr>
          <w:sz w:val="28"/>
          <w:szCs w:val="28"/>
        </w:rPr>
      </w:pPr>
      <w:r w:rsidRPr="002509C1">
        <w:rPr>
          <w:sz w:val="28"/>
          <w:szCs w:val="28"/>
        </w:rPr>
        <w:t>AUC ROC indicates how well the probabilities from the positive classes are separated from the negative classes</w:t>
      </w:r>
    </w:p>
    <w:p w14:paraId="222405FE" w14:textId="77777777" w:rsidR="00B24118" w:rsidRDefault="005C1612" w:rsidP="00B24118">
      <w:r>
        <w:rPr>
          <w:noProof/>
        </w:rPr>
        <w:lastRenderedPageBreak/>
        <w:drawing>
          <wp:inline distT="0" distB="0" distL="0" distR="0" wp14:anchorId="1A85BB6A" wp14:editId="177391F3">
            <wp:extent cx="3695700" cy="358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c 2.jpg"/>
                    <pic:cNvPicPr/>
                  </pic:nvPicPr>
                  <pic:blipFill>
                    <a:blip r:embed="rId6">
                      <a:extLst>
                        <a:ext uri="{28A0092B-C50C-407E-A947-70E740481C1C}">
                          <a14:useLocalDpi xmlns:a14="http://schemas.microsoft.com/office/drawing/2010/main" val="0"/>
                        </a:ext>
                      </a:extLst>
                    </a:blip>
                    <a:stretch>
                      <a:fillRect/>
                    </a:stretch>
                  </pic:blipFill>
                  <pic:spPr>
                    <a:xfrm>
                      <a:off x="0" y="0"/>
                      <a:ext cx="3698321" cy="3587292"/>
                    </a:xfrm>
                    <a:prstGeom prst="rect">
                      <a:avLst/>
                    </a:prstGeom>
                  </pic:spPr>
                </pic:pic>
              </a:graphicData>
            </a:graphic>
          </wp:inline>
        </w:drawing>
      </w:r>
    </w:p>
    <w:p w14:paraId="5B06A42F" w14:textId="77777777" w:rsidR="002509C1" w:rsidRDefault="002509C1" w:rsidP="00B24118">
      <w:pPr>
        <w:rPr>
          <w:b/>
          <w:sz w:val="32"/>
          <w:szCs w:val="32"/>
        </w:rPr>
      </w:pPr>
    </w:p>
    <w:p w14:paraId="28D580C8" w14:textId="77777777" w:rsidR="00B24118" w:rsidRPr="008F6C2B" w:rsidRDefault="00B24118" w:rsidP="00B24118">
      <w:pPr>
        <w:rPr>
          <w:b/>
          <w:sz w:val="32"/>
          <w:szCs w:val="32"/>
        </w:rPr>
      </w:pPr>
      <w:r w:rsidRPr="008F6C2B">
        <w:rPr>
          <w:b/>
          <w:sz w:val="32"/>
          <w:szCs w:val="32"/>
        </w:rPr>
        <w:t xml:space="preserve">Results and Discussion: </w:t>
      </w:r>
    </w:p>
    <w:p w14:paraId="21BA4D1A" w14:textId="77777777" w:rsidR="00B24118" w:rsidRPr="00BE0D33" w:rsidRDefault="00B24118" w:rsidP="00B24118">
      <w:pPr>
        <w:rPr>
          <w:sz w:val="24"/>
        </w:rPr>
      </w:pPr>
      <w:r w:rsidRPr="00BE0D33">
        <w:rPr>
          <w:sz w:val="24"/>
        </w:rPr>
        <w:t>The evaluation metrics we got from various machine learning models are as below:</w:t>
      </w: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4"/>
        <w:gridCol w:w="1632"/>
        <w:gridCol w:w="1488"/>
        <w:gridCol w:w="1476"/>
        <w:gridCol w:w="1272"/>
      </w:tblGrid>
      <w:tr w:rsidR="00B24118" w:rsidRPr="00BE0D33" w14:paraId="0AA237F7" w14:textId="77777777" w:rsidTr="008A7D06">
        <w:trPr>
          <w:trHeight w:val="348"/>
        </w:trPr>
        <w:tc>
          <w:tcPr>
            <w:tcW w:w="1524" w:type="dxa"/>
          </w:tcPr>
          <w:p w14:paraId="032CAD20" w14:textId="77777777" w:rsidR="00B24118" w:rsidRPr="00BE0D33" w:rsidRDefault="00B24118" w:rsidP="008A7D06">
            <w:pPr>
              <w:ind w:left="-24"/>
              <w:rPr>
                <w:sz w:val="24"/>
              </w:rPr>
            </w:pPr>
            <w:r w:rsidRPr="00BE0D33">
              <w:rPr>
                <w:sz w:val="24"/>
              </w:rPr>
              <w:t>Model</w:t>
            </w:r>
          </w:p>
        </w:tc>
        <w:tc>
          <w:tcPr>
            <w:tcW w:w="1632" w:type="dxa"/>
          </w:tcPr>
          <w:p w14:paraId="63FA4D76" w14:textId="77777777" w:rsidR="00B24118" w:rsidRPr="00BE0D33" w:rsidRDefault="00B24118" w:rsidP="008A7D06">
            <w:pPr>
              <w:ind w:left="-24"/>
              <w:rPr>
                <w:sz w:val="24"/>
              </w:rPr>
            </w:pPr>
            <w:r w:rsidRPr="00BE0D33">
              <w:rPr>
                <w:sz w:val="24"/>
              </w:rPr>
              <w:t>Accuracy</w:t>
            </w:r>
          </w:p>
        </w:tc>
        <w:tc>
          <w:tcPr>
            <w:tcW w:w="1488" w:type="dxa"/>
          </w:tcPr>
          <w:p w14:paraId="147A817D" w14:textId="77777777" w:rsidR="00B24118" w:rsidRPr="00BE0D33" w:rsidRDefault="00B24118" w:rsidP="008A7D06">
            <w:pPr>
              <w:ind w:left="-24"/>
              <w:rPr>
                <w:sz w:val="24"/>
              </w:rPr>
            </w:pPr>
            <w:r w:rsidRPr="00BE0D33">
              <w:rPr>
                <w:sz w:val="24"/>
              </w:rPr>
              <w:t>Precision</w:t>
            </w:r>
          </w:p>
        </w:tc>
        <w:tc>
          <w:tcPr>
            <w:tcW w:w="1476" w:type="dxa"/>
          </w:tcPr>
          <w:p w14:paraId="3AC645D1" w14:textId="77777777" w:rsidR="00B24118" w:rsidRPr="00BE0D33" w:rsidRDefault="00B24118" w:rsidP="008A7D06">
            <w:pPr>
              <w:ind w:left="-24"/>
              <w:rPr>
                <w:sz w:val="24"/>
              </w:rPr>
            </w:pPr>
            <w:r w:rsidRPr="00BE0D33">
              <w:rPr>
                <w:sz w:val="24"/>
              </w:rPr>
              <w:t>Recall</w:t>
            </w:r>
          </w:p>
        </w:tc>
        <w:tc>
          <w:tcPr>
            <w:tcW w:w="1272" w:type="dxa"/>
          </w:tcPr>
          <w:p w14:paraId="63713F9C" w14:textId="77777777" w:rsidR="00B24118" w:rsidRPr="00BE0D33" w:rsidRDefault="00B24118" w:rsidP="008A7D06">
            <w:pPr>
              <w:ind w:left="-24"/>
              <w:rPr>
                <w:sz w:val="24"/>
              </w:rPr>
            </w:pPr>
            <w:r w:rsidRPr="00BE0D33">
              <w:rPr>
                <w:sz w:val="24"/>
              </w:rPr>
              <w:t>F1_score</w:t>
            </w:r>
          </w:p>
        </w:tc>
      </w:tr>
      <w:tr w:rsidR="00B24118" w:rsidRPr="00BE0D33" w14:paraId="61C0C8DB" w14:textId="77777777" w:rsidTr="008A7D06">
        <w:trPr>
          <w:trHeight w:val="540"/>
        </w:trPr>
        <w:tc>
          <w:tcPr>
            <w:tcW w:w="1524" w:type="dxa"/>
          </w:tcPr>
          <w:p w14:paraId="0C49AE9D" w14:textId="77777777" w:rsidR="00B24118" w:rsidRPr="00BE0D33" w:rsidRDefault="00B24118" w:rsidP="008A7D06">
            <w:pPr>
              <w:ind w:left="-24"/>
              <w:rPr>
                <w:sz w:val="24"/>
              </w:rPr>
            </w:pPr>
            <w:r w:rsidRPr="00BE0D33">
              <w:rPr>
                <w:sz w:val="24"/>
              </w:rPr>
              <w:t>Logistic Regression</w:t>
            </w:r>
          </w:p>
        </w:tc>
        <w:tc>
          <w:tcPr>
            <w:tcW w:w="1632" w:type="dxa"/>
          </w:tcPr>
          <w:p w14:paraId="01BC7323" w14:textId="2A956A09" w:rsidR="00B24118" w:rsidRPr="00BE0D33" w:rsidRDefault="00003CF7" w:rsidP="008A7D06">
            <w:pPr>
              <w:ind w:left="-24"/>
              <w:rPr>
                <w:sz w:val="24"/>
              </w:rPr>
            </w:pPr>
            <w:r>
              <w:rPr>
                <w:sz w:val="24"/>
              </w:rPr>
              <w:t>76</w:t>
            </w:r>
            <w:r w:rsidR="00B24118" w:rsidRPr="00BE0D33">
              <w:rPr>
                <w:sz w:val="24"/>
              </w:rPr>
              <w:t>%</w:t>
            </w:r>
          </w:p>
        </w:tc>
        <w:tc>
          <w:tcPr>
            <w:tcW w:w="1488" w:type="dxa"/>
          </w:tcPr>
          <w:p w14:paraId="3599BEBC" w14:textId="77777777" w:rsidR="00B24118" w:rsidRPr="00BE0D33" w:rsidRDefault="00240D99" w:rsidP="008A7D06">
            <w:pPr>
              <w:ind w:left="-24"/>
              <w:rPr>
                <w:sz w:val="24"/>
              </w:rPr>
            </w:pPr>
            <w:r>
              <w:rPr>
                <w:sz w:val="24"/>
              </w:rPr>
              <w:t>0.78</w:t>
            </w:r>
          </w:p>
        </w:tc>
        <w:tc>
          <w:tcPr>
            <w:tcW w:w="1476" w:type="dxa"/>
          </w:tcPr>
          <w:p w14:paraId="663714E7" w14:textId="47138F14" w:rsidR="00B24118" w:rsidRPr="00BE0D33" w:rsidRDefault="00240D99" w:rsidP="008A7D06">
            <w:pPr>
              <w:ind w:left="-24"/>
              <w:rPr>
                <w:sz w:val="24"/>
              </w:rPr>
            </w:pPr>
            <w:r>
              <w:rPr>
                <w:sz w:val="24"/>
              </w:rPr>
              <w:t>0.</w:t>
            </w:r>
            <w:r w:rsidR="00216CB4">
              <w:rPr>
                <w:sz w:val="24"/>
              </w:rPr>
              <w:t>63</w:t>
            </w:r>
          </w:p>
        </w:tc>
        <w:tc>
          <w:tcPr>
            <w:tcW w:w="1272" w:type="dxa"/>
          </w:tcPr>
          <w:p w14:paraId="6A29D442" w14:textId="14C86D54" w:rsidR="00B24118" w:rsidRPr="00BE0D33" w:rsidRDefault="00240D99" w:rsidP="008A7D06">
            <w:pPr>
              <w:ind w:left="-24"/>
              <w:rPr>
                <w:sz w:val="24"/>
              </w:rPr>
            </w:pPr>
            <w:r>
              <w:rPr>
                <w:sz w:val="24"/>
              </w:rPr>
              <w:t>0.</w:t>
            </w:r>
            <w:r w:rsidR="00216CB4">
              <w:rPr>
                <w:sz w:val="24"/>
              </w:rPr>
              <w:t>69</w:t>
            </w:r>
          </w:p>
        </w:tc>
      </w:tr>
      <w:tr w:rsidR="00B24118" w:rsidRPr="00BE0D33" w14:paraId="4453542D" w14:textId="77777777" w:rsidTr="008A7D06">
        <w:trPr>
          <w:trHeight w:val="540"/>
        </w:trPr>
        <w:tc>
          <w:tcPr>
            <w:tcW w:w="1524" w:type="dxa"/>
          </w:tcPr>
          <w:p w14:paraId="3BE67471" w14:textId="77777777" w:rsidR="00B24118" w:rsidRPr="00BE0D33" w:rsidRDefault="00B24118" w:rsidP="008A7D06">
            <w:pPr>
              <w:ind w:left="-24"/>
              <w:rPr>
                <w:sz w:val="24"/>
              </w:rPr>
            </w:pPr>
            <w:r w:rsidRPr="00BE0D33">
              <w:rPr>
                <w:sz w:val="24"/>
              </w:rPr>
              <w:t>Naïve Bayes</w:t>
            </w:r>
          </w:p>
        </w:tc>
        <w:tc>
          <w:tcPr>
            <w:tcW w:w="1632" w:type="dxa"/>
          </w:tcPr>
          <w:p w14:paraId="130DE8B2" w14:textId="31ACDF18" w:rsidR="00B24118" w:rsidRPr="00BE0D33" w:rsidRDefault="0099017B" w:rsidP="008A7D06">
            <w:pPr>
              <w:ind w:left="-24"/>
              <w:rPr>
                <w:sz w:val="24"/>
              </w:rPr>
            </w:pPr>
            <w:r>
              <w:rPr>
                <w:sz w:val="24"/>
              </w:rPr>
              <w:t>76</w:t>
            </w:r>
            <w:r w:rsidR="00B24118" w:rsidRPr="00BE0D33">
              <w:rPr>
                <w:sz w:val="24"/>
              </w:rPr>
              <w:t>%</w:t>
            </w:r>
          </w:p>
        </w:tc>
        <w:tc>
          <w:tcPr>
            <w:tcW w:w="1488" w:type="dxa"/>
          </w:tcPr>
          <w:p w14:paraId="17A4BFBF" w14:textId="75188597" w:rsidR="00B24118" w:rsidRPr="00BE0D33" w:rsidRDefault="00240D99" w:rsidP="008A7D06">
            <w:pPr>
              <w:ind w:left="-24"/>
              <w:rPr>
                <w:sz w:val="24"/>
              </w:rPr>
            </w:pPr>
            <w:r>
              <w:rPr>
                <w:sz w:val="24"/>
              </w:rPr>
              <w:t>0.</w:t>
            </w:r>
            <w:r w:rsidR="000C3C6C">
              <w:rPr>
                <w:sz w:val="24"/>
              </w:rPr>
              <w:t>75</w:t>
            </w:r>
          </w:p>
        </w:tc>
        <w:tc>
          <w:tcPr>
            <w:tcW w:w="1476" w:type="dxa"/>
          </w:tcPr>
          <w:p w14:paraId="265CB604" w14:textId="6E30D9CA" w:rsidR="00B24118" w:rsidRPr="00BE0D33" w:rsidRDefault="00B24118" w:rsidP="008A7D06">
            <w:pPr>
              <w:ind w:left="-24"/>
              <w:rPr>
                <w:sz w:val="24"/>
              </w:rPr>
            </w:pPr>
            <w:r w:rsidRPr="00BE0D33">
              <w:rPr>
                <w:sz w:val="24"/>
              </w:rPr>
              <w:t>0</w:t>
            </w:r>
            <w:r w:rsidR="00240D99">
              <w:rPr>
                <w:sz w:val="24"/>
              </w:rPr>
              <w:t>.</w:t>
            </w:r>
            <w:r w:rsidR="0025561D">
              <w:rPr>
                <w:sz w:val="24"/>
              </w:rPr>
              <w:t>66</w:t>
            </w:r>
          </w:p>
        </w:tc>
        <w:tc>
          <w:tcPr>
            <w:tcW w:w="1272" w:type="dxa"/>
          </w:tcPr>
          <w:p w14:paraId="4DBF70B3" w14:textId="330CC6C0" w:rsidR="00B24118" w:rsidRPr="00BE0D33" w:rsidRDefault="00240D99" w:rsidP="008A7D06">
            <w:pPr>
              <w:ind w:left="-24"/>
              <w:rPr>
                <w:sz w:val="24"/>
              </w:rPr>
            </w:pPr>
            <w:r>
              <w:rPr>
                <w:sz w:val="24"/>
              </w:rPr>
              <w:t>0.</w:t>
            </w:r>
            <w:r w:rsidR="00CE402D">
              <w:rPr>
                <w:sz w:val="24"/>
              </w:rPr>
              <w:t>70</w:t>
            </w:r>
          </w:p>
        </w:tc>
      </w:tr>
      <w:tr w:rsidR="00B24118" w:rsidRPr="00BE0D33" w14:paraId="755A6801" w14:textId="77777777" w:rsidTr="008A7D06">
        <w:trPr>
          <w:trHeight w:val="540"/>
        </w:trPr>
        <w:tc>
          <w:tcPr>
            <w:tcW w:w="1524" w:type="dxa"/>
          </w:tcPr>
          <w:p w14:paraId="4BD11152" w14:textId="77777777" w:rsidR="00B24118" w:rsidRPr="00BE0D33" w:rsidRDefault="00B24118" w:rsidP="008A7D06">
            <w:pPr>
              <w:ind w:left="-24"/>
              <w:rPr>
                <w:sz w:val="24"/>
              </w:rPr>
            </w:pPr>
            <w:r w:rsidRPr="00BE0D33">
              <w:rPr>
                <w:sz w:val="24"/>
              </w:rPr>
              <w:t>SVM</w:t>
            </w:r>
          </w:p>
        </w:tc>
        <w:tc>
          <w:tcPr>
            <w:tcW w:w="1632" w:type="dxa"/>
          </w:tcPr>
          <w:p w14:paraId="2E9261DD" w14:textId="40572155" w:rsidR="00B24118" w:rsidRPr="00BE0D33" w:rsidRDefault="00082641" w:rsidP="008A7D06">
            <w:pPr>
              <w:ind w:left="-24"/>
              <w:rPr>
                <w:sz w:val="24"/>
              </w:rPr>
            </w:pPr>
            <w:r>
              <w:rPr>
                <w:sz w:val="24"/>
              </w:rPr>
              <w:t>77</w:t>
            </w:r>
            <w:r w:rsidR="00B24118" w:rsidRPr="00BE0D33">
              <w:rPr>
                <w:sz w:val="24"/>
              </w:rPr>
              <w:t>%</w:t>
            </w:r>
          </w:p>
        </w:tc>
        <w:tc>
          <w:tcPr>
            <w:tcW w:w="1488" w:type="dxa"/>
          </w:tcPr>
          <w:p w14:paraId="40C1246A" w14:textId="77777777" w:rsidR="00B24118" w:rsidRPr="00BE0D33" w:rsidRDefault="00240D99" w:rsidP="008A7D06">
            <w:pPr>
              <w:ind w:left="-24"/>
              <w:rPr>
                <w:sz w:val="24"/>
              </w:rPr>
            </w:pPr>
            <w:r>
              <w:rPr>
                <w:sz w:val="24"/>
              </w:rPr>
              <w:t>0.78</w:t>
            </w:r>
          </w:p>
        </w:tc>
        <w:tc>
          <w:tcPr>
            <w:tcW w:w="1476" w:type="dxa"/>
          </w:tcPr>
          <w:p w14:paraId="4C9EDB23" w14:textId="6C03DD64" w:rsidR="00B24118" w:rsidRPr="00BE0D33" w:rsidRDefault="00240D99" w:rsidP="008A7D06">
            <w:pPr>
              <w:ind w:left="-24"/>
              <w:rPr>
                <w:sz w:val="24"/>
              </w:rPr>
            </w:pPr>
            <w:r>
              <w:rPr>
                <w:sz w:val="24"/>
              </w:rPr>
              <w:t>0.</w:t>
            </w:r>
            <w:r w:rsidR="00DD6CFD">
              <w:rPr>
                <w:sz w:val="24"/>
              </w:rPr>
              <w:t>64</w:t>
            </w:r>
          </w:p>
        </w:tc>
        <w:tc>
          <w:tcPr>
            <w:tcW w:w="1272" w:type="dxa"/>
          </w:tcPr>
          <w:p w14:paraId="0549A563" w14:textId="520D933D" w:rsidR="00B24118" w:rsidRPr="00BE0D33" w:rsidRDefault="00240D99" w:rsidP="008A7D06">
            <w:pPr>
              <w:ind w:left="-24"/>
              <w:rPr>
                <w:sz w:val="24"/>
              </w:rPr>
            </w:pPr>
            <w:r>
              <w:rPr>
                <w:sz w:val="24"/>
              </w:rPr>
              <w:t>0.</w:t>
            </w:r>
            <w:r w:rsidR="001D5054">
              <w:rPr>
                <w:sz w:val="24"/>
              </w:rPr>
              <w:t>71</w:t>
            </w:r>
          </w:p>
        </w:tc>
      </w:tr>
      <w:tr w:rsidR="00B24118" w:rsidRPr="00BE0D33" w14:paraId="07E9274A" w14:textId="77777777" w:rsidTr="008A7D06">
        <w:trPr>
          <w:trHeight w:val="540"/>
        </w:trPr>
        <w:tc>
          <w:tcPr>
            <w:tcW w:w="1524" w:type="dxa"/>
          </w:tcPr>
          <w:p w14:paraId="2854F28A" w14:textId="77777777" w:rsidR="00B24118" w:rsidRPr="00BE0D33" w:rsidRDefault="00B24118" w:rsidP="008A7D06">
            <w:pPr>
              <w:ind w:left="-24"/>
              <w:rPr>
                <w:sz w:val="24"/>
              </w:rPr>
            </w:pPr>
            <w:r w:rsidRPr="00BE0D33">
              <w:rPr>
                <w:sz w:val="24"/>
              </w:rPr>
              <w:t>Decision Tree</w:t>
            </w:r>
          </w:p>
        </w:tc>
        <w:tc>
          <w:tcPr>
            <w:tcW w:w="1632" w:type="dxa"/>
          </w:tcPr>
          <w:p w14:paraId="5DE95B7E" w14:textId="44920A65" w:rsidR="00B24118" w:rsidRPr="00BE0D33" w:rsidRDefault="00C97C80" w:rsidP="008A7D06">
            <w:pPr>
              <w:ind w:left="-24"/>
              <w:rPr>
                <w:sz w:val="24"/>
              </w:rPr>
            </w:pPr>
            <w:r>
              <w:rPr>
                <w:sz w:val="24"/>
              </w:rPr>
              <w:t>7</w:t>
            </w:r>
            <w:r w:rsidR="00337A81">
              <w:rPr>
                <w:sz w:val="24"/>
              </w:rPr>
              <w:t>4</w:t>
            </w:r>
            <w:r w:rsidR="00B24118" w:rsidRPr="00BE0D33">
              <w:rPr>
                <w:sz w:val="24"/>
              </w:rPr>
              <w:t>%</w:t>
            </w:r>
          </w:p>
        </w:tc>
        <w:tc>
          <w:tcPr>
            <w:tcW w:w="1488" w:type="dxa"/>
          </w:tcPr>
          <w:p w14:paraId="5C67D5ED" w14:textId="5BA0E1A3" w:rsidR="00B24118" w:rsidRPr="00BE0D33" w:rsidRDefault="00240D99" w:rsidP="008A7D06">
            <w:pPr>
              <w:ind w:left="-24"/>
              <w:rPr>
                <w:sz w:val="24"/>
              </w:rPr>
            </w:pPr>
            <w:r>
              <w:rPr>
                <w:sz w:val="24"/>
              </w:rPr>
              <w:t>0.</w:t>
            </w:r>
            <w:r w:rsidR="00C3616D">
              <w:rPr>
                <w:sz w:val="24"/>
              </w:rPr>
              <w:t>73</w:t>
            </w:r>
          </w:p>
        </w:tc>
        <w:tc>
          <w:tcPr>
            <w:tcW w:w="1476" w:type="dxa"/>
          </w:tcPr>
          <w:p w14:paraId="1686C72F" w14:textId="53CB6B87" w:rsidR="00B24118" w:rsidRPr="00BE0D33" w:rsidRDefault="00240D99" w:rsidP="008A7D06">
            <w:pPr>
              <w:ind w:left="-24"/>
              <w:rPr>
                <w:sz w:val="24"/>
              </w:rPr>
            </w:pPr>
            <w:r>
              <w:rPr>
                <w:sz w:val="24"/>
              </w:rPr>
              <w:t>0.</w:t>
            </w:r>
            <w:r w:rsidR="005A3FB8">
              <w:rPr>
                <w:sz w:val="24"/>
              </w:rPr>
              <w:t>63</w:t>
            </w:r>
          </w:p>
        </w:tc>
        <w:tc>
          <w:tcPr>
            <w:tcW w:w="1272" w:type="dxa"/>
          </w:tcPr>
          <w:p w14:paraId="4B9400A2" w14:textId="4E44EF69" w:rsidR="00B24118" w:rsidRPr="00BE0D33" w:rsidRDefault="00240D99" w:rsidP="008A7D06">
            <w:pPr>
              <w:ind w:left="-24"/>
              <w:rPr>
                <w:sz w:val="24"/>
              </w:rPr>
            </w:pPr>
            <w:r>
              <w:rPr>
                <w:sz w:val="24"/>
              </w:rPr>
              <w:t>0.</w:t>
            </w:r>
            <w:r w:rsidR="001E157F">
              <w:rPr>
                <w:sz w:val="24"/>
              </w:rPr>
              <w:t>67</w:t>
            </w:r>
          </w:p>
        </w:tc>
      </w:tr>
      <w:tr w:rsidR="00B24118" w:rsidRPr="00BE0D33" w14:paraId="3340F6FF" w14:textId="77777777" w:rsidTr="008A7D06">
        <w:trPr>
          <w:trHeight w:val="540"/>
        </w:trPr>
        <w:tc>
          <w:tcPr>
            <w:tcW w:w="1524" w:type="dxa"/>
          </w:tcPr>
          <w:p w14:paraId="1694EC98" w14:textId="77777777" w:rsidR="00B24118" w:rsidRPr="00BE0D33" w:rsidRDefault="00B24118" w:rsidP="008A7D06">
            <w:pPr>
              <w:ind w:left="-24"/>
              <w:rPr>
                <w:sz w:val="24"/>
              </w:rPr>
            </w:pPr>
            <w:r w:rsidRPr="00BE0D33">
              <w:rPr>
                <w:sz w:val="24"/>
              </w:rPr>
              <w:t>Random Forest</w:t>
            </w:r>
          </w:p>
        </w:tc>
        <w:tc>
          <w:tcPr>
            <w:tcW w:w="1632" w:type="dxa"/>
          </w:tcPr>
          <w:p w14:paraId="6A454B39" w14:textId="3918420A" w:rsidR="00B24118" w:rsidRPr="00BE0D33" w:rsidRDefault="00240D99" w:rsidP="008A7D06">
            <w:pPr>
              <w:ind w:left="-24"/>
              <w:rPr>
                <w:sz w:val="24"/>
              </w:rPr>
            </w:pPr>
            <w:r>
              <w:rPr>
                <w:sz w:val="24"/>
              </w:rPr>
              <w:t>8</w:t>
            </w:r>
            <w:r w:rsidR="00784A8D">
              <w:rPr>
                <w:sz w:val="24"/>
              </w:rPr>
              <w:t>2</w:t>
            </w:r>
            <w:r w:rsidR="00B24118" w:rsidRPr="00BE0D33">
              <w:rPr>
                <w:sz w:val="24"/>
              </w:rPr>
              <w:t>%</w:t>
            </w:r>
          </w:p>
        </w:tc>
        <w:tc>
          <w:tcPr>
            <w:tcW w:w="1488" w:type="dxa"/>
          </w:tcPr>
          <w:p w14:paraId="7F63B8E6" w14:textId="396BE72B" w:rsidR="00B24118" w:rsidRPr="00BE0D33" w:rsidRDefault="00240D99" w:rsidP="008A7D06">
            <w:pPr>
              <w:ind w:left="-24"/>
              <w:rPr>
                <w:sz w:val="24"/>
              </w:rPr>
            </w:pPr>
            <w:r>
              <w:rPr>
                <w:sz w:val="24"/>
              </w:rPr>
              <w:t>0.8</w:t>
            </w:r>
            <w:r w:rsidR="00A93001">
              <w:rPr>
                <w:sz w:val="24"/>
              </w:rPr>
              <w:t>6</w:t>
            </w:r>
          </w:p>
        </w:tc>
        <w:tc>
          <w:tcPr>
            <w:tcW w:w="1476" w:type="dxa"/>
          </w:tcPr>
          <w:p w14:paraId="2FB93EAD" w14:textId="357BAB18" w:rsidR="00B24118" w:rsidRPr="00BE0D33" w:rsidRDefault="00240D99" w:rsidP="008A7D06">
            <w:pPr>
              <w:ind w:left="-24"/>
              <w:rPr>
                <w:sz w:val="24"/>
              </w:rPr>
            </w:pPr>
            <w:r>
              <w:rPr>
                <w:sz w:val="24"/>
              </w:rPr>
              <w:t>0.</w:t>
            </w:r>
            <w:r w:rsidR="00B16F1E">
              <w:rPr>
                <w:sz w:val="24"/>
              </w:rPr>
              <w:t>71</w:t>
            </w:r>
          </w:p>
        </w:tc>
        <w:tc>
          <w:tcPr>
            <w:tcW w:w="1272" w:type="dxa"/>
          </w:tcPr>
          <w:p w14:paraId="70A634B5" w14:textId="5BA9AB6F" w:rsidR="00B24118" w:rsidRPr="00BE0D33" w:rsidRDefault="00240D99" w:rsidP="008A7D06">
            <w:pPr>
              <w:ind w:left="-24"/>
              <w:rPr>
                <w:sz w:val="24"/>
              </w:rPr>
            </w:pPr>
            <w:r>
              <w:rPr>
                <w:sz w:val="24"/>
              </w:rPr>
              <w:t>0.</w:t>
            </w:r>
            <w:r w:rsidR="00CD64EB">
              <w:rPr>
                <w:sz w:val="24"/>
              </w:rPr>
              <w:t>77</w:t>
            </w:r>
          </w:p>
        </w:tc>
      </w:tr>
    </w:tbl>
    <w:p w14:paraId="5E505633" w14:textId="77777777" w:rsidR="00B24118" w:rsidRDefault="00B24118" w:rsidP="00B24118"/>
    <w:p w14:paraId="4B07B9E5" w14:textId="4AAAB257" w:rsidR="00240D99" w:rsidRDefault="00240D99" w:rsidP="00B24118">
      <w:pPr>
        <w:rPr>
          <w:noProof/>
        </w:rPr>
      </w:pPr>
    </w:p>
    <w:p w14:paraId="118894F1" w14:textId="3FC69327" w:rsidR="001850EC" w:rsidRDefault="001850EC" w:rsidP="00B24118">
      <w:pPr>
        <w:rPr>
          <w:noProof/>
        </w:rPr>
      </w:pPr>
    </w:p>
    <w:p w14:paraId="40082273" w14:textId="131E631B" w:rsidR="001850EC" w:rsidRDefault="001850EC" w:rsidP="00B24118">
      <w:pPr>
        <w:rPr>
          <w:noProof/>
        </w:rPr>
      </w:pPr>
    </w:p>
    <w:p w14:paraId="0FCCC7AC" w14:textId="2BC1B882" w:rsidR="001850EC" w:rsidRDefault="001850EC" w:rsidP="00B24118">
      <w:r>
        <w:rPr>
          <w:noProof/>
        </w:rPr>
        <w:lastRenderedPageBreak/>
        <w:drawing>
          <wp:inline distT="0" distB="0" distL="0" distR="0" wp14:anchorId="2B2FACE7" wp14:editId="19820335">
            <wp:extent cx="5932805" cy="3466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466465"/>
                    </a:xfrm>
                    <a:prstGeom prst="rect">
                      <a:avLst/>
                    </a:prstGeom>
                    <a:noFill/>
                    <a:ln>
                      <a:noFill/>
                    </a:ln>
                  </pic:spPr>
                </pic:pic>
              </a:graphicData>
            </a:graphic>
          </wp:inline>
        </w:drawing>
      </w:r>
    </w:p>
    <w:p w14:paraId="02735818" w14:textId="77777777" w:rsidR="00695018" w:rsidRDefault="00695018" w:rsidP="00695018">
      <w:pPr>
        <w:jc w:val="center"/>
      </w:pPr>
      <w:r>
        <w:t>Fig: ROC and AUC</w:t>
      </w:r>
    </w:p>
    <w:p w14:paraId="1E07324A" w14:textId="77777777" w:rsidR="00B24118" w:rsidRPr="002509C1" w:rsidRDefault="00B24118" w:rsidP="00B24118">
      <w:pPr>
        <w:rPr>
          <w:sz w:val="28"/>
          <w:szCs w:val="28"/>
        </w:rPr>
      </w:pPr>
      <w:r w:rsidRPr="002509C1">
        <w:rPr>
          <w:sz w:val="28"/>
          <w:szCs w:val="28"/>
        </w:rPr>
        <w:t xml:space="preserve">We have seen different performance metrics from different machine learning algorithm. It clearly shows that no one classification can outright perform better than the other algorithms. Each has some advantage and disadvantage depending on the data preparation, data cleaning, etc. A way to improve the performance of the models could be ensemble method, where we can join multiple classification algorithms together. </w:t>
      </w:r>
    </w:p>
    <w:p w14:paraId="6899BEE7" w14:textId="41D02C2B" w:rsidR="00047AA0" w:rsidRDefault="00047AA0" w:rsidP="00B24118"/>
    <w:p w14:paraId="6A719CDA" w14:textId="77777777" w:rsidR="00B24118" w:rsidRPr="002509C1" w:rsidRDefault="00B24118" w:rsidP="00B24118">
      <w:pPr>
        <w:rPr>
          <w:b/>
          <w:sz w:val="32"/>
          <w:szCs w:val="32"/>
        </w:rPr>
      </w:pPr>
      <w:r w:rsidRPr="002509C1">
        <w:rPr>
          <w:b/>
          <w:sz w:val="32"/>
          <w:szCs w:val="32"/>
        </w:rPr>
        <w:t>Conclusion:</w:t>
      </w:r>
    </w:p>
    <w:p w14:paraId="239B52C1" w14:textId="77777777" w:rsidR="00B24118" w:rsidRDefault="00B24118" w:rsidP="00B24118"/>
    <w:p w14:paraId="18C27DBF" w14:textId="2E1B0D7B" w:rsidR="00B24118" w:rsidRPr="002509C1" w:rsidRDefault="002509C1" w:rsidP="00B24118">
      <w:pPr>
        <w:rPr>
          <w:sz w:val="28"/>
          <w:szCs w:val="28"/>
        </w:rPr>
      </w:pPr>
      <w:r>
        <w:rPr>
          <w:sz w:val="28"/>
          <w:szCs w:val="28"/>
        </w:rPr>
        <w:t>The five</w:t>
      </w:r>
      <w:r w:rsidR="00B24118" w:rsidRPr="002509C1">
        <w:rPr>
          <w:sz w:val="28"/>
          <w:szCs w:val="28"/>
        </w:rPr>
        <w:t xml:space="preserve"> algorithms were implemented on the dataset from Kaggle and I will be using Machine Learning to predict whether any person will suffer or is suffering from heart disease.  The observation was that Random Forest Classifie</w:t>
      </w:r>
      <w:r w:rsidR="006F687D" w:rsidRPr="002509C1">
        <w:rPr>
          <w:sz w:val="28"/>
          <w:szCs w:val="28"/>
        </w:rPr>
        <w:t>r has the highest accuracy of 8</w:t>
      </w:r>
      <w:r w:rsidR="008039F0">
        <w:rPr>
          <w:sz w:val="28"/>
          <w:szCs w:val="28"/>
        </w:rPr>
        <w:t>5</w:t>
      </w:r>
      <w:r w:rsidR="00B24118" w:rsidRPr="002509C1">
        <w:rPr>
          <w:sz w:val="28"/>
          <w:szCs w:val="28"/>
        </w:rPr>
        <w:t>.</w:t>
      </w:r>
      <w:r w:rsidR="008039F0">
        <w:rPr>
          <w:sz w:val="28"/>
          <w:szCs w:val="28"/>
        </w:rPr>
        <w:t>3</w:t>
      </w:r>
      <w:r w:rsidR="00B24118" w:rsidRPr="002509C1">
        <w:rPr>
          <w:sz w:val="28"/>
          <w:szCs w:val="28"/>
        </w:rPr>
        <w:t>% however</w:t>
      </w:r>
      <w:r w:rsidR="008039F0">
        <w:rPr>
          <w:sz w:val="28"/>
          <w:szCs w:val="28"/>
        </w:rPr>
        <w:t xml:space="preserve"> Naïve Bayes </w:t>
      </w:r>
      <w:r w:rsidRPr="002509C1">
        <w:rPr>
          <w:sz w:val="28"/>
          <w:szCs w:val="28"/>
        </w:rPr>
        <w:t>has</w:t>
      </w:r>
      <w:r w:rsidR="006F687D" w:rsidRPr="002509C1">
        <w:rPr>
          <w:sz w:val="28"/>
          <w:szCs w:val="28"/>
        </w:rPr>
        <w:t xml:space="preserve"> a good accuracy of 8</w:t>
      </w:r>
      <w:r w:rsidR="008039F0">
        <w:rPr>
          <w:sz w:val="28"/>
          <w:szCs w:val="28"/>
        </w:rPr>
        <w:t>1</w:t>
      </w:r>
      <w:r w:rsidR="00B24118" w:rsidRPr="002509C1">
        <w:rPr>
          <w:sz w:val="28"/>
          <w:szCs w:val="28"/>
        </w:rPr>
        <w:t>.</w:t>
      </w:r>
      <w:r w:rsidR="008039F0">
        <w:rPr>
          <w:sz w:val="28"/>
          <w:szCs w:val="28"/>
        </w:rPr>
        <w:t>3</w:t>
      </w:r>
      <w:r w:rsidR="00B24118" w:rsidRPr="002509C1">
        <w:rPr>
          <w:sz w:val="28"/>
          <w:szCs w:val="28"/>
        </w:rPr>
        <w:t>% and if the dataset is larger, the computational costs of the Random Forest Classifier will increase.</w:t>
      </w:r>
      <w:r w:rsidR="00240D99" w:rsidRPr="002509C1">
        <w:rPr>
          <w:sz w:val="28"/>
          <w:szCs w:val="28"/>
        </w:rPr>
        <w:t xml:space="preserve"> In future, we can collect latest data from local hospitals or international organizations and train our models better. </w:t>
      </w:r>
    </w:p>
    <w:sectPr w:rsidR="00B24118" w:rsidRPr="0025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CF4"/>
    <w:rsid w:val="00003CF7"/>
    <w:rsid w:val="00047AA0"/>
    <w:rsid w:val="00082641"/>
    <w:rsid w:val="00090CF4"/>
    <w:rsid w:val="00091B4C"/>
    <w:rsid w:val="00095DF8"/>
    <w:rsid w:val="000C3C6C"/>
    <w:rsid w:val="00136C9D"/>
    <w:rsid w:val="001850EC"/>
    <w:rsid w:val="001A7C05"/>
    <w:rsid w:val="001D5054"/>
    <w:rsid w:val="001E157F"/>
    <w:rsid w:val="001F45BC"/>
    <w:rsid w:val="00216CB4"/>
    <w:rsid w:val="00225D1F"/>
    <w:rsid w:val="0023387E"/>
    <w:rsid w:val="0023634A"/>
    <w:rsid w:val="00240D99"/>
    <w:rsid w:val="002509C1"/>
    <w:rsid w:val="0025561D"/>
    <w:rsid w:val="002E0564"/>
    <w:rsid w:val="00337A81"/>
    <w:rsid w:val="00371BDB"/>
    <w:rsid w:val="0039179A"/>
    <w:rsid w:val="003E66D0"/>
    <w:rsid w:val="004216C4"/>
    <w:rsid w:val="0042687A"/>
    <w:rsid w:val="00432D67"/>
    <w:rsid w:val="00440403"/>
    <w:rsid w:val="00493B5C"/>
    <w:rsid w:val="00504923"/>
    <w:rsid w:val="00555C5C"/>
    <w:rsid w:val="00556764"/>
    <w:rsid w:val="0056211A"/>
    <w:rsid w:val="005A3FB8"/>
    <w:rsid w:val="005C1612"/>
    <w:rsid w:val="005C3E6C"/>
    <w:rsid w:val="00605FDC"/>
    <w:rsid w:val="00606696"/>
    <w:rsid w:val="00622C9B"/>
    <w:rsid w:val="00695018"/>
    <w:rsid w:val="006B6A3D"/>
    <w:rsid w:val="006D7D84"/>
    <w:rsid w:val="006F687D"/>
    <w:rsid w:val="00735B53"/>
    <w:rsid w:val="00784A8D"/>
    <w:rsid w:val="0079035F"/>
    <w:rsid w:val="007B2935"/>
    <w:rsid w:val="007E537F"/>
    <w:rsid w:val="008039F0"/>
    <w:rsid w:val="0089510D"/>
    <w:rsid w:val="008B3B73"/>
    <w:rsid w:val="008F6C2B"/>
    <w:rsid w:val="00952B95"/>
    <w:rsid w:val="00954034"/>
    <w:rsid w:val="009735FE"/>
    <w:rsid w:val="00984349"/>
    <w:rsid w:val="0099017B"/>
    <w:rsid w:val="009D6830"/>
    <w:rsid w:val="00A833CE"/>
    <w:rsid w:val="00A93001"/>
    <w:rsid w:val="00B060FA"/>
    <w:rsid w:val="00B16F1E"/>
    <w:rsid w:val="00B24118"/>
    <w:rsid w:val="00BC45E0"/>
    <w:rsid w:val="00BE55CE"/>
    <w:rsid w:val="00C34C1C"/>
    <w:rsid w:val="00C3616D"/>
    <w:rsid w:val="00C604D9"/>
    <w:rsid w:val="00C72F75"/>
    <w:rsid w:val="00C95DAE"/>
    <w:rsid w:val="00C97C80"/>
    <w:rsid w:val="00CC3DD3"/>
    <w:rsid w:val="00CD64EB"/>
    <w:rsid w:val="00CE402D"/>
    <w:rsid w:val="00CE6F9D"/>
    <w:rsid w:val="00D04EB6"/>
    <w:rsid w:val="00D12DB0"/>
    <w:rsid w:val="00D16766"/>
    <w:rsid w:val="00DD6CFD"/>
    <w:rsid w:val="00E23F88"/>
    <w:rsid w:val="00E556CD"/>
    <w:rsid w:val="00E70452"/>
    <w:rsid w:val="00EA4E77"/>
    <w:rsid w:val="00EC5E64"/>
    <w:rsid w:val="00ED2A7C"/>
    <w:rsid w:val="00F93CB7"/>
    <w:rsid w:val="00FD604F"/>
    <w:rsid w:val="00FE2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BBD3"/>
  <w15:chartTrackingRefBased/>
  <w15:docId w15:val="{EE6F5383-3C6B-4A97-A89B-A91E9549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1B4C"/>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643">
      <w:bodyDiv w:val="1"/>
      <w:marLeft w:val="0"/>
      <w:marRight w:val="0"/>
      <w:marTop w:val="0"/>
      <w:marBottom w:val="0"/>
      <w:divBdr>
        <w:top w:val="none" w:sz="0" w:space="0" w:color="auto"/>
        <w:left w:val="none" w:sz="0" w:space="0" w:color="auto"/>
        <w:bottom w:val="none" w:sz="0" w:space="0" w:color="auto"/>
        <w:right w:val="none" w:sz="0" w:space="0" w:color="auto"/>
      </w:divBdr>
    </w:div>
    <w:div w:id="113407395">
      <w:bodyDiv w:val="1"/>
      <w:marLeft w:val="0"/>
      <w:marRight w:val="0"/>
      <w:marTop w:val="0"/>
      <w:marBottom w:val="0"/>
      <w:divBdr>
        <w:top w:val="none" w:sz="0" w:space="0" w:color="auto"/>
        <w:left w:val="none" w:sz="0" w:space="0" w:color="auto"/>
        <w:bottom w:val="none" w:sz="0" w:space="0" w:color="auto"/>
        <w:right w:val="none" w:sz="0" w:space="0" w:color="auto"/>
      </w:divBdr>
    </w:div>
    <w:div w:id="818350594">
      <w:bodyDiv w:val="1"/>
      <w:marLeft w:val="0"/>
      <w:marRight w:val="0"/>
      <w:marTop w:val="0"/>
      <w:marBottom w:val="0"/>
      <w:divBdr>
        <w:top w:val="none" w:sz="0" w:space="0" w:color="auto"/>
        <w:left w:val="none" w:sz="0" w:space="0" w:color="auto"/>
        <w:bottom w:val="none" w:sz="0" w:space="0" w:color="auto"/>
        <w:right w:val="none" w:sz="0" w:space="0" w:color="auto"/>
      </w:divBdr>
    </w:div>
    <w:div w:id="1046222574">
      <w:bodyDiv w:val="1"/>
      <w:marLeft w:val="0"/>
      <w:marRight w:val="0"/>
      <w:marTop w:val="0"/>
      <w:marBottom w:val="0"/>
      <w:divBdr>
        <w:top w:val="none" w:sz="0" w:space="0" w:color="auto"/>
        <w:left w:val="none" w:sz="0" w:space="0" w:color="auto"/>
        <w:bottom w:val="none" w:sz="0" w:space="0" w:color="auto"/>
        <w:right w:val="none" w:sz="0" w:space="0" w:color="auto"/>
      </w:divBdr>
    </w:div>
    <w:div w:id="1117989644">
      <w:bodyDiv w:val="1"/>
      <w:marLeft w:val="0"/>
      <w:marRight w:val="0"/>
      <w:marTop w:val="0"/>
      <w:marBottom w:val="0"/>
      <w:divBdr>
        <w:top w:val="none" w:sz="0" w:space="0" w:color="auto"/>
        <w:left w:val="none" w:sz="0" w:space="0" w:color="auto"/>
        <w:bottom w:val="none" w:sz="0" w:space="0" w:color="auto"/>
        <w:right w:val="none" w:sz="0" w:space="0" w:color="auto"/>
      </w:divBdr>
    </w:div>
    <w:div w:id="20645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Md Abir Hossain</cp:lastModifiedBy>
  <cp:revision>82</cp:revision>
  <dcterms:created xsi:type="dcterms:W3CDTF">2021-09-23T13:58:00Z</dcterms:created>
  <dcterms:modified xsi:type="dcterms:W3CDTF">2021-09-23T17:17:00Z</dcterms:modified>
</cp:coreProperties>
</file>