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w5z014cdzs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1zlghp7x9pq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Innovative Mobile App Development in Bangladesh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r7gpx9xs1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Powered by SOFENS – Where Your App Ideas Come to Life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Are you looking to build a powerful mobile app that drives engagement, delivers results, and scales your business? At </w:t>
      </w:r>
      <w:r w:rsidDel="00000000" w:rsidR="00000000" w:rsidRPr="00000000">
        <w:rPr>
          <w:b w:val="1"/>
          <w:rtl w:val="0"/>
        </w:rPr>
        <w:t xml:space="preserve">SOFENS</w:t>
      </w:r>
      <w:r w:rsidDel="00000000" w:rsidR="00000000" w:rsidRPr="00000000">
        <w:rPr>
          <w:rtl w:val="0"/>
        </w:rPr>
        <w:t xml:space="preserve">, Bangladesh’s leading mobile app development company, we transform your ideas into world-class Android, iOS, and Hybrid applications tailored to your business needs.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over 100+ successful projects delivered across diverse industries, our mobile solutions are built on creativity, performance, and user satisfaction. From startups to enterprises, we build apps that make an impact.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l212pitjzt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What is Mobile App Development?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Mobile App Development</w:t>
      </w:r>
      <w:r w:rsidDel="00000000" w:rsidR="00000000" w:rsidRPr="00000000">
        <w:rPr>
          <w:rtl w:val="0"/>
        </w:rPr>
        <w:t xml:space="preserve"> is the process of designing, coding, testing, and launching software applications for devices like smartphones and tablets. These apps serve a wide range of functions — from communication and productivity to entertainment, e-commerce, education, and more.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SOFENS</w:t>
      </w:r>
      <w:r w:rsidDel="00000000" w:rsidR="00000000" w:rsidRPr="00000000">
        <w:rPr>
          <w:rtl w:val="0"/>
        </w:rPr>
        <w:t xml:space="preserve">, we develop: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Native Apps</w:t>
      </w:r>
      <w:r w:rsidDel="00000000" w:rsidR="00000000" w:rsidRPr="00000000">
        <w:rPr>
          <w:rtl w:val="0"/>
        </w:rPr>
        <w:t xml:space="preserve"> for Android (Java/Kotlin) and iOS (Swift/Objective-C)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Hybrid Apps</w:t>
      </w:r>
      <w:r w:rsidDel="00000000" w:rsidR="00000000" w:rsidRPr="00000000">
        <w:rPr>
          <w:rtl w:val="0"/>
        </w:rPr>
        <w:t xml:space="preserve"> using React Native, Flutter, and Ionic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Progressive Web Apps (PWAs)</w:t>
      </w:r>
      <w:r w:rsidDel="00000000" w:rsidR="00000000" w:rsidRPr="00000000">
        <w:rPr>
          <w:rtl w:val="0"/>
        </w:rPr>
        <w:t xml:space="preserve"> that run smoothly on any browser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app we create is engineered for </w:t>
      </w:r>
      <w:r w:rsidDel="00000000" w:rsidR="00000000" w:rsidRPr="00000000">
        <w:rPr>
          <w:b w:val="1"/>
          <w:rtl w:val="0"/>
        </w:rPr>
        <w:t xml:space="preserve">seamless performance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intuitive UX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maximum ROI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fqh01cn3o0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Are the Benefits of Our Mobile App Development Solutions?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Exclusivity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Flexibility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Wider reach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convenience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 marketing channel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loyalty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 data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Accessible to customers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Smooth navigation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Glitch-free performance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maintenance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Cohesive brand identity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5gbdptlxq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Mobile App Development Services Do We Offer?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develop all types of apps for various industries, including entertainment, retail, healthcare, education, corporate, religious, fast food, banking, and more. Below is a list of apps we can create for your business: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Mobile Game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AR/VR App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Ecommerce App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Educational or E-learning App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HR Management App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Food Delivery App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Transport or Ride-Sharing App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Islamic App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Restaurant App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Point of Sales (POS) App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Banking App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E-ticket App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Hostel Management or Accommodation App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Management or Inventory App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E-book App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Doctor's Appointment App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News App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Media App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Utility App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Language Translation App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Traffic or Weather App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Travel Booking App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Sales &amp; Account App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 app you have in mind is not listed, don’t worry. Our expert team of app developers is always ready to take on the challenge of a new platform. Simply provide us with detailed information about the functions you want the app to serve, and we will get started right away.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vn9yitl46w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Why Choose SOFENS for Mobile App Development?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a45tfnoo3w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Proven Expertise &amp; Experience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We’ve delivered 100+ mobile apps across industries like eCommerce, finance, education, healthcare, logistics, gaming, and more. Our experience means fewer mistakes, faster development, and better results.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7rxm6l5thy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Competitive Pricing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High-quality apps, affordable pricing — SOFENS offers premium services at a cost that suits your budget. No hidden fees, no compromises.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281so3jjv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Full-Stack Development Team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expert developers and UI/UX designers to QA testers, SEO specialists, and content creators, our in-house team ensures your app looks great, performs flawlessly, and converts users into loyal customers.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kq80567if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Multilingual Customer Support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dedicated support team communicates fluently in </w:t>
      </w:r>
      <w:r w:rsidDel="00000000" w:rsidR="00000000" w:rsidRPr="00000000">
        <w:rPr>
          <w:b w:val="1"/>
          <w:rtl w:val="0"/>
        </w:rPr>
        <w:t xml:space="preserve">English and Bangla</w:t>
      </w:r>
      <w:r w:rsidDel="00000000" w:rsidR="00000000" w:rsidRPr="00000000">
        <w:rPr>
          <w:rtl w:val="0"/>
        </w:rPr>
        <w:t xml:space="preserve">, ensuring your queries are answered quickly and clearly — before, during, and after the development process.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xlsbnl6p0f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Cutting-Edge Technologies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stay updated with the latest frameworks, libraries, and tools — from Swift, Kotlin, Flutter, and Dart to React Native, Node.js, Firebase, and more.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b9mxn7ef4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Performance-Driven Solutions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prioritize </w:t>
      </w:r>
      <w:r w:rsidDel="00000000" w:rsidR="00000000" w:rsidRPr="00000000">
        <w:rPr>
          <w:b w:val="1"/>
          <w:rtl w:val="0"/>
        </w:rPr>
        <w:t xml:space="preserve">bug-free 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fast load time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smooth navigation</w:t>
      </w:r>
      <w:r w:rsidDel="00000000" w:rsidR="00000000" w:rsidRPr="00000000">
        <w:rPr>
          <w:rtl w:val="0"/>
        </w:rPr>
        <w:t xml:space="preserve"> so your users stay engaged and your app ranks high in app stores.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uczsyqh5z3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FAQs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Q: What is the cost of developing a mobile app?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The cost depends on factors such as the app’s complexity, features, platform, and location of the development team. Simpler apps may require a smaller budget, while more advanced ones may involve higher costs. Contact us to discuss your project!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Q: How long does it take to develop a mobile app?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The time frame varies based on the app's features, design, and complexity. Basic apps might take a few weeks, whereas more advanced ones can take several months to complete.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Q: What are the main platforms for mobile app development?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The primary platforms are iOS (Apple devices) and Android. Hybrid development is another option, enabling apps to work across multiple platforms using frameworks like React Native or Flutter.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Q: What programming languages are commonly used in mobile app development?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For iOS, Swift and Objective-C are popular, while Android development typically involves Java and Kotlin. Cross-platform frameworks like React Native use JavaScript, and Flutter relies on Dart.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Q: What is user experience (UX) in mobile app development?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UX refers to how users interact with and perceive an app. It involves design, usability, accessibility, and how well the app addresses user needs.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Q: How are mobile apps tested?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Mobile apps undergo multiple testing stages, including functional, usability, performance, and security testing. Testing tools, emulators, and real devices are used to replicate various scenarios and environments.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Q: What is the difference between a Hybrid App and Native App?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Native apps using platform-specific languages are developed for a specific platform (iOS or Android). Hybrid apps use web technologies (HTML, CSS, and JavaScript) to build a single app that can run on multiple platforms such as iOS, Android, and Windows.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