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25BA" w14:textId="77777777" w:rsidR="007F1DDB" w:rsidRPr="000944D7" w:rsidRDefault="007F1DDB" w:rsidP="007F1DDB">
      <w:pPr>
        <w:rPr>
          <w:rFonts w:ascii="Arial" w:hAnsi="Arial" w:cs="Arial"/>
        </w:rPr>
      </w:pPr>
      <w:r w:rsidRPr="000944D7">
        <w:rPr>
          <w:rFonts w:ascii="Arial" w:hAnsi="Arial" w:cs="Arial"/>
        </w:rPr>
        <w:t>1.Write a blog on difference between Document &amp; Window objects?</w:t>
      </w:r>
    </w:p>
    <w:p w14:paraId="1875FCB5" w14:textId="77777777" w:rsidR="007F1DDB" w:rsidRPr="000944D7" w:rsidRDefault="007F1DDB" w:rsidP="007F1DDB">
      <w:pPr>
        <w:rPr>
          <w:rFonts w:ascii="Arial" w:hAnsi="Arial" w:cs="Arial"/>
        </w:rPr>
      </w:pPr>
    </w:p>
    <w:p w14:paraId="016C5EB6" w14:textId="77777777" w:rsidR="007F1DDB" w:rsidRPr="000944D7" w:rsidRDefault="007F1DDB" w:rsidP="007F1DDB">
      <w:pPr>
        <w:rPr>
          <w:rFonts w:ascii="Arial" w:hAnsi="Arial" w:cs="Arial"/>
        </w:rPr>
      </w:pPr>
      <w:r w:rsidRPr="000944D7">
        <w:rPr>
          <w:rFonts w:ascii="Arial" w:hAnsi="Arial" w:cs="Arial"/>
        </w:rPr>
        <w:t>Document Objects:</w:t>
      </w:r>
    </w:p>
    <w:p w14:paraId="357A0D03" w14:textId="77777777" w:rsidR="007F1DDB" w:rsidRPr="000944D7" w:rsidRDefault="007F1DDB" w:rsidP="007F1DDB">
      <w:pPr>
        <w:rPr>
          <w:rFonts w:ascii="Arial" w:hAnsi="Arial" w:cs="Arial"/>
        </w:rPr>
      </w:pPr>
    </w:p>
    <w:p w14:paraId="2651FBF7" w14:textId="29422AFF" w:rsidR="007F1DDB" w:rsidRDefault="007F1DDB" w:rsidP="007F1DDB">
      <w:pPr>
        <w:rPr>
          <w:rFonts w:ascii="Arial" w:hAnsi="Arial" w:cs="Arial"/>
        </w:rPr>
      </w:pPr>
      <w:r w:rsidRPr="000944D7">
        <w:rPr>
          <w:rFonts w:ascii="Arial" w:hAnsi="Arial" w:cs="Arial"/>
        </w:rPr>
        <w:tab/>
        <w:t xml:space="preserve">        The document object </w:t>
      </w:r>
      <w:r w:rsidRPr="000944D7">
        <w:rPr>
          <w:rFonts w:ascii="Arial" w:hAnsi="Arial" w:cs="Arial"/>
        </w:rPr>
        <w:t>represents</w:t>
      </w:r>
      <w:r w:rsidRPr="000944D7">
        <w:rPr>
          <w:rFonts w:ascii="Arial" w:hAnsi="Arial" w:cs="Arial"/>
        </w:rPr>
        <w:t xml:space="preserve"> a web page that is loaded in the browser. By accessing the document object, we can access the element in the HTML page. With the help of document objects, we can add dynamic content to our web page. The document object can be accessed with a window.</w:t>
      </w:r>
      <w:r w:rsidRPr="000944D7">
        <w:rPr>
          <w:rFonts w:ascii="Arial" w:hAnsi="Arial" w:cs="Arial"/>
        </w:rPr>
        <w:t xml:space="preserve"> </w:t>
      </w:r>
      <w:r w:rsidRPr="000944D7">
        <w:rPr>
          <w:rFonts w:ascii="Arial" w:hAnsi="Arial" w:cs="Arial"/>
        </w:rPr>
        <w:t>document or just document.</w:t>
      </w:r>
    </w:p>
    <w:p w14:paraId="6A784DE7" w14:textId="24518BE2" w:rsidR="000944D7" w:rsidRDefault="000944D7" w:rsidP="007F1DDB">
      <w:pPr>
        <w:rPr>
          <w:rFonts w:ascii="Arial" w:hAnsi="Arial" w:cs="Arial"/>
        </w:rPr>
      </w:pPr>
    </w:p>
    <w:p w14:paraId="67702555" w14:textId="0D94D17D" w:rsidR="000944D7" w:rsidRPr="000944D7" w:rsidRDefault="000944D7" w:rsidP="000944D7">
      <w:pPr>
        <w:rPr>
          <w:rFonts w:ascii="Arial" w:hAnsi="Arial" w:cs="Arial"/>
        </w:rPr>
      </w:pPr>
      <w:r w:rsidRPr="000944D7">
        <w:rPr>
          <w:rFonts w:ascii="Arial" w:hAnsi="Arial" w:cs="Arial"/>
        </w:rPr>
        <w:t>Window Object: The window object is the topmost object of the DOM hierarchy. It represents a browser window or frame that displays the contents of the webpage. Whenever a window appears on the screen to display the contents of the document, the window object is created. </w:t>
      </w:r>
    </w:p>
    <w:p w14:paraId="599BC581" w14:textId="47F4BDD4" w:rsidR="007F1DDB" w:rsidRPr="000944D7" w:rsidRDefault="007F1DDB" w:rsidP="007F1DDB">
      <w:pPr>
        <w:rPr>
          <w:rFonts w:ascii="Arial" w:hAnsi="Arial" w:cs="Arial"/>
        </w:rPr>
      </w:pPr>
    </w:p>
    <w:tbl>
      <w:tblPr>
        <w:tblStyle w:val="TableGrid"/>
        <w:tblW w:w="9356" w:type="dxa"/>
        <w:tblLook w:val="04A0" w:firstRow="1" w:lastRow="0" w:firstColumn="1" w:lastColumn="0" w:noHBand="0" w:noVBand="1"/>
      </w:tblPr>
      <w:tblGrid>
        <w:gridCol w:w="4678"/>
        <w:gridCol w:w="4678"/>
      </w:tblGrid>
      <w:tr w:rsidR="007F1DDB" w:rsidRPr="000944D7" w14:paraId="2E0BEA54" w14:textId="77777777" w:rsidTr="00CD3A84">
        <w:trPr>
          <w:trHeight w:val="962"/>
        </w:trPr>
        <w:tc>
          <w:tcPr>
            <w:tcW w:w="4678" w:type="dxa"/>
          </w:tcPr>
          <w:p w14:paraId="7E46C099" w14:textId="2B3C2504" w:rsidR="007F1DDB" w:rsidRPr="000944D7" w:rsidRDefault="007F1DDB" w:rsidP="007F1DDB">
            <w:pPr>
              <w:pStyle w:val="Heading1"/>
              <w:jc w:val="center"/>
              <w:rPr>
                <w:rFonts w:ascii="Arial" w:hAnsi="Arial" w:cs="Arial"/>
              </w:rPr>
            </w:pPr>
            <w:r w:rsidRPr="000944D7">
              <w:rPr>
                <w:rStyle w:val="Strong"/>
                <w:rFonts w:ascii="Arial" w:hAnsi="Arial" w:cs="Arial"/>
                <w:color w:val="131417"/>
                <w:spacing w:val="2"/>
                <w:bdr w:val="none" w:sz="0" w:space="0" w:color="auto" w:frame="1"/>
              </w:rPr>
              <w:t>D</w:t>
            </w:r>
            <w:r w:rsidRPr="000944D7">
              <w:rPr>
                <w:rStyle w:val="Strong"/>
                <w:rFonts w:ascii="Arial" w:hAnsi="Arial" w:cs="Arial"/>
                <w:color w:val="131417"/>
                <w:spacing w:val="2"/>
                <w:bdr w:val="none" w:sz="0" w:space="0" w:color="auto" w:frame="1"/>
              </w:rPr>
              <w:t>ocument</w:t>
            </w:r>
            <w:r w:rsidRPr="000944D7">
              <w:rPr>
                <w:rStyle w:val="Strong"/>
                <w:rFonts w:ascii="Arial" w:hAnsi="Arial" w:cs="Arial"/>
                <w:color w:val="131417"/>
                <w:spacing w:val="2"/>
                <w:bdr w:val="none" w:sz="0" w:space="0" w:color="auto" w:frame="1"/>
              </w:rPr>
              <w:t xml:space="preserve"> Objects</w:t>
            </w:r>
          </w:p>
          <w:p w14:paraId="0C442DAA" w14:textId="77777777" w:rsidR="007F1DDB" w:rsidRPr="000944D7" w:rsidRDefault="007F1DDB" w:rsidP="007F1DDB">
            <w:pPr>
              <w:pStyle w:val="Heading1"/>
              <w:jc w:val="center"/>
              <w:rPr>
                <w:rFonts w:ascii="Arial" w:hAnsi="Arial" w:cs="Arial"/>
              </w:rPr>
            </w:pPr>
          </w:p>
        </w:tc>
        <w:tc>
          <w:tcPr>
            <w:tcW w:w="4678" w:type="dxa"/>
          </w:tcPr>
          <w:p w14:paraId="2E989153" w14:textId="11B75B92" w:rsidR="007F1DDB" w:rsidRPr="000944D7" w:rsidRDefault="00CD3A84" w:rsidP="00CD3A84">
            <w:pPr>
              <w:pStyle w:val="Heading1"/>
              <w:jc w:val="center"/>
              <w:rPr>
                <w:rFonts w:ascii="Arial" w:hAnsi="Arial" w:cs="Arial"/>
                <w:b/>
                <w:bCs/>
                <w:color w:val="auto"/>
              </w:rPr>
            </w:pPr>
            <w:r w:rsidRPr="000944D7">
              <w:rPr>
                <w:rFonts w:ascii="Arial" w:hAnsi="Arial" w:cs="Arial"/>
                <w:b/>
                <w:bCs/>
                <w:color w:val="auto"/>
              </w:rPr>
              <w:t>Window Objects</w:t>
            </w:r>
          </w:p>
        </w:tc>
      </w:tr>
      <w:tr w:rsidR="007F1DDB" w:rsidRPr="000944D7" w14:paraId="63588C4B" w14:textId="77777777" w:rsidTr="007F1DDB">
        <w:trPr>
          <w:trHeight w:val="1037"/>
        </w:trPr>
        <w:tc>
          <w:tcPr>
            <w:tcW w:w="4678" w:type="dxa"/>
          </w:tcPr>
          <w:p w14:paraId="1A2975CE" w14:textId="4C0013E1" w:rsidR="007F1DDB" w:rsidRPr="000944D7" w:rsidRDefault="00CD3A84" w:rsidP="00CD3A84">
            <w:pPr>
              <w:pStyle w:val="ListParagraph"/>
              <w:numPr>
                <w:ilvl w:val="0"/>
                <w:numId w:val="2"/>
              </w:numPr>
              <w:rPr>
                <w:rFonts w:ascii="Arial" w:hAnsi="Arial" w:cs="Arial"/>
              </w:rPr>
            </w:pPr>
            <w:r w:rsidRPr="000944D7">
              <w:rPr>
                <w:rFonts w:ascii="Arial" w:hAnsi="Arial" w:cs="Arial"/>
              </w:rPr>
              <w:t>It represents any HTML document or web page that is loaded in the browser.</w:t>
            </w:r>
          </w:p>
        </w:tc>
        <w:tc>
          <w:tcPr>
            <w:tcW w:w="4678" w:type="dxa"/>
          </w:tcPr>
          <w:p w14:paraId="439918C8" w14:textId="6016ADA7" w:rsidR="007F1DDB" w:rsidRPr="000944D7" w:rsidRDefault="00CD3A84" w:rsidP="000944D7">
            <w:pPr>
              <w:pStyle w:val="ListParagraph"/>
              <w:numPr>
                <w:ilvl w:val="0"/>
                <w:numId w:val="2"/>
              </w:numPr>
              <w:rPr>
                <w:rFonts w:ascii="Arial" w:hAnsi="Arial" w:cs="Arial"/>
              </w:rPr>
            </w:pPr>
            <w:r w:rsidRPr="000944D7">
              <w:rPr>
                <w:rFonts w:ascii="Arial" w:hAnsi="Arial" w:cs="Arial"/>
              </w:rPr>
              <w:t>It represents a browser window or frame that displays the contents of the web page.</w:t>
            </w:r>
          </w:p>
        </w:tc>
      </w:tr>
      <w:tr w:rsidR="007F1DDB" w:rsidRPr="000944D7" w14:paraId="5CEFACF2" w14:textId="77777777" w:rsidTr="007F1DDB">
        <w:trPr>
          <w:trHeight w:val="1037"/>
        </w:trPr>
        <w:tc>
          <w:tcPr>
            <w:tcW w:w="4678" w:type="dxa"/>
          </w:tcPr>
          <w:p w14:paraId="570AF8B4" w14:textId="42817022" w:rsidR="007F1DDB" w:rsidRPr="000944D7" w:rsidRDefault="00CD3A84" w:rsidP="000944D7">
            <w:pPr>
              <w:pStyle w:val="ListParagraph"/>
              <w:numPr>
                <w:ilvl w:val="0"/>
                <w:numId w:val="2"/>
              </w:numPr>
              <w:rPr>
                <w:rFonts w:ascii="Arial" w:hAnsi="Arial" w:cs="Arial"/>
              </w:rPr>
            </w:pPr>
            <w:r w:rsidRPr="000944D7">
              <w:rPr>
                <w:rFonts w:ascii="Arial" w:hAnsi="Arial" w:cs="Arial"/>
              </w:rPr>
              <w:t>It is loaded inside the window.</w:t>
            </w:r>
          </w:p>
        </w:tc>
        <w:tc>
          <w:tcPr>
            <w:tcW w:w="4678" w:type="dxa"/>
          </w:tcPr>
          <w:p w14:paraId="5AF3FAF7" w14:textId="45F5EBE3" w:rsidR="007F1DDB" w:rsidRPr="000944D7" w:rsidRDefault="00CD3A84" w:rsidP="000944D7">
            <w:pPr>
              <w:pStyle w:val="ListParagraph"/>
              <w:numPr>
                <w:ilvl w:val="0"/>
                <w:numId w:val="2"/>
              </w:numPr>
              <w:rPr>
                <w:rFonts w:ascii="Arial" w:hAnsi="Arial" w:cs="Arial"/>
              </w:rPr>
            </w:pPr>
            <w:r w:rsidRPr="000944D7">
              <w:rPr>
                <w:rFonts w:ascii="Arial" w:hAnsi="Arial" w:cs="Arial"/>
              </w:rPr>
              <w:t>It is the very first object that is loaded in the browser.</w:t>
            </w:r>
          </w:p>
        </w:tc>
      </w:tr>
      <w:tr w:rsidR="007F1DDB" w:rsidRPr="000944D7" w14:paraId="01ECC282" w14:textId="77777777" w:rsidTr="007F1DDB">
        <w:trPr>
          <w:trHeight w:val="999"/>
        </w:trPr>
        <w:tc>
          <w:tcPr>
            <w:tcW w:w="4678" w:type="dxa"/>
          </w:tcPr>
          <w:p w14:paraId="71CAAA3C" w14:textId="6C2A9E77" w:rsidR="007F1DDB" w:rsidRPr="000944D7" w:rsidRDefault="00CD3A84" w:rsidP="000944D7">
            <w:pPr>
              <w:pStyle w:val="ListParagraph"/>
              <w:numPr>
                <w:ilvl w:val="0"/>
                <w:numId w:val="2"/>
              </w:numPr>
              <w:rPr>
                <w:rFonts w:ascii="Arial" w:hAnsi="Arial" w:cs="Arial"/>
              </w:rPr>
            </w:pPr>
            <w:r w:rsidRPr="000944D7">
              <w:rPr>
                <w:rFonts w:ascii="Arial" w:hAnsi="Arial" w:cs="Arial"/>
              </w:rPr>
              <w:t>It is the object of window property.</w:t>
            </w:r>
          </w:p>
        </w:tc>
        <w:tc>
          <w:tcPr>
            <w:tcW w:w="4678" w:type="dxa"/>
          </w:tcPr>
          <w:p w14:paraId="566DDE01" w14:textId="77777777" w:rsidR="007F1DDB" w:rsidRPr="000944D7" w:rsidRDefault="00A6653D" w:rsidP="000944D7">
            <w:pPr>
              <w:pStyle w:val="ListParagraph"/>
              <w:numPr>
                <w:ilvl w:val="0"/>
                <w:numId w:val="2"/>
              </w:numPr>
              <w:rPr>
                <w:rFonts w:ascii="Arial" w:hAnsi="Arial" w:cs="Arial"/>
              </w:rPr>
            </w:pPr>
            <w:r w:rsidRPr="000944D7">
              <w:rPr>
                <w:rFonts w:ascii="Arial" w:hAnsi="Arial" w:cs="Arial"/>
              </w:rPr>
              <w:t>It is the object of the browser.</w:t>
            </w:r>
          </w:p>
          <w:p w14:paraId="06F1B656" w14:textId="0C4C36B9" w:rsidR="00A6653D" w:rsidRPr="000944D7" w:rsidRDefault="00A6653D" w:rsidP="000944D7">
            <w:pPr>
              <w:rPr>
                <w:rFonts w:ascii="Arial" w:hAnsi="Arial" w:cs="Arial"/>
              </w:rPr>
            </w:pPr>
          </w:p>
        </w:tc>
      </w:tr>
      <w:tr w:rsidR="007F1DDB" w:rsidRPr="000944D7" w14:paraId="3F7E3F82" w14:textId="77777777" w:rsidTr="007F1DDB">
        <w:trPr>
          <w:trHeight w:val="1037"/>
        </w:trPr>
        <w:tc>
          <w:tcPr>
            <w:tcW w:w="4678" w:type="dxa"/>
          </w:tcPr>
          <w:p w14:paraId="72EEB0B8" w14:textId="6191150C" w:rsidR="007F1DDB" w:rsidRPr="000944D7" w:rsidRDefault="00A6653D" w:rsidP="000944D7">
            <w:pPr>
              <w:pStyle w:val="ListParagraph"/>
              <w:numPr>
                <w:ilvl w:val="0"/>
                <w:numId w:val="2"/>
              </w:numPr>
              <w:rPr>
                <w:rFonts w:ascii="Arial" w:hAnsi="Arial" w:cs="Arial"/>
              </w:rPr>
            </w:pPr>
            <w:r w:rsidRPr="000944D7">
              <w:rPr>
                <w:rFonts w:ascii="Arial" w:hAnsi="Arial" w:cs="Arial"/>
              </w:rPr>
              <w:t>All the tags, elements with attributes in HTML are part of the document.</w:t>
            </w:r>
          </w:p>
        </w:tc>
        <w:tc>
          <w:tcPr>
            <w:tcW w:w="4678" w:type="dxa"/>
          </w:tcPr>
          <w:p w14:paraId="49FE653A" w14:textId="0BE7A4B9" w:rsidR="007F1DDB" w:rsidRPr="000944D7" w:rsidRDefault="00A6653D" w:rsidP="000944D7">
            <w:pPr>
              <w:pStyle w:val="ListParagraph"/>
              <w:numPr>
                <w:ilvl w:val="0"/>
                <w:numId w:val="2"/>
              </w:numPr>
              <w:rPr>
                <w:rFonts w:ascii="Arial" w:hAnsi="Arial" w:cs="Arial"/>
              </w:rPr>
            </w:pPr>
            <w:r w:rsidRPr="000944D7">
              <w:rPr>
                <w:rFonts w:ascii="Arial" w:hAnsi="Arial" w:cs="Arial"/>
              </w:rPr>
              <w:t xml:space="preserve">Global objects , functions and variables of </w:t>
            </w:r>
            <w:r w:rsidR="000944D7" w:rsidRPr="000944D7">
              <w:rPr>
                <w:rFonts w:ascii="Arial" w:hAnsi="Arial" w:cs="Arial"/>
              </w:rPr>
              <w:t>JavaScript</w:t>
            </w:r>
            <w:r w:rsidRPr="000944D7">
              <w:rPr>
                <w:rFonts w:ascii="Arial" w:hAnsi="Arial" w:cs="Arial"/>
              </w:rPr>
              <w:t xml:space="preserve"> are members of the window object.</w:t>
            </w:r>
          </w:p>
        </w:tc>
      </w:tr>
      <w:tr w:rsidR="007F1DDB" w:rsidRPr="000944D7" w14:paraId="1DCC78E3" w14:textId="77777777" w:rsidTr="007F1DDB">
        <w:trPr>
          <w:trHeight w:val="1037"/>
        </w:trPr>
        <w:tc>
          <w:tcPr>
            <w:tcW w:w="4678" w:type="dxa"/>
          </w:tcPr>
          <w:p w14:paraId="6957251B" w14:textId="4C2193B8" w:rsidR="007F1DDB" w:rsidRPr="000944D7" w:rsidRDefault="00A6653D" w:rsidP="000944D7">
            <w:pPr>
              <w:pStyle w:val="ListParagraph"/>
              <w:numPr>
                <w:ilvl w:val="0"/>
                <w:numId w:val="2"/>
              </w:numPr>
              <w:rPr>
                <w:rFonts w:ascii="Arial" w:hAnsi="Arial" w:cs="Arial"/>
              </w:rPr>
            </w:pPr>
            <w:r w:rsidRPr="000944D7">
              <w:rPr>
                <w:rFonts w:ascii="Arial" w:hAnsi="Arial" w:cs="Arial"/>
              </w:rPr>
              <w:t xml:space="preserve">We can access the document from a window using the </w:t>
            </w:r>
            <w:r w:rsidR="000944D7" w:rsidRPr="000944D7">
              <w:rPr>
                <w:rFonts w:ascii="Arial" w:hAnsi="Arial" w:cs="Arial"/>
              </w:rPr>
              <w:t>window. Document</w:t>
            </w:r>
          </w:p>
        </w:tc>
        <w:tc>
          <w:tcPr>
            <w:tcW w:w="4678" w:type="dxa"/>
          </w:tcPr>
          <w:p w14:paraId="4F377691" w14:textId="23F2836B" w:rsidR="007F1DDB" w:rsidRPr="000944D7" w:rsidRDefault="00A6653D" w:rsidP="000944D7">
            <w:pPr>
              <w:pStyle w:val="ListParagraph"/>
              <w:numPr>
                <w:ilvl w:val="0"/>
                <w:numId w:val="2"/>
              </w:numPr>
              <w:rPr>
                <w:rFonts w:ascii="Arial" w:hAnsi="Arial" w:cs="Arial"/>
              </w:rPr>
            </w:pPr>
            <w:r w:rsidRPr="000944D7">
              <w:rPr>
                <w:rFonts w:ascii="Arial" w:hAnsi="Arial" w:cs="Arial"/>
              </w:rPr>
              <w:t xml:space="preserve">We can access the window from the window only like </w:t>
            </w:r>
            <w:r w:rsidR="000944D7" w:rsidRPr="000944D7">
              <w:rPr>
                <w:rFonts w:ascii="Arial" w:hAnsi="Arial" w:cs="Arial"/>
              </w:rPr>
              <w:t>window. Window</w:t>
            </w:r>
          </w:p>
        </w:tc>
      </w:tr>
      <w:tr w:rsidR="007F1DDB" w:rsidRPr="000944D7" w14:paraId="4FC5396A" w14:textId="77777777" w:rsidTr="007F1DDB">
        <w:trPr>
          <w:trHeight w:val="1037"/>
        </w:trPr>
        <w:tc>
          <w:tcPr>
            <w:tcW w:w="4678" w:type="dxa"/>
          </w:tcPr>
          <w:p w14:paraId="484658A2" w14:textId="417B36EF" w:rsidR="007F1DDB" w:rsidRPr="000944D7" w:rsidRDefault="008B7394" w:rsidP="000944D7">
            <w:pPr>
              <w:pStyle w:val="ListParagraph"/>
              <w:numPr>
                <w:ilvl w:val="0"/>
                <w:numId w:val="2"/>
              </w:numPr>
              <w:rPr>
                <w:rFonts w:ascii="Arial" w:hAnsi="Arial" w:cs="Arial"/>
              </w:rPr>
            </w:pPr>
            <w:r w:rsidRPr="000944D7">
              <w:rPr>
                <w:rFonts w:ascii="Arial" w:hAnsi="Arial" w:cs="Arial"/>
              </w:rPr>
              <w:t>The document is part of BOM (browser object model)and DOM( Document object model)</w:t>
            </w:r>
          </w:p>
        </w:tc>
        <w:tc>
          <w:tcPr>
            <w:tcW w:w="4678" w:type="dxa"/>
          </w:tcPr>
          <w:p w14:paraId="4DC31338" w14:textId="0367647F" w:rsidR="007F1DDB" w:rsidRPr="000944D7" w:rsidRDefault="008B7394" w:rsidP="000944D7">
            <w:pPr>
              <w:pStyle w:val="ListParagraph"/>
              <w:numPr>
                <w:ilvl w:val="0"/>
                <w:numId w:val="2"/>
              </w:numPr>
              <w:rPr>
                <w:rFonts w:ascii="Arial" w:hAnsi="Arial" w:cs="Arial"/>
              </w:rPr>
            </w:pPr>
            <w:r w:rsidRPr="000944D7">
              <w:rPr>
                <w:rFonts w:ascii="Arial" w:hAnsi="Arial" w:cs="Arial"/>
              </w:rPr>
              <w:t>The window is part of BOM but it is not for DOM</w:t>
            </w:r>
          </w:p>
        </w:tc>
      </w:tr>
      <w:tr w:rsidR="007F1DDB" w:rsidRPr="000944D7" w14:paraId="3E4D4444" w14:textId="77777777" w:rsidTr="007F1DDB">
        <w:trPr>
          <w:trHeight w:val="1037"/>
        </w:trPr>
        <w:tc>
          <w:tcPr>
            <w:tcW w:w="4678" w:type="dxa"/>
          </w:tcPr>
          <w:p w14:paraId="5C386AD4" w14:textId="4A7C296A" w:rsidR="007F1DDB" w:rsidRPr="000944D7" w:rsidRDefault="008B7394" w:rsidP="000944D7">
            <w:pPr>
              <w:pStyle w:val="ListParagraph"/>
              <w:numPr>
                <w:ilvl w:val="0"/>
                <w:numId w:val="2"/>
              </w:numPr>
              <w:rPr>
                <w:rFonts w:ascii="Arial" w:hAnsi="Arial" w:cs="Arial"/>
              </w:rPr>
            </w:pPr>
            <w:r w:rsidRPr="000944D7">
              <w:rPr>
                <w:rFonts w:ascii="Arial" w:hAnsi="Arial" w:cs="Arial"/>
              </w:rPr>
              <w:t xml:space="preserve">Properties of document objects such as title, body, cookies, etc can also be accessed by a window like this window. </w:t>
            </w:r>
            <w:r w:rsidR="000944D7" w:rsidRPr="000944D7">
              <w:rPr>
                <w:rFonts w:ascii="Arial" w:hAnsi="Arial" w:cs="Arial"/>
              </w:rPr>
              <w:t>document. Title</w:t>
            </w:r>
            <w:r w:rsidRPr="000944D7">
              <w:rPr>
                <w:rFonts w:ascii="Arial" w:hAnsi="Arial" w:cs="Arial"/>
              </w:rPr>
              <w:t>.</w:t>
            </w:r>
          </w:p>
        </w:tc>
        <w:tc>
          <w:tcPr>
            <w:tcW w:w="4678" w:type="dxa"/>
          </w:tcPr>
          <w:p w14:paraId="7B672040" w14:textId="45574073" w:rsidR="007F1DDB" w:rsidRPr="000944D7" w:rsidRDefault="008B7394" w:rsidP="000944D7">
            <w:pPr>
              <w:pStyle w:val="ListParagraph"/>
              <w:numPr>
                <w:ilvl w:val="0"/>
                <w:numId w:val="2"/>
              </w:numPr>
              <w:rPr>
                <w:rFonts w:ascii="Arial" w:hAnsi="Arial" w:cs="Arial"/>
              </w:rPr>
            </w:pPr>
            <w:r w:rsidRPr="000944D7">
              <w:rPr>
                <w:rFonts w:ascii="Arial" w:hAnsi="Arial" w:cs="Arial"/>
              </w:rPr>
              <w:t>Properties of the window object cannot be accessed by the document object.</w:t>
            </w:r>
          </w:p>
        </w:tc>
      </w:tr>
      <w:tr w:rsidR="007F1DDB" w:rsidRPr="000944D7" w14:paraId="16245753" w14:textId="77777777" w:rsidTr="007F1DDB">
        <w:trPr>
          <w:trHeight w:val="1037"/>
        </w:trPr>
        <w:tc>
          <w:tcPr>
            <w:tcW w:w="4678" w:type="dxa"/>
          </w:tcPr>
          <w:p w14:paraId="1271CE9F" w14:textId="77777777" w:rsidR="008B7394" w:rsidRPr="000944D7" w:rsidRDefault="008B7394" w:rsidP="008B7394">
            <w:pPr>
              <w:rPr>
                <w:rFonts w:ascii="Arial" w:hAnsi="Arial" w:cs="Arial"/>
                <w:b/>
                <w:bCs/>
              </w:rPr>
            </w:pPr>
            <w:r w:rsidRPr="000944D7">
              <w:rPr>
                <w:rFonts w:ascii="Arial" w:hAnsi="Arial" w:cs="Arial"/>
                <w:b/>
                <w:bCs/>
              </w:rPr>
              <w:lastRenderedPageBreak/>
              <w:t>syntax:</w:t>
            </w:r>
          </w:p>
          <w:p w14:paraId="33105944" w14:textId="1C14D09A" w:rsidR="008B7394" w:rsidRPr="000944D7" w:rsidRDefault="008B7394" w:rsidP="008B7394">
            <w:pPr>
              <w:rPr>
                <w:rFonts w:ascii="Arial" w:hAnsi="Arial" w:cs="Arial"/>
              </w:rPr>
            </w:pPr>
            <w:r w:rsidRPr="000944D7">
              <w:rPr>
                <w:rFonts w:ascii="Arial" w:hAnsi="Arial" w:cs="Arial"/>
              </w:rPr>
              <w:t>      document.propertyname;</w:t>
            </w:r>
          </w:p>
          <w:p w14:paraId="659366DB" w14:textId="62DDC143" w:rsidR="008B7394" w:rsidRPr="000944D7" w:rsidRDefault="008B7394" w:rsidP="008B7394">
            <w:pPr>
              <w:rPr>
                <w:rFonts w:ascii="Arial" w:hAnsi="Arial" w:cs="Arial"/>
              </w:rPr>
            </w:pPr>
          </w:p>
          <w:p w14:paraId="13DFD491" w14:textId="2CCFDC89" w:rsidR="008B7394" w:rsidRPr="000944D7" w:rsidRDefault="008B7394" w:rsidP="008B7394">
            <w:pPr>
              <w:rPr>
                <w:rFonts w:ascii="Arial" w:hAnsi="Arial" w:cs="Arial"/>
                <w:b/>
                <w:bCs/>
              </w:rPr>
            </w:pPr>
            <w:r w:rsidRPr="000944D7">
              <w:rPr>
                <w:rFonts w:ascii="Arial" w:hAnsi="Arial" w:cs="Arial"/>
                <w:b/>
                <w:bCs/>
              </w:rPr>
              <w:t>Example:</w:t>
            </w:r>
          </w:p>
          <w:p w14:paraId="0CEA7873" w14:textId="77777777" w:rsidR="008B7394" w:rsidRPr="000944D7" w:rsidRDefault="008B7394" w:rsidP="008B7394">
            <w:pPr>
              <w:rPr>
                <w:rFonts w:ascii="Arial" w:hAnsi="Arial" w:cs="Arial"/>
              </w:rPr>
            </w:pPr>
            <w:r w:rsidRPr="000944D7">
              <w:rPr>
                <w:rFonts w:ascii="Arial" w:hAnsi="Arial" w:cs="Arial"/>
              </w:rPr>
              <w:t>     document.title :  will return the title of the document</w:t>
            </w:r>
          </w:p>
          <w:p w14:paraId="704C2225" w14:textId="77777777" w:rsidR="008B7394" w:rsidRPr="000944D7" w:rsidRDefault="008B7394" w:rsidP="008B7394">
            <w:pPr>
              <w:rPr>
                <w:rFonts w:ascii="Arial" w:hAnsi="Arial" w:cs="Arial"/>
              </w:rPr>
            </w:pPr>
          </w:p>
          <w:p w14:paraId="3540B8D9" w14:textId="77777777" w:rsidR="007F1DDB" w:rsidRPr="000944D7" w:rsidRDefault="007F1DDB" w:rsidP="008B7394">
            <w:pPr>
              <w:rPr>
                <w:rFonts w:ascii="Arial" w:hAnsi="Arial" w:cs="Arial"/>
              </w:rPr>
            </w:pPr>
          </w:p>
        </w:tc>
        <w:tc>
          <w:tcPr>
            <w:tcW w:w="4678" w:type="dxa"/>
          </w:tcPr>
          <w:p w14:paraId="3CEAAB87" w14:textId="77777777" w:rsidR="008B7394" w:rsidRPr="000944D7" w:rsidRDefault="008B7394" w:rsidP="000944D7">
            <w:pPr>
              <w:rPr>
                <w:rFonts w:ascii="Arial" w:hAnsi="Arial" w:cs="Arial"/>
                <w:b/>
                <w:bCs/>
              </w:rPr>
            </w:pPr>
            <w:r w:rsidRPr="000944D7">
              <w:rPr>
                <w:rFonts w:ascii="Arial" w:hAnsi="Arial" w:cs="Arial"/>
                <w:b/>
                <w:bCs/>
              </w:rPr>
              <w:t>syntax:</w:t>
            </w:r>
          </w:p>
          <w:p w14:paraId="11C328A5" w14:textId="77777777" w:rsidR="008B7394" w:rsidRPr="000944D7" w:rsidRDefault="008B7394" w:rsidP="000944D7">
            <w:pPr>
              <w:rPr>
                <w:rFonts w:ascii="Arial" w:hAnsi="Arial" w:cs="Arial"/>
              </w:rPr>
            </w:pPr>
            <w:r w:rsidRPr="000944D7">
              <w:rPr>
                <w:rFonts w:ascii="Arial" w:hAnsi="Arial" w:cs="Arial"/>
              </w:rPr>
              <w:t>window.propertyname;</w:t>
            </w:r>
          </w:p>
          <w:p w14:paraId="38285659" w14:textId="77777777" w:rsidR="007F1DDB" w:rsidRPr="000944D7" w:rsidRDefault="007F1DDB" w:rsidP="000944D7">
            <w:pPr>
              <w:rPr>
                <w:rFonts w:ascii="Arial" w:hAnsi="Arial" w:cs="Arial"/>
              </w:rPr>
            </w:pPr>
          </w:p>
          <w:p w14:paraId="7491074B" w14:textId="117090F5" w:rsidR="000944D7" w:rsidRPr="000944D7" w:rsidRDefault="000944D7" w:rsidP="000944D7">
            <w:pPr>
              <w:rPr>
                <w:rFonts w:ascii="Arial" w:hAnsi="Arial" w:cs="Arial"/>
                <w:b/>
                <w:bCs/>
              </w:rPr>
            </w:pPr>
            <w:r w:rsidRPr="000944D7">
              <w:rPr>
                <w:rFonts w:ascii="Arial" w:hAnsi="Arial" w:cs="Arial"/>
                <w:b/>
                <w:bCs/>
              </w:rPr>
              <w:t>Example:</w:t>
            </w:r>
          </w:p>
          <w:p w14:paraId="7AD1C261" w14:textId="77777777" w:rsidR="000944D7" w:rsidRPr="000944D7" w:rsidRDefault="000944D7" w:rsidP="000944D7">
            <w:pPr>
              <w:rPr>
                <w:rFonts w:ascii="Arial" w:hAnsi="Arial" w:cs="Arial"/>
              </w:rPr>
            </w:pPr>
            <w:r w:rsidRPr="000944D7">
              <w:rPr>
                <w:rFonts w:ascii="Arial" w:hAnsi="Arial" w:cs="Arial"/>
              </w:rPr>
              <w:t>window.innerHeight : will return the height of the content area of the browser</w:t>
            </w:r>
          </w:p>
          <w:p w14:paraId="0F003600" w14:textId="286B51A8" w:rsidR="000944D7" w:rsidRPr="000944D7" w:rsidRDefault="000944D7" w:rsidP="000944D7">
            <w:pPr>
              <w:rPr>
                <w:rFonts w:ascii="Arial" w:hAnsi="Arial" w:cs="Arial"/>
              </w:rPr>
            </w:pPr>
          </w:p>
        </w:tc>
      </w:tr>
    </w:tbl>
    <w:p w14:paraId="1323514C" w14:textId="77777777" w:rsidR="007F1DDB" w:rsidRPr="000944D7" w:rsidRDefault="007F1DDB" w:rsidP="007F1DDB">
      <w:pPr>
        <w:rPr>
          <w:rFonts w:ascii="Arial" w:hAnsi="Arial" w:cs="Arial"/>
        </w:rPr>
      </w:pPr>
    </w:p>
    <w:p w14:paraId="0D4F9BC7" w14:textId="77777777" w:rsidR="00A97DE2" w:rsidRPr="000944D7" w:rsidRDefault="00A97DE2">
      <w:pPr>
        <w:rPr>
          <w:rFonts w:ascii="Arial" w:hAnsi="Arial" w:cs="Arial"/>
        </w:rPr>
      </w:pPr>
    </w:p>
    <w:sectPr w:rsidR="00A97DE2" w:rsidRPr="00094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043F"/>
    <w:multiLevelType w:val="hybridMultilevel"/>
    <w:tmpl w:val="4922E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F44942"/>
    <w:multiLevelType w:val="hybridMultilevel"/>
    <w:tmpl w:val="486A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79019F"/>
    <w:multiLevelType w:val="hybridMultilevel"/>
    <w:tmpl w:val="DCA6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DB"/>
    <w:rsid w:val="000944D7"/>
    <w:rsid w:val="007F1DDB"/>
    <w:rsid w:val="008B7394"/>
    <w:rsid w:val="00A6653D"/>
    <w:rsid w:val="00A97DE2"/>
    <w:rsid w:val="00CD3A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7D70"/>
  <w15:chartTrackingRefBased/>
  <w15:docId w15:val="{4AC0C140-A3FE-4A46-B120-9BDC6B69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D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A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F1D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1DD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F1D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F1DDB"/>
    <w:rPr>
      <w:b/>
      <w:bCs/>
    </w:rPr>
  </w:style>
  <w:style w:type="character" w:customStyle="1" w:styleId="Heading2Char">
    <w:name w:val="Heading 2 Char"/>
    <w:basedOn w:val="DefaultParagraphFont"/>
    <w:link w:val="Heading2"/>
    <w:uiPriority w:val="9"/>
    <w:rsid w:val="007F1D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3A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A84"/>
    <w:pPr>
      <w:ind w:left="720"/>
      <w:contextualSpacing/>
    </w:pPr>
  </w:style>
  <w:style w:type="paragraph" w:styleId="NormalWeb">
    <w:name w:val="Normal (Web)"/>
    <w:basedOn w:val="Normal"/>
    <w:uiPriority w:val="99"/>
    <w:semiHidden/>
    <w:unhideWhenUsed/>
    <w:rsid w:val="008B7394"/>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9392">
      <w:bodyDiv w:val="1"/>
      <w:marLeft w:val="0"/>
      <w:marRight w:val="0"/>
      <w:marTop w:val="0"/>
      <w:marBottom w:val="0"/>
      <w:divBdr>
        <w:top w:val="none" w:sz="0" w:space="0" w:color="auto"/>
        <w:left w:val="none" w:sz="0" w:space="0" w:color="auto"/>
        <w:bottom w:val="none" w:sz="0" w:space="0" w:color="auto"/>
        <w:right w:val="none" w:sz="0" w:space="0" w:color="auto"/>
      </w:divBdr>
    </w:div>
    <w:div w:id="883830938">
      <w:bodyDiv w:val="1"/>
      <w:marLeft w:val="0"/>
      <w:marRight w:val="0"/>
      <w:marTop w:val="0"/>
      <w:marBottom w:val="0"/>
      <w:divBdr>
        <w:top w:val="none" w:sz="0" w:space="0" w:color="auto"/>
        <w:left w:val="none" w:sz="0" w:space="0" w:color="auto"/>
        <w:bottom w:val="none" w:sz="0" w:space="0" w:color="auto"/>
        <w:right w:val="none" w:sz="0" w:space="0" w:color="auto"/>
      </w:divBdr>
    </w:div>
    <w:div w:id="942418233">
      <w:bodyDiv w:val="1"/>
      <w:marLeft w:val="0"/>
      <w:marRight w:val="0"/>
      <w:marTop w:val="0"/>
      <w:marBottom w:val="0"/>
      <w:divBdr>
        <w:top w:val="none" w:sz="0" w:space="0" w:color="auto"/>
        <w:left w:val="none" w:sz="0" w:space="0" w:color="auto"/>
        <w:bottom w:val="none" w:sz="0" w:space="0" w:color="auto"/>
        <w:right w:val="none" w:sz="0" w:space="0" w:color="auto"/>
      </w:divBdr>
    </w:div>
    <w:div w:id="1792434129">
      <w:bodyDiv w:val="1"/>
      <w:marLeft w:val="0"/>
      <w:marRight w:val="0"/>
      <w:marTop w:val="0"/>
      <w:marBottom w:val="0"/>
      <w:divBdr>
        <w:top w:val="none" w:sz="0" w:space="0" w:color="auto"/>
        <w:left w:val="none" w:sz="0" w:space="0" w:color="auto"/>
        <w:bottom w:val="none" w:sz="0" w:space="0" w:color="auto"/>
        <w:right w:val="none" w:sz="0" w:space="0" w:color="auto"/>
      </w:divBdr>
    </w:div>
    <w:div w:id="20290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abisheik v</dc:creator>
  <cp:keywords/>
  <dc:description/>
  <cp:lastModifiedBy>abisheik v</cp:lastModifiedBy>
  <cp:revision>2</cp:revision>
  <dcterms:created xsi:type="dcterms:W3CDTF">2022-09-13T15:46:00Z</dcterms:created>
  <dcterms:modified xsi:type="dcterms:W3CDTF">2022-09-13T15:46:00Z</dcterms:modified>
</cp:coreProperties>
</file>