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05E38AE5" w14:textId="77777777" w:rsidR="00085290" w:rsidRDefault="00085290" w:rsidP="00F83637">
      <w:pPr>
        <w:jc w:val="center"/>
        <w:rPr>
          <w:rFonts w:ascii="Times New Roman" w:hAnsi="Times New Roman" w:cs="Times New Roman"/>
          <w:sz w:val="24"/>
          <w:szCs w:val="24"/>
          <w:lang w:val="en-US"/>
        </w:rPr>
      </w:pPr>
    </w:p>
    <w:p w14:paraId="0AAF4507" w14:textId="77777777" w:rsidR="00085290" w:rsidRDefault="00085290" w:rsidP="00F83637">
      <w:pPr>
        <w:jc w:val="center"/>
        <w:rPr>
          <w:rFonts w:ascii="Times New Roman" w:hAnsi="Times New Roman" w:cs="Times New Roman"/>
          <w:sz w:val="24"/>
          <w:szCs w:val="24"/>
          <w:lang w:val="en-US"/>
        </w:rPr>
      </w:pPr>
    </w:p>
    <w:p w14:paraId="5A6E2E10" w14:textId="77777777" w:rsidR="00144BE1" w:rsidRDefault="00144BE1" w:rsidP="00F83637">
      <w:pPr>
        <w:jc w:val="center"/>
        <w:rPr>
          <w:rFonts w:ascii="Times New Roman" w:hAnsi="Times New Roman" w:cs="Times New Roman"/>
          <w:sz w:val="56"/>
          <w:szCs w:val="56"/>
          <w:lang w:val="en-US"/>
        </w:rPr>
      </w:pPr>
    </w:p>
    <w:p w14:paraId="5F64C39D" w14:textId="77777777" w:rsidR="00144BE1" w:rsidRDefault="00144BE1" w:rsidP="00F83637">
      <w:pPr>
        <w:jc w:val="center"/>
        <w:rPr>
          <w:rFonts w:ascii="Times New Roman" w:hAnsi="Times New Roman" w:cs="Times New Roman"/>
          <w:sz w:val="56"/>
          <w:szCs w:val="56"/>
          <w:lang w:val="en-US"/>
        </w:rPr>
      </w:pPr>
    </w:p>
    <w:p w14:paraId="3CAD6EEA" w14:textId="4FEA023D" w:rsidR="00085290" w:rsidRDefault="00085290" w:rsidP="00F83637">
      <w:pPr>
        <w:jc w:val="center"/>
        <w:rPr>
          <w:rFonts w:ascii="Times New Roman" w:hAnsi="Times New Roman" w:cs="Times New Roman"/>
          <w:sz w:val="56"/>
          <w:szCs w:val="56"/>
          <w:lang w:val="en-US"/>
        </w:rPr>
      </w:pPr>
      <w:r w:rsidRPr="00144BE1">
        <w:rPr>
          <w:rFonts w:ascii="Times New Roman" w:hAnsi="Times New Roman" w:cs="Times New Roman"/>
          <w:sz w:val="56"/>
          <w:szCs w:val="56"/>
          <w:lang w:val="en-US"/>
        </w:rPr>
        <w:t xml:space="preserve">Super Market </w:t>
      </w:r>
      <w:r w:rsidR="00144BE1" w:rsidRPr="00144BE1">
        <w:rPr>
          <w:rFonts w:ascii="Times New Roman" w:hAnsi="Times New Roman" w:cs="Times New Roman"/>
          <w:sz w:val="56"/>
          <w:szCs w:val="56"/>
          <w:lang w:val="en-US"/>
        </w:rPr>
        <w:t xml:space="preserve">Sales </w:t>
      </w:r>
      <w:r w:rsidRPr="00144BE1">
        <w:rPr>
          <w:rFonts w:ascii="Times New Roman" w:hAnsi="Times New Roman" w:cs="Times New Roman"/>
          <w:sz w:val="56"/>
          <w:szCs w:val="56"/>
          <w:lang w:val="en-US"/>
        </w:rPr>
        <w:t>Documentation</w:t>
      </w:r>
    </w:p>
    <w:p w14:paraId="313D4F6D" w14:textId="77777777" w:rsidR="00144BE1" w:rsidRDefault="00144BE1" w:rsidP="00F83637">
      <w:pPr>
        <w:jc w:val="center"/>
        <w:rPr>
          <w:rFonts w:ascii="Times New Roman" w:hAnsi="Times New Roman" w:cs="Times New Roman"/>
          <w:sz w:val="56"/>
          <w:szCs w:val="56"/>
          <w:lang w:val="en-US"/>
        </w:rPr>
      </w:pPr>
    </w:p>
    <w:p w14:paraId="239B5D3A" w14:textId="77777777" w:rsidR="00144BE1" w:rsidRDefault="00144BE1" w:rsidP="00F83637">
      <w:pPr>
        <w:jc w:val="center"/>
        <w:rPr>
          <w:rFonts w:ascii="Times New Roman" w:hAnsi="Times New Roman" w:cs="Times New Roman"/>
          <w:sz w:val="56"/>
          <w:szCs w:val="56"/>
          <w:lang w:val="en-US"/>
        </w:rPr>
      </w:pPr>
    </w:p>
    <w:p w14:paraId="2FC227B7" w14:textId="77777777" w:rsidR="00144BE1" w:rsidRDefault="00144BE1" w:rsidP="00F83637">
      <w:pPr>
        <w:jc w:val="center"/>
        <w:rPr>
          <w:rFonts w:ascii="Times New Roman" w:hAnsi="Times New Roman" w:cs="Times New Roman"/>
          <w:sz w:val="56"/>
          <w:szCs w:val="56"/>
          <w:lang w:val="en-US"/>
        </w:rPr>
      </w:pPr>
    </w:p>
    <w:p w14:paraId="60494041" w14:textId="77777777" w:rsidR="00144BE1" w:rsidRDefault="00144BE1" w:rsidP="00F83637">
      <w:pPr>
        <w:jc w:val="center"/>
        <w:rPr>
          <w:rFonts w:ascii="Times New Roman" w:hAnsi="Times New Roman" w:cs="Times New Roman"/>
          <w:sz w:val="56"/>
          <w:szCs w:val="56"/>
          <w:lang w:val="en-US"/>
        </w:rPr>
      </w:pPr>
    </w:p>
    <w:p w14:paraId="3ED5DCE5" w14:textId="77777777" w:rsidR="00144BE1" w:rsidRDefault="00144BE1" w:rsidP="00F83637">
      <w:pPr>
        <w:jc w:val="center"/>
        <w:rPr>
          <w:rFonts w:ascii="Times New Roman" w:hAnsi="Times New Roman" w:cs="Times New Roman"/>
          <w:sz w:val="56"/>
          <w:szCs w:val="56"/>
          <w:lang w:val="en-US"/>
        </w:rPr>
      </w:pPr>
    </w:p>
    <w:p w14:paraId="562AFF22" w14:textId="77777777" w:rsidR="00144BE1" w:rsidRDefault="00144BE1" w:rsidP="00F83637">
      <w:pPr>
        <w:jc w:val="center"/>
        <w:rPr>
          <w:rFonts w:ascii="Times New Roman" w:hAnsi="Times New Roman" w:cs="Times New Roman"/>
          <w:sz w:val="56"/>
          <w:szCs w:val="56"/>
          <w:lang w:val="en-US"/>
        </w:rPr>
      </w:pPr>
    </w:p>
    <w:p w14:paraId="246321EE" w14:textId="2D8804C0" w:rsidR="00144BE1" w:rsidRPr="00144BE1" w:rsidRDefault="00144BE1" w:rsidP="00144BE1">
      <w:pPr>
        <w:ind w:left="2880" w:firstLine="720"/>
        <w:jc w:val="center"/>
        <w:rPr>
          <w:rFonts w:ascii="Times New Roman" w:hAnsi="Times New Roman" w:cs="Times New Roman"/>
          <w:sz w:val="56"/>
          <w:szCs w:val="56"/>
          <w:lang w:val="en-US"/>
        </w:rPr>
      </w:pPr>
      <w:r>
        <w:rPr>
          <w:rFonts w:ascii="Times New Roman" w:hAnsi="Times New Roman" w:cs="Times New Roman"/>
          <w:sz w:val="56"/>
          <w:szCs w:val="56"/>
          <w:lang w:val="en-US"/>
        </w:rPr>
        <w:t>-R. Abishek Bhat</w:t>
      </w:r>
    </w:p>
    <w:p w14:paraId="56937A69" w14:textId="77777777" w:rsidR="00085290" w:rsidRDefault="00085290" w:rsidP="00F83637">
      <w:pPr>
        <w:jc w:val="center"/>
        <w:rPr>
          <w:rFonts w:ascii="Times New Roman" w:hAnsi="Times New Roman" w:cs="Times New Roman"/>
          <w:sz w:val="24"/>
          <w:szCs w:val="24"/>
          <w:lang w:val="en-US"/>
        </w:rPr>
      </w:pPr>
    </w:p>
    <w:p w14:paraId="14083ACA" w14:textId="77777777" w:rsidR="00085290" w:rsidRDefault="00085290" w:rsidP="00F83637">
      <w:pPr>
        <w:jc w:val="center"/>
        <w:rPr>
          <w:rFonts w:ascii="Times New Roman" w:hAnsi="Times New Roman" w:cs="Times New Roman"/>
          <w:sz w:val="24"/>
          <w:szCs w:val="24"/>
          <w:lang w:val="en-US"/>
        </w:rPr>
      </w:pPr>
    </w:p>
    <w:p w14:paraId="709ECC09" w14:textId="77777777" w:rsidR="00085290" w:rsidRDefault="00085290" w:rsidP="00F83637">
      <w:pPr>
        <w:jc w:val="center"/>
        <w:rPr>
          <w:rFonts w:ascii="Times New Roman" w:hAnsi="Times New Roman" w:cs="Times New Roman"/>
          <w:sz w:val="24"/>
          <w:szCs w:val="24"/>
          <w:lang w:val="en-US"/>
        </w:rPr>
      </w:pPr>
    </w:p>
    <w:p w14:paraId="6C8DC372" w14:textId="77777777" w:rsidR="00085290" w:rsidRDefault="00085290" w:rsidP="00F83637">
      <w:pPr>
        <w:jc w:val="center"/>
        <w:rPr>
          <w:rFonts w:ascii="Times New Roman" w:hAnsi="Times New Roman" w:cs="Times New Roman"/>
          <w:sz w:val="24"/>
          <w:szCs w:val="24"/>
          <w:lang w:val="en-US"/>
        </w:rPr>
      </w:pPr>
    </w:p>
    <w:p w14:paraId="4A19C1BD" w14:textId="77777777" w:rsidR="00085290" w:rsidRDefault="00085290" w:rsidP="00F83637">
      <w:pPr>
        <w:jc w:val="center"/>
        <w:rPr>
          <w:rFonts w:ascii="Times New Roman" w:hAnsi="Times New Roman" w:cs="Times New Roman"/>
          <w:sz w:val="24"/>
          <w:szCs w:val="24"/>
          <w:lang w:val="en-US"/>
        </w:rPr>
      </w:pPr>
    </w:p>
    <w:p w14:paraId="46F09E0F" w14:textId="77777777" w:rsidR="00085290" w:rsidRDefault="00085290" w:rsidP="00F83637">
      <w:pPr>
        <w:jc w:val="center"/>
        <w:rPr>
          <w:rFonts w:ascii="Times New Roman" w:hAnsi="Times New Roman" w:cs="Times New Roman"/>
          <w:sz w:val="24"/>
          <w:szCs w:val="24"/>
          <w:lang w:val="en-US"/>
        </w:rPr>
      </w:pPr>
    </w:p>
    <w:p w14:paraId="6751E640" w14:textId="77777777" w:rsidR="00085290" w:rsidRDefault="00085290" w:rsidP="00F83637">
      <w:pPr>
        <w:jc w:val="center"/>
        <w:rPr>
          <w:rFonts w:ascii="Times New Roman" w:hAnsi="Times New Roman" w:cs="Times New Roman"/>
          <w:sz w:val="24"/>
          <w:szCs w:val="24"/>
          <w:lang w:val="en-US"/>
        </w:rPr>
      </w:pPr>
    </w:p>
    <w:p w14:paraId="7A74605B" w14:textId="77777777" w:rsidR="00085290" w:rsidRDefault="00085290" w:rsidP="00F83637">
      <w:pPr>
        <w:jc w:val="center"/>
        <w:rPr>
          <w:rFonts w:ascii="Times New Roman" w:hAnsi="Times New Roman" w:cs="Times New Roman"/>
          <w:sz w:val="24"/>
          <w:szCs w:val="24"/>
          <w:lang w:val="en-US"/>
        </w:rPr>
      </w:pPr>
    </w:p>
    <w:p w14:paraId="0DCF5C19" w14:textId="77777777" w:rsidR="00085290" w:rsidRDefault="00085290" w:rsidP="00F83637">
      <w:pPr>
        <w:jc w:val="center"/>
        <w:rPr>
          <w:rFonts w:ascii="Times New Roman" w:hAnsi="Times New Roman" w:cs="Times New Roman"/>
          <w:sz w:val="24"/>
          <w:szCs w:val="24"/>
          <w:lang w:val="en-US"/>
        </w:rPr>
      </w:pPr>
    </w:p>
    <w:p w14:paraId="767A9D53" w14:textId="77777777" w:rsidR="00085290" w:rsidRDefault="00085290" w:rsidP="00F83637">
      <w:pPr>
        <w:jc w:val="center"/>
        <w:rPr>
          <w:rFonts w:ascii="Times New Roman" w:hAnsi="Times New Roman" w:cs="Times New Roman"/>
          <w:sz w:val="24"/>
          <w:szCs w:val="24"/>
          <w:lang w:val="en-US"/>
        </w:rPr>
      </w:pPr>
    </w:p>
    <w:p w14:paraId="67BF1A0B" w14:textId="77777777" w:rsidR="00085290" w:rsidRDefault="00085290" w:rsidP="00F83637">
      <w:pPr>
        <w:jc w:val="center"/>
        <w:rPr>
          <w:rFonts w:ascii="Times New Roman" w:hAnsi="Times New Roman" w:cs="Times New Roman"/>
          <w:sz w:val="24"/>
          <w:szCs w:val="24"/>
          <w:lang w:val="en-US"/>
        </w:rPr>
      </w:pPr>
    </w:p>
    <w:p w14:paraId="0B650224" w14:textId="7F4F83E3" w:rsidR="00C258AD" w:rsidRDefault="00C258AD" w:rsidP="00F83637">
      <w:pPr>
        <w:rPr>
          <w:rFonts w:ascii="Times New Roman" w:hAnsi="Times New Roman" w:cs="Times New Roman"/>
          <w:sz w:val="40"/>
          <w:szCs w:val="40"/>
          <w:lang w:val="en-US"/>
        </w:rPr>
      </w:pPr>
      <w:r w:rsidRPr="00F83637">
        <w:rPr>
          <w:rFonts w:ascii="Times New Roman" w:hAnsi="Times New Roman" w:cs="Times New Roman"/>
          <w:sz w:val="40"/>
          <w:szCs w:val="40"/>
          <w:lang w:val="en-US"/>
        </w:rPr>
        <w:t>Index</w:t>
      </w:r>
    </w:p>
    <w:p w14:paraId="732DFF4E" w14:textId="77777777" w:rsidR="00C06936" w:rsidRPr="00F83637" w:rsidRDefault="00C06936" w:rsidP="00F83637">
      <w:pPr>
        <w:rPr>
          <w:rFonts w:ascii="Times New Roman" w:hAnsi="Times New Roman" w:cs="Times New Roman"/>
          <w:sz w:val="40"/>
          <w:szCs w:val="40"/>
          <w:lang w:val="en-US"/>
        </w:rPr>
      </w:pPr>
    </w:p>
    <w:p w14:paraId="60780EC9" w14:textId="7FC8DF99" w:rsidR="00600217" w:rsidRPr="00C06936" w:rsidRDefault="00600217" w:rsidP="00F83637">
      <w:pPr>
        <w:rPr>
          <w:rFonts w:ascii="Times New Roman" w:hAnsi="Times New Roman" w:cs="Times New Roman"/>
          <w:sz w:val="36"/>
          <w:szCs w:val="36"/>
          <w:lang w:val="en-US"/>
        </w:rPr>
      </w:pPr>
      <w:r w:rsidRPr="00C06936">
        <w:rPr>
          <w:rFonts w:ascii="Times New Roman" w:hAnsi="Times New Roman" w:cs="Times New Roman"/>
          <w:sz w:val="36"/>
          <w:szCs w:val="36"/>
          <w:lang w:val="en-US"/>
        </w:rPr>
        <w:t>1)</w:t>
      </w:r>
      <w:r w:rsidR="00C258AD" w:rsidRPr="00C06936">
        <w:rPr>
          <w:rFonts w:ascii="Times New Roman" w:hAnsi="Times New Roman" w:cs="Times New Roman"/>
          <w:sz w:val="36"/>
          <w:szCs w:val="36"/>
          <w:lang w:val="en-US"/>
        </w:rPr>
        <w:t xml:space="preserve"> </w:t>
      </w:r>
      <w:r w:rsidRPr="00C06936">
        <w:rPr>
          <w:rFonts w:ascii="Times New Roman" w:hAnsi="Times New Roman" w:cs="Times New Roman"/>
          <w:sz w:val="36"/>
          <w:szCs w:val="36"/>
          <w:lang w:val="en-US"/>
        </w:rPr>
        <w:t>Introduction</w:t>
      </w:r>
    </w:p>
    <w:p w14:paraId="5C5F3C36" w14:textId="26A41510" w:rsidR="00C258AD" w:rsidRPr="00C06936" w:rsidRDefault="00C258AD" w:rsidP="00F83637">
      <w:pPr>
        <w:rPr>
          <w:rFonts w:ascii="Times New Roman" w:hAnsi="Times New Roman" w:cs="Times New Roman"/>
          <w:sz w:val="36"/>
          <w:szCs w:val="36"/>
          <w:lang w:val="en-US"/>
        </w:rPr>
      </w:pPr>
      <w:r w:rsidRPr="00C06936">
        <w:rPr>
          <w:rFonts w:ascii="Times New Roman" w:hAnsi="Times New Roman" w:cs="Times New Roman"/>
          <w:sz w:val="36"/>
          <w:szCs w:val="36"/>
          <w:lang w:val="en-US"/>
        </w:rPr>
        <w:t>2) Project Goals</w:t>
      </w:r>
    </w:p>
    <w:p w14:paraId="50277086" w14:textId="77B6B73C" w:rsidR="00C258AD" w:rsidRPr="00C06936" w:rsidRDefault="00C258AD" w:rsidP="00F83637">
      <w:pPr>
        <w:rPr>
          <w:rFonts w:ascii="Times New Roman" w:hAnsi="Times New Roman" w:cs="Times New Roman"/>
          <w:sz w:val="36"/>
          <w:szCs w:val="36"/>
          <w:lang w:val="en-US"/>
        </w:rPr>
      </w:pPr>
      <w:r w:rsidRPr="00C06936">
        <w:rPr>
          <w:rFonts w:ascii="Times New Roman" w:hAnsi="Times New Roman" w:cs="Times New Roman"/>
          <w:sz w:val="36"/>
          <w:szCs w:val="36"/>
          <w:lang w:val="en-US"/>
        </w:rPr>
        <w:t>3) Tools and Technologies Used</w:t>
      </w:r>
    </w:p>
    <w:p w14:paraId="1F7A6757" w14:textId="450EEB88" w:rsidR="00C258AD" w:rsidRPr="00C06936" w:rsidRDefault="00C258AD" w:rsidP="00F83637">
      <w:pPr>
        <w:rPr>
          <w:rFonts w:ascii="Times New Roman" w:hAnsi="Times New Roman" w:cs="Times New Roman"/>
          <w:sz w:val="36"/>
          <w:szCs w:val="36"/>
          <w:lang w:val="en-US"/>
        </w:rPr>
      </w:pPr>
      <w:r w:rsidRPr="00C06936">
        <w:rPr>
          <w:rFonts w:ascii="Times New Roman" w:hAnsi="Times New Roman" w:cs="Times New Roman"/>
          <w:sz w:val="36"/>
          <w:szCs w:val="36"/>
          <w:lang w:val="en-US"/>
        </w:rPr>
        <w:t>4) Results and Findings</w:t>
      </w:r>
    </w:p>
    <w:p w14:paraId="7711A9B1" w14:textId="526C8E7A" w:rsidR="00C258AD" w:rsidRPr="00C06936" w:rsidRDefault="00C258AD" w:rsidP="00F83637">
      <w:pPr>
        <w:rPr>
          <w:rFonts w:ascii="Times New Roman" w:hAnsi="Times New Roman" w:cs="Times New Roman"/>
          <w:sz w:val="36"/>
          <w:szCs w:val="36"/>
          <w:lang w:val="en-US"/>
        </w:rPr>
      </w:pPr>
      <w:r w:rsidRPr="00C06936">
        <w:rPr>
          <w:rFonts w:ascii="Times New Roman" w:hAnsi="Times New Roman" w:cs="Times New Roman"/>
          <w:sz w:val="36"/>
          <w:szCs w:val="36"/>
          <w:lang w:val="en-US"/>
        </w:rPr>
        <w:t>5)</w:t>
      </w:r>
      <w:r w:rsidR="00A304E1" w:rsidRPr="00C06936">
        <w:rPr>
          <w:rFonts w:ascii="Times New Roman" w:hAnsi="Times New Roman" w:cs="Times New Roman"/>
          <w:sz w:val="36"/>
          <w:szCs w:val="36"/>
          <w:lang w:val="en-US"/>
        </w:rPr>
        <w:t xml:space="preserve"> Report Card and Python Code</w:t>
      </w:r>
    </w:p>
    <w:p w14:paraId="284DC229" w14:textId="67D6D036" w:rsidR="00C06936" w:rsidRPr="00F83637" w:rsidRDefault="00C06936" w:rsidP="00F83637">
      <w:pPr>
        <w:rPr>
          <w:rFonts w:ascii="Times New Roman" w:hAnsi="Times New Roman" w:cs="Times New Roman"/>
          <w:sz w:val="40"/>
          <w:szCs w:val="40"/>
          <w:lang w:val="en-US"/>
        </w:rPr>
      </w:pPr>
      <w:r w:rsidRPr="00C06936">
        <w:rPr>
          <w:rFonts w:ascii="Times New Roman" w:hAnsi="Times New Roman" w:cs="Times New Roman"/>
          <w:sz w:val="36"/>
          <w:szCs w:val="36"/>
          <w:lang w:val="en-US"/>
        </w:rPr>
        <w:t>6) Conclusion</w:t>
      </w:r>
      <w:r>
        <w:rPr>
          <w:rFonts w:ascii="Times New Roman" w:hAnsi="Times New Roman" w:cs="Times New Roman"/>
          <w:sz w:val="40"/>
          <w:szCs w:val="40"/>
          <w:lang w:val="en-US"/>
        </w:rPr>
        <w:t xml:space="preserve"> </w:t>
      </w:r>
    </w:p>
    <w:p w14:paraId="5C749493" w14:textId="77777777" w:rsidR="00C258AD" w:rsidRPr="00F83637" w:rsidRDefault="00C258AD" w:rsidP="00F83637">
      <w:pPr>
        <w:rPr>
          <w:rFonts w:ascii="Times New Roman" w:hAnsi="Times New Roman" w:cs="Times New Roman"/>
          <w:sz w:val="40"/>
          <w:szCs w:val="40"/>
          <w:lang w:val="en-US"/>
        </w:rPr>
      </w:pPr>
      <w:r w:rsidRPr="00F83637">
        <w:rPr>
          <w:rFonts w:ascii="Times New Roman" w:hAnsi="Times New Roman" w:cs="Times New Roman"/>
          <w:sz w:val="40"/>
          <w:szCs w:val="40"/>
          <w:lang w:val="en-US"/>
        </w:rPr>
        <w:br w:type="page"/>
      </w:r>
    </w:p>
    <w:p w14:paraId="14AB1FB1" w14:textId="7E0759FA" w:rsidR="00C258AD" w:rsidRPr="00F83637" w:rsidRDefault="00C258AD" w:rsidP="00F83637">
      <w:pPr>
        <w:jc w:val="center"/>
        <w:rPr>
          <w:rFonts w:ascii="Times New Roman" w:hAnsi="Times New Roman" w:cs="Times New Roman"/>
          <w:sz w:val="40"/>
          <w:szCs w:val="40"/>
          <w:lang w:val="en-US"/>
        </w:rPr>
      </w:pPr>
      <w:r w:rsidRPr="00F83637">
        <w:rPr>
          <w:rFonts w:ascii="Times New Roman" w:hAnsi="Times New Roman" w:cs="Times New Roman"/>
          <w:sz w:val="40"/>
          <w:szCs w:val="40"/>
          <w:lang w:val="en-US"/>
        </w:rPr>
        <w:lastRenderedPageBreak/>
        <w:t>Introduction</w:t>
      </w:r>
    </w:p>
    <w:p w14:paraId="2FD77A8B" w14:textId="5F8702E0"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7884EE80" w14:textId="54979655" w:rsidR="000C5E7B" w:rsidRPr="00F83637" w:rsidRDefault="000C5E7B" w:rsidP="00F83637">
      <w:pPr>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My name is Abishek Bhat R, and I am thrilled to have the opportunity to apply for the junior data analyst role at Iamneo.ai. I am grateful for being shortlisted for this position and am eager to showcase my skills and enthusiasm through this assignment.</w:t>
      </w:r>
    </w:p>
    <w:p w14:paraId="1EBE93B2"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1034DC6C" w14:textId="104CE688" w:rsidR="000C5E7B" w:rsidRPr="00F83637" w:rsidRDefault="000C5E7B" w:rsidP="00F83637">
      <w:pPr>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The dataset provided for analysis consists of detailed supermarket sales transactions, encompassing crucial information such as Invoice ID, Branch, City, Customer type, Gender, Product line, Unit price, Quantity, Tax (5%), Total sales, Date, Time, Payment method, Cost of goods sold (COGS), Gross margin percentage, Gross income, and Customer ratings. This dataset is a treasure trove of information that offers insights into customer </w:t>
      </w:r>
      <w:r w:rsidR="00A90391" w:rsidRPr="00F83637">
        <w:rPr>
          <w:rFonts w:ascii="Times New Roman" w:eastAsia="Times New Roman" w:hAnsi="Times New Roman" w:cs="Times New Roman"/>
          <w:kern w:val="0"/>
          <w:sz w:val="24"/>
          <w:szCs w:val="24"/>
          <w:lang w:eastAsia="en-IN"/>
          <w14:ligatures w14:val="none"/>
        </w:rPr>
        <w:t>behaviour</w:t>
      </w:r>
      <w:r w:rsidRPr="00F83637">
        <w:rPr>
          <w:rFonts w:ascii="Times New Roman" w:eastAsia="Times New Roman" w:hAnsi="Times New Roman" w:cs="Times New Roman"/>
          <w:kern w:val="0"/>
          <w:sz w:val="24"/>
          <w:szCs w:val="24"/>
          <w:lang w:eastAsia="en-IN"/>
          <w14:ligatures w14:val="none"/>
        </w:rPr>
        <w:t>, product performance, and revenue generation.</w:t>
      </w:r>
    </w:p>
    <w:p w14:paraId="56F8DD05"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2443F517" w14:textId="17C487CE" w:rsidR="000C5E7B" w:rsidRPr="00F83637" w:rsidRDefault="000C5E7B" w:rsidP="00F83637">
      <w:pPr>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In this assignment, I will not only </w:t>
      </w:r>
      <w:r w:rsidR="00A90391" w:rsidRPr="00F83637">
        <w:rPr>
          <w:rFonts w:ascii="Times New Roman" w:eastAsia="Times New Roman" w:hAnsi="Times New Roman" w:cs="Times New Roman"/>
          <w:kern w:val="0"/>
          <w:sz w:val="24"/>
          <w:szCs w:val="24"/>
          <w:lang w:eastAsia="en-IN"/>
          <w14:ligatures w14:val="none"/>
        </w:rPr>
        <w:t>analyse</w:t>
      </w:r>
      <w:r w:rsidRPr="00F83637">
        <w:rPr>
          <w:rFonts w:ascii="Times New Roman" w:eastAsia="Times New Roman" w:hAnsi="Times New Roman" w:cs="Times New Roman"/>
          <w:kern w:val="0"/>
          <w:sz w:val="24"/>
          <w:szCs w:val="24"/>
          <w:lang w:eastAsia="en-IN"/>
          <w14:ligatures w14:val="none"/>
        </w:rPr>
        <w:t xml:space="preserve"> sales data categorized by various dimensions but also conduct in-depth trend analysis to uncover patterns and anomalies over time. Furthermore, I aim to calculate average ratings for each product line to assess customer satisfaction and identify opportunities for improvement.</w:t>
      </w:r>
    </w:p>
    <w:p w14:paraId="5E1E38E3"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48794BE2"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I am excited about the opportunity to delve into this dataset and contribute meaningful insights that can drive informed decision-making and strategic initiatives at Iamneo.ai. Thank you for considering my application, and I look forward to embarking on this data analysis journey.</w:t>
      </w:r>
    </w:p>
    <w:p w14:paraId="60DC82BF" w14:textId="70D3852C" w:rsidR="00A25110" w:rsidRPr="00F83637" w:rsidRDefault="00A25110" w:rsidP="00F83637">
      <w:pPr>
        <w:rPr>
          <w:rFonts w:ascii="Times New Roman" w:eastAsia="Times New Roman" w:hAnsi="Times New Roman" w:cs="Times New Roman"/>
          <w:kern w:val="0"/>
          <w:sz w:val="24"/>
          <w:szCs w:val="24"/>
          <w:lang w:eastAsia="en-IN"/>
          <w14:ligatures w14:val="none"/>
        </w:rPr>
      </w:pPr>
    </w:p>
    <w:p w14:paraId="5057D29A"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67B9D0CA"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338284B4"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282692A1"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5EEB47E6" w14:textId="033227C9" w:rsidR="000C5E7B" w:rsidRPr="00F83637" w:rsidRDefault="000C5E7B" w:rsidP="00F83637">
      <w:pPr>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ab/>
      </w:r>
    </w:p>
    <w:p w14:paraId="7EE223DB"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78EBAA91"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5F2115DF"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2146D11A"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428E33CA"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2A3C4F2A" w14:textId="77777777" w:rsidR="000C5E7B" w:rsidRPr="00F83637" w:rsidRDefault="000C5E7B" w:rsidP="00F83637">
      <w:pPr>
        <w:rPr>
          <w:rFonts w:ascii="Times New Roman" w:eastAsia="Times New Roman" w:hAnsi="Times New Roman" w:cs="Times New Roman"/>
          <w:kern w:val="0"/>
          <w:sz w:val="24"/>
          <w:szCs w:val="24"/>
          <w:lang w:eastAsia="en-IN"/>
          <w14:ligatures w14:val="none"/>
        </w:rPr>
      </w:pPr>
    </w:p>
    <w:p w14:paraId="7B20E38F" w14:textId="79B118CC" w:rsidR="00A25110" w:rsidRPr="00F83637" w:rsidRDefault="00A25110" w:rsidP="00F83637">
      <w:pPr>
        <w:spacing w:after="240" w:line="240" w:lineRule="auto"/>
        <w:jc w:val="center"/>
        <w:rPr>
          <w:rFonts w:ascii="Times New Roman" w:hAnsi="Times New Roman" w:cs="Times New Roman"/>
          <w:sz w:val="40"/>
          <w:szCs w:val="40"/>
          <w:lang w:val="en-US"/>
        </w:rPr>
      </w:pPr>
      <w:r w:rsidRPr="00F83637">
        <w:rPr>
          <w:rFonts w:ascii="Times New Roman" w:hAnsi="Times New Roman" w:cs="Times New Roman"/>
          <w:sz w:val="40"/>
          <w:szCs w:val="40"/>
          <w:lang w:val="en-US"/>
        </w:rPr>
        <w:lastRenderedPageBreak/>
        <w:t>Project Goals</w:t>
      </w:r>
    </w:p>
    <w:p w14:paraId="7C89BD40" w14:textId="77777777" w:rsidR="00A25110" w:rsidRPr="00F83637" w:rsidRDefault="00A25110" w:rsidP="00F83637">
      <w:pPr>
        <w:spacing w:after="240" w:line="240" w:lineRule="auto"/>
        <w:jc w:val="center"/>
        <w:rPr>
          <w:rFonts w:ascii="Times New Roman" w:hAnsi="Times New Roman" w:cs="Times New Roman"/>
          <w:sz w:val="40"/>
          <w:szCs w:val="40"/>
          <w:lang w:val="en-US"/>
        </w:rPr>
      </w:pPr>
    </w:p>
    <w:p w14:paraId="519203A4" w14:textId="67A8CD5F"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The goal of the project is to analyse the provided supermarket sales dataset and extract valuable insights to support data-driven decision-making. Specifically, the project aims to achieve the following objectives:</w:t>
      </w:r>
    </w:p>
    <w:p w14:paraId="69A28B29" w14:textId="458774E8"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1. Sales Data Categorized by Year:</w:t>
      </w:r>
    </w:p>
    <w:p w14:paraId="1BC182E8" w14:textId="66B5D6AC"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w:t>
      </w:r>
      <w:r w:rsidR="000C5E7B" w:rsidRPr="00F83637">
        <w:rPr>
          <w:rFonts w:ascii="Times New Roman" w:eastAsia="Times New Roman" w:hAnsi="Times New Roman" w:cs="Times New Roman"/>
          <w:kern w:val="0"/>
          <w:sz w:val="24"/>
          <w:szCs w:val="24"/>
          <w:lang w:eastAsia="en-IN"/>
          <w14:ligatures w14:val="none"/>
        </w:rPr>
        <w:tab/>
      </w:r>
      <w:r w:rsidRPr="00F83637">
        <w:rPr>
          <w:rFonts w:ascii="Times New Roman" w:eastAsia="Times New Roman" w:hAnsi="Times New Roman" w:cs="Times New Roman"/>
          <w:kern w:val="0"/>
          <w:sz w:val="24"/>
          <w:szCs w:val="24"/>
          <w:lang w:eastAsia="en-IN"/>
          <w14:ligatures w14:val="none"/>
        </w:rPr>
        <w:t xml:space="preserve">  - Identify yearly sales trends, patterns, and fluctuations.</w:t>
      </w:r>
    </w:p>
    <w:p w14:paraId="2ED29BF1" w14:textId="68F96B35"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w:t>
      </w:r>
      <w:r w:rsidR="000C5E7B" w:rsidRPr="00F83637">
        <w:rPr>
          <w:rFonts w:ascii="Times New Roman" w:eastAsia="Times New Roman" w:hAnsi="Times New Roman" w:cs="Times New Roman"/>
          <w:kern w:val="0"/>
          <w:sz w:val="24"/>
          <w:szCs w:val="24"/>
          <w:lang w:eastAsia="en-IN"/>
          <w14:ligatures w14:val="none"/>
        </w:rPr>
        <w:tab/>
      </w:r>
      <w:r w:rsidRPr="00F83637">
        <w:rPr>
          <w:rFonts w:ascii="Times New Roman" w:eastAsia="Times New Roman" w:hAnsi="Times New Roman" w:cs="Times New Roman"/>
          <w:kern w:val="0"/>
          <w:sz w:val="24"/>
          <w:szCs w:val="24"/>
          <w:lang w:eastAsia="en-IN"/>
          <w14:ligatures w14:val="none"/>
        </w:rPr>
        <w:t xml:space="preserve">  - Determine year-over-year growth and performance metrics.</w:t>
      </w:r>
    </w:p>
    <w:p w14:paraId="60B52E43" w14:textId="43529FDE"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2. Sales Data Categorized by Month:</w:t>
      </w:r>
    </w:p>
    <w:p w14:paraId="21BCA5A5" w14:textId="4392D195"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w:t>
      </w:r>
      <w:r w:rsidR="000C5E7B" w:rsidRPr="00F83637">
        <w:rPr>
          <w:rFonts w:ascii="Times New Roman" w:eastAsia="Times New Roman" w:hAnsi="Times New Roman" w:cs="Times New Roman"/>
          <w:kern w:val="0"/>
          <w:sz w:val="24"/>
          <w:szCs w:val="24"/>
          <w:lang w:eastAsia="en-IN"/>
          <w14:ligatures w14:val="none"/>
        </w:rPr>
        <w:tab/>
      </w:r>
      <w:r w:rsidRPr="00F83637">
        <w:rPr>
          <w:rFonts w:ascii="Times New Roman" w:eastAsia="Times New Roman" w:hAnsi="Times New Roman" w:cs="Times New Roman"/>
          <w:kern w:val="0"/>
          <w:sz w:val="24"/>
          <w:szCs w:val="24"/>
          <w:lang w:eastAsia="en-IN"/>
          <w14:ligatures w14:val="none"/>
        </w:rPr>
        <w:t>- Analyse monthly sales trends to understand seasonal variations and spikes.</w:t>
      </w:r>
    </w:p>
    <w:p w14:paraId="6724DA43" w14:textId="438A00BE"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 Identify peak months and potential factors influencing sales during </w:t>
      </w:r>
      <w:r w:rsidR="00C06936" w:rsidRPr="00F83637">
        <w:rPr>
          <w:rFonts w:ascii="Times New Roman" w:eastAsia="Times New Roman" w:hAnsi="Times New Roman" w:cs="Times New Roman"/>
          <w:kern w:val="0"/>
          <w:sz w:val="24"/>
          <w:szCs w:val="24"/>
          <w:lang w:eastAsia="en-IN"/>
          <w14:ligatures w14:val="none"/>
        </w:rPr>
        <w:t>different months</w:t>
      </w:r>
      <w:r w:rsidRPr="00F83637">
        <w:rPr>
          <w:rFonts w:ascii="Times New Roman" w:eastAsia="Times New Roman" w:hAnsi="Times New Roman" w:cs="Times New Roman"/>
          <w:kern w:val="0"/>
          <w:sz w:val="24"/>
          <w:szCs w:val="24"/>
          <w:lang w:eastAsia="en-IN"/>
          <w14:ligatures w14:val="none"/>
        </w:rPr>
        <w:t>.</w:t>
      </w:r>
    </w:p>
    <w:p w14:paraId="0BD61D86" w14:textId="4EEF9195"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3. Sales Data Categorized by Gender:</w:t>
      </w:r>
    </w:p>
    <w:p w14:paraId="303767B6" w14:textId="3450DA35" w:rsidR="00A25110" w:rsidRPr="00F83637" w:rsidRDefault="00A25110" w:rsidP="00F83637">
      <w:pPr>
        <w:spacing w:after="240" w:line="240" w:lineRule="auto"/>
        <w:ind w:left="720" w:firstLine="1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Compare sales data between different genders to understand purchasing behaviour and preferences.</w:t>
      </w:r>
    </w:p>
    <w:p w14:paraId="58927646" w14:textId="6018D92F" w:rsidR="00A25110" w:rsidRPr="00F83637" w:rsidRDefault="00A25110"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Identify any gender-specific trends or patterns in product preferences and buying habits.</w:t>
      </w:r>
    </w:p>
    <w:p w14:paraId="235B5E6B" w14:textId="380F1F48"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4. Sales Data Categorized by City:</w:t>
      </w:r>
    </w:p>
    <w:p w14:paraId="0341E26D" w14:textId="10BA8F51"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Explore sales variations across different cities to identify geographical trends and opportunities.</w:t>
      </w:r>
    </w:p>
    <w:p w14:paraId="119821E1" w14:textId="4D88B5FD"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Determine which cities contribute the most to overall sales and assess regional performance.</w:t>
      </w:r>
    </w:p>
    <w:p w14:paraId="1DF3968C" w14:textId="437E5927"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5. Sales Data Categorized by Payment Type:</w:t>
      </w:r>
    </w:p>
    <w:p w14:paraId="24E33807" w14:textId="1C13D4DA"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Analyse sales data based on different payment methods to assess payment preferences and their impact on sales.</w:t>
      </w:r>
    </w:p>
    <w:p w14:paraId="79006156" w14:textId="138B3C90" w:rsidR="00A25110" w:rsidRPr="00F83637" w:rsidRDefault="00A25110"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Determine which payment methods are most commonly used and their influence on transaction amounts.</w:t>
      </w:r>
    </w:p>
    <w:p w14:paraId="742A86E9" w14:textId="77777777" w:rsidR="000C5E7B" w:rsidRPr="00F83637" w:rsidRDefault="000C5E7B"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p>
    <w:p w14:paraId="2960F416" w14:textId="77777777" w:rsidR="000C5E7B" w:rsidRPr="00F83637" w:rsidRDefault="000C5E7B"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p>
    <w:p w14:paraId="6EE64EED" w14:textId="77777777" w:rsidR="000C5E7B" w:rsidRPr="00F83637" w:rsidRDefault="000C5E7B"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p>
    <w:p w14:paraId="1EA328EA" w14:textId="6632121E"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lastRenderedPageBreak/>
        <w:t>6. Sales Data Categorized by Product Line, Including Gross Income:</w:t>
      </w:r>
    </w:p>
    <w:p w14:paraId="74655878" w14:textId="750EDAD2" w:rsidR="00A25110" w:rsidRPr="00F83637" w:rsidRDefault="00A25110"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Analyse sales data for each product line to understand sales performance and profitability.</w:t>
      </w:r>
    </w:p>
    <w:p w14:paraId="6B5B54E3" w14:textId="15B043C4" w:rsidR="00A25110" w:rsidRPr="00F83637" w:rsidRDefault="00A25110"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Calculate gross income for each product line and assess the contribution of each product category to overall revenue.</w:t>
      </w:r>
    </w:p>
    <w:p w14:paraId="29D47A48" w14:textId="29E05324"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7. Trend Analysis of Sales Over Time:</w:t>
      </w:r>
    </w:p>
    <w:p w14:paraId="5763F2B3" w14:textId="0E017B3E" w:rsidR="00A25110" w:rsidRPr="00F83637" w:rsidRDefault="00A25110" w:rsidP="00F83637">
      <w:pPr>
        <w:spacing w:after="240" w:line="240" w:lineRule="auto"/>
        <w:ind w:left="720" w:firstLine="6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Conduct a trend analysis to visualize sales trends over time, highlighting growth periods, fluctuations, and any notable patterns.</w:t>
      </w:r>
    </w:p>
    <w:p w14:paraId="5014C1E6" w14:textId="69E1B4CA"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Identify long-term sales trends and potential factors influencing sales performance over time.</w:t>
      </w:r>
    </w:p>
    <w:p w14:paraId="475F78A9" w14:textId="0C4DF505"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8. Average Ratings for Each Product Line:</w:t>
      </w:r>
    </w:p>
    <w:p w14:paraId="34A4B8A6" w14:textId="12E19D3A"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w:t>
      </w:r>
      <w:r w:rsidR="000C5E7B" w:rsidRPr="00F83637">
        <w:rPr>
          <w:rFonts w:ascii="Times New Roman" w:eastAsia="Times New Roman" w:hAnsi="Times New Roman" w:cs="Times New Roman"/>
          <w:kern w:val="0"/>
          <w:sz w:val="24"/>
          <w:szCs w:val="24"/>
          <w:lang w:eastAsia="en-IN"/>
          <w14:ligatures w14:val="none"/>
        </w:rPr>
        <w:tab/>
      </w:r>
      <w:r w:rsidRPr="00F83637">
        <w:rPr>
          <w:rFonts w:ascii="Times New Roman" w:eastAsia="Times New Roman" w:hAnsi="Times New Roman" w:cs="Times New Roman"/>
          <w:kern w:val="0"/>
          <w:sz w:val="24"/>
          <w:szCs w:val="24"/>
          <w:lang w:eastAsia="en-IN"/>
          <w14:ligatures w14:val="none"/>
        </w:rPr>
        <w:t>- Calculate average ratings for each product line based on customer ratings.</w:t>
      </w:r>
    </w:p>
    <w:p w14:paraId="2E4C7632" w14:textId="74596680" w:rsidR="00A25110" w:rsidRPr="00F83637" w:rsidRDefault="00A25110" w:rsidP="00F83637">
      <w:pPr>
        <w:spacing w:after="240" w:line="240" w:lineRule="auto"/>
        <w:ind w:left="720"/>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  </w:t>
      </w:r>
      <w:r w:rsidR="000C5E7B" w:rsidRPr="00F83637">
        <w:rPr>
          <w:rFonts w:ascii="Times New Roman" w:eastAsia="Times New Roman" w:hAnsi="Times New Roman" w:cs="Times New Roman"/>
          <w:kern w:val="0"/>
          <w:sz w:val="24"/>
          <w:szCs w:val="24"/>
          <w:lang w:eastAsia="en-IN"/>
          <w14:ligatures w14:val="none"/>
        </w:rPr>
        <w:tab/>
      </w:r>
      <w:r w:rsidRPr="00F83637">
        <w:rPr>
          <w:rFonts w:ascii="Times New Roman" w:eastAsia="Times New Roman" w:hAnsi="Times New Roman" w:cs="Times New Roman"/>
          <w:kern w:val="0"/>
          <w:sz w:val="24"/>
          <w:szCs w:val="24"/>
          <w:lang w:eastAsia="en-IN"/>
          <w14:ligatures w14:val="none"/>
        </w:rPr>
        <w:t xml:space="preserve"> - Evaluate customer satisfaction levels and product performance across different product categories.</w:t>
      </w:r>
    </w:p>
    <w:p w14:paraId="143613C8" w14:textId="77777777" w:rsidR="00A25110" w:rsidRPr="00F83637" w:rsidRDefault="00A25110" w:rsidP="00F83637">
      <w:pPr>
        <w:spacing w:after="240" w:line="240" w:lineRule="auto"/>
        <w:rPr>
          <w:rFonts w:ascii="Times New Roman" w:eastAsia="Times New Roman" w:hAnsi="Times New Roman" w:cs="Times New Roman"/>
          <w:kern w:val="0"/>
          <w:sz w:val="24"/>
          <w:szCs w:val="24"/>
          <w:lang w:eastAsia="en-IN"/>
          <w14:ligatures w14:val="none"/>
        </w:rPr>
      </w:pPr>
    </w:p>
    <w:p w14:paraId="23E1164C" w14:textId="4DDB53B5" w:rsidR="00A25110" w:rsidRPr="00A25110" w:rsidRDefault="00A25110" w:rsidP="00F83637">
      <w:pPr>
        <w:spacing w:after="240"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Overall, the project goal is to gain actionable insights from the sales data across various dimensions, including time, gender, city, payment type, product line, and customer ratings. These insights will inform strategic decisions, optimize business processes, and enhance overall performance for the supermarket.</w:t>
      </w:r>
    </w:p>
    <w:p w14:paraId="5C2DADA9" w14:textId="30E1D256" w:rsidR="000C5E7B" w:rsidRPr="00F83637" w:rsidRDefault="000C5E7B" w:rsidP="00F83637">
      <w:pPr>
        <w:rPr>
          <w:rFonts w:ascii="Times New Roman" w:hAnsi="Times New Roman" w:cs="Times New Roman"/>
          <w:sz w:val="40"/>
          <w:szCs w:val="40"/>
          <w:lang w:val="en-US"/>
        </w:rPr>
      </w:pPr>
      <w:r w:rsidRPr="00F83637">
        <w:rPr>
          <w:rFonts w:ascii="Times New Roman" w:hAnsi="Times New Roman" w:cs="Times New Roman"/>
          <w:sz w:val="40"/>
          <w:szCs w:val="40"/>
          <w:lang w:val="en-US"/>
        </w:rPr>
        <w:br w:type="page"/>
      </w:r>
    </w:p>
    <w:p w14:paraId="0FF44D93" w14:textId="3A5C60E1" w:rsidR="000C5E7B" w:rsidRPr="00F83637" w:rsidRDefault="000C5E7B" w:rsidP="00F83637">
      <w:pPr>
        <w:jc w:val="center"/>
        <w:rPr>
          <w:rFonts w:ascii="Times New Roman" w:hAnsi="Times New Roman" w:cs="Times New Roman"/>
          <w:sz w:val="24"/>
          <w:szCs w:val="24"/>
          <w:lang w:val="en-US"/>
        </w:rPr>
      </w:pPr>
      <w:r w:rsidRPr="00F83637">
        <w:rPr>
          <w:rFonts w:ascii="Times New Roman" w:hAnsi="Times New Roman" w:cs="Times New Roman"/>
          <w:sz w:val="40"/>
          <w:szCs w:val="40"/>
          <w:lang w:val="en-US"/>
        </w:rPr>
        <w:lastRenderedPageBreak/>
        <w:t>Tools and Technologies Used</w:t>
      </w:r>
    </w:p>
    <w:p w14:paraId="22CFFCFC" w14:textId="77777777" w:rsidR="000C5E7B" w:rsidRPr="00F83637" w:rsidRDefault="000C5E7B" w:rsidP="00F83637">
      <w:pPr>
        <w:rPr>
          <w:rFonts w:ascii="Times New Roman" w:hAnsi="Times New Roman" w:cs="Times New Roman"/>
          <w:sz w:val="28"/>
          <w:szCs w:val="28"/>
          <w:lang w:val="en-US"/>
        </w:rPr>
      </w:pPr>
    </w:p>
    <w:p w14:paraId="6F3CDFBB" w14:textId="0EEC85A6" w:rsidR="000C5E7B" w:rsidRPr="00F83637" w:rsidRDefault="000C5E7B" w:rsidP="00F83637">
      <w:pPr>
        <w:rPr>
          <w:rFonts w:ascii="Times New Roman" w:hAnsi="Times New Roman" w:cs="Times New Roman"/>
          <w:sz w:val="28"/>
          <w:szCs w:val="28"/>
          <w:lang w:val="en-US"/>
        </w:rPr>
      </w:pPr>
      <w:r w:rsidRPr="00F83637">
        <w:rPr>
          <w:rFonts w:ascii="Times New Roman" w:hAnsi="Times New Roman" w:cs="Times New Roman"/>
          <w:sz w:val="28"/>
          <w:szCs w:val="28"/>
          <w:lang w:val="en-US"/>
        </w:rPr>
        <w:t>1. Programming Language:</w:t>
      </w:r>
    </w:p>
    <w:p w14:paraId="0D6007F1" w14:textId="77777777" w:rsidR="000C5E7B" w:rsidRPr="00F83637" w:rsidRDefault="000C5E7B"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t xml:space="preserve">   - Python: Utilized for data manipulation, analysis, and visualization using libraries such as Pandas, NumPy, Matplotlib, Seaborn, and </w:t>
      </w:r>
      <w:proofErr w:type="spellStart"/>
      <w:r w:rsidRPr="00F83637">
        <w:rPr>
          <w:rFonts w:ascii="Times New Roman" w:hAnsi="Times New Roman" w:cs="Times New Roman"/>
          <w:sz w:val="24"/>
          <w:szCs w:val="24"/>
          <w:lang w:val="en-US"/>
        </w:rPr>
        <w:t>Plotly</w:t>
      </w:r>
      <w:proofErr w:type="spellEnd"/>
      <w:r w:rsidRPr="00F83637">
        <w:rPr>
          <w:rFonts w:ascii="Times New Roman" w:hAnsi="Times New Roman" w:cs="Times New Roman"/>
          <w:sz w:val="24"/>
          <w:szCs w:val="24"/>
          <w:lang w:val="en-US"/>
        </w:rPr>
        <w:t>. Python also enables the creation of statistical models and machine learning algorithms for advanced data analysis.</w:t>
      </w:r>
    </w:p>
    <w:p w14:paraId="381D5788" w14:textId="77777777" w:rsidR="000C5E7B" w:rsidRPr="00F83637" w:rsidRDefault="000C5E7B" w:rsidP="00F83637">
      <w:pPr>
        <w:rPr>
          <w:rFonts w:ascii="Times New Roman" w:hAnsi="Times New Roman" w:cs="Times New Roman"/>
          <w:sz w:val="24"/>
          <w:szCs w:val="24"/>
          <w:lang w:val="en-US"/>
        </w:rPr>
      </w:pPr>
    </w:p>
    <w:p w14:paraId="58B3D1F9" w14:textId="32B9FB61" w:rsidR="000C5E7B" w:rsidRPr="00F83637" w:rsidRDefault="000C5E7B" w:rsidP="00F83637">
      <w:pPr>
        <w:rPr>
          <w:rFonts w:ascii="Times New Roman" w:hAnsi="Times New Roman" w:cs="Times New Roman"/>
          <w:sz w:val="28"/>
          <w:szCs w:val="28"/>
          <w:lang w:val="en-US"/>
        </w:rPr>
      </w:pPr>
      <w:r w:rsidRPr="00F83637">
        <w:rPr>
          <w:rFonts w:ascii="Times New Roman" w:hAnsi="Times New Roman" w:cs="Times New Roman"/>
          <w:sz w:val="24"/>
          <w:szCs w:val="24"/>
          <w:lang w:val="en-US"/>
        </w:rPr>
        <w:t>2</w:t>
      </w:r>
      <w:r w:rsidRPr="00F83637">
        <w:rPr>
          <w:rFonts w:ascii="Times New Roman" w:hAnsi="Times New Roman" w:cs="Times New Roman"/>
          <w:sz w:val="28"/>
          <w:szCs w:val="28"/>
          <w:lang w:val="en-US"/>
        </w:rPr>
        <w:t>. Data Analysis and Visualization Tools:</w:t>
      </w:r>
    </w:p>
    <w:p w14:paraId="058B27EF" w14:textId="77777777" w:rsidR="000C5E7B" w:rsidRPr="00F83637" w:rsidRDefault="000C5E7B"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t xml:space="preserve">   - Power BI: Leveraged to create interactive and insightful dashboards, reports, and visualizations based on the analyzed data. Power BI facilitates data exploration, trend analysis, and the presentation of key metrics and insights to stakeholders.</w:t>
      </w:r>
    </w:p>
    <w:p w14:paraId="0B9279E4" w14:textId="1326665A" w:rsidR="00A304E1" w:rsidRPr="00F83637" w:rsidRDefault="00A304E1"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br w:type="page"/>
      </w:r>
    </w:p>
    <w:p w14:paraId="43314344" w14:textId="79C8F446" w:rsidR="000C5E7B" w:rsidRPr="00F83637" w:rsidRDefault="00A304E1" w:rsidP="00F83637">
      <w:pPr>
        <w:jc w:val="center"/>
        <w:rPr>
          <w:rFonts w:ascii="Times New Roman" w:hAnsi="Times New Roman" w:cs="Times New Roman"/>
          <w:sz w:val="40"/>
          <w:szCs w:val="40"/>
          <w:lang w:val="en-US"/>
        </w:rPr>
      </w:pPr>
      <w:r w:rsidRPr="00F83637">
        <w:rPr>
          <w:rFonts w:ascii="Times New Roman" w:hAnsi="Times New Roman" w:cs="Times New Roman"/>
          <w:sz w:val="40"/>
          <w:szCs w:val="40"/>
          <w:lang w:val="en-US"/>
        </w:rPr>
        <w:lastRenderedPageBreak/>
        <w:t>Results and Findings</w:t>
      </w:r>
    </w:p>
    <w:p w14:paraId="7618B651" w14:textId="0FDF140C" w:rsidR="00A304E1" w:rsidRPr="00F83637" w:rsidRDefault="00A304E1"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t xml:space="preserve"> 1) Sales data categorized by year</w:t>
      </w:r>
      <w:r w:rsidR="008B7672">
        <w:rPr>
          <w:rFonts w:ascii="Times New Roman" w:eastAsia="Times New Roman" w:hAnsi="Times New Roman" w:cs="Times New Roman"/>
          <w:color w:val="FFFFFF"/>
          <w:kern w:val="0"/>
          <w:sz w:val="24"/>
          <w:szCs w:val="24"/>
          <w:lang w:eastAsia="en-IN"/>
          <w14:ligatures w14:val="none"/>
        </w:rPr>
        <w:t>: (Graph from Power bi)</w:t>
      </w:r>
    </w:p>
    <w:p w14:paraId="4BABA24B" w14:textId="5E0360EA" w:rsidR="00A304E1" w:rsidRPr="00F83637" w:rsidRDefault="00A304E1" w:rsidP="00F83637">
      <w:pPr>
        <w:rPr>
          <w:rFonts w:ascii="Times New Roman" w:hAnsi="Times New Roman" w:cs="Times New Roman"/>
          <w:sz w:val="24"/>
          <w:szCs w:val="24"/>
          <w:lang w:val="en-US"/>
        </w:rPr>
      </w:pPr>
      <w:r w:rsidRPr="00F83637">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008F459C" wp14:editId="557E533B">
            <wp:simplePos x="0" y="0"/>
            <wp:positionH relativeFrom="column">
              <wp:posOffset>1082040</wp:posOffset>
            </wp:positionH>
            <wp:positionV relativeFrom="paragraph">
              <wp:posOffset>168910</wp:posOffset>
            </wp:positionV>
            <wp:extent cx="2781300" cy="2616835"/>
            <wp:effectExtent l="0" t="0" r="0" b="0"/>
            <wp:wrapTight wrapText="bothSides">
              <wp:wrapPolygon edited="0">
                <wp:start x="0" y="0"/>
                <wp:lineTo x="0" y="21385"/>
                <wp:lineTo x="21452" y="21385"/>
                <wp:lineTo x="21452" y="0"/>
                <wp:lineTo x="0" y="0"/>
              </wp:wrapPolygon>
            </wp:wrapTight>
            <wp:docPr id="41925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52990"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2616835"/>
                    </a:xfrm>
                    <a:prstGeom prst="rect">
                      <a:avLst/>
                    </a:prstGeom>
                  </pic:spPr>
                </pic:pic>
              </a:graphicData>
            </a:graphic>
            <wp14:sizeRelH relativeFrom="margin">
              <wp14:pctWidth>0</wp14:pctWidth>
            </wp14:sizeRelH>
            <wp14:sizeRelV relativeFrom="margin">
              <wp14:pctHeight>0</wp14:pctHeight>
            </wp14:sizeRelV>
          </wp:anchor>
        </w:drawing>
      </w:r>
    </w:p>
    <w:p w14:paraId="507502FE" w14:textId="77777777" w:rsidR="00A304E1" w:rsidRPr="00F83637" w:rsidRDefault="00A304E1" w:rsidP="00F83637">
      <w:pPr>
        <w:rPr>
          <w:rFonts w:ascii="Times New Roman" w:hAnsi="Times New Roman" w:cs="Times New Roman"/>
          <w:sz w:val="24"/>
          <w:szCs w:val="24"/>
          <w:lang w:val="en-US"/>
        </w:rPr>
      </w:pPr>
    </w:p>
    <w:p w14:paraId="3FE5EC3D" w14:textId="77777777" w:rsidR="00A304E1" w:rsidRPr="00F83637" w:rsidRDefault="00A304E1" w:rsidP="00F83637">
      <w:pPr>
        <w:rPr>
          <w:rFonts w:ascii="Times New Roman" w:hAnsi="Times New Roman" w:cs="Times New Roman"/>
          <w:sz w:val="24"/>
          <w:szCs w:val="24"/>
          <w:lang w:val="en-US"/>
        </w:rPr>
      </w:pPr>
    </w:p>
    <w:p w14:paraId="7DA02579" w14:textId="77777777" w:rsidR="00A304E1" w:rsidRPr="00F83637" w:rsidRDefault="00A304E1" w:rsidP="00F83637">
      <w:pPr>
        <w:rPr>
          <w:rFonts w:ascii="Times New Roman" w:hAnsi="Times New Roman" w:cs="Times New Roman"/>
          <w:sz w:val="24"/>
          <w:szCs w:val="24"/>
          <w:lang w:val="en-US"/>
        </w:rPr>
      </w:pPr>
    </w:p>
    <w:p w14:paraId="1572FC87" w14:textId="77777777" w:rsidR="00A304E1" w:rsidRPr="00F83637" w:rsidRDefault="00A304E1" w:rsidP="00F83637">
      <w:pPr>
        <w:rPr>
          <w:rFonts w:ascii="Times New Roman" w:hAnsi="Times New Roman" w:cs="Times New Roman"/>
          <w:sz w:val="24"/>
          <w:szCs w:val="24"/>
          <w:lang w:val="en-US"/>
        </w:rPr>
      </w:pPr>
    </w:p>
    <w:p w14:paraId="1962EA9F" w14:textId="77777777" w:rsidR="00A304E1" w:rsidRPr="00F83637" w:rsidRDefault="00A304E1" w:rsidP="00F83637">
      <w:pPr>
        <w:rPr>
          <w:rFonts w:ascii="Times New Roman" w:hAnsi="Times New Roman" w:cs="Times New Roman"/>
          <w:sz w:val="24"/>
          <w:szCs w:val="24"/>
          <w:lang w:val="en-US"/>
        </w:rPr>
      </w:pPr>
    </w:p>
    <w:p w14:paraId="6E0D43A0" w14:textId="77777777" w:rsidR="00A304E1" w:rsidRPr="00F83637" w:rsidRDefault="00A304E1" w:rsidP="00F83637">
      <w:pPr>
        <w:rPr>
          <w:rFonts w:ascii="Times New Roman" w:hAnsi="Times New Roman" w:cs="Times New Roman"/>
          <w:sz w:val="24"/>
          <w:szCs w:val="24"/>
          <w:lang w:val="en-US"/>
        </w:rPr>
      </w:pPr>
    </w:p>
    <w:p w14:paraId="20745B02" w14:textId="77777777" w:rsidR="00A304E1" w:rsidRPr="00F83637" w:rsidRDefault="00A304E1" w:rsidP="00F83637">
      <w:pPr>
        <w:rPr>
          <w:rFonts w:ascii="Times New Roman" w:hAnsi="Times New Roman" w:cs="Times New Roman"/>
          <w:sz w:val="24"/>
          <w:szCs w:val="24"/>
          <w:lang w:val="en-US"/>
        </w:rPr>
      </w:pPr>
    </w:p>
    <w:p w14:paraId="28040546" w14:textId="77777777" w:rsidR="00A304E1" w:rsidRPr="00F83637" w:rsidRDefault="00A304E1" w:rsidP="00F83637">
      <w:pPr>
        <w:rPr>
          <w:rFonts w:ascii="Times New Roman" w:hAnsi="Times New Roman" w:cs="Times New Roman"/>
          <w:sz w:val="24"/>
          <w:szCs w:val="24"/>
          <w:lang w:val="en-US"/>
        </w:rPr>
      </w:pPr>
    </w:p>
    <w:p w14:paraId="068899ED" w14:textId="77777777" w:rsidR="00A304E1" w:rsidRPr="00F83637" w:rsidRDefault="00A304E1" w:rsidP="00F83637">
      <w:pPr>
        <w:rPr>
          <w:rFonts w:ascii="Times New Roman" w:hAnsi="Times New Roman" w:cs="Times New Roman"/>
          <w:sz w:val="24"/>
          <w:szCs w:val="24"/>
          <w:lang w:val="en-US"/>
        </w:rPr>
      </w:pPr>
    </w:p>
    <w:p w14:paraId="29957082" w14:textId="1EF099E4" w:rsidR="00A304E1" w:rsidRPr="00A304E1" w:rsidRDefault="00A304E1" w:rsidP="00F836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1"/>
          <w:szCs w:val="21"/>
          <w:lang w:eastAsia="en-IN"/>
          <w14:ligatures w14:val="none"/>
        </w:rPr>
        <w:t>1</w:t>
      </w:r>
      <w:r w:rsidRPr="00F83637">
        <w:rPr>
          <w:rFonts w:ascii="Times New Roman" w:eastAsia="Times New Roman" w:hAnsi="Times New Roman" w:cs="Times New Roman"/>
          <w:kern w:val="0"/>
          <w:sz w:val="24"/>
          <w:szCs w:val="24"/>
          <w:lang w:eastAsia="en-IN"/>
          <w14:ligatures w14:val="none"/>
        </w:rPr>
        <w:t xml:space="preserve">) </w:t>
      </w:r>
      <w:r w:rsidRPr="00A304E1">
        <w:rPr>
          <w:rFonts w:ascii="Times New Roman" w:eastAsia="Times New Roman" w:hAnsi="Times New Roman" w:cs="Times New Roman"/>
          <w:kern w:val="0"/>
          <w:sz w:val="24"/>
          <w:szCs w:val="24"/>
          <w:lang w:eastAsia="en-IN"/>
          <w14:ligatures w14:val="none"/>
        </w:rPr>
        <w:t>There is only one bar on the chart, representing the </w:t>
      </w:r>
      <w:r w:rsidRPr="00A304E1">
        <w:rPr>
          <w:rFonts w:ascii="Times New Roman" w:eastAsia="Times New Roman" w:hAnsi="Times New Roman" w:cs="Times New Roman"/>
          <w:b/>
          <w:bCs/>
          <w:kern w:val="0"/>
          <w:sz w:val="24"/>
          <w:szCs w:val="24"/>
          <w:lang w:eastAsia="en-IN"/>
          <w14:ligatures w14:val="none"/>
        </w:rPr>
        <w:t>sum of quantity</w:t>
      </w:r>
      <w:r w:rsidRPr="00A304E1">
        <w:rPr>
          <w:rFonts w:ascii="Times New Roman" w:eastAsia="Times New Roman" w:hAnsi="Times New Roman" w:cs="Times New Roman"/>
          <w:kern w:val="0"/>
          <w:sz w:val="24"/>
          <w:szCs w:val="24"/>
          <w:lang w:eastAsia="en-IN"/>
          <w14:ligatures w14:val="none"/>
        </w:rPr>
        <w:t xml:space="preserve"> for a single </w:t>
      </w:r>
      <w:r w:rsidRPr="00F83637">
        <w:rPr>
          <w:rFonts w:ascii="Times New Roman" w:eastAsia="Times New Roman" w:hAnsi="Times New Roman" w:cs="Times New Roman"/>
          <w:kern w:val="0"/>
          <w:sz w:val="24"/>
          <w:szCs w:val="24"/>
          <w:lang w:eastAsia="en-IN"/>
          <w14:ligatures w14:val="none"/>
        </w:rPr>
        <w:t xml:space="preserve">   </w:t>
      </w:r>
      <w:r w:rsidRPr="00A304E1">
        <w:rPr>
          <w:rFonts w:ascii="Times New Roman" w:eastAsia="Times New Roman" w:hAnsi="Times New Roman" w:cs="Times New Roman"/>
          <w:kern w:val="0"/>
          <w:sz w:val="24"/>
          <w:szCs w:val="24"/>
          <w:lang w:eastAsia="en-IN"/>
          <w14:ligatures w14:val="none"/>
        </w:rPr>
        <w:t>year</w:t>
      </w:r>
      <w:r w:rsidRPr="00F83637">
        <w:rPr>
          <w:rFonts w:ascii="Times New Roman" w:eastAsia="Times New Roman" w:hAnsi="Times New Roman" w:cs="Times New Roman"/>
          <w:kern w:val="0"/>
          <w:sz w:val="24"/>
          <w:szCs w:val="24"/>
          <w:lang w:eastAsia="en-IN"/>
          <w14:ligatures w14:val="none"/>
        </w:rPr>
        <w:t xml:space="preserve">, </w:t>
      </w:r>
      <w:r w:rsidRPr="00A304E1">
        <w:rPr>
          <w:rFonts w:ascii="Times New Roman" w:eastAsia="Times New Roman" w:hAnsi="Times New Roman" w:cs="Times New Roman"/>
          <w:kern w:val="0"/>
          <w:sz w:val="24"/>
          <w:szCs w:val="24"/>
          <w:lang w:eastAsia="en-IN"/>
          <w14:ligatures w14:val="none"/>
        </w:rPr>
        <w:t>which is </w:t>
      </w:r>
      <w:r w:rsidRPr="00A304E1">
        <w:rPr>
          <w:rFonts w:ascii="Times New Roman" w:eastAsia="Times New Roman" w:hAnsi="Times New Roman" w:cs="Times New Roman"/>
          <w:b/>
          <w:bCs/>
          <w:kern w:val="0"/>
          <w:sz w:val="24"/>
          <w:szCs w:val="24"/>
          <w:lang w:eastAsia="en-IN"/>
          <w14:ligatures w14:val="none"/>
        </w:rPr>
        <w:t>2019</w:t>
      </w:r>
      <w:r w:rsidRPr="00A304E1">
        <w:rPr>
          <w:rFonts w:ascii="Times New Roman" w:eastAsia="Times New Roman" w:hAnsi="Times New Roman" w:cs="Times New Roman"/>
          <w:kern w:val="0"/>
          <w:sz w:val="24"/>
          <w:szCs w:val="24"/>
          <w:lang w:eastAsia="en-IN"/>
          <w14:ligatures w14:val="none"/>
        </w:rPr>
        <w:t>.</w:t>
      </w:r>
    </w:p>
    <w:p w14:paraId="6509E66B" w14:textId="3D95CE52" w:rsidR="00A304E1" w:rsidRPr="00A304E1" w:rsidRDefault="00A304E1" w:rsidP="00F836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2) </w:t>
      </w:r>
      <w:r w:rsidRPr="00A304E1">
        <w:rPr>
          <w:rFonts w:ascii="Times New Roman" w:eastAsia="Times New Roman" w:hAnsi="Times New Roman" w:cs="Times New Roman"/>
          <w:kern w:val="0"/>
          <w:sz w:val="24"/>
          <w:szCs w:val="24"/>
          <w:lang w:eastAsia="en-IN"/>
          <w14:ligatures w14:val="none"/>
        </w:rPr>
        <w:t xml:space="preserve">The y-axis is </w:t>
      </w:r>
      <w:proofErr w:type="spellStart"/>
      <w:r w:rsidRPr="00A304E1">
        <w:rPr>
          <w:rFonts w:ascii="Times New Roman" w:eastAsia="Times New Roman" w:hAnsi="Times New Roman" w:cs="Times New Roman"/>
          <w:kern w:val="0"/>
          <w:sz w:val="24"/>
          <w:szCs w:val="24"/>
          <w:lang w:eastAsia="en-IN"/>
          <w14:ligatures w14:val="none"/>
        </w:rPr>
        <w:t>labeled</w:t>
      </w:r>
      <w:proofErr w:type="spellEnd"/>
      <w:r w:rsidRPr="00A304E1">
        <w:rPr>
          <w:rFonts w:ascii="Times New Roman" w:eastAsia="Times New Roman" w:hAnsi="Times New Roman" w:cs="Times New Roman"/>
          <w:kern w:val="0"/>
          <w:sz w:val="24"/>
          <w:szCs w:val="24"/>
          <w:lang w:eastAsia="en-IN"/>
          <w14:ligatures w14:val="none"/>
        </w:rPr>
        <w:t xml:space="preserve"> “Sum of quantity” and ranges from </w:t>
      </w:r>
      <w:r w:rsidRPr="00A304E1">
        <w:rPr>
          <w:rFonts w:ascii="Times New Roman" w:eastAsia="Times New Roman" w:hAnsi="Times New Roman" w:cs="Times New Roman"/>
          <w:b/>
          <w:bCs/>
          <w:kern w:val="0"/>
          <w:sz w:val="24"/>
          <w:szCs w:val="24"/>
          <w:lang w:eastAsia="en-IN"/>
          <w14:ligatures w14:val="none"/>
        </w:rPr>
        <w:t>0K</w:t>
      </w:r>
      <w:r w:rsidRPr="00A304E1">
        <w:rPr>
          <w:rFonts w:ascii="Times New Roman" w:eastAsia="Times New Roman" w:hAnsi="Times New Roman" w:cs="Times New Roman"/>
          <w:kern w:val="0"/>
          <w:sz w:val="24"/>
          <w:szCs w:val="24"/>
          <w:lang w:eastAsia="en-IN"/>
          <w14:ligatures w14:val="none"/>
        </w:rPr>
        <w:t> to </w:t>
      </w:r>
      <w:r w:rsidRPr="00A304E1">
        <w:rPr>
          <w:rFonts w:ascii="Times New Roman" w:eastAsia="Times New Roman" w:hAnsi="Times New Roman" w:cs="Times New Roman"/>
          <w:b/>
          <w:bCs/>
          <w:kern w:val="0"/>
          <w:sz w:val="24"/>
          <w:szCs w:val="24"/>
          <w:lang w:eastAsia="en-IN"/>
          <w14:ligatures w14:val="none"/>
        </w:rPr>
        <w:t>6K</w:t>
      </w:r>
      <w:r w:rsidRPr="00A304E1">
        <w:rPr>
          <w:rFonts w:ascii="Times New Roman" w:eastAsia="Times New Roman" w:hAnsi="Times New Roman" w:cs="Times New Roman"/>
          <w:kern w:val="0"/>
          <w:sz w:val="24"/>
          <w:szCs w:val="24"/>
          <w:lang w:eastAsia="en-IN"/>
          <w14:ligatures w14:val="none"/>
        </w:rPr>
        <w:t>.</w:t>
      </w:r>
    </w:p>
    <w:p w14:paraId="47D983BE" w14:textId="13827B9F" w:rsidR="00A304E1" w:rsidRPr="00A304E1" w:rsidRDefault="00A304E1" w:rsidP="00F836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 xml:space="preserve">3) </w:t>
      </w:r>
      <w:r w:rsidRPr="00A304E1">
        <w:rPr>
          <w:rFonts w:ascii="Times New Roman" w:eastAsia="Times New Roman" w:hAnsi="Times New Roman" w:cs="Times New Roman"/>
          <w:kern w:val="0"/>
          <w:sz w:val="24"/>
          <w:szCs w:val="24"/>
          <w:lang w:eastAsia="en-IN"/>
          <w14:ligatures w14:val="none"/>
        </w:rPr>
        <w:t xml:space="preserve">The x-axis has one category </w:t>
      </w:r>
      <w:proofErr w:type="spellStart"/>
      <w:r w:rsidRPr="00A304E1">
        <w:rPr>
          <w:rFonts w:ascii="Times New Roman" w:eastAsia="Times New Roman" w:hAnsi="Times New Roman" w:cs="Times New Roman"/>
          <w:kern w:val="0"/>
          <w:sz w:val="24"/>
          <w:szCs w:val="24"/>
          <w:lang w:eastAsia="en-IN"/>
          <w14:ligatures w14:val="none"/>
        </w:rPr>
        <w:t>labeled</w:t>
      </w:r>
      <w:proofErr w:type="spellEnd"/>
      <w:r w:rsidRPr="00F83637">
        <w:rPr>
          <w:rFonts w:ascii="Times New Roman" w:eastAsia="Times New Roman" w:hAnsi="Times New Roman" w:cs="Times New Roman"/>
          <w:kern w:val="0"/>
          <w:sz w:val="24"/>
          <w:szCs w:val="24"/>
          <w:lang w:eastAsia="en-IN"/>
          <w14:ligatures w14:val="none"/>
        </w:rPr>
        <w:t xml:space="preserve"> </w:t>
      </w:r>
      <w:r w:rsidRPr="00A304E1">
        <w:rPr>
          <w:rFonts w:ascii="Times New Roman" w:eastAsia="Times New Roman" w:hAnsi="Times New Roman" w:cs="Times New Roman"/>
          <w:kern w:val="0"/>
          <w:sz w:val="24"/>
          <w:szCs w:val="24"/>
          <w:lang w:eastAsia="en-IN"/>
          <w14:ligatures w14:val="none"/>
        </w:rPr>
        <w:t>“YearColumn” with the year </w:t>
      </w:r>
      <w:r w:rsidRPr="00A304E1">
        <w:rPr>
          <w:rFonts w:ascii="Times New Roman" w:eastAsia="Times New Roman" w:hAnsi="Times New Roman" w:cs="Times New Roman"/>
          <w:b/>
          <w:bCs/>
          <w:kern w:val="0"/>
          <w:sz w:val="24"/>
          <w:szCs w:val="24"/>
          <w:lang w:eastAsia="en-IN"/>
          <w14:ligatures w14:val="none"/>
        </w:rPr>
        <w:t>2019</w:t>
      </w:r>
      <w:r w:rsidRPr="00A304E1">
        <w:rPr>
          <w:rFonts w:ascii="Times New Roman" w:eastAsia="Times New Roman" w:hAnsi="Times New Roman" w:cs="Times New Roman"/>
          <w:kern w:val="0"/>
          <w:sz w:val="24"/>
          <w:szCs w:val="24"/>
          <w:lang w:eastAsia="en-IN"/>
          <w14:ligatures w14:val="none"/>
        </w:rPr>
        <w:t> underneath</w:t>
      </w:r>
      <w:r w:rsidRPr="00F83637">
        <w:rPr>
          <w:rFonts w:ascii="Times New Roman" w:eastAsia="Times New Roman" w:hAnsi="Times New Roman" w:cs="Times New Roman"/>
          <w:kern w:val="0"/>
          <w:sz w:val="24"/>
          <w:szCs w:val="24"/>
          <w:lang w:eastAsia="en-IN"/>
          <w14:ligatures w14:val="none"/>
        </w:rPr>
        <w:t>.</w:t>
      </w:r>
    </w:p>
    <w:p w14:paraId="4F644B4C" w14:textId="0A059799" w:rsidR="00A304E1" w:rsidRPr="00F83637" w:rsidRDefault="00A304E1" w:rsidP="00F836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4) T</w:t>
      </w:r>
      <w:r w:rsidRPr="00A304E1">
        <w:rPr>
          <w:rFonts w:ascii="Times New Roman" w:eastAsia="Times New Roman" w:hAnsi="Times New Roman" w:cs="Times New Roman"/>
          <w:kern w:val="0"/>
          <w:sz w:val="24"/>
          <w:szCs w:val="24"/>
          <w:lang w:eastAsia="en-IN"/>
          <w14:ligatures w14:val="none"/>
        </w:rPr>
        <w:t>he bar reaches up to </w:t>
      </w:r>
      <w:r w:rsidRPr="00A304E1">
        <w:rPr>
          <w:rFonts w:ascii="Times New Roman" w:eastAsia="Times New Roman" w:hAnsi="Times New Roman" w:cs="Times New Roman"/>
          <w:b/>
          <w:bCs/>
          <w:kern w:val="0"/>
          <w:sz w:val="24"/>
          <w:szCs w:val="24"/>
          <w:lang w:eastAsia="en-IN"/>
          <w14:ligatures w14:val="none"/>
        </w:rPr>
        <w:t>5.5K</w:t>
      </w:r>
      <w:r w:rsidRPr="00A304E1">
        <w:rPr>
          <w:rFonts w:ascii="Times New Roman" w:eastAsia="Times New Roman" w:hAnsi="Times New Roman" w:cs="Times New Roman"/>
          <w:kern w:val="0"/>
          <w:sz w:val="24"/>
          <w:szCs w:val="24"/>
          <w:lang w:eastAsia="en-IN"/>
          <w14:ligatures w14:val="none"/>
        </w:rPr>
        <w:t> on the y-axis, suggesting that the sales quantity for 2019 was </w:t>
      </w:r>
      <w:r w:rsidRPr="00A304E1">
        <w:rPr>
          <w:rFonts w:ascii="Times New Roman" w:eastAsia="Times New Roman" w:hAnsi="Times New Roman" w:cs="Times New Roman"/>
          <w:b/>
          <w:bCs/>
          <w:kern w:val="0"/>
          <w:sz w:val="24"/>
          <w:szCs w:val="24"/>
          <w:lang w:eastAsia="en-IN"/>
          <w14:ligatures w14:val="none"/>
        </w:rPr>
        <w:t>5,500 units</w:t>
      </w:r>
      <w:r w:rsidRPr="00A304E1">
        <w:rPr>
          <w:rFonts w:ascii="Times New Roman" w:eastAsia="Times New Roman" w:hAnsi="Times New Roman" w:cs="Times New Roman"/>
          <w:kern w:val="0"/>
          <w:sz w:val="24"/>
          <w:szCs w:val="24"/>
          <w:lang w:eastAsia="en-IN"/>
          <w14:ligatures w14:val="none"/>
        </w:rPr>
        <w:t>.</w:t>
      </w:r>
    </w:p>
    <w:p w14:paraId="694C370A" w14:textId="108F0382" w:rsidR="00A304E1" w:rsidRPr="00F83637" w:rsidRDefault="00A304E1"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kern w:val="0"/>
          <w:sz w:val="24"/>
          <w:szCs w:val="24"/>
          <w:lang w:eastAsia="en-IN"/>
          <w14:ligatures w14:val="none"/>
        </w:rPr>
        <w:t>2) Sales data categorized by month</w:t>
      </w:r>
      <w:r w:rsidR="008B7672">
        <w:rPr>
          <w:rFonts w:ascii="Times New Roman" w:eastAsia="Times New Roman" w:hAnsi="Times New Roman" w:cs="Times New Roman"/>
          <w:color w:val="FFFFFF"/>
          <w:kern w:val="0"/>
          <w:sz w:val="24"/>
          <w:szCs w:val="24"/>
          <w:lang w:eastAsia="en-IN"/>
          <w14:ligatures w14:val="none"/>
        </w:rPr>
        <w:t>: (Graph from Power bi)</w:t>
      </w:r>
    </w:p>
    <w:p w14:paraId="7CFCC8ED" w14:textId="6FE6610E"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3637">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1" locked="0" layoutInCell="1" allowOverlap="1" wp14:anchorId="0B4BBCEB" wp14:editId="32FC776B">
            <wp:simplePos x="0" y="0"/>
            <wp:positionH relativeFrom="column">
              <wp:posOffset>1684020</wp:posOffset>
            </wp:positionH>
            <wp:positionV relativeFrom="paragraph">
              <wp:posOffset>27940</wp:posOffset>
            </wp:positionV>
            <wp:extent cx="2842260" cy="2171700"/>
            <wp:effectExtent l="0" t="0" r="0" b="0"/>
            <wp:wrapTight wrapText="bothSides">
              <wp:wrapPolygon edited="0">
                <wp:start x="0" y="0"/>
                <wp:lineTo x="0" y="21411"/>
                <wp:lineTo x="21426" y="21411"/>
                <wp:lineTo x="21426" y="0"/>
                <wp:lineTo x="0" y="0"/>
              </wp:wrapPolygon>
            </wp:wrapTight>
            <wp:docPr id="211267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7140" name=""/>
                    <pic:cNvPicPr/>
                  </pic:nvPicPr>
                  <pic:blipFill>
                    <a:blip r:embed="rId8">
                      <a:extLst>
                        <a:ext uri="{28A0092B-C50C-407E-A947-70E740481C1C}">
                          <a14:useLocalDpi xmlns:a14="http://schemas.microsoft.com/office/drawing/2010/main" val="0"/>
                        </a:ext>
                      </a:extLst>
                    </a:blip>
                    <a:stretch>
                      <a:fillRect/>
                    </a:stretch>
                  </pic:blipFill>
                  <pic:spPr>
                    <a:xfrm>
                      <a:off x="0" y="0"/>
                      <a:ext cx="2842260" cy="2171700"/>
                    </a:xfrm>
                    <a:prstGeom prst="rect">
                      <a:avLst/>
                    </a:prstGeom>
                  </pic:spPr>
                </pic:pic>
              </a:graphicData>
            </a:graphic>
            <wp14:sizeRelH relativeFrom="margin">
              <wp14:pctWidth>0</wp14:pctWidth>
            </wp14:sizeRelH>
            <wp14:sizeRelV relativeFrom="margin">
              <wp14:pctHeight>0</wp14:pctHeight>
            </wp14:sizeRelV>
          </wp:anchor>
        </w:drawing>
      </w:r>
    </w:p>
    <w:p w14:paraId="39242C6A" w14:textId="0C533A0B"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09862E"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94A0D0"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449417"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061DA7"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46DBA7"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1B4604" w14:textId="77777777" w:rsidR="00F83637" w:rsidRPr="00F83637" w:rsidRDefault="00F83637" w:rsidP="00F83637">
      <w:pPr>
        <w:numPr>
          <w:ilvl w:val="0"/>
          <w:numId w:val="7"/>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There is only one bar on the chart, representing the </w:t>
      </w:r>
      <w:r w:rsidRPr="00F83637">
        <w:rPr>
          <w:rFonts w:ascii="Times New Roman" w:eastAsia="Times New Roman" w:hAnsi="Times New Roman" w:cs="Times New Roman"/>
          <w:b/>
          <w:bCs/>
          <w:color w:val="FFFFFF"/>
          <w:kern w:val="0"/>
          <w:sz w:val="24"/>
          <w:szCs w:val="24"/>
          <w:lang w:eastAsia="en-IN"/>
          <w14:ligatures w14:val="none"/>
        </w:rPr>
        <w:t>sum of quantity</w:t>
      </w:r>
      <w:r w:rsidRPr="00F83637">
        <w:rPr>
          <w:rFonts w:ascii="Times New Roman" w:eastAsia="Times New Roman" w:hAnsi="Times New Roman" w:cs="Times New Roman"/>
          <w:color w:val="FFFFFF"/>
          <w:kern w:val="0"/>
          <w:sz w:val="24"/>
          <w:szCs w:val="24"/>
          <w:lang w:eastAsia="en-IN"/>
          <w14:ligatures w14:val="none"/>
        </w:rPr>
        <w:t> for a single year, which is </w:t>
      </w:r>
      <w:r w:rsidRPr="00F83637">
        <w:rPr>
          <w:rFonts w:ascii="Times New Roman" w:eastAsia="Times New Roman" w:hAnsi="Times New Roman" w:cs="Times New Roman"/>
          <w:b/>
          <w:bCs/>
          <w:color w:val="FFFFFF"/>
          <w:kern w:val="0"/>
          <w:sz w:val="24"/>
          <w:szCs w:val="24"/>
          <w:lang w:eastAsia="en-IN"/>
          <w14:ligatures w14:val="none"/>
        </w:rPr>
        <w:t>2019</w:t>
      </w:r>
      <w:r w:rsidRPr="00F83637">
        <w:rPr>
          <w:rFonts w:ascii="Times New Roman" w:eastAsia="Times New Roman" w:hAnsi="Times New Roman" w:cs="Times New Roman"/>
          <w:color w:val="FFFFFF"/>
          <w:kern w:val="0"/>
          <w:sz w:val="24"/>
          <w:szCs w:val="24"/>
          <w:lang w:eastAsia="en-IN"/>
          <w14:ligatures w14:val="none"/>
        </w:rPr>
        <w:t>.</w:t>
      </w:r>
    </w:p>
    <w:p w14:paraId="1559CA84" w14:textId="77777777" w:rsidR="00F83637" w:rsidRPr="00F83637" w:rsidRDefault="00F83637" w:rsidP="00F83637">
      <w:pPr>
        <w:numPr>
          <w:ilvl w:val="0"/>
          <w:numId w:val="7"/>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 xml:space="preserve">The y-axis is </w:t>
      </w:r>
      <w:proofErr w:type="spellStart"/>
      <w:r w:rsidRPr="00F83637">
        <w:rPr>
          <w:rFonts w:ascii="Times New Roman" w:eastAsia="Times New Roman" w:hAnsi="Times New Roman" w:cs="Times New Roman"/>
          <w:color w:val="FFFFFF"/>
          <w:kern w:val="0"/>
          <w:sz w:val="24"/>
          <w:szCs w:val="24"/>
          <w:lang w:eastAsia="en-IN"/>
          <w14:ligatures w14:val="none"/>
        </w:rPr>
        <w:t>labeled</w:t>
      </w:r>
      <w:proofErr w:type="spellEnd"/>
      <w:r w:rsidRPr="00F83637">
        <w:rPr>
          <w:rFonts w:ascii="Times New Roman" w:eastAsia="Times New Roman" w:hAnsi="Times New Roman" w:cs="Times New Roman"/>
          <w:color w:val="FFFFFF"/>
          <w:kern w:val="0"/>
          <w:sz w:val="24"/>
          <w:szCs w:val="24"/>
          <w:lang w:eastAsia="en-IN"/>
          <w14:ligatures w14:val="none"/>
        </w:rPr>
        <w:t xml:space="preserve"> “Sum of quantity” and ranges from </w:t>
      </w:r>
      <w:r w:rsidRPr="00F83637">
        <w:rPr>
          <w:rFonts w:ascii="Times New Roman" w:eastAsia="Times New Roman" w:hAnsi="Times New Roman" w:cs="Times New Roman"/>
          <w:b/>
          <w:bCs/>
          <w:color w:val="FFFFFF"/>
          <w:kern w:val="0"/>
          <w:sz w:val="24"/>
          <w:szCs w:val="24"/>
          <w:lang w:eastAsia="en-IN"/>
          <w14:ligatures w14:val="none"/>
        </w:rPr>
        <w:t>0K</w:t>
      </w:r>
      <w:r w:rsidRPr="00F83637">
        <w:rPr>
          <w:rFonts w:ascii="Times New Roman" w:eastAsia="Times New Roman" w:hAnsi="Times New Roman" w:cs="Times New Roman"/>
          <w:color w:val="FFFFFF"/>
          <w:kern w:val="0"/>
          <w:sz w:val="24"/>
          <w:szCs w:val="24"/>
          <w:lang w:eastAsia="en-IN"/>
          <w14:ligatures w14:val="none"/>
        </w:rPr>
        <w:t> to </w:t>
      </w:r>
      <w:r w:rsidRPr="00F83637">
        <w:rPr>
          <w:rFonts w:ascii="Times New Roman" w:eastAsia="Times New Roman" w:hAnsi="Times New Roman" w:cs="Times New Roman"/>
          <w:b/>
          <w:bCs/>
          <w:color w:val="FFFFFF"/>
          <w:kern w:val="0"/>
          <w:sz w:val="24"/>
          <w:szCs w:val="24"/>
          <w:lang w:eastAsia="en-IN"/>
          <w14:ligatures w14:val="none"/>
        </w:rPr>
        <w:t>6K</w:t>
      </w:r>
      <w:r w:rsidRPr="00F83637">
        <w:rPr>
          <w:rFonts w:ascii="Times New Roman" w:eastAsia="Times New Roman" w:hAnsi="Times New Roman" w:cs="Times New Roman"/>
          <w:color w:val="FFFFFF"/>
          <w:kern w:val="0"/>
          <w:sz w:val="24"/>
          <w:szCs w:val="24"/>
          <w:lang w:eastAsia="en-IN"/>
          <w14:ligatures w14:val="none"/>
        </w:rPr>
        <w:t>.</w:t>
      </w:r>
    </w:p>
    <w:p w14:paraId="30BAF33C" w14:textId="77777777" w:rsidR="00F83637" w:rsidRPr="00F83637" w:rsidRDefault="00F83637" w:rsidP="00F83637">
      <w:pPr>
        <w:numPr>
          <w:ilvl w:val="0"/>
          <w:numId w:val="7"/>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 xml:space="preserve">The x-axis has one category </w:t>
      </w:r>
      <w:proofErr w:type="spellStart"/>
      <w:r w:rsidRPr="00F83637">
        <w:rPr>
          <w:rFonts w:ascii="Times New Roman" w:eastAsia="Times New Roman" w:hAnsi="Times New Roman" w:cs="Times New Roman"/>
          <w:color w:val="FFFFFF"/>
          <w:kern w:val="0"/>
          <w:sz w:val="24"/>
          <w:szCs w:val="24"/>
          <w:lang w:eastAsia="en-IN"/>
          <w14:ligatures w14:val="none"/>
        </w:rPr>
        <w:t>labeled</w:t>
      </w:r>
      <w:proofErr w:type="spellEnd"/>
      <w:r w:rsidRPr="00F83637">
        <w:rPr>
          <w:rFonts w:ascii="Times New Roman" w:eastAsia="Times New Roman" w:hAnsi="Times New Roman" w:cs="Times New Roman"/>
          <w:color w:val="FFFFFF"/>
          <w:kern w:val="0"/>
          <w:sz w:val="24"/>
          <w:szCs w:val="24"/>
          <w:lang w:eastAsia="en-IN"/>
          <w14:ligatures w14:val="none"/>
        </w:rPr>
        <w:t xml:space="preserve"> “YearColumn” with the year </w:t>
      </w:r>
      <w:r w:rsidRPr="00F83637">
        <w:rPr>
          <w:rFonts w:ascii="Times New Roman" w:eastAsia="Times New Roman" w:hAnsi="Times New Roman" w:cs="Times New Roman"/>
          <w:b/>
          <w:bCs/>
          <w:color w:val="FFFFFF"/>
          <w:kern w:val="0"/>
          <w:sz w:val="24"/>
          <w:szCs w:val="24"/>
          <w:lang w:eastAsia="en-IN"/>
          <w14:ligatures w14:val="none"/>
        </w:rPr>
        <w:t>2019</w:t>
      </w:r>
      <w:r w:rsidRPr="00F83637">
        <w:rPr>
          <w:rFonts w:ascii="Times New Roman" w:eastAsia="Times New Roman" w:hAnsi="Times New Roman" w:cs="Times New Roman"/>
          <w:color w:val="FFFFFF"/>
          <w:kern w:val="0"/>
          <w:sz w:val="24"/>
          <w:szCs w:val="24"/>
          <w:lang w:eastAsia="en-IN"/>
          <w14:ligatures w14:val="none"/>
        </w:rPr>
        <w:t> underneath it.</w:t>
      </w:r>
    </w:p>
    <w:p w14:paraId="0F121101" w14:textId="77777777" w:rsidR="00F83637" w:rsidRPr="00F83637" w:rsidRDefault="00F83637" w:rsidP="00F83637">
      <w:pPr>
        <w:numPr>
          <w:ilvl w:val="0"/>
          <w:numId w:val="7"/>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bar reaches up to </w:t>
      </w:r>
      <w:r w:rsidRPr="00F83637">
        <w:rPr>
          <w:rFonts w:ascii="Times New Roman" w:eastAsia="Times New Roman" w:hAnsi="Times New Roman" w:cs="Times New Roman"/>
          <w:b/>
          <w:bCs/>
          <w:color w:val="FFFFFF"/>
          <w:kern w:val="0"/>
          <w:sz w:val="24"/>
          <w:szCs w:val="24"/>
          <w:lang w:eastAsia="en-IN"/>
          <w14:ligatures w14:val="none"/>
        </w:rPr>
        <w:t>5.5K</w:t>
      </w:r>
      <w:r w:rsidRPr="00F83637">
        <w:rPr>
          <w:rFonts w:ascii="Times New Roman" w:eastAsia="Times New Roman" w:hAnsi="Times New Roman" w:cs="Times New Roman"/>
          <w:color w:val="FFFFFF"/>
          <w:kern w:val="0"/>
          <w:sz w:val="24"/>
          <w:szCs w:val="24"/>
          <w:lang w:eastAsia="en-IN"/>
          <w14:ligatures w14:val="none"/>
        </w:rPr>
        <w:t> on the y-axis, suggesting that the sales quantity for 2019 was </w:t>
      </w:r>
      <w:r w:rsidRPr="00F83637">
        <w:rPr>
          <w:rFonts w:ascii="Times New Roman" w:eastAsia="Times New Roman" w:hAnsi="Times New Roman" w:cs="Times New Roman"/>
          <w:b/>
          <w:bCs/>
          <w:color w:val="FFFFFF"/>
          <w:kern w:val="0"/>
          <w:sz w:val="24"/>
          <w:szCs w:val="24"/>
          <w:lang w:eastAsia="en-IN"/>
          <w14:ligatures w14:val="none"/>
        </w:rPr>
        <w:t>5,500 units</w:t>
      </w:r>
      <w:r w:rsidRPr="00F83637">
        <w:rPr>
          <w:rFonts w:ascii="Times New Roman" w:eastAsia="Times New Roman" w:hAnsi="Times New Roman" w:cs="Times New Roman"/>
          <w:color w:val="FFFFFF"/>
          <w:kern w:val="0"/>
          <w:sz w:val="24"/>
          <w:szCs w:val="24"/>
          <w:lang w:eastAsia="en-IN"/>
          <w14:ligatures w14:val="none"/>
        </w:rPr>
        <w:t>.</w:t>
      </w:r>
    </w:p>
    <w:p w14:paraId="5757C4F0" w14:textId="073B6753" w:rsidR="00F83637" w:rsidRPr="00F83637" w:rsidRDefault="00F83637"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lastRenderedPageBreak/>
        <w:t>3) Sales data categorized by gender</w:t>
      </w:r>
      <w:r w:rsidR="008B7672">
        <w:rPr>
          <w:rFonts w:ascii="Times New Roman" w:eastAsia="Times New Roman" w:hAnsi="Times New Roman" w:cs="Times New Roman"/>
          <w:color w:val="FFFFFF"/>
          <w:kern w:val="0"/>
          <w:sz w:val="24"/>
          <w:szCs w:val="24"/>
          <w:lang w:eastAsia="en-IN"/>
          <w14:ligatures w14:val="none"/>
        </w:rPr>
        <w:t>: (Graph from Power bi)</w:t>
      </w:r>
    </w:p>
    <w:p w14:paraId="0478A3C0" w14:textId="392BD46A" w:rsidR="00F83637" w:rsidRPr="00F83637" w:rsidRDefault="00F83637" w:rsidP="00F83637">
      <w:pPr>
        <w:rPr>
          <w:rFonts w:ascii="Times New Roman" w:hAnsi="Times New Roman" w:cs="Times New Roman"/>
          <w:sz w:val="24"/>
          <w:szCs w:val="24"/>
          <w:lang w:val="en-US"/>
        </w:rPr>
      </w:pPr>
      <w:r w:rsidRPr="00F83637">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014625BF" wp14:editId="69E6B8E6">
            <wp:simplePos x="0" y="0"/>
            <wp:positionH relativeFrom="column">
              <wp:posOffset>1645920</wp:posOffset>
            </wp:positionH>
            <wp:positionV relativeFrom="paragraph">
              <wp:posOffset>6350</wp:posOffset>
            </wp:positionV>
            <wp:extent cx="2042160" cy="1920240"/>
            <wp:effectExtent l="0" t="0" r="0" b="3810"/>
            <wp:wrapTight wrapText="bothSides">
              <wp:wrapPolygon edited="0">
                <wp:start x="0" y="0"/>
                <wp:lineTo x="0" y="21429"/>
                <wp:lineTo x="21358" y="21429"/>
                <wp:lineTo x="21358" y="0"/>
                <wp:lineTo x="0" y="0"/>
              </wp:wrapPolygon>
            </wp:wrapTight>
            <wp:docPr id="182929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94049" name=""/>
                    <pic:cNvPicPr/>
                  </pic:nvPicPr>
                  <pic:blipFill>
                    <a:blip r:embed="rId9">
                      <a:extLst>
                        <a:ext uri="{28A0092B-C50C-407E-A947-70E740481C1C}">
                          <a14:useLocalDpi xmlns:a14="http://schemas.microsoft.com/office/drawing/2010/main" val="0"/>
                        </a:ext>
                      </a:extLst>
                    </a:blip>
                    <a:stretch>
                      <a:fillRect/>
                    </a:stretch>
                  </pic:blipFill>
                  <pic:spPr>
                    <a:xfrm>
                      <a:off x="0" y="0"/>
                      <a:ext cx="2042160" cy="1920240"/>
                    </a:xfrm>
                    <a:prstGeom prst="rect">
                      <a:avLst/>
                    </a:prstGeom>
                  </pic:spPr>
                </pic:pic>
              </a:graphicData>
            </a:graphic>
            <wp14:sizeRelH relativeFrom="margin">
              <wp14:pctWidth>0</wp14:pctWidth>
            </wp14:sizeRelH>
            <wp14:sizeRelV relativeFrom="margin">
              <wp14:pctHeight>0</wp14:pctHeight>
            </wp14:sizeRelV>
          </wp:anchor>
        </w:drawing>
      </w:r>
    </w:p>
    <w:p w14:paraId="4400CD85" w14:textId="77777777" w:rsidR="00F83637" w:rsidRPr="00F83637" w:rsidRDefault="00F83637" w:rsidP="00F83637">
      <w:pPr>
        <w:rPr>
          <w:rFonts w:ascii="Times New Roman" w:hAnsi="Times New Roman" w:cs="Times New Roman"/>
          <w:sz w:val="24"/>
          <w:szCs w:val="24"/>
          <w:lang w:val="en-US"/>
        </w:rPr>
      </w:pPr>
    </w:p>
    <w:p w14:paraId="40F360BB" w14:textId="77777777" w:rsidR="00F83637" w:rsidRPr="00F83637" w:rsidRDefault="00F83637" w:rsidP="00F83637">
      <w:pPr>
        <w:rPr>
          <w:rFonts w:ascii="Times New Roman" w:hAnsi="Times New Roman" w:cs="Times New Roman"/>
          <w:sz w:val="24"/>
          <w:szCs w:val="24"/>
          <w:lang w:val="en-US"/>
        </w:rPr>
      </w:pPr>
    </w:p>
    <w:p w14:paraId="584A52A2" w14:textId="77777777" w:rsidR="00F83637" w:rsidRPr="00F83637" w:rsidRDefault="00F83637" w:rsidP="00F83637">
      <w:pPr>
        <w:rPr>
          <w:rFonts w:ascii="Times New Roman" w:hAnsi="Times New Roman" w:cs="Times New Roman"/>
          <w:sz w:val="24"/>
          <w:szCs w:val="24"/>
          <w:lang w:val="en-US"/>
        </w:rPr>
      </w:pPr>
    </w:p>
    <w:p w14:paraId="5B81805D" w14:textId="77777777" w:rsidR="00F83637" w:rsidRPr="00F83637" w:rsidRDefault="00F83637" w:rsidP="00F83637">
      <w:pPr>
        <w:rPr>
          <w:rFonts w:ascii="Times New Roman" w:hAnsi="Times New Roman" w:cs="Times New Roman"/>
          <w:sz w:val="24"/>
          <w:szCs w:val="24"/>
          <w:lang w:val="en-US"/>
        </w:rPr>
      </w:pPr>
    </w:p>
    <w:p w14:paraId="66052134" w14:textId="77777777" w:rsidR="00F83637" w:rsidRPr="00F83637" w:rsidRDefault="00F83637" w:rsidP="00F83637">
      <w:pPr>
        <w:rPr>
          <w:rFonts w:ascii="Times New Roman" w:hAnsi="Times New Roman" w:cs="Times New Roman"/>
          <w:sz w:val="24"/>
          <w:szCs w:val="24"/>
          <w:lang w:val="en-US"/>
        </w:rPr>
      </w:pPr>
    </w:p>
    <w:p w14:paraId="0704F659" w14:textId="77777777" w:rsidR="00F83637" w:rsidRPr="00F83637" w:rsidRDefault="00F83637" w:rsidP="00F83637">
      <w:pPr>
        <w:rPr>
          <w:rFonts w:ascii="Times New Roman" w:hAnsi="Times New Roman" w:cs="Times New Roman"/>
          <w:sz w:val="24"/>
          <w:szCs w:val="24"/>
          <w:lang w:val="en-US"/>
        </w:rPr>
      </w:pPr>
    </w:p>
    <w:p w14:paraId="31E6ED19" w14:textId="1930AF58" w:rsidR="00F83637" w:rsidRPr="00F83637" w:rsidRDefault="00F83637" w:rsidP="00F83637">
      <w:pPr>
        <w:numPr>
          <w:ilvl w:val="0"/>
          <w:numId w:val="8"/>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pie chart is divided into two equal halves:</w:t>
      </w:r>
    </w:p>
    <w:p w14:paraId="0322ACD4" w14:textId="77777777" w:rsidR="00F83637" w:rsidRPr="00F83637" w:rsidRDefault="00F83637" w:rsidP="00F83637">
      <w:pPr>
        <w:numPr>
          <w:ilvl w:val="1"/>
          <w:numId w:val="8"/>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w:t>
      </w:r>
      <w:r w:rsidRPr="00F83637">
        <w:rPr>
          <w:rFonts w:ascii="Times New Roman" w:eastAsia="Times New Roman" w:hAnsi="Times New Roman" w:cs="Times New Roman"/>
          <w:b/>
          <w:bCs/>
          <w:color w:val="FFFFFF"/>
          <w:kern w:val="0"/>
          <w:sz w:val="24"/>
          <w:szCs w:val="24"/>
          <w:lang w:eastAsia="en-IN"/>
          <w14:ligatures w14:val="none"/>
        </w:rPr>
        <w:t>pink</w:t>
      </w:r>
      <w:r w:rsidRPr="00F83637">
        <w:rPr>
          <w:rFonts w:ascii="Times New Roman" w:eastAsia="Times New Roman" w:hAnsi="Times New Roman" w:cs="Times New Roman"/>
          <w:color w:val="FFFFFF"/>
          <w:kern w:val="0"/>
          <w:sz w:val="24"/>
          <w:szCs w:val="24"/>
          <w:lang w:eastAsia="en-IN"/>
          <w14:ligatures w14:val="none"/>
        </w:rPr>
        <w:t> half represents </w:t>
      </w:r>
      <w:r w:rsidRPr="00F83637">
        <w:rPr>
          <w:rFonts w:ascii="Times New Roman" w:eastAsia="Times New Roman" w:hAnsi="Times New Roman" w:cs="Times New Roman"/>
          <w:b/>
          <w:bCs/>
          <w:color w:val="FFFFFF"/>
          <w:kern w:val="0"/>
          <w:sz w:val="24"/>
          <w:szCs w:val="24"/>
          <w:lang w:eastAsia="en-IN"/>
          <w14:ligatures w14:val="none"/>
        </w:rPr>
        <w:t>“Female.”</w:t>
      </w:r>
    </w:p>
    <w:p w14:paraId="644D0533" w14:textId="21C2624F" w:rsidR="00F83637" w:rsidRPr="00F83637" w:rsidRDefault="00F83637" w:rsidP="00F83637">
      <w:pPr>
        <w:numPr>
          <w:ilvl w:val="1"/>
          <w:numId w:val="8"/>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w:t>
      </w:r>
      <w:r w:rsidRPr="00F83637">
        <w:rPr>
          <w:rFonts w:ascii="Times New Roman" w:eastAsia="Times New Roman" w:hAnsi="Times New Roman" w:cs="Times New Roman"/>
          <w:b/>
          <w:bCs/>
          <w:color w:val="FFFFFF"/>
          <w:kern w:val="0"/>
          <w:sz w:val="24"/>
          <w:szCs w:val="24"/>
          <w:lang w:eastAsia="en-IN"/>
          <w14:ligatures w14:val="none"/>
        </w:rPr>
        <w:t>blue</w:t>
      </w:r>
      <w:r w:rsidRPr="00F83637">
        <w:rPr>
          <w:rFonts w:ascii="Times New Roman" w:eastAsia="Times New Roman" w:hAnsi="Times New Roman" w:cs="Times New Roman"/>
          <w:color w:val="FFFFFF"/>
          <w:kern w:val="0"/>
          <w:sz w:val="24"/>
          <w:szCs w:val="24"/>
          <w:lang w:eastAsia="en-IN"/>
          <w14:ligatures w14:val="none"/>
        </w:rPr>
        <w:t> half represents </w:t>
      </w:r>
      <w:r w:rsidRPr="00F83637">
        <w:rPr>
          <w:rFonts w:ascii="Times New Roman" w:eastAsia="Times New Roman" w:hAnsi="Times New Roman" w:cs="Times New Roman"/>
          <w:b/>
          <w:bCs/>
          <w:color w:val="FFFFFF"/>
          <w:kern w:val="0"/>
          <w:sz w:val="24"/>
          <w:szCs w:val="24"/>
          <w:lang w:eastAsia="en-IN"/>
          <w14:ligatures w14:val="none"/>
        </w:rPr>
        <w:t>“Male.”</w:t>
      </w:r>
    </w:p>
    <w:p w14:paraId="25132BD1" w14:textId="2E78A15B" w:rsidR="00F83637" w:rsidRDefault="009771D3" w:rsidP="00F83637">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noProof/>
          <w:color w:val="FFFFFF"/>
          <w:kern w:val="0"/>
          <w:sz w:val="24"/>
          <w:szCs w:val="24"/>
          <w:lang w:eastAsia="en-IN"/>
          <w14:ligatures w14:val="none"/>
        </w:rPr>
        <w:drawing>
          <wp:anchor distT="0" distB="0" distL="114300" distR="114300" simplePos="0" relativeHeight="251661312" behindDoc="1" locked="0" layoutInCell="1" allowOverlap="1" wp14:anchorId="667B49E9" wp14:editId="751EB95B">
            <wp:simplePos x="0" y="0"/>
            <wp:positionH relativeFrom="page">
              <wp:posOffset>2247900</wp:posOffset>
            </wp:positionH>
            <wp:positionV relativeFrom="paragraph">
              <wp:posOffset>292735</wp:posOffset>
            </wp:positionV>
            <wp:extent cx="3131820" cy="2522220"/>
            <wp:effectExtent l="0" t="0" r="0" b="0"/>
            <wp:wrapTight wrapText="bothSides">
              <wp:wrapPolygon edited="0">
                <wp:start x="0" y="0"/>
                <wp:lineTo x="0" y="21372"/>
                <wp:lineTo x="21416" y="21372"/>
                <wp:lineTo x="21416" y="0"/>
                <wp:lineTo x="0" y="0"/>
              </wp:wrapPolygon>
            </wp:wrapTight>
            <wp:docPr id="8440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5303" name=""/>
                    <pic:cNvPicPr/>
                  </pic:nvPicPr>
                  <pic:blipFill>
                    <a:blip r:embed="rId10">
                      <a:extLst>
                        <a:ext uri="{28A0092B-C50C-407E-A947-70E740481C1C}">
                          <a14:useLocalDpi xmlns:a14="http://schemas.microsoft.com/office/drawing/2010/main" val="0"/>
                        </a:ext>
                      </a:extLst>
                    </a:blip>
                    <a:stretch>
                      <a:fillRect/>
                    </a:stretch>
                  </pic:blipFill>
                  <pic:spPr>
                    <a:xfrm>
                      <a:off x="0" y="0"/>
                      <a:ext cx="3131820" cy="2522220"/>
                    </a:xfrm>
                    <a:prstGeom prst="rect">
                      <a:avLst/>
                    </a:prstGeom>
                  </pic:spPr>
                </pic:pic>
              </a:graphicData>
            </a:graphic>
            <wp14:sizeRelH relativeFrom="margin">
              <wp14:pctWidth>0</wp14:pctWidth>
            </wp14:sizeRelH>
          </wp:anchor>
        </w:drawing>
      </w:r>
      <w:r w:rsidR="00F83637">
        <w:rPr>
          <w:rFonts w:ascii="Times New Roman" w:eastAsia="Times New Roman" w:hAnsi="Times New Roman" w:cs="Times New Roman"/>
          <w:color w:val="FFFFFF"/>
          <w:kern w:val="0"/>
          <w:sz w:val="24"/>
          <w:szCs w:val="24"/>
          <w:lang w:eastAsia="en-IN"/>
          <w14:ligatures w14:val="none"/>
        </w:rPr>
        <w:t xml:space="preserve">4) </w:t>
      </w:r>
      <w:r w:rsidR="00F83637" w:rsidRPr="00F83637">
        <w:rPr>
          <w:rFonts w:ascii="Times New Roman" w:eastAsia="Times New Roman" w:hAnsi="Times New Roman" w:cs="Times New Roman"/>
          <w:color w:val="FFFFFF"/>
          <w:kern w:val="0"/>
          <w:sz w:val="24"/>
          <w:szCs w:val="24"/>
          <w:lang w:eastAsia="en-IN"/>
          <w14:ligatures w14:val="none"/>
        </w:rPr>
        <w:t>Sales data categorized by city</w:t>
      </w:r>
      <w:r w:rsidR="00F83637">
        <w:rPr>
          <w:rFonts w:ascii="Times New Roman" w:eastAsia="Times New Roman" w:hAnsi="Times New Roman" w:cs="Times New Roman"/>
          <w:color w:val="FFFFFF"/>
          <w:kern w:val="0"/>
          <w:sz w:val="24"/>
          <w:szCs w:val="24"/>
          <w:lang w:eastAsia="en-IN"/>
          <w14:ligatures w14:val="none"/>
        </w:rPr>
        <w:t>:</w:t>
      </w:r>
      <w:r w:rsidR="008B7672">
        <w:rPr>
          <w:rFonts w:ascii="Times New Roman" w:eastAsia="Times New Roman" w:hAnsi="Times New Roman" w:cs="Times New Roman"/>
          <w:color w:val="FFFFFF"/>
          <w:kern w:val="0"/>
          <w:sz w:val="24"/>
          <w:szCs w:val="24"/>
          <w:lang w:eastAsia="en-IN"/>
          <w14:ligatures w14:val="none"/>
        </w:rPr>
        <w:t xml:space="preserve"> (Graph from Power bi)</w:t>
      </w:r>
    </w:p>
    <w:p w14:paraId="0E66053C" w14:textId="77777777" w:rsidR="009771D3" w:rsidRDefault="009771D3" w:rsidP="00F83637">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7D5CF635" w14:textId="1A7541E3" w:rsidR="00F83637" w:rsidRDefault="00F83637" w:rsidP="00F83637">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6CD6F673" w14:textId="61E10843" w:rsidR="009771D3" w:rsidRDefault="009771D3" w:rsidP="009771D3">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21BFE1AD" w14:textId="77777777"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40B0B0C2" w14:textId="77777777"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3D9E9144" w14:textId="77777777"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2E515401" w14:textId="77777777"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04FB29C1" w14:textId="77777777"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75CA682A" w14:textId="33C52CB8" w:rsidR="00F83637" w:rsidRPr="00F83637" w:rsidRDefault="00F83637"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graph shows three points, each representing a different city:</w:t>
      </w:r>
    </w:p>
    <w:p w14:paraId="710B049F" w14:textId="77777777" w:rsidR="00F83637" w:rsidRPr="00F83637" w:rsidRDefault="00F83637" w:rsidP="00F83637">
      <w:pPr>
        <w:numPr>
          <w:ilvl w:val="1"/>
          <w:numId w:val="9"/>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b/>
          <w:bCs/>
          <w:color w:val="FFFFFF"/>
          <w:kern w:val="0"/>
          <w:sz w:val="24"/>
          <w:szCs w:val="24"/>
          <w:lang w:eastAsia="en-IN"/>
          <w14:ligatures w14:val="none"/>
        </w:rPr>
        <w:t>Yangon</w:t>
      </w:r>
      <w:r w:rsidRPr="00F83637">
        <w:rPr>
          <w:rFonts w:ascii="Times New Roman" w:eastAsia="Times New Roman" w:hAnsi="Times New Roman" w:cs="Times New Roman"/>
          <w:color w:val="FFFFFF"/>
          <w:kern w:val="0"/>
          <w:sz w:val="24"/>
          <w:szCs w:val="24"/>
          <w:lang w:eastAsia="en-IN"/>
          <w14:ligatures w14:val="none"/>
        </w:rPr>
        <w:t>: The highest point on the graph, with a quantity slightly above 1850.</w:t>
      </w:r>
    </w:p>
    <w:p w14:paraId="4EBD4138" w14:textId="77777777" w:rsidR="00F83637" w:rsidRPr="00F83637" w:rsidRDefault="00F83637" w:rsidP="00F83637">
      <w:pPr>
        <w:numPr>
          <w:ilvl w:val="1"/>
          <w:numId w:val="9"/>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b/>
          <w:bCs/>
          <w:color w:val="FFFFFF"/>
          <w:kern w:val="0"/>
          <w:sz w:val="24"/>
          <w:szCs w:val="24"/>
          <w:lang w:eastAsia="en-IN"/>
          <w14:ligatures w14:val="none"/>
        </w:rPr>
        <w:t>Naypyitaw</w:t>
      </w:r>
      <w:r w:rsidRPr="00F83637">
        <w:rPr>
          <w:rFonts w:ascii="Times New Roman" w:eastAsia="Times New Roman" w:hAnsi="Times New Roman" w:cs="Times New Roman"/>
          <w:color w:val="FFFFFF"/>
          <w:kern w:val="0"/>
          <w:sz w:val="24"/>
          <w:szCs w:val="24"/>
          <w:lang w:eastAsia="en-IN"/>
          <w14:ligatures w14:val="none"/>
        </w:rPr>
        <w:t>: The second point, marked at approximately 1831.</w:t>
      </w:r>
    </w:p>
    <w:p w14:paraId="4D7BEC1E" w14:textId="77777777" w:rsidR="00F83637" w:rsidRPr="00F83637" w:rsidRDefault="00F83637" w:rsidP="00F83637">
      <w:pPr>
        <w:numPr>
          <w:ilvl w:val="1"/>
          <w:numId w:val="9"/>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b/>
          <w:bCs/>
          <w:color w:val="FFFFFF"/>
          <w:kern w:val="0"/>
          <w:sz w:val="24"/>
          <w:szCs w:val="24"/>
          <w:lang w:eastAsia="en-IN"/>
          <w14:ligatures w14:val="none"/>
        </w:rPr>
        <w:t>Mandalay</w:t>
      </w:r>
      <w:r w:rsidRPr="00F83637">
        <w:rPr>
          <w:rFonts w:ascii="Times New Roman" w:eastAsia="Times New Roman" w:hAnsi="Times New Roman" w:cs="Times New Roman"/>
          <w:color w:val="FFFFFF"/>
          <w:kern w:val="0"/>
          <w:sz w:val="24"/>
          <w:szCs w:val="24"/>
          <w:lang w:eastAsia="en-IN"/>
          <w14:ligatures w14:val="none"/>
        </w:rPr>
        <w:t>: The lowest point, with a quantity of exactly 1820.</w:t>
      </w:r>
    </w:p>
    <w:p w14:paraId="261E0E85" w14:textId="77777777" w:rsidR="00F83637" w:rsidRPr="00F83637" w:rsidRDefault="00F83637" w:rsidP="00F83637">
      <w:pPr>
        <w:numPr>
          <w:ilvl w:val="0"/>
          <w:numId w:val="9"/>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 xml:space="preserve">The vertical axis is </w:t>
      </w:r>
      <w:proofErr w:type="spellStart"/>
      <w:r w:rsidRPr="00F83637">
        <w:rPr>
          <w:rFonts w:ascii="Times New Roman" w:eastAsia="Times New Roman" w:hAnsi="Times New Roman" w:cs="Times New Roman"/>
          <w:color w:val="FFFFFF"/>
          <w:kern w:val="0"/>
          <w:sz w:val="24"/>
          <w:szCs w:val="24"/>
          <w:lang w:eastAsia="en-IN"/>
          <w14:ligatures w14:val="none"/>
        </w:rPr>
        <w:t>labeled</w:t>
      </w:r>
      <w:proofErr w:type="spellEnd"/>
      <w:r w:rsidRPr="00F83637">
        <w:rPr>
          <w:rFonts w:ascii="Times New Roman" w:eastAsia="Times New Roman" w:hAnsi="Times New Roman" w:cs="Times New Roman"/>
          <w:color w:val="FFFFFF"/>
          <w:kern w:val="0"/>
          <w:sz w:val="24"/>
          <w:szCs w:val="24"/>
          <w:lang w:eastAsia="en-IN"/>
          <w14:ligatures w14:val="none"/>
        </w:rPr>
        <w:t xml:space="preserve"> “Sum of Quantity” and ranges from 1820 to 1860.</w:t>
      </w:r>
    </w:p>
    <w:p w14:paraId="6A1FD310" w14:textId="77777777" w:rsidR="00F83637" w:rsidRPr="00F83637" w:rsidRDefault="00F83637" w:rsidP="00F83637">
      <w:pPr>
        <w:numPr>
          <w:ilvl w:val="0"/>
          <w:numId w:val="9"/>
        </w:numPr>
        <w:spacing w:before="100" w:beforeAutospacing="1" w:after="100" w:afterAutospacing="1" w:line="240" w:lineRule="auto"/>
        <w:rPr>
          <w:rFonts w:ascii="Segoe UI" w:eastAsia="Times New Roman" w:hAnsi="Segoe UI" w:cs="Segoe UI"/>
          <w:color w:val="FFFFFF"/>
          <w:kern w:val="0"/>
          <w:sz w:val="21"/>
          <w:szCs w:val="21"/>
          <w:lang w:eastAsia="en-IN"/>
          <w14:ligatures w14:val="none"/>
        </w:rPr>
      </w:pPr>
      <w:r w:rsidRPr="00F83637">
        <w:rPr>
          <w:rFonts w:ascii="Times New Roman" w:eastAsia="Times New Roman" w:hAnsi="Times New Roman" w:cs="Times New Roman"/>
          <w:color w:val="FFFFFF"/>
          <w:kern w:val="0"/>
          <w:sz w:val="24"/>
          <w:szCs w:val="24"/>
          <w:lang w:eastAsia="en-IN"/>
          <w14:ligatures w14:val="none"/>
        </w:rPr>
        <w:t>The horizontal axis lists the three cities: Yangon, Naypyitaw, and Mandalay</w:t>
      </w:r>
      <w:r w:rsidRPr="00F83637">
        <w:rPr>
          <w:rFonts w:ascii="Segoe UI" w:eastAsia="Times New Roman" w:hAnsi="Segoe UI" w:cs="Segoe UI"/>
          <w:color w:val="FFFFFF"/>
          <w:kern w:val="0"/>
          <w:sz w:val="21"/>
          <w:szCs w:val="21"/>
          <w:lang w:eastAsia="en-IN"/>
          <w14:ligatures w14:val="none"/>
        </w:rPr>
        <w:t>.</w:t>
      </w:r>
    </w:p>
    <w:p w14:paraId="1C43696F" w14:textId="77777777" w:rsidR="00F83637" w:rsidRPr="00F83637" w:rsidRDefault="00F83637" w:rsidP="00F83637">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3FE9C9D2" w14:textId="0FDA4451" w:rsidR="00F83637" w:rsidRPr="00F83637" w:rsidRDefault="00F83637" w:rsidP="00F83637">
      <w:pPr>
        <w:rPr>
          <w:rFonts w:ascii="Times New Roman" w:hAnsi="Times New Roman" w:cs="Times New Roman"/>
          <w:sz w:val="24"/>
          <w:szCs w:val="24"/>
          <w:lang w:val="en-US"/>
        </w:rPr>
      </w:pPr>
      <w:r w:rsidRPr="00F83637">
        <w:rPr>
          <w:rFonts w:ascii="Times New Roman" w:hAnsi="Times New Roman" w:cs="Times New Roman"/>
          <w:sz w:val="24"/>
          <w:szCs w:val="24"/>
          <w:lang w:val="en-US"/>
        </w:rPr>
        <w:br w:type="page"/>
      </w:r>
    </w:p>
    <w:p w14:paraId="58C31C7A" w14:textId="0BE6A872" w:rsidR="00A304E1" w:rsidRDefault="009771D3" w:rsidP="00F8363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Pr="009771D3">
        <w:rPr>
          <w:rFonts w:ascii="Times New Roman" w:hAnsi="Times New Roman" w:cs="Times New Roman"/>
          <w:sz w:val="24"/>
          <w:szCs w:val="24"/>
          <w:lang w:val="en-US"/>
        </w:rPr>
        <w:t>Sales data categorized by payment type</w:t>
      </w:r>
      <w:r w:rsidR="008B7672">
        <w:rPr>
          <w:rFonts w:ascii="Times New Roman" w:eastAsia="Times New Roman" w:hAnsi="Times New Roman" w:cs="Times New Roman"/>
          <w:color w:val="FFFFFF"/>
          <w:kern w:val="0"/>
          <w:sz w:val="24"/>
          <w:szCs w:val="24"/>
          <w:lang w:eastAsia="en-IN"/>
          <w14:ligatures w14:val="none"/>
        </w:rPr>
        <w:t>: (Graph from Power bi)</w:t>
      </w:r>
    </w:p>
    <w:p w14:paraId="17B53D86" w14:textId="28FFBFE2" w:rsidR="009771D3" w:rsidRDefault="009771D3" w:rsidP="00F83637">
      <w:pPr>
        <w:rPr>
          <w:rFonts w:ascii="Times New Roman" w:hAnsi="Times New Roman" w:cs="Times New Roman"/>
          <w:sz w:val="24"/>
          <w:szCs w:val="24"/>
          <w:lang w:val="en-US"/>
        </w:rPr>
      </w:pPr>
      <w:r w:rsidRPr="009771D3">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76710416" wp14:editId="34AFF316">
            <wp:simplePos x="0" y="0"/>
            <wp:positionH relativeFrom="column">
              <wp:posOffset>1485900</wp:posOffset>
            </wp:positionH>
            <wp:positionV relativeFrom="paragraph">
              <wp:posOffset>21590</wp:posOffset>
            </wp:positionV>
            <wp:extent cx="2057578" cy="1882303"/>
            <wp:effectExtent l="0" t="0" r="0" b="3810"/>
            <wp:wrapTight wrapText="bothSides">
              <wp:wrapPolygon edited="0">
                <wp:start x="0" y="0"/>
                <wp:lineTo x="0" y="21425"/>
                <wp:lineTo x="21400" y="21425"/>
                <wp:lineTo x="21400" y="0"/>
                <wp:lineTo x="0" y="0"/>
              </wp:wrapPolygon>
            </wp:wrapTight>
            <wp:docPr id="97744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41647" name=""/>
                    <pic:cNvPicPr/>
                  </pic:nvPicPr>
                  <pic:blipFill>
                    <a:blip r:embed="rId11">
                      <a:extLst>
                        <a:ext uri="{28A0092B-C50C-407E-A947-70E740481C1C}">
                          <a14:useLocalDpi xmlns:a14="http://schemas.microsoft.com/office/drawing/2010/main" val="0"/>
                        </a:ext>
                      </a:extLst>
                    </a:blip>
                    <a:stretch>
                      <a:fillRect/>
                    </a:stretch>
                  </pic:blipFill>
                  <pic:spPr>
                    <a:xfrm>
                      <a:off x="0" y="0"/>
                      <a:ext cx="2057578" cy="1882303"/>
                    </a:xfrm>
                    <a:prstGeom prst="rect">
                      <a:avLst/>
                    </a:prstGeom>
                  </pic:spPr>
                </pic:pic>
              </a:graphicData>
            </a:graphic>
          </wp:anchor>
        </w:drawing>
      </w:r>
    </w:p>
    <w:p w14:paraId="494EDBA8" w14:textId="77777777" w:rsidR="009771D3" w:rsidRDefault="009771D3" w:rsidP="00F83637">
      <w:pPr>
        <w:rPr>
          <w:rFonts w:ascii="Times New Roman" w:hAnsi="Times New Roman" w:cs="Times New Roman"/>
          <w:sz w:val="24"/>
          <w:szCs w:val="24"/>
          <w:lang w:val="en-US"/>
        </w:rPr>
      </w:pPr>
    </w:p>
    <w:p w14:paraId="48D7598C" w14:textId="77777777" w:rsidR="009771D3" w:rsidRDefault="009771D3" w:rsidP="00F83637">
      <w:pPr>
        <w:rPr>
          <w:rFonts w:ascii="Times New Roman" w:hAnsi="Times New Roman" w:cs="Times New Roman"/>
          <w:sz w:val="24"/>
          <w:szCs w:val="24"/>
          <w:lang w:val="en-US"/>
        </w:rPr>
      </w:pPr>
    </w:p>
    <w:p w14:paraId="0E242730" w14:textId="77777777" w:rsidR="009771D3" w:rsidRDefault="009771D3" w:rsidP="00F83637">
      <w:pPr>
        <w:rPr>
          <w:rFonts w:ascii="Times New Roman" w:hAnsi="Times New Roman" w:cs="Times New Roman"/>
          <w:sz w:val="24"/>
          <w:szCs w:val="24"/>
          <w:lang w:val="en-US"/>
        </w:rPr>
      </w:pPr>
    </w:p>
    <w:p w14:paraId="696142A6" w14:textId="77777777" w:rsidR="009771D3" w:rsidRDefault="009771D3" w:rsidP="009771D3">
      <w:pPr>
        <w:spacing w:before="100" w:beforeAutospacing="1" w:after="100" w:afterAutospacing="1" w:line="240" w:lineRule="auto"/>
        <w:ind w:left="720"/>
        <w:rPr>
          <w:rFonts w:ascii="Segoe UI" w:eastAsia="Times New Roman" w:hAnsi="Segoe UI" w:cs="Segoe UI"/>
          <w:color w:val="FFFFFF"/>
          <w:kern w:val="0"/>
          <w:sz w:val="21"/>
          <w:szCs w:val="21"/>
          <w:lang w:eastAsia="en-IN"/>
          <w14:ligatures w14:val="none"/>
        </w:rPr>
      </w:pPr>
    </w:p>
    <w:p w14:paraId="5E175778" w14:textId="77777777" w:rsidR="009771D3" w:rsidRDefault="009771D3" w:rsidP="009771D3">
      <w:pPr>
        <w:spacing w:before="100" w:beforeAutospacing="1" w:after="100" w:afterAutospacing="1" w:line="240" w:lineRule="auto"/>
        <w:ind w:left="720"/>
        <w:rPr>
          <w:rFonts w:ascii="Segoe UI" w:eastAsia="Times New Roman" w:hAnsi="Segoe UI" w:cs="Segoe UI"/>
          <w:color w:val="FFFFFF"/>
          <w:kern w:val="0"/>
          <w:sz w:val="21"/>
          <w:szCs w:val="21"/>
          <w:lang w:eastAsia="en-IN"/>
          <w14:ligatures w14:val="none"/>
        </w:rPr>
      </w:pPr>
    </w:p>
    <w:p w14:paraId="65714BEE" w14:textId="77777777" w:rsidR="009771D3" w:rsidRDefault="009771D3" w:rsidP="009771D3">
      <w:pPr>
        <w:spacing w:before="100" w:beforeAutospacing="1" w:after="100" w:afterAutospacing="1" w:line="240" w:lineRule="auto"/>
        <w:ind w:left="720"/>
        <w:rPr>
          <w:rFonts w:ascii="Segoe UI" w:eastAsia="Times New Roman" w:hAnsi="Segoe UI" w:cs="Segoe UI"/>
          <w:color w:val="FFFFFF"/>
          <w:kern w:val="0"/>
          <w:sz w:val="21"/>
          <w:szCs w:val="21"/>
          <w:lang w:eastAsia="en-IN"/>
          <w14:ligatures w14:val="none"/>
        </w:rPr>
      </w:pPr>
    </w:p>
    <w:p w14:paraId="65AD58B4" w14:textId="5D0D61E4" w:rsidR="009771D3" w:rsidRPr="009771D3" w:rsidRDefault="009771D3" w:rsidP="009771D3">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r w:rsidRPr="009771D3">
        <w:rPr>
          <w:rFonts w:ascii="Times New Roman" w:eastAsia="Times New Roman" w:hAnsi="Times New Roman" w:cs="Times New Roman"/>
          <w:color w:val="FFFFFF"/>
          <w:kern w:val="0"/>
          <w:sz w:val="24"/>
          <w:szCs w:val="24"/>
          <w:lang w:eastAsia="en-IN"/>
          <w14:ligatures w14:val="none"/>
        </w:rPr>
        <w:t>The pie chart is divided into three segments, each representing a different payment type:</w:t>
      </w:r>
    </w:p>
    <w:p w14:paraId="4630E228" w14:textId="12569312" w:rsidR="009771D3" w:rsidRPr="009771D3" w:rsidRDefault="009771D3" w:rsidP="009771D3">
      <w:pPr>
        <w:numPr>
          <w:ilvl w:val="1"/>
          <w:numId w:val="10"/>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rFonts w:ascii="Times New Roman" w:eastAsia="Times New Roman" w:hAnsi="Times New Roman" w:cs="Times New Roman"/>
          <w:b/>
          <w:bCs/>
          <w:color w:val="FFFFFF"/>
          <w:kern w:val="0"/>
          <w:sz w:val="24"/>
          <w:szCs w:val="24"/>
          <w:lang w:eastAsia="en-IN"/>
          <w14:ligatures w14:val="none"/>
        </w:rPr>
        <w:t>Cash</w:t>
      </w:r>
      <w:r w:rsidRPr="009771D3">
        <w:rPr>
          <w:rFonts w:ascii="Times New Roman" w:eastAsia="Times New Roman" w:hAnsi="Times New Roman" w:cs="Times New Roman"/>
          <w:color w:val="FFFFFF"/>
          <w:kern w:val="0"/>
          <w:sz w:val="24"/>
          <w:szCs w:val="24"/>
          <w:lang w:eastAsia="en-IN"/>
          <w14:ligatures w14:val="none"/>
        </w:rPr>
        <w:t>: The blue segment, accounting for approximately </w:t>
      </w:r>
      <w:r w:rsidRPr="009771D3">
        <w:rPr>
          <w:rFonts w:ascii="Times New Roman" w:eastAsia="Times New Roman" w:hAnsi="Times New Roman" w:cs="Times New Roman"/>
          <w:b/>
          <w:bCs/>
          <w:color w:val="FFFFFF"/>
          <w:kern w:val="0"/>
          <w:sz w:val="24"/>
          <w:szCs w:val="24"/>
          <w:lang w:eastAsia="en-IN"/>
          <w14:ligatures w14:val="none"/>
        </w:rPr>
        <w:t>34.74%</w:t>
      </w:r>
      <w:r w:rsidRPr="009771D3">
        <w:rPr>
          <w:rFonts w:ascii="Times New Roman" w:eastAsia="Times New Roman" w:hAnsi="Times New Roman" w:cs="Times New Roman"/>
          <w:color w:val="FFFFFF"/>
          <w:kern w:val="0"/>
          <w:sz w:val="24"/>
          <w:szCs w:val="24"/>
          <w:lang w:eastAsia="en-IN"/>
          <w14:ligatures w14:val="none"/>
        </w:rPr>
        <w:t> of the total.</w:t>
      </w:r>
    </w:p>
    <w:p w14:paraId="5C610088" w14:textId="29772E5A" w:rsidR="009771D3" w:rsidRPr="009771D3" w:rsidRDefault="009771D3" w:rsidP="009771D3">
      <w:pPr>
        <w:numPr>
          <w:ilvl w:val="1"/>
          <w:numId w:val="10"/>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9771D3">
        <w:rPr>
          <w:rFonts w:ascii="Times New Roman" w:eastAsia="Times New Roman" w:hAnsi="Times New Roman" w:cs="Times New Roman"/>
          <w:b/>
          <w:bCs/>
          <w:color w:val="FFFFFF"/>
          <w:kern w:val="0"/>
          <w:sz w:val="24"/>
          <w:szCs w:val="24"/>
          <w:lang w:eastAsia="en-IN"/>
          <w14:ligatures w14:val="none"/>
        </w:rPr>
        <w:t>C</w:t>
      </w:r>
      <w:r>
        <w:rPr>
          <w:rFonts w:ascii="Times New Roman" w:eastAsia="Times New Roman" w:hAnsi="Times New Roman" w:cs="Times New Roman"/>
          <w:b/>
          <w:bCs/>
          <w:color w:val="FFFFFF"/>
          <w:kern w:val="0"/>
          <w:sz w:val="24"/>
          <w:szCs w:val="24"/>
          <w:lang w:eastAsia="en-IN"/>
          <w14:ligatures w14:val="none"/>
        </w:rPr>
        <w:t>redit Card</w:t>
      </w:r>
      <w:r w:rsidRPr="009771D3">
        <w:rPr>
          <w:rFonts w:ascii="Times New Roman" w:eastAsia="Times New Roman" w:hAnsi="Times New Roman" w:cs="Times New Roman"/>
          <w:color w:val="FFFFFF"/>
          <w:kern w:val="0"/>
          <w:sz w:val="24"/>
          <w:szCs w:val="24"/>
          <w:lang w:eastAsia="en-IN"/>
          <w14:ligatures w14:val="none"/>
        </w:rPr>
        <w:t>: The orange segment, representing approximately </w:t>
      </w:r>
      <w:r w:rsidRPr="009771D3">
        <w:rPr>
          <w:rFonts w:ascii="Times New Roman" w:eastAsia="Times New Roman" w:hAnsi="Times New Roman" w:cs="Times New Roman"/>
          <w:b/>
          <w:bCs/>
          <w:color w:val="FFFFFF"/>
          <w:kern w:val="0"/>
          <w:sz w:val="24"/>
          <w:szCs w:val="24"/>
          <w:lang w:eastAsia="en-IN"/>
          <w14:ligatures w14:val="none"/>
        </w:rPr>
        <w:t>31.12%</w:t>
      </w:r>
      <w:r w:rsidRPr="009771D3">
        <w:rPr>
          <w:rFonts w:ascii="Times New Roman" w:eastAsia="Times New Roman" w:hAnsi="Times New Roman" w:cs="Times New Roman"/>
          <w:color w:val="FFFFFF"/>
          <w:kern w:val="0"/>
          <w:sz w:val="24"/>
          <w:szCs w:val="24"/>
          <w:lang w:eastAsia="en-IN"/>
          <w14:ligatures w14:val="none"/>
        </w:rPr>
        <w:t>.</w:t>
      </w:r>
    </w:p>
    <w:p w14:paraId="105E3FBF" w14:textId="77777777" w:rsidR="009771D3" w:rsidRDefault="009771D3" w:rsidP="009771D3">
      <w:pPr>
        <w:numPr>
          <w:ilvl w:val="1"/>
          <w:numId w:val="10"/>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roofErr w:type="spellStart"/>
      <w:r w:rsidRPr="009771D3">
        <w:rPr>
          <w:rFonts w:ascii="Times New Roman" w:eastAsia="Times New Roman" w:hAnsi="Times New Roman" w:cs="Times New Roman"/>
          <w:b/>
          <w:bCs/>
          <w:color w:val="FFFFFF"/>
          <w:kern w:val="0"/>
          <w:sz w:val="24"/>
          <w:szCs w:val="24"/>
          <w:lang w:eastAsia="en-IN"/>
          <w14:ligatures w14:val="none"/>
        </w:rPr>
        <w:t>Ewallet</w:t>
      </w:r>
      <w:proofErr w:type="spellEnd"/>
      <w:r w:rsidRPr="009771D3">
        <w:rPr>
          <w:rFonts w:ascii="Times New Roman" w:eastAsia="Times New Roman" w:hAnsi="Times New Roman" w:cs="Times New Roman"/>
          <w:color w:val="FFFFFF"/>
          <w:kern w:val="0"/>
          <w:sz w:val="24"/>
          <w:szCs w:val="24"/>
          <w:lang w:eastAsia="en-IN"/>
          <w14:ligatures w14:val="none"/>
        </w:rPr>
        <w:t>: The grey segment, comprising around </w:t>
      </w:r>
      <w:r w:rsidRPr="009771D3">
        <w:rPr>
          <w:rFonts w:ascii="Times New Roman" w:eastAsia="Times New Roman" w:hAnsi="Times New Roman" w:cs="Times New Roman"/>
          <w:b/>
          <w:bCs/>
          <w:color w:val="FFFFFF"/>
          <w:kern w:val="0"/>
          <w:sz w:val="24"/>
          <w:szCs w:val="24"/>
          <w:lang w:eastAsia="en-IN"/>
          <w14:ligatures w14:val="none"/>
        </w:rPr>
        <w:t>34.06%</w:t>
      </w:r>
      <w:r w:rsidRPr="009771D3">
        <w:rPr>
          <w:rFonts w:ascii="Times New Roman" w:eastAsia="Times New Roman" w:hAnsi="Times New Roman" w:cs="Times New Roman"/>
          <w:color w:val="FFFFFF"/>
          <w:kern w:val="0"/>
          <w:sz w:val="24"/>
          <w:szCs w:val="24"/>
          <w:lang w:eastAsia="en-IN"/>
          <w14:ligatures w14:val="none"/>
        </w:rPr>
        <w:t>.</w:t>
      </w:r>
    </w:p>
    <w:p w14:paraId="35344CAA" w14:textId="3D345389" w:rsidR="009771D3" w:rsidRDefault="009771D3"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color w:val="FFFFFF"/>
          <w:kern w:val="0"/>
          <w:sz w:val="24"/>
          <w:szCs w:val="24"/>
          <w:lang w:eastAsia="en-IN"/>
          <w14:ligatures w14:val="none"/>
        </w:rPr>
        <w:t xml:space="preserve">6) </w:t>
      </w:r>
      <w:r w:rsidR="008B7672" w:rsidRPr="008B7672">
        <w:rPr>
          <w:rFonts w:ascii="Times New Roman" w:eastAsia="Times New Roman" w:hAnsi="Times New Roman" w:cs="Times New Roman"/>
          <w:color w:val="FFFFFF"/>
          <w:kern w:val="0"/>
          <w:sz w:val="24"/>
          <w:szCs w:val="24"/>
          <w:lang w:eastAsia="en-IN"/>
          <w14:ligatures w14:val="none"/>
        </w:rPr>
        <w:t>Sales data categorized by product line, including gross income</w:t>
      </w:r>
      <w:r w:rsidR="008B7672">
        <w:rPr>
          <w:rFonts w:ascii="Times New Roman" w:eastAsia="Times New Roman" w:hAnsi="Times New Roman" w:cs="Times New Roman"/>
          <w:color w:val="FFFFFF"/>
          <w:kern w:val="0"/>
          <w:sz w:val="24"/>
          <w:szCs w:val="24"/>
          <w:lang w:eastAsia="en-IN"/>
          <w14:ligatures w14:val="none"/>
        </w:rPr>
        <w:t>: (Graph from Power bi)</w:t>
      </w:r>
    </w:p>
    <w:p w14:paraId="0701EEF5" w14:textId="3B80C99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noProof/>
          <w:color w:val="FFFFFF"/>
          <w:kern w:val="0"/>
          <w:sz w:val="24"/>
          <w:szCs w:val="24"/>
          <w:lang w:eastAsia="en-IN"/>
          <w14:ligatures w14:val="none"/>
        </w:rPr>
        <w:drawing>
          <wp:anchor distT="0" distB="0" distL="114300" distR="114300" simplePos="0" relativeHeight="251663360" behindDoc="1" locked="0" layoutInCell="1" allowOverlap="1" wp14:anchorId="0C0F766F" wp14:editId="4BF7D564">
            <wp:simplePos x="0" y="0"/>
            <wp:positionH relativeFrom="column">
              <wp:posOffset>1226820</wp:posOffset>
            </wp:positionH>
            <wp:positionV relativeFrom="paragraph">
              <wp:posOffset>41275</wp:posOffset>
            </wp:positionV>
            <wp:extent cx="2872740" cy="2948940"/>
            <wp:effectExtent l="0" t="0" r="3810" b="3810"/>
            <wp:wrapTight wrapText="bothSides">
              <wp:wrapPolygon edited="0">
                <wp:start x="0" y="0"/>
                <wp:lineTo x="0" y="21488"/>
                <wp:lineTo x="21485" y="21488"/>
                <wp:lineTo x="21485" y="0"/>
                <wp:lineTo x="0" y="0"/>
              </wp:wrapPolygon>
            </wp:wrapTight>
            <wp:docPr id="209645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55765" name=""/>
                    <pic:cNvPicPr/>
                  </pic:nvPicPr>
                  <pic:blipFill>
                    <a:blip r:embed="rId12">
                      <a:extLst>
                        <a:ext uri="{28A0092B-C50C-407E-A947-70E740481C1C}">
                          <a14:useLocalDpi xmlns:a14="http://schemas.microsoft.com/office/drawing/2010/main" val="0"/>
                        </a:ext>
                      </a:extLst>
                    </a:blip>
                    <a:stretch>
                      <a:fillRect/>
                    </a:stretch>
                  </pic:blipFill>
                  <pic:spPr>
                    <a:xfrm>
                      <a:off x="0" y="0"/>
                      <a:ext cx="2872740" cy="2948940"/>
                    </a:xfrm>
                    <a:prstGeom prst="rect">
                      <a:avLst/>
                    </a:prstGeom>
                  </pic:spPr>
                </pic:pic>
              </a:graphicData>
            </a:graphic>
          </wp:anchor>
        </w:drawing>
      </w:r>
    </w:p>
    <w:p w14:paraId="524209F8"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76A2069D"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1FB0C66E"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68043F59"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29580513"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6FDC8FCA"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3F1B1836"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006CD6FA"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40F477C0" w14:textId="77777777" w:rsidR="008B7672" w:rsidRDefault="008B7672" w:rsidP="009771D3">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3C0968B2" w14:textId="77777777" w:rsidR="008B7672" w:rsidRPr="008B7672" w:rsidRDefault="008B7672" w:rsidP="008B7672">
      <w:pPr>
        <w:numPr>
          <w:ilvl w:val="0"/>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color w:val="FFFFFF"/>
          <w:kern w:val="0"/>
          <w:sz w:val="24"/>
          <w:szCs w:val="24"/>
          <w:lang w:eastAsia="en-IN"/>
          <w14:ligatures w14:val="none"/>
        </w:rPr>
        <w:t>The graph shows three points, each representing a different product line category:</w:t>
      </w:r>
    </w:p>
    <w:p w14:paraId="500235ED" w14:textId="77777777" w:rsidR="008B7672" w:rsidRPr="008B7672" w:rsidRDefault="008B7672" w:rsidP="008B7672">
      <w:pPr>
        <w:numPr>
          <w:ilvl w:val="1"/>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b/>
          <w:bCs/>
          <w:color w:val="FFFFFF"/>
          <w:kern w:val="0"/>
          <w:sz w:val="24"/>
          <w:szCs w:val="24"/>
          <w:lang w:eastAsia="en-IN"/>
          <w14:ligatures w14:val="none"/>
        </w:rPr>
        <w:t>Yangon</w:t>
      </w:r>
      <w:r w:rsidRPr="008B7672">
        <w:rPr>
          <w:rFonts w:ascii="Times New Roman" w:eastAsia="Times New Roman" w:hAnsi="Times New Roman" w:cs="Times New Roman"/>
          <w:color w:val="FFFFFF"/>
          <w:kern w:val="0"/>
          <w:sz w:val="24"/>
          <w:szCs w:val="24"/>
          <w:lang w:eastAsia="en-IN"/>
          <w14:ligatures w14:val="none"/>
        </w:rPr>
        <w:t>: The highest point on the graph, with a value slightly above 2,650 in the “Sum of gross income.”</w:t>
      </w:r>
    </w:p>
    <w:p w14:paraId="7FDBA6F3" w14:textId="77777777" w:rsidR="008B7672" w:rsidRPr="008B7672" w:rsidRDefault="008B7672" w:rsidP="008B7672">
      <w:pPr>
        <w:numPr>
          <w:ilvl w:val="1"/>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b/>
          <w:bCs/>
          <w:color w:val="FFFFFF"/>
          <w:kern w:val="0"/>
          <w:sz w:val="24"/>
          <w:szCs w:val="24"/>
          <w:lang w:eastAsia="en-IN"/>
          <w14:ligatures w14:val="none"/>
        </w:rPr>
        <w:t>Naypyitaw</w:t>
      </w:r>
      <w:r w:rsidRPr="008B7672">
        <w:rPr>
          <w:rFonts w:ascii="Times New Roman" w:eastAsia="Times New Roman" w:hAnsi="Times New Roman" w:cs="Times New Roman"/>
          <w:color w:val="FFFFFF"/>
          <w:kern w:val="0"/>
          <w:sz w:val="24"/>
          <w:szCs w:val="24"/>
          <w:lang w:eastAsia="en-IN"/>
          <w14:ligatures w14:val="none"/>
        </w:rPr>
        <w:t>: The second point, marked at approximately 2,631.</w:t>
      </w:r>
    </w:p>
    <w:p w14:paraId="28A0C106" w14:textId="77777777" w:rsidR="008B7672" w:rsidRPr="008B7672" w:rsidRDefault="008B7672" w:rsidP="008B7672">
      <w:pPr>
        <w:numPr>
          <w:ilvl w:val="1"/>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b/>
          <w:bCs/>
          <w:color w:val="FFFFFF"/>
          <w:kern w:val="0"/>
          <w:sz w:val="24"/>
          <w:szCs w:val="24"/>
          <w:lang w:eastAsia="en-IN"/>
          <w14:ligatures w14:val="none"/>
        </w:rPr>
        <w:t>Mandalay</w:t>
      </w:r>
      <w:r w:rsidRPr="008B7672">
        <w:rPr>
          <w:rFonts w:ascii="Times New Roman" w:eastAsia="Times New Roman" w:hAnsi="Times New Roman" w:cs="Times New Roman"/>
          <w:color w:val="FFFFFF"/>
          <w:kern w:val="0"/>
          <w:sz w:val="24"/>
          <w:szCs w:val="24"/>
          <w:lang w:eastAsia="en-IN"/>
          <w14:ligatures w14:val="none"/>
        </w:rPr>
        <w:t>: The lowest point, with a value of exactly 2,300.</w:t>
      </w:r>
    </w:p>
    <w:p w14:paraId="3A19C9B0" w14:textId="77777777" w:rsidR="008B7672" w:rsidRPr="008B7672" w:rsidRDefault="008B7672" w:rsidP="008B7672">
      <w:pPr>
        <w:numPr>
          <w:ilvl w:val="0"/>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color w:val="FFFFFF"/>
          <w:kern w:val="0"/>
          <w:sz w:val="24"/>
          <w:szCs w:val="24"/>
          <w:lang w:eastAsia="en-IN"/>
          <w14:ligatures w14:val="none"/>
        </w:rPr>
        <w:lastRenderedPageBreak/>
        <w:t xml:space="preserve">The vertical axis (y-axis) is </w:t>
      </w:r>
      <w:proofErr w:type="spellStart"/>
      <w:r w:rsidRPr="008B7672">
        <w:rPr>
          <w:rFonts w:ascii="Times New Roman" w:eastAsia="Times New Roman" w:hAnsi="Times New Roman" w:cs="Times New Roman"/>
          <w:color w:val="FFFFFF"/>
          <w:kern w:val="0"/>
          <w:sz w:val="24"/>
          <w:szCs w:val="24"/>
          <w:lang w:eastAsia="en-IN"/>
          <w14:ligatures w14:val="none"/>
        </w:rPr>
        <w:t>labeled</w:t>
      </w:r>
      <w:proofErr w:type="spellEnd"/>
      <w:r w:rsidRPr="008B7672">
        <w:rPr>
          <w:rFonts w:ascii="Times New Roman" w:eastAsia="Times New Roman" w:hAnsi="Times New Roman" w:cs="Times New Roman"/>
          <w:color w:val="FFFFFF"/>
          <w:kern w:val="0"/>
          <w:sz w:val="24"/>
          <w:szCs w:val="24"/>
          <w:lang w:eastAsia="en-IN"/>
          <w14:ligatures w14:val="none"/>
        </w:rPr>
        <w:t xml:space="preserve"> “Sum of gross income” and ranges from 2,300 to 2,700.</w:t>
      </w:r>
    </w:p>
    <w:p w14:paraId="0A5B3BDC" w14:textId="77777777" w:rsidR="008B7672" w:rsidRDefault="008B7672" w:rsidP="008B7672">
      <w:pPr>
        <w:numPr>
          <w:ilvl w:val="0"/>
          <w:numId w:val="11"/>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8B7672">
        <w:rPr>
          <w:rFonts w:ascii="Times New Roman" w:eastAsia="Times New Roman" w:hAnsi="Times New Roman" w:cs="Times New Roman"/>
          <w:color w:val="FFFFFF"/>
          <w:kern w:val="0"/>
          <w:sz w:val="24"/>
          <w:szCs w:val="24"/>
          <w:lang w:eastAsia="en-IN"/>
          <w14:ligatures w14:val="none"/>
        </w:rPr>
        <w:t>The horizontal axis (x-axis) lists the product line categories: “Food and beverages,” “Sports and travel,” “Electronics,” “Fashion accessories,” “Home and lifestyle,” and “Health and beauty.”</w:t>
      </w:r>
    </w:p>
    <w:p w14:paraId="1CCE7530" w14:textId="2BE037FF" w:rsidR="008B7672" w:rsidRDefault="00282416" w:rsidP="008B7672">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noProof/>
        </w:rPr>
        <w:drawing>
          <wp:anchor distT="0" distB="0" distL="114300" distR="114300" simplePos="0" relativeHeight="251664384" behindDoc="1" locked="0" layoutInCell="1" allowOverlap="1" wp14:anchorId="73F687C4" wp14:editId="53D0E94F">
            <wp:simplePos x="0" y="0"/>
            <wp:positionH relativeFrom="margin">
              <wp:align>right</wp:align>
            </wp:positionH>
            <wp:positionV relativeFrom="paragraph">
              <wp:posOffset>279400</wp:posOffset>
            </wp:positionV>
            <wp:extent cx="5731510" cy="2843530"/>
            <wp:effectExtent l="0" t="0" r="2540" b="0"/>
            <wp:wrapTight wrapText="bothSides">
              <wp:wrapPolygon edited="0">
                <wp:start x="0" y="0"/>
                <wp:lineTo x="0" y="21417"/>
                <wp:lineTo x="21538" y="21417"/>
                <wp:lineTo x="21538" y="0"/>
                <wp:lineTo x="0" y="0"/>
              </wp:wrapPolygon>
            </wp:wrapTight>
            <wp:docPr id="1324923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3530"/>
                    </a:xfrm>
                    <a:prstGeom prst="rect">
                      <a:avLst/>
                    </a:prstGeom>
                    <a:noFill/>
                    <a:ln>
                      <a:noFill/>
                    </a:ln>
                  </pic:spPr>
                </pic:pic>
              </a:graphicData>
            </a:graphic>
          </wp:anchor>
        </w:drawing>
      </w:r>
      <w:r w:rsidR="008B7672" w:rsidRPr="008B7672">
        <w:rPr>
          <w:rFonts w:ascii="Times New Roman" w:eastAsia="Times New Roman" w:hAnsi="Times New Roman" w:cs="Times New Roman"/>
          <w:color w:val="FFFFFF"/>
          <w:kern w:val="0"/>
          <w:sz w:val="24"/>
          <w:szCs w:val="24"/>
          <w:lang w:eastAsia="en-IN"/>
          <w14:ligatures w14:val="none"/>
        </w:rPr>
        <w:t>7) Trend analysis of sales over time</w:t>
      </w:r>
      <w:r w:rsidR="008B7672">
        <w:rPr>
          <w:rFonts w:ascii="Times New Roman" w:eastAsia="Times New Roman" w:hAnsi="Times New Roman" w:cs="Times New Roman"/>
          <w:color w:val="FFFFFF"/>
          <w:kern w:val="0"/>
          <w:sz w:val="24"/>
          <w:szCs w:val="24"/>
          <w:lang w:eastAsia="en-IN"/>
          <w14:ligatures w14:val="none"/>
        </w:rPr>
        <w:t>: (Graph from Python code)</w:t>
      </w:r>
    </w:p>
    <w:p w14:paraId="2C18A4B0" w14:textId="6E72EBF6" w:rsidR="008B7672" w:rsidRDefault="008B7672" w:rsidP="008B7672">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13691D07" w14:textId="77777777" w:rsidR="00282416" w:rsidRPr="00282416" w:rsidRDefault="00282416" w:rsidP="00282416">
      <w:pPr>
        <w:numPr>
          <w:ilvl w:val="0"/>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t>The horizontal axis (x-axis) represents the product line categories, including:</w:t>
      </w:r>
    </w:p>
    <w:p w14:paraId="428B4FEA"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Food and beverages</w:t>
      </w:r>
    </w:p>
    <w:p w14:paraId="75858A96"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Sports and travel</w:t>
      </w:r>
    </w:p>
    <w:p w14:paraId="1F22A0BE"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Electronics</w:t>
      </w:r>
    </w:p>
    <w:p w14:paraId="0E7D636E"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Fashion accessories</w:t>
      </w:r>
    </w:p>
    <w:p w14:paraId="7B5C3498"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Home and lifestyle</w:t>
      </w:r>
    </w:p>
    <w:p w14:paraId="1B5AAFEB" w14:textId="77777777" w:rsidR="00282416" w:rsidRPr="00282416" w:rsidRDefault="00282416" w:rsidP="00282416">
      <w:pPr>
        <w:numPr>
          <w:ilvl w:val="1"/>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b/>
          <w:bCs/>
          <w:color w:val="FFFFFF"/>
          <w:kern w:val="0"/>
          <w:sz w:val="24"/>
          <w:szCs w:val="24"/>
          <w:lang w:eastAsia="en-IN"/>
          <w14:ligatures w14:val="none"/>
        </w:rPr>
        <w:t>Health and beauty</w:t>
      </w:r>
    </w:p>
    <w:p w14:paraId="011B983A" w14:textId="77777777" w:rsidR="00282416" w:rsidRPr="00282416" w:rsidRDefault="00282416" w:rsidP="00282416">
      <w:pPr>
        <w:numPr>
          <w:ilvl w:val="0"/>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t>The vertical axis (y-axis) indicates the </w:t>
      </w:r>
      <w:r w:rsidRPr="00282416">
        <w:rPr>
          <w:rFonts w:ascii="Times New Roman" w:eastAsia="Times New Roman" w:hAnsi="Times New Roman" w:cs="Times New Roman"/>
          <w:b/>
          <w:bCs/>
          <w:color w:val="FFFFFF"/>
          <w:kern w:val="0"/>
          <w:sz w:val="24"/>
          <w:szCs w:val="24"/>
          <w:lang w:eastAsia="en-IN"/>
          <w14:ligatures w14:val="none"/>
        </w:rPr>
        <w:t>sum of gross income</w:t>
      </w:r>
      <w:r w:rsidRPr="00282416">
        <w:rPr>
          <w:rFonts w:ascii="Times New Roman" w:eastAsia="Times New Roman" w:hAnsi="Times New Roman" w:cs="Times New Roman"/>
          <w:color w:val="FFFFFF"/>
          <w:kern w:val="0"/>
          <w:sz w:val="24"/>
          <w:szCs w:val="24"/>
          <w:lang w:eastAsia="en-IN"/>
          <w14:ligatures w14:val="none"/>
        </w:rPr>
        <w:t>.</w:t>
      </w:r>
    </w:p>
    <w:p w14:paraId="1AAB91FC" w14:textId="77777777" w:rsidR="00282416" w:rsidRPr="00282416" w:rsidRDefault="00282416" w:rsidP="00282416">
      <w:pPr>
        <w:numPr>
          <w:ilvl w:val="0"/>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t>Each bar represents an hour and its corresponding sales value.</w:t>
      </w:r>
    </w:p>
    <w:p w14:paraId="430C2AC4" w14:textId="77777777" w:rsidR="00282416" w:rsidRPr="00282416" w:rsidRDefault="00282416" w:rsidP="00282416">
      <w:pPr>
        <w:numPr>
          <w:ilvl w:val="0"/>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t>The highest point on the graph is near the </w:t>
      </w:r>
      <w:r w:rsidRPr="00282416">
        <w:rPr>
          <w:rFonts w:ascii="Times New Roman" w:eastAsia="Times New Roman" w:hAnsi="Times New Roman" w:cs="Times New Roman"/>
          <w:b/>
          <w:bCs/>
          <w:color w:val="FFFFFF"/>
          <w:kern w:val="0"/>
          <w:sz w:val="24"/>
          <w:szCs w:val="24"/>
          <w:lang w:eastAsia="en-IN"/>
          <w14:ligatures w14:val="none"/>
        </w:rPr>
        <w:t>“Food and beverages”</w:t>
      </w:r>
      <w:r w:rsidRPr="00282416">
        <w:rPr>
          <w:rFonts w:ascii="Times New Roman" w:eastAsia="Times New Roman" w:hAnsi="Times New Roman" w:cs="Times New Roman"/>
          <w:color w:val="FFFFFF"/>
          <w:kern w:val="0"/>
          <w:sz w:val="24"/>
          <w:szCs w:val="24"/>
          <w:lang w:eastAsia="en-IN"/>
          <w14:ligatures w14:val="none"/>
        </w:rPr>
        <w:t> category with a value above </w:t>
      </w:r>
      <w:r w:rsidRPr="00282416">
        <w:rPr>
          <w:rFonts w:ascii="Times New Roman" w:eastAsia="Times New Roman" w:hAnsi="Times New Roman" w:cs="Times New Roman"/>
          <w:b/>
          <w:bCs/>
          <w:color w:val="FFFFFF"/>
          <w:kern w:val="0"/>
          <w:sz w:val="24"/>
          <w:szCs w:val="24"/>
          <w:lang w:eastAsia="en-IN"/>
          <w14:ligatures w14:val="none"/>
        </w:rPr>
        <w:t>2,650</w:t>
      </w:r>
      <w:r w:rsidRPr="00282416">
        <w:rPr>
          <w:rFonts w:ascii="Times New Roman" w:eastAsia="Times New Roman" w:hAnsi="Times New Roman" w:cs="Times New Roman"/>
          <w:color w:val="FFFFFF"/>
          <w:kern w:val="0"/>
          <w:sz w:val="24"/>
          <w:szCs w:val="24"/>
          <w:lang w:eastAsia="en-IN"/>
          <w14:ligatures w14:val="none"/>
        </w:rPr>
        <w:t>.</w:t>
      </w:r>
    </w:p>
    <w:p w14:paraId="4AB75FAC" w14:textId="77777777" w:rsidR="00282416" w:rsidRDefault="00282416" w:rsidP="00282416">
      <w:pPr>
        <w:numPr>
          <w:ilvl w:val="0"/>
          <w:numId w:val="12"/>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t>The lowest point on the graph is near </w:t>
      </w:r>
      <w:r w:rsidRPr="00282416">
        <w:rPr>
          <w:rFonts w:ascii="Times New Roman" w:eastAsia="Times New Roman" w:hAnsi="Times New Roman" w:cs="Times New Roman"/>
          <w:b/>
          <w:bCs/>
          <w:color w:val="FFFFFF"/>
          <w:kern w:val="0"/>
          <w:sz w:val="24"/>
          <w:szCs w:val="24"/>
          <w:lang w:eastAsia="en-IN"/>
          <w14:ligatures w14:val="none"/>
        </w:rPr>
        <w:t>“Health and beauty”</w:t>
      </w:r>
      <w:r w:rsidRPr="00282416">
        <w:rPr>
          <w:rFonts w:ascii="Times New Roman" w:eastAsia="Times New Roman" w:hAnsi="Times New Roman" w:cs="Times New Roman"/>
          <w:color w:val="FFFFFF"/>
          <w:kern w:val="0"/>
          <w:sz w:val="24"/>
          <w:szCs w:val="24"/>
          <w:lang w:eastAsia="en-IN"/>
          <w14:ligatures w14:val="none"/>
        </w:rPr>
        <w:t> with a value slightly above </w:t>
      </w:r>
      <w:r w:rsidRPr="00282416">
        <w:rPr>
          <w:rFonts w:ascii="Times New Roman" w:eastAsia="Times New Roman" w:hAnsi="Times New Roman" w:cs="Times New Roman"/>
          <w:b/>
          <w:bCs/>
          <w:color w:val="FFFFFF"/>
          <w:kern w:val="0"/>
          <w:sz w:val="24"/>
          <w:szCs w:val="24"/>
          <w:lang w:eastAsia="en-IN"/>
          <w14:ligatures w14:val="none"/>
        </w:rPr>
        <w:t>2,300</w:t>
      </w:r>
      <w:r w:rsidRPr="00282416">
        <w:rPr>
          <w:rFonts w:ascii="Times New Roman" w:eastAsia="Times New Roman" w:hAnsi="Times New Roman" w:cs="Times New Roman"/>
          <w:color w:val="FFFFFF"/>
          <w:kern w:val="0"/>
          <w:sz w:val="24"/>
          <w:szCs w:val="24"/>
          <w:lang w:eastAsia="en-IN"/>
          <w14:ligatures w14:val="none"/>
        </w:rPr>
        <w:t>.</w:t>
      </w:r>
    </w:p>
    <w:p w14:paraId="03389F26" w14:textId="77777777" w:rsidR="0014705B" w:rsidRDefault="0014705B" w:rsidP="0014705B">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1FC4B90B" w14:textId="77777777" w:rsidR="0014705B" w:rsidRDefault="0014705B" w:rsidP="0014705B">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46C35C0D" w14:textId="77777777" w:rsidR="0014705B" w:rsidRDefault="0014705B" w:rsidP="0014705B">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0E6D7142" w14:textId="77777777" w:rsidR="0014705B" w:rsidRDefault="0014705B" w:rsidP="0014705B">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2E782142" w14:textId="77777777" w:rsidR="0014705B" w:rsidRDefault="0014705B" w:rsidP="0014705B">
      <w:pPr>
        <w:spacing w:before="100" w:beforeAutospacing="1" w:after="100" w:afterAutospacing="1" w:line="240" w:lineRule="auto"/>
        <w:ind w:left="720"/>
        <w:rPr>
          <w:rFonts w:ascii="Times New Roman" w:eastAsia="Times New Roman" w:hAnsi="Times New Roman" w:cs="Times New Roman"/>
          <w:color w:val="FFFFFF"/>
          <w:kern w:val="0"/>
          <w:sz w:val="24"/>
          <w:szCs w:val="24"/>
          <w:lang w:eastAsia="en-IN"/>
          <w14:ligatures w14:val="none"/>
        </w:rPr>
      </w:pPr>
    </w:p>
    <w:p w14:paraId="618739BF" w14:textId="405A16D5" w:rsidR="008B7672" w:rsidRDefault="00282416"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282416">
        <w:rPr>
          <w:rFonts w:ascii="Times New Roman" w:eastAsia="Times New Roman" w:hAnsi="Times New Roman" w:cs="Times New Roman"/>
          <w:color w:val="FFFFFF"/>
          <w:kern w:val="0"/>
          <w:sz w:val="24"/>
          <w:szCs w:val="24"/>
          <w:lang w:eastAsia="en-IN"/>
          <w14:ligatures w14:val="none"/>
        </w:rPr>
        <w:lastRenderedPageBreak/>
        <w:t>Average ratings for each product line</w:t>
      </w:r>
      <w:r>
        <w:rPr>
          <w:rFonts w:ascii="Times New Roman" w:eastAsia="Times New Roman" w:hAnsi="Times New Roman" w:cs="Times New Roman"/>
          <w:color w:val="FFFFFF"/>
          <w:kern w:val="0"/>
          <w:sz w:val="24"/>
          <w:szCs w:val="24"/>
          <w:lang w:eastAsia="en-IN"/>
          <w14:ligatures w14:val="none"/>
        </w:rPr>
        <w:t>:</w:t>
      </w:r>
    </w:p>
    <w:p w14:paraId="7D7D477F" w14:textId="588F3240" w:rsidR="0014705B" w:rsidRDefault="0014705B"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noProof/>
        </w:rPr>
        <w:drawing>
          <wp:inline distT="0" distB="0" distL="0" distR="0" wp14:anchorId="062EC10F" wp14:editId="3F42B7FF">
            <wp:extent cx="5731510" cy="3418840"/>
            <wp:effectExtent l="0" t="0" r="2540" b="0"/>
            <wp:docPr id="12622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8840"/>
                    </a:xfrm>
                    <a:prstGeom prst="rect">
                      <a:avLst/>
                    </a:prstGeom>
                    <a:noFill/>
                    <a:ln>
                      <a:noFill/>
                    </a:ln>
                  </pic:spPr>
                </pic:pic>
              </a:graphicData>
            </a:graphic>
          </wp:inline>
        </w:drawing>
      </w:r>
    </w:p>
    <w:p w14:paraId="5B2FE3A2" w14:textId="77777777" w:rsidR="0014705B" w:rsidRPr="0014705B" w:rsidRDefault="0014705B" w:rsidP="0014705B">
      <w:pPr>
        <w:numPr>
          <w:ilvl w:val="0"/>
          <w:numId w:val="13"/>
        </w:numPr>
        <w:shd w:val="clear" w:color="auto" w:fill="2B2B2B"/>
        <w:spacing w:before="100" w:beforeAutospacing="1" w:after="100" w:afterAutospacing="1" w:line="240" w:lineRule="auto"/>
        <w:rPr>
          <w:rFonts w:ascii="Segoe UI" w:eastAsia="Times New Roman" w:hAnsi="Segoe UI" w:cs="Segoe UI"/>
          <w:color w:val="FFFFFF"/>
          <w:kern w:val="0"/>
          <w:sz w:val="21"/>
          <w:szCs w:val="21"/>
          <w:lang w:eastAsia="en-IN"/>
          <w14:ligatures w14:val="none"/>
        </w:rPr>
      </w:pPr>
      <w:r w:rsidRPr="0014705B">
        <w:rPr>
          <w:rFonts w:ascii="Segoe UI" w:eastAsia="Times New Roman" w:hAnsi="Segoe UI" w:cs="Segoe UI"/>
          <w:color w:val="FFFFFF"/>
          <w:kern w:val="0"/>
          <w:sz w:val="21"/>
          <w:szCs w:val="21"/>
          <w:lang w:eastAsia="en-IN"/>
          <w14:ligatures w14:val="none"/>
        </w:rPr>
        <w:t>The horizontal axis (x-axis) represents the product line categories, including:</w:t>
      </w:r>
    </w:p>
    <w:p w14:paraId="573CB13D"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Electronics</w:t>
      </w:r>
    </w:p>
    <w:p w14:paraId="4E6866DF"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Fashion/accessories</w:t>
      </w:r>
    </w:p>
    <w:p w14:paraId="163F6091"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Food and beverages</w:t>
      </w:r>
    </w:p>
    <w:p w14:paraId="18684F34"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Health and beauty</w:t>
      </w:r>
    </w:p>
    <w:p w14:paraId="74B33E07"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Home and lifestyle</w:t>
      </w:r>
    </w:p>
    <w:p w14:paraId="1B5F7EF7"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Sports and travel</w:t>
      </w:r>
    </w:p>
    <w:p w14:paraId="39969D47" w14:textId="77777777" w:rsidR="0014705B" w:rsidRPr="0014705B" w:rsidRDefault="0014705B" w:rsidP="0014705B">
      <w:pPr>
        <w:numPr>
          <w:ilvl w:val="0"/>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The vertical axis (y-axis) indicates the average rating.</w:t>
      </w:r>
    </w:p>
    <w:p w14:paraId="621C7493" w14:textId="77777777" w:rsidR="0014705B" w:rsidRPr="0014705B" w:rsidRDefault="0014705B" w:rsidP="0014705B">
      <w:pPr>
        <w:numPr>
          <w:ilvl w:val="0"/>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Each bar represents a product line category and its corresponding average rating.</w:t>
      </w:r>
    </w:p>
    <w:p w14:paraId="78B105B0" w14:textId="77777777" w:rsidR="0014705B" w:rsidRPr="0014705B" w:rsidRDefault="0014705B" w:rsidP="0014705B">
      <w:pPr>
        <w:numPr>
          <w:ilvl w:val="0"/>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The ratings for each category are as follows:</w:t>
      </w:r>
    </w:p>
    <w:p w14:paraId="3A342C6C"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Electronics</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6.92</w:t>
      </w:r>
    </w:p>
    <w:p w14:paraId="7E98EBE5"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Fashion/accessories</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7.03</w:t>
      </w:r>
    </w:p>
    <w:p w14:paraId="4B9EA707"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Food and beverages</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7.11</w:t>
      </w:r>
    </w:p>
    <w:p w14:paraId="207A94AE"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Health and beauty</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7.0</w:t>
      </w:r>
    </w:p>
    <w:p w14:paraId="19A6A896"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Home and lifestyle</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6.84</w:t>
      </w:r>
    </w:p>
    <w:p w14:paraId="299E4003" w14:textId="77777777" w:rsidR="0014705B" w:rsidRPr="0014705B" w:rsidRDefault="0014705B" w:rsidP="0014705B">
      <w:pPr>
        <w:numPr>
          <w:ilvl w:val="1"/>
          <w:numId w:val="13"/>
        </w:num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b/>
          <w:bCs/>
          <w:color w:val="FFFFFF"/>
          <w:kern w:val="0"/>
          <w:sz w:val="24"/>
          <w:szCs w:val="24"/>
          <w:lang w:eastAsia="en-IN"/>
          <w14:ligatures w14:val="none"/>
        </w:rPr>
        <w:t>Sports and travel</w:t>
      </w:r>
      <w:r w:rsidRPr="0014705B">
        <w:rPr>
          <w:rFonts w:ascii="Times New Roman" w:eastAsia="Times New Roman" w:hAnsi="Times New Roman" w:cs="Times New Roman"/>
          <w:color w:val="FFFFFF"/>
          <w:kern w:val="0"/>
          <w:sz w:val="24"/>
          <w:szCs w:val="24"/>
          <w:lang w:eastAsia="en-IN"/>
          <w14:ligatures w14:val="none"/>
        </w:rPr>
        <w:t>: Average rating of </w:t>
      </w:r>
      <w:r w:rsidRPr="0014705B">
        <w:rPr>
          <w:rFonts w:ascii="Times New Roman" w:eastAsia="Times New Roman" w:hAnsi="Times New Roman" w:cs="Times New Roman"/>
          <w:b/>
          <w:bCs/>
          <w:color w:val="FFFFFF"/>
          <w:kern w:val="0"/>
          <w:sz w:val="24"/>
          <w:szCs w:val="24"/>
          <w:lang w:eastAsia="en-IN"/>
          <w14:ligatures w14:val="none"/>
        </w:rPr>
        <w:t>6.92</w:t>
      </w:r>
    </w:p>
    <w:p w14:paraId="6B8723D9" w14:textId="77777777" w:rsidR="0014705B" w:rsidRDefault="0014705B" w:rsidP="0014705B">
      <w:pPr>
        <w:spacing w:before="100" w:beforeAutospacing="1" w:after="100" w:afterAutospacing="1" w:line="240" w:lineRule="auto"/>
        <w:rPr>
          <w:rFonts w:ascii="Times New Roman" w:eastAsia="Times New Roman" w:hAnsi="Times New Roman" w:cs="Times New Roman"/>
          <w:b/>
          <w:bCs/>
          <w:color w:val="FFFFFF"/>
          <w:kern w:val="0"/>
          <w:sz w:val="24"/>
          <w:szCs w:val="24"/>
          <w:lang w:eastAsia="en-IN"/>
          <w14:ligatures w14:val="none"/>
        </w:rPr>
      </w:pPr>
    </w:p>
    <w:p w14:paraId="07560457" w14:textId="77777777" w:rsidR="0014705B" w:rsidRDefault="0014705B" w:rsidP="0014705B">
      <w:pPr>
        <w:spacing w:before="100" w:beforeAutospacing="1" w:after="100" w:afterAutospacing="1" w:line="240" w:lineRule="auto"/>
        <w:rPr>
          <w:rFonts w:ascii="Times New Roman" w:eastAsia="Times New Roman" w:hAnsi="Times New Roman" w:cs="Times New Roman"/>
          <w:b/>
          <w:bCs/>
          <w:color w:val="FFFFFF"/>
          <w:kern w:val="0"/>
          <w:sz w:val="24"/>
          <w:szCs w:val="24"/>
          <w:lang w:eastAsia="en-IN"/>
          <w14:ligatures w14:val="none"/>
        </w:rPr>
      </w:pPr>
    </w:p>
    <w:p w14:paraId="0331789C" w14:textId="77777777" w:rsidR="0014705B" w:rsidRDefault="0014705B" w:rsidP="0014705B">
      <w:pPr>
        <w:spacing w:before="100" w:beforeAutospacing="1" w:after="100" w:afterAutospacing="1" w:line="240" w:lineRule="auto"/>
        <w:rPr>
          <w:rFonts w:ascii="Times New Roman" w:eastAsia="Times New Roman" w:hAnsi="Times New Roman" w:cs="Times New Roman"/>
          <w:b/>
          <w:bCs/>
          <w:color w:val="FFFFFF"/>
          <w:kern w:val="0"/>
          <w:sz w:val="24"/>
          <w:szCs w:val="24"/>
          <w:lang w:eastAsia="en-IN"/>
          <w14:ligatures w14:val="none"/>
        </w:rPr>
      </w:pPr>
    </w:p>
    <w:p w14:paraId="60BD692D" w14:textId="77777777" w:rsidR="0014705B" w:rsidRDefault="0014705B" w:rsidP="0014705B">
      <w:pPr>
        <w:spacing w:before="100" w:beforeAutospacing="1" w:after="100" w:afterAutospacing="1" w:line="240" w:lineRule="auto"/>
        <w:rPr>
          <w:rFonts w:ascii="Times New Roman" w:eastAsia="Times New Roman" w:hAnsi="Times New Roman" w:cs="Times New Roman"/>
          <w:b/>
          <w:bCs/>
          <w:color w:val="FFFFFF"/>
          <w:kern w:val="0"/>
          <w:sz w:val="24"/>
          <w:szCs w:val="24"/>
          <w:lang w:eastAsia="en-IN"/>
          <w14:ligatures w14:val="none"/>
        </w:rPr>
      </w:pPr>
    </w:p>
    <w:p w14:paraId="6C45D086" w14:textId="77777777" w:rsidR="0014705B" w:rsidRDefault="0014705B" w:rsidP="0014705B">
      <w:pPr>
        <w:spacing w:before="100" w:beforeAutospacing="1" w:after="100" w:afterAutospacing="1" w:line="240" w:lineRule="auto"/>
        <w:rPr>
          <w:rFonts w:ascii="Times New Roman" w:eastAsia="Times New Roman" w:hAnsi="Times New Roman" w:cs="Times New Roman"/>
          <w:b/>
          <w:bCs/>
          <w:color w:val="FFFFFF"/>
          <w:kern w:val="0"/>
          <w:sz w:val="24"/>
          <w:szCs w:val="24"/>
          <w:lang w:eastAsia="en-IN"/>
          <w14:ligatures w14:val="none"/>
        </w:rPr>
      </w:pPr>
    </w:p>
    <w:p w14:paraId="634BC23A" w14:textId="5C8B64CA" w:rsidR="00085290" w:rsidRDefault="0014705B"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noProof/>
          <w:color w:val="FFFFFF"/>
          <w:kern w:val="0"/>
          <w:sz w:val="24"/>
          <w:szCs w:val="24"/>
          <w:lang w:eastAsia="en-IN"/>
          <w14:ligatures w14:val="none"/>
        </w:rPr>
        <w:lastRenderedPageBreak/>
        <w:drawing>
          <wp:anchor distT="0" distB="0" distL="114300" distR="114300" simplePos="0" relativeHeight="251665408" behindDoc="1" locked="0" layoutInCell="1" allowOverlap="1" wp14:anchorId="39EA7C62" wp14:editId="50606834">
            <wp:simplePos x="0" y="0"/>
            <wp:positionH relativeFrom="margin">
              <wp:align>center</wp:align>
            </wp:positionH>
            <wp:positionV relativeFrom="paragraph">
              <wp:posOffset>1051560</wp:posOffset>
            </wp:positionV>
            <wp:extent cx="7239000" cy="3916680"/>
            <wp:effectExtent l="0" t="0" r="0" b="7620"/>
            <wp:wrapTight wrapText="bothSides">
              <wp:wrapPolygon edited="0">
                <wp:start x="0" y="0"/>
                <wp:lineTo x="0" y="21537"/>
                <wp:lineTo x="21543" y="21537"/>
                <wp:lineTo x="21543" y="0"/>
                <wp:lineTo x="0" y="0"/>
              </wp:wrapPolygon>
            </wp:wrapTight>
            <wp:docPr id="177551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10848" name=""/>
                    <pic:cNvPicPr/>
                  </pic:nvPicPr>
                  <pic:blipFill>
                    <a:blip r:embed="rId15">
                      <a:extLst>
                        <a:ext uri="{28A0092B-C50C-407E-A947-70E740481C1C}">
                          <a14:useLocalDpi xmlns:a14="http://schemas.microsoft.com/office/drawing/2010/main" val="0"/>
                        </a:ext>
                      </a:extLst>
                    </a:blip>
                    <a:stretch>
                      <a:fillRect/>
                    </a:stretch>
                  </pic:blipFill>
                  <pic:spPr>
                    <a:xfrm>
                      <a:off x="0" y="0"/>
                      <a:ext cx="7239000" cy="3916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FFFFFF"/>
          <w:kern w:val="0"/>
          <w:sz w:val="24"/>
          <w:szCs w:val="24"/>
          <w:lang w:eastAsia="en-IN"/>
          <w14:ligatures w14:val="none"/>
        </w:rPr>
        <w:t>Sample output of Power Bi:</w:t>
      </w:r>
    </w:p>
    <w:p w14:paraId="10AD2BB7" w14:textId="77777777" w:rsidR="00E7372E" w:rsidRDefault="00E7372E"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48D4FD90" w14:textId="77777777" w:rsidR="00085290" w:rsidRDefault="00085290"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464DA96C" w14:textId="77777777" w:rsidR="00085290" w:rsidRDefault="00085290"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64ECD259" w14:textId="5B59BC01" w:rsidR="00085290" w:rsidRDefault="00085290"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rFonts w:ascii="Times New Roman" w:eastAsia="Times New Roman" w:hAnsi="Times New Roman" w:cs="Times New Roman"/>
          <w:color w:val="FFFFFF"/>
          <w:kern w:val="0"/>
          <w:sz w:val="24"/>
          <w:szCs w:val="24"/>
          <w:lang w:eastAsia="en-IN"/>
          <w14:ligatures w14:val="none"/>
        </w:rPr>
        <w:t xml:space="preserve">Python Code for EDA and Visual Representation: </w:t>
      </w:r>
    </w:p>
    <w:p w14:paraId="35807FBB" w14:textId="77777777" w:rsidR="00085290" w:rsidRDefault="00085290" w:rsidP="00282416">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roofErr w:type="spellStart"/>
      <w:r>
        <w:rPr>
          <w:rFonts w:ascii="Times New Roman" w:eastAsia="Times New Roman" w:hAnsi="Times New Roman" w:cs="Times New Roman"/>
          <w:color w:val="FFFFFF"/>
          <w:kern w:val="0"/>
          <w:sz w:val="24"/>
          <w:szCs w:val="24"/>
          <w:lang w:eastAsia="en-IN"/>
          <w14:ligatures w14:val="none"/>
        </w:rPr>
        <w:t>Github</w:t>
      </w:r>
      <w:proofErr w:type="spellEnd"/>
      <w:r>
        <w:rPr>
          <w:rFonts w:ascii="Times New Roman" w:eastAsia="Times New Roman" w:hAnsi="Times New Roman" w:cs="Times New Roman"/>
          <w:color w:val="FFFFFF"/>
          <w:kern w:val="0"/>
          <w:sz w:val="24"/>
          <w:szCs w:val="24"/>
          <w:lang w:eastAsia="en-IN"/>
          <w14:ligatures w14:val="none"/>
        </w:rPr>
        <w:t xml:space="preserve"> Link for python code: </w:t>
      </w:r>
    </w:p>
    <w:p w14:paraId="6E85513A" w14:textId="0B8A106A" w:rsidR="00144BE1" w:rsidRDefault="00000000"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hyperlink r:id="rId16" w:history="1">
        <w:r w:rsidR="00085290" w:rsidRPr="00144BE1">
          <w:rPr>
            <w:rStyle w:val="Hyperlink"/>
            <w:rFonts w:ascii="Times New Roman" w:eastAsia="Times New Roman" w:hAnsi="Times New Roman" w:cs="Times New Roman"/>
            <w:kern w:val="0"/>
            <w:sz w:val="20"/>
            <w:szCs w:val="20"/>
            <w:lang w:eastAsia="en-IN"/>
            <w14:ligatures w14:val="none"/>
          </w:rPr>
          <w:t>https://github.com/abishek-bhat/Super_Market_sales/blob/main/supermarket_sales_iamneo.ai.ipynb</w:t>
        </w:r>
      </w:hyperlink>
    </w:p>
    <w:p w14:paraId="20FD39CE" w14:textId="77777777" w:rsidR="00144BE1" w:rsidRDefault="00144BE1"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p>
    <w:p w14:paraId="56622CFD" w14:textId="22A58F29" w:rsidR="00144BE1" w:rsidRDefault="00144BE1"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proofErr w:type="spellStart"/>
      <w:r>
        <w:rPr>
          <w:rFonts w:ascii="Times New Roman" w:eastAsia="Times New Roman" w:hAnsi="Times New Roman" w:cs="Times New Roman"/>
          <w:color w:val="FFFFFF"/>
          <w:kern w:val="0"/>
          <w:sz w:val="20"/>
          <w:szCs w:val="20"/>
          <w:lang w:eastAsia="en-IN"/>
          <w14:ligatures w14:val="none"/>
        </w:rPr>
        <w:t>Github</w:t>
      </w:r>
      <w:proofErr w:type="spellEnd"/>
      <w:r>
        <w:rPr>
          <w:rFonts w:ascii="Times New Roman" w:eastAsia="Times New Roman" w:hAnsi="Times New Roman" w:cs="Times New Roman"/>
          <w:color w:val="FFFFFF"/>
          <w:kern w:val="0"/>
          <w:sz w:val="20"/>
          <w:szCs w:val="20"/>
          <w:lang w:eastAsia="en-IN"/>
          <w14:ligatures w14:val="none"/>
        </w:rPr>
        <w:t xml:space="preserve"> Link for </w:t>
      </w:r>
      <w:proofErr w:type="spellStart"/>
      <w:r>
        <w:rPr>
          <w:rFonts w:ascii="Times New Roman" w:eastAsia="Times New Roman" w:hAnsi="Times New Roman" w:cs="Times New Roman"/>
          <w:color w:val="FFFFFF"/>
          <w:kern w:val="0"/>
          <w:sz w:val="20"/>
          <w:szCs w:val="20"/>
          <w:lang w:eastAsia="en-IN"/>
          <w14:ligatures w14:val="none"/>
        </w:rPr>
        <w:t>pbix</w:t>
      </w:r>
      <w:proofErr w:type="spellEnd"/>
      <w:r>
        <w:rPr>
          <w:rFonts w:ascii="Times New Roman" w:eastAsia="Times New Roman" w:hAnsi="Times New Roman" w:cs="Times New Roman"/>
          <w:color w:val="FFFFFF"/>
          <w:kern w:val="0"/>
          <w:sz w:val="20"/>
          <w:szCs w:val="20"/>
          <w:lang w:eastAsia="en-IN"/>
          <w14:ligatures w14:val="none"/>
        </w:rPr>
        <w:t xml:space="preserve">: </w:t>
      </w:r>
    </w:p>
    <w:p w14:paraId="61E64FE2" w14:textId="0BCEF442" w:rsidR="00144BE1" w:rsidRDefault="00000000"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hyperlink r:id="rId17" w:history="1">
        <w:r w:rsidR="00144BE1" w:rsidRPr="00144BE1">
          <w:rPr>
            <w:rStyle w:val="Hyperlink"/>
            <w:rFonts w:ascii="Times New Roman" w:eastAsia="Times New Roman" w:hAnsi="Times New Roman" w:cs="Times New Roman"/>
            <w:kern w:val="0"/>
            <w:sz w:val="20"/>
            <w:szCs w:val="20"/>
            <w:lang w:eastAsia="en-IN"/>
            <w14:ligatures w14:val="none"/>
          </w:rPr>
          <w:t>https://github.com/abishek-bhat/Super_Market_sales/blob/main/supermarket_sales_iamneo.ai.ipynb</w:t>
        </w:r>
      </w:hyperlink>
    </w:p>
    <w:p w14:paraId="6D9B4F69" w14:textId="77777777" w:rsidR="00B85732" w:rsidRDefault="00B85732"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p>
    <w:p w14:paraId="60FBA38F" w14:textId="0057B6B4" w:rsidR="00B85732" w:rsidRDefault="00B85732"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proofErr w:type="spellStart"/>
      <w:r>
        <w:rPr>
          <w:rFonts w:ascii="Times New Roman" w:eastAsia="Times New Roman" w:hAnsi="Times New Roman" w:cs="Times New Roman"/>
          <w:color w:val="FFFFFF"/>
          <w:kern w:val="0"/>
          <w:sz w:val="20"/>
          <w:szCs w:val="20"/>
          <w:lang w:eastAsia="en-IN"/>
          <w14:ligatures w14:val="none"/>
        </w:rPr>
        <w:t>Github</w:t>
      </w:r>
      <w:proofErr w:type="spellEnd"/>
      <w:r>
        <w:rPr>
          <w:rFonts w:ascii="Times New Roman" w:eastAsia="Times New Roman" w:hAnsi="Times New Roman" w:cs="Times New Roman"/>
          <w:color w:val="FFFFFF"/>
          <w:kern w:val="0"/>
          <w:sz w:val="20"/>
          <w:szCs w:val="20"/>
          <w:lang w:eastAsia="en-IN"/>
          <w14:ligatures w14:val="none"/>
        </w:rPr>
        <w:t xml:space="preserve"> Link for PDF:</w:t>
      </w:r>
    </w:p>
    <w:p w14:paraId="6F49EEB0" w14:textId="07025A88" w:rsidR="00B85732" w:rsidRPr="00085290" w:rsidRDefault="00000000" w:rsidP="00282416">
      <w:pPr>
        <w:spacing w:before="100" w:beforeAutospacing="1" w:after="100" w:afterAutospacing="1" w:line="240" w:lineRule="auto"/>
        <w:rPr>
          <w:rFonts w:ascii="Times New Roman" w:eastAsia="Times New Roman" w:hAnsi="Times New Roman" w:cs="Times New Roman"/>
          <w:color w:val="FFFFFF"/>
          <w:kern w:val="0"/>
          <w:sz w:val="20"/>
          <w:szCs w:val="20"/>
          <w:lang w:eastAsia="en-IN"/>
          <w14:ligatures w14:val="none"/>
        </w:rPr>
      </w:pPr>
      <w:hyperlink r:id="rId18" w:history="1">
        <w:r w:rsidR="00B85732" w:rsidRPr="00B85732">
          <w:rPr>
            <w:rStyle w:val="Hyperlink"/>
            <w:rFonts w:ascii="Times New Roman" w:eastAsia="Times New Roman" w:hAnsi="Times New Roman" w:cs="Times New Roman"/>
            <w:kern w:val="0"/>
            <w:sz w:val="20"/>
            <w:szCs w:val="20"/>
            <w:lang w:eastAsia="en-IN"/>
            <w14:ligatures w14:val="none"/>
          </w:rPr>
          <w:t>https://github.com/abishek-bhat/Super_Market_sales/blob/main/supermarket_sales.pdf</w:t>
        </w:r>
      </w:hyperlink>
    </w:p>
    <w:p w14:paraId="2EDBA68D" w14:textId="3DEADB67" w:rsidR="0014705B" w:rsidRPr="0014705B" w:rsidRDefault="0014705B" w:rsidP="00B85732">
      <w:pPr>
        <w:rPr>
          <w:rFonts w:ascii="Times New Roman" w:eastAsia="Times New Roman" w:hAnsi="Times New Roman" w:cs="Times New Roman"/>
          <w:color w:val="FFFFFF"/>
          <w:kern w:val="0"/>
          <w:sz w:val="40"/>
          <w:szCs w:val="40"/>
          <w:lang w:eastAsia="en-IN"/>
          <w14:ligatures w14:val="none"/>
        </w:rPr>
      </w:pPr>
      <w:r>
        <w:rPr>
          <w:rFonts w:ascii="Times New Roman" w:eastAsia="Times New Roman" w:hAnsi="Times New Roman" w:cs="Times New Roman"/>
          <w:color w:val="FFFFFF"/>
          <w:kern w:val="0"/>
          <w:sz w:val="24"/>
          <w:szCs w:val="24"/>
          <w:lang w:eastAsia="en-IN"/>
          <w14:ligatures w14:val="none"/>
        </w:rPr>
        <w:br w:type="page"/>
      </w:r>
      <w:r w:rsidR="00B85732">
        <w:rPr>
          <w:rFonts w:ascii="Times New Roman" w:eastAsia="Times New Roman" w:hAnsi="Times New Roman" w:cs="Times New Roman"/>
          <w:color w:val="FFFFFF"/>
          <w:kern w:val="0"/>
          <w:sz w:val="40"/>
          <w:szCs w:val="40"/>
          <w:lang w:eastAsia="en-IN"/>
          <w14:ligatures w14:val="none"/>
        </w:rPr>
        <w:lastRenderedPageBreak/>
        <w:t>Co</w:t>
      </w:r>
      <w:r w:rsidRPr="0014705B">
        <w:rPr>
          <w:rFonts w:ascii="Times New Roman" w:eastAsia="Times New Roman" w:hAnsi="Times New Roman" w:cs="Times New Roman"/>
          <w:color w:val="FFFFFF"/>
          <w:kern w:val="0"/>
          <w:sz w:val="40"/>
          <w:szCs w:val="40"/>
          <w:lang w:eastAsia="en-IN"/>
          <w14:ligatures w14:val="none"/>
        </w:rPr>
        <w:t xml:space="preserve">nclusion </w:t>
      </w:r>
    </w:p>
    <w:p w14:paraId="4DD215D9" w14:textId="2F15285F" w:rsidR="0014705B" w:rsidRPr="0014705B" w:rsidRDefault="0014705B" w:rsidP="00085290">
      <w:pPr>
        <w:spacing w:before="100" w:beforeAutospacing="1" w:after="100" w:afterAutospacing="1" w:line="240" w:lineRule="auto"/>
        <w:ind w:firstLine="720"/>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Throughout this documentation, we have delved into the intricate world of data analysis using Python and Power BI visualization tools. By leveraging these powerful tools, we've been able to conduct in-depth analyses, categorize sales data effectively, and visualize key metrics such as average ratings for different product lines.</w:t>
      </w:r>
    </w:p>
    <w:p w14:paraId="16764ABC" w14:textId="4F4F44F4" w:rsidR="0014705B" w:rsidRPr="0014705B" w:rsidRDefault="0014705B"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The inclusion of screenshots from Power BI serves as a testament to the efficacy of visualizations in communicating complex data insights. Each graph and visualization has been carefully crafted to convey specific patterns, trends, and performance metrics within the sales dataset. These visuals, accompanied by detailed explanations, provide a comprehensive understanding of the da</w:t>
      </w:r>
      <w:r>
        <w:rPr>
          <w:rFonts w:ascii="Times New Roman" w:eastAsia="Times New Roman" w:hAnsi="Times New Roman" w:cs="Times New Roman"/>
          <w:color w:val="FFFFFF"/>
          <w:kern w:val="0"/>
          <w:sz w:val="24"/>
          <w:szCs w:val="24"/>
          <w:lang w:eastAsia="en-IN"/>
          <w14:ligatures w14:val="none"/>
        </w:rPr>
        <w:t>t</w:t>
      </w:r>
      <w:r w:rsidRPr="0014705B">
        <w:rPr>
          <w:rFonts w:ascii="Times New Roman" w:eastAsia="Times New Roman" w:hAnsi="Times New Roman" w:cs="Times New Roman"/>
          <w:color w:val="FFFFFF"/>
          <w:kern w:val="0"/>
          <w:sz w:val="24"/>
          <w:szCs w:val="24"/>
          <w:lang w:eastAsia="en-IN"/>
          <w14:ligatures w14:val="none"/>
        </w:rPr>
        <w:t>a's nuances.</w:t>
      </w:r>
    </w:p>
    <w:p w14:paraId="399C63B6" w14:textId="30ED8012" w:rsidR="0014705B" w:rsidRPr="0014705B" w:rsidRDefault="0014705B"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I extend my sincere appreciation to Iamneo.ai for granting me the opportunity to showcase my skills and expertise in data analysis. This experience has not only allowed me to demonstrate my capabilities but has also provided invaluable learning opportunities. I am genuinely grateful for the chance to contribute to meaningful projects and initiatives at Iamneo.ai.</w:t>
      </w:r>
    </w:p>
    <w:p w14:paraId="7B1A285B" w14:textId="64D74135" w:rsidR="0014705B" w:rsidRPr="0014705B" w:rsidRDefault="0014705B"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As I conclude this documentation, I eagerly anticipate the prospect of collaborating with the talented team at Iamneo.ai. The innovative work and forward-thinking ethos of Iamneo.ai align perfectly with my aspirations and passion for data analytics. I am excited about the potential synergy that could arise from working together towards shared goals.</w:t>
      </w:r>
    </w:p>
    <w:p w14:paraId="358B13A9" w14:textId="77777777" w:rsidR="0014705B" w:rsidRPr="0014705B" w:rsidRDefault="0014705B"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sidRPr="0014705B">
        <w:rPr>
          <w:rFonts w:ascii="Times New Roman" w:eastAsia="Times New Roman" w:hAnsi="Times New Roman" w:cs="Times New Roman"/>
          <w:color w:val="FFFFFF"/>
          <w:kern w:val="0"/>
          <w:sz w:val="24"/>
          <w:szCs w:val="24"/>
          <w:lang w:eastAsia="en-IN"/>
          <w14:ligatures w14:val="none"/>
        </w:rPr>
        <w:t>Once again, thank you to Iamneo.ai for this opportunity, and I look forward to the possibility of contributing to your esteemed organization in the future.</w:t>
      </w:r>
    </w:p>
    <w:p w14:paraId="1B12F579" w14:textId="77ADE280" w:rsidR="0014705B" w:rsidRDefault="0014705B"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172194DF"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374B352A"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40F33E4F"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7420509C"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1642110E"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13CEDD1D"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229DDA20" w14:textId="77777777"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p>
    <w:p w14:paraId="68FF85E9" w14:textId="5FE5F523" w:rsidR="00352CF4"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t>Thanks, and Regards:</w:t>
      </w:r>
    </w:p>
    <w:p w14:paraId="42B94472" w14:textId="04C00A29" w:rsidR="00352CF4" w:rsidRPr="009771D3" w:rsidRDefault="00352CF4" w:rsidP="0014705B">
      <w:pPr>
        <w:spacing w:before="100" w:beforeAutospacing="1" w:after="100" w:afterAutospacing="1" w:line="240" w:lineRule="auto"/>
        <w:rPr>
          <w:rFonts w:ascii="Times New Roman" w:eastAsia="Times New Roman" w:hAnsi="Times New Roman" w:cs="Times New Roman"/>
          <w:color w:val="FFFFFF"/>
          <w:kern w:val="0"/>
          <w:sz w:val="24"/>
          <w:szCs w:val="24"/>
          <w:lang w:eastAsia="en-IN"/>
          <w14:ligatures w14:val="none"/>
        </w:rPr>
      </w:pP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t xml:space="preserve">     Abishek Bhat R</w:t>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r>
      <w:r>
        <w:rPr>
          <w:rFonts w:ascii="Times New Roman" w:eastAsia="Times New Roman" w:hAnsi="Times New Roman" w:cs="Times New Roman"/>
          <w:color w:val="FFFFFF"/>
          <w:kern w:val="0"/>
          <w:sz w:val="24"/>
          <w:szCs w:val="24"/>
          <w:lang w:eastAsia="en-IN"/>
          <w14:ligatures w14:val="none"/>
        </w:rPr>
        <w:tab/>
        <w:t xml:space="preserve">        9894466760</w:t>
      </w:r>
    </w:p>
    <w:sectPr w:rsidR="00352CF4" w:rsidRPr="00977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3338" w14:textId="77777777" w:rsidR="00801A62" w:rsidRDefault="00801A62" w:rsidP="00E7372E">
      <w:pPr>
        <w:spacing w:after="0" w:line="240" w:lineRule="auto"/>
      </w:pPr>
      <w:r>
        <w:separator/>
      </w:r>
    </w:p>
  </w:endnote>
  <w:endnote w:type="continuationSeparator" w:id="0">
    <w:p w14:paraId="52458482" w14:textId="77777777" w:rsidR="00801A62" w:rsidRDefault="00801A62" w:rsidP="00E7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6162" w14:textId="77777777" w:rsidR="00801A62" w:rsidRDefault="00801A62" w:rsidP="00E7372E">
      <w:pPr>
        <w:spacing w:after="0" w:line="240" w:lineRule="auto"/>
      </w:pPr>
      <w:r>
        <w:separator/>
      </w:r>
    </w:p>
  </w:footnote>
  <w:footnote w:type="continuationSeparator" w:id="0">
    <w:p w14:paraId="576124E5" w14:textId="77777777" w:rsidR="00801A62" w:rsidRDefault="00801A62" w:rsidP="00E73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57D"/>
    <w:multiLevelType w:val="hybridMultilevel"/>
    <w:tmpl w:val="D9FA0A5E"/>
    <w:lvl w:ilvl="0" w:tplc="57FA8B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5593E"/>
    <w:multiLevelType w:val="hybridMultilevel"/>
    <w:tmpl w:val="3CAAC2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F38A1"/>
    <w:multiLevelType w:val="multilevel"/>
    <w:tmpl w:val="7C28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8775C"/>
    <w:multiLevelType w:val="multilevel"/>
    <w:tmpl w:val="962A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D489A"/>
    <w:multiLevelType w:val="multilevel"/>
    <w:tmpl w:val="0AACB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107F"/>
    <w:multiLevelType w:val="multilevel"/>
    <w:tmpl w:val="9F6A31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D560B"/>
    <w:multiLevelType w:val="multilevel"/>
    <w:tmpl w:val="67FE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6226A"/>
    <w:multiLevelType w:val="multilevel"/>
    <w:tmpl w:val="EE8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455D2"/>
    <w:multiLevelType w:val="hybridMultilevel"/>
    <w:tmpl w:val="A1FEFB6C"/>
    <w:lvl w:ilvl="0" w:tplc="57FA8B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12A2312"/>
    <w:multiLevelType w:val="multilevel"/>
    <w:tmpl w:val="1E8A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C73AE"/>
    <w:multiLevelType w:val="hybridMultilevel"/>
    <w:tmpl w:val="E5FEDC14"/>
    <w:lvl w:ilvl="0" w:tplc="57FA8B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042713"/>
    <w:multiLevelType w:val="multilevel"/>
    <w:tmpl w:val="86E691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67252"/>
    <w:multiLevelType w:val="multilevel"/>
    <w:tmpl w:val="F2207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468028">
    <w:abstractNumId w:val="1"/>
  </w:num>
  <w:num w:numId="2" w16cid:durableId="1879270217">
    <w:abstractNumId w:val="8"/>
  </w:num>
  <w:num w:numId="3" w16cid:durableId="450056236">
    <w:abstractNumId w:val="10"/>
  </w:num>
  <w:num w:numId="4" w16cid:durableId="444813684">
    <w:abstractNumId w:val="0"/>
  </w:num>
  <w:num w:numId="5" w16cid:durableId="1062170020">
    <w:abstractNumId w:val="5"/>
  </w:num>
  <w:num w:numId="6" w16cid:durableId="755126929">
    <w:abstractNumId w:val="11"/>
  </w:num>
  <w:num w:numId="7" w16cid:durableId="1830634376">
    <w:abstractNumId w:val="6"/>
  </w:num>
  <w:num w:numId="8" w16cid:durableId="1357466453">
    <w:abstractNumId w:val="9"/>
  </w:num>
  <w:num w:numId="9" w16cid:durableId="523518196">
    <w:abstractNumId w:val="12"/>
  </w:num>
  <w:num w:numId="10" w16cid:durableId="1595937123">
    <w:abstractNumId w:val="7"/>
  </w:num>
  <w:num w:numId="11" w16cid:durableId="633680632">
    <w:abstractNumId w:val="4"/>
  </w:num>
  <w:num w:numId="12" w16cid:durableId="1337540782">
    <w:abstractNumId w:val="3"/>
  </w:num>
  <w:num w:numId="13" w16cid:durableId="710610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EA"/>
    <w:rsid w:val="000449AF"/>
    <w:rsid w:val="00085290"/>
    <w:rsid w:val="000C5E7B"/>
    <w:rsid w:val="00144BE1"/>
    <w:rsid w:val="0014705B"/>
    <w:rsid w:val="00226DEA"/>
    <w:rsid w:val="00282416"/>
    <w:rsid w:val="00352CF4"/>
    <w:rsid w:val="00600217"/>
    <w:rsid w:val="00801A62"/>
    <w:rsid w:val="008B7672"/>
    <w:rsid w:val="009771D3"/>
    <w:rsid w:val="00A25110"/>
    <w:rsid w:val="00A304E1"/>
    <w:rsid w:val="00A90391"/>
    <w:rsid w:val="00AA6C9E"/>
    <w:rsid w:val="00B85732"/>
    <w:rsid w:val="00C06936"/>
    <w:rsid w:val="00C258AD"/>
    <w:rsid w:val="00D1296B"/>
    <w:rsid w:val="00E7372E"/>
    <w:rsid w:val="00F8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798D"/>
  <w15:chartTrackingRefBased/>
  <w15:docId w15:val="{6D71F997-E8F1-45BE-8926-5645447D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17"/>
    <w:pPr>
      <w:ind w:left="720"/>
      <w:contextualSpacing/>
    </w:pPr>
  </w:style>
  <w:style w:type="character" w:styleId="Strong">
    <w:name w:val="Strong"/>
    <w:basedOn w:val="DefaultParagraphFont"/>
    <w:uiPriority w:val="22"/>
    <w:qFormat/>
    <w:rsid w:val="00A304E1"/>
    <w:rPr>
      <w:b/>
      <w:bCs/>
    </w:rPr>
  </w:style>
  <w:style w:type="character" w:styleId="Hyperlink">
    <w:name w:val="Hyperlink"/>
    <w:basedOn w:val="DefaultParagraphFont"/>
    <w:uiPriority w:val="99"/>
    <w:unhideWhenUsed/>
    <w:rsid w:val="00144BE1"/>
    <w:rPr>
      <w:color w:val="0563C1" w:themeColor="hyperlink"/>
      <w:u w:val="single"/>
    </w:rPr>
  </w:style>
  <w:style w:type="character" w:styleId="UnresolvedMention">
    <w:name w:val="Unresolved Mention"/>
    <w:basedOn w:val="DefaultParagraphFont"/>
    <w:uiPriority w:val="99"/>
    <w:semiHidden/>
    <w:unhideWhenUsed/>
    <w:rsid w:val="00144BE1"/>
    <w:rPr>
      <w:color w:val="605E5C"/>
      <w:shd w:val="clear" w:color="auto" w:fill="E1DFDD"/>
    </w:rPr>
  </w:style>
  <w:style w:type="paragraph" w:styleId="Header">
    <w:name w:val="header"/>
    <w:basedOn w:val="Normal"/>
    <w:link w:val="HeaderChar"/>
    <w:uiPriority w:val="99"/>
    <w:unhideWhenUsed/>
    <w:rsid w:val="00E73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72E"/>
  </w:style>
  <w:style w:type="paragraph" w:styleId="Footer">
    <w:name w:val="footer"/>
    <w:basedOn w:val="Normal"/>
    <w:link w:val="FooterChar"/>
    <w:uiPriority w:val="99"/>
    <w:unhideWhenUsed/>
    <w:rsid w:val="00E73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0650">
      <w:bodyDiv w:val="1"/>
      <w:marLeft w:val="0"/>
      <w:marRight w:val="0"/>
      <w:marTop w:val="0"/>
      <w:marBottom w:val="0"/>
      <w:divBdr>
        <w:top w:val="none" w:sz="0" w:space="0" w:color="auto"/>
        <w:left w:val="none" w:sz="0" w:space="0" w:color="auto"/>
        <w:bottom w:val="none" w:sz="0" w:space="0" w:color="auto"/>
        <w:right w:val="none" w:sz="0" w:space="0" w:color="auto"/>
      </w:divBdr>
    </w:div>
    <w:div w:id="167405426">
      <w:bodyDiv w:val="1"/>
      <w:marLeft w:val="0"/>
      <w:marRight w:val="0"/>
      <w:marTop w:val="0"/>
      <w:marBottom w:val="0"/>
      <w:divBdr>
        <w:top w:val="none" w:sz="0" w:space="0" w:color="auto"/>
        <w:left w:val="none" w:sz="0" w:space="0" w:color="auto"/>
        <w:bottom w:val="none" w:sz="0" w:space="0" w:color="auto"/>
        <w:right w:val="none" w:sz="0" w:space="0" w:color="auto"/>
      </w:divBdr>
    </w:div>
    <w:div w:id="177817431">
      <w:bodyDiv w:val="1"/>
      <w:marLeft w:val="0"/>
      <w:marRight w:val="0"/>
      <w:marTop w:val="0"/>
      <w:marBottom w:val="0"/>
      <w:divBdr>
        <w:top w:val="none" w:sz="0" w:space="0" w:color="auto"/>
        <w:left w:val="none" w:sz="0" w:space="0" w:color="auto"/>
        <w:bottom w:val="none" w:sz="0" w:space="0" w:color="auto"/>
        <w:right w:val="none" w:sz="0" w:space="0" w:color="auto"/>
      </w:divBdr>
    </w:div>
    <w:div w:id="181554400">
      <w:bodyDiv w:val="1"/>
      <w:marLeft w:val="0"/>
      <w:marRight w:val="0"/>
      <w:marTop w:val="0"/>
      <w:marBottom w:val="0"/>
      <w:divBdr>
        <w:top w:val="none" w:sz="0" w:space="0" w:color="auto"/>
        <w:left w:val="none" w:sz="0" w:space="0" w:color="auto"/>
        <w:bottom w:val="none" w:sz="0" w:space="0" w:color="auto"/>
        <w:right w:val="none" w:sz="0" w:space="0" w:color="auto"/>
      </w:divBdr>
    </w:div>
    <w:div w:id="617835393">
      <w:bodyDiv w:val="1"/>
      <w:marLeft w:val="0"/>
      <w:marRight w:val="0"/>
      <w:marTop w:val="0"/>
      <w:marBottom w:val="0"/>
      <w:divBdr>
        <w:top w:val="none" w:sz="0" w:space="0" w:color="auto"/>
        <w:left w:val="none" w:sz="0" w:space="0" w:color="auto"/>
        <w:bottom w:val="none" w:sz="0" w:space="0" w:color="auto"/>
        <w:right w:val="none" w:sz="0" w:space="0" w:color="auto"/>
      </w:divBdr>
    </w:div>
    <w:div w:id="681057251">
      <w:bodyDiv w:val="1"/>
      <w:marLeft w:val="0"/>
      <w:marRight w:val="0"/>
      <w:marTop w:val="0"/>
      <w:marBottom w:val="0"/>
      <w:divBdr>
        <w:top w:val="none" w:sz="0" w:space="0" w:color="auto"/>
        <w:left w:val="none" w:sz="0" w:space="0" w:color="auto"/>
        <w:bottom w:val="none" w:sz="0" w:space="0" w:color="auto"/>
        <w:right w:val="none" w:sz="0" w:space="0" w:color="auto"/>
      </w:divBdr>
    </w:div>
    <w:div w:id="807629686">
      <w:bodyDiv w:val="1"/>
      <w:marLeft w:val="0"/>
      <w:marRight w:val="0"/>
      <w:marTop w:val="0"/>
      <w:marBottom w:val="0"/>
      <w:divBdr>
        <w:top w:val="none" w:sz="0" w:space="0" w:color="auto"/>
        <w:left w:val="none" w:sz="0" w:space="0" w:color="auto"/>
        <w:bottom w:val="none" w:sz="0" w:space="0" w:color="auto"/>
        <w:right w:val="none" w:sz="0" w:space="0" w:color="auto"/>
      </w:divBdr>
    </w:div>
    <w:div w:id="962538594">
      <w:bodyDiv w:val="1"/>
      <w:marLeft w:val="0"/>
      <w:marRight w:val="0"/>
      <w:marTop w:val="0"/>
      <w:marBottom w:val="0"/>
      <w:divBdr>
        <w:top w:val="none" w:sz="0" w:space="0" w:color="auto"/>
        <w:left w:val="none" w:sz="0" w:space="0" w:color="auto"/>
        <w:bottom w:val="none" w:sz="0" w:space="0" w:color="auto"/>
        <w:right w:val="none" w:sz="0" w:space="0" w:color="auto"/>
      </w:divBdr>
    </w:div>
    <w:div w:id="1128400696">
      <w:bodyDiv w:val="1"/>
      <w:marLeft w:val="0"/>
      <w:marRight w:val="0"/>
      <w:marTop w:val="0"/>
      <w:marBottom w:val="0"/>
      <w:divBdr>
        <w:top w:val="none" w:sz="0" w:space="0" w:color="auto"/>
        <w:left w:val="none" w:sz="0" w:space="0" w:color="auto"/>
        <w:bottom w:val="none" w:sz="0" w:space="0" w:color="auto"/>
        <w:right w:val="none" w:sz="0" w:space="0" w:color="auto"/>
      </w:divBdr>
    </w:div>
    <w:div w:id="1189492229">
      <w:bodyDiv w:val="1"/>
      <w:marLeft w:val="0"/>
      <w:marRight w:val="0"/>
      <w:marTop w:val="0"/>
      <w:marBottom w:val="0"/>
      <w:divBdr>
        <w:top w:val="none" w:sz="0" w:space="0" w:color="auto"/>
        <w:left w:val="none" w:sz="0" w:space="0" w:color="auto"/>
        <w:bottom w:val="none" w:sz="0" w:space="0" w:color="auto"/>
        <w:right w:val="none" w:sz="0" w:space="0" w:color="auto"/>
      </w:divBdr>
    </w:div>
    <w:div w:id="1221208828">
      <w:bodyDiv w:val="1"/>
      <w:marLeft w:val="0"/>
      <w:marRight w:val="0"/>
      <w:marTop w:val="0"/>
      <w:marBottom w:val="0"/>
      <w:divBdr>
        <w:top w:val="none" w:sz="0" w:space="0" w:color="auto"/>
        <w:left w:val="none" w:sz="0" w:space="0" w:color="auto"/>
        <w:bottom w:val="none" w:sz="0" w:space="0" w:color="auto"/>
        <w:right w:val="none" w:sz="0" w:space="0" w:color="auto"/>
      </w:divBdr>
    </w:div>
    <w:div w:id="1246694290">
      <w:bodyDiv w:val="1"/>
      <w:marLeft w:val="0"/>
      <w:marRight w:val="0"/>
      <w:marTop w:val="0"/>
      <w:marBottom w:val="0"/>
      <w:divBdr>
        <w:top w:val="none" w:sz="0" w:space="0" w:color="auto"/>
        <w:left w:val="none" w:sz="0" w:space="0" w:color="auto"/>
        <w:bottom w:val="none" w:sz="0" w:space="0" w:color="auto"/>
        <w:right w:val="none" w:sz="0" w:space="0" w:color="auto"/>
      </w:divBdr>
    </w:div>
    <w:div w:id="1297488483">
      <w:bodyDiv w:val="1"/>
      <w:marLeft w:val="0"/>
      <w:marRight w:val="0"/>
      <w:marTop w:val="0"/>
      <w:marBottom w:val="0"/>
      <w:divBdr>
        <w:top w:val="none" w:sz="0" w:space="0" w:color="auto"/>
        <w:left w:val="none" w:sz="0" w:space="0" w:color="auto"/>
        <w:bottom w:val="none" w:sz="0" w:space="0" w:color="auto"/>
        <w:right w:val="none" w:sz="0" w:space="0" w:color="auto"/>
      </w:divBdr>
    </w:div>
    <w:div w:id="1680933323">
      <w:bodyDiv w:val="1"/>
      <w:marLeft w:val="0"/>
      <w:marRight w:val="0"/>
      <w:marTop w:val="0"/>
      <w:marBottom w:val="0"/>
      <w:divBdr>
        <w:top w:val="none" w:sz="0" w:space="0" w:color="auto"/>
        <w:left w:val="none" w:sz="0" w:space="0" w:color="auto"/>
        <w:bottom w:val="none" w:sz="0" w:space="0" w:color="auto"/>
        <w:right w:val="none" w:sz="0" w:space="0" w:color="auto"/>
      </w:divBdr>
    </w:div>
    <w:div w:id="1692603162">
      <w:bodyDiv w:val="1"/>
      <w:marLeft w:val="0"/>
      <w:marRight w:val="0"/>
      <w:marTop w:val="0"/>
      <w:marBottom w:val="0"/>
      <w:divBdr>
        <w:top w:val="none" w:sz="0" w:space="0" w:color="auto"/>
        <w:left w:val="none" w:sz="0" w:space="0" w:color="auto"/>
        <w:bottom w:val="none" w:sz="0" w:space="0" w:color="auto"/>
        <w:right w:val="none" w:sz="0" w:space="0" w:color="auto"/>
      </w:divBdr>
    </w:div>
    <w:div w:id="1837960011">
      <w:bodyDiv w:val="1"/>
      <w:marLeft w:val="0"/>
      <w:marRight w:val="0"/>
      <w:marTop w:val="0"/>
      <w:marBottom w:val="0"/>
      <w:divBdr>
        <w:top w:val="none" w:sz="0" w:space="0" w:color="auto"/>
        <w:left w:val="none" w:sz="0" w:space="0" w:color="auto"/>
        <w:bottom w:val="none" w:sz="0" w:space="0" w:color="auto"/>
        <w:right w:val="none" w:sz="0" w:space="0" w:color="auto"/>
      </w:divBdr>
    </w:div>
    <w:div w:id="1873492497">
      <w:bodyDiv w:val="1"/>
      <w:marLeft w:val="0"/>
      <w:marRight w:val="0"/>
      <w:marTop w:val="0"/>
      <w:marBottom w:val="0"/>
      <w:divBdr>
        <w:top w:val="none" w:sz="0" w:space="0" w:color="auto"/>
        <w:left w:val="none" w:sz="0" w:space="0" w:color="auto"/>
        <w:bottom w:val="none" w:sz="0" w:space="0" w:color="auto"/>
        <w:right w:val="none" w:sz="0" w:space="0" w:color="auto"/>
      </w:divBdr>
    </w:div>
    <w:div w:id="2060590738">
      <w:bodyDiv w:val="1"/>
      <w:marLeft w:val="0"/>
      <w:marRight w:val="0"/>
      <w:marTop w:val="0"/>
      <w:marBottom w:val="0"/>
      <w:divBdr>
        <w:top w:val="none" w:sz="0" w:space="0" w:color="auto"/>
        <w:left w:val="none" w:sz="0" w:space="0" w:color="auto"/>
        <w:bottom w:val="none" w:sz="0" w:space="0" w:color="auto"/>
        <w:right w:val="none" w:sz="0" w:space="0" w:color="auto"/>
      </w:divBdr>
    </w:div>
    <w:div w:id="21385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abishek-bhat/Super_Market_sales/blob/main/supermarket_sales.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bishek-bhat/Super_Market_sales/blob/main/supermarket_sales_iamneo.ai.ipynb" TargetMode="External"/><Relationship Id="rId2" Type="http://schemas.openxmlformats.org/officeDocument/2006/relationships/styles" Target="styles.xml"/><Relationship Id="rId16" Type="http://schemas.openxmlformats.org/officeDocument/2006/relationships/hyperlink" Target="https://github.com/abishek-bhat/Super_Market_sales/blob/main/supermarket_sales_iamneo.ai.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VOSTRO 16</dc:creator>
  <cp:keywords/>
  <dc:description/>
  <cp:lastModifiedBy>Abishek Bhat</cp:lastModifiedBy>
  <cp:revision>8</cp:revision>
  <dcterms:created xsi:type="dcterms:W3CDTF">2024-04-18T10:56:00Z</dcterms:created>
  <dcterms:modified xsi:type="dcterms:W3CDTF">2024-04-18T13:58:00Z</dcterms:modified>
</cp:coreProperties>
</file>