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9o48sd2x7n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360" w:lineRule="auto"/>
        <w:jc w:val="both"/>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7275"/>
        <w:tblGridChange w:id="0">
          <w:tblGrid>
            <w:gridCol w:w="2085"/>
            <w:gridCol w:w="7275"/>
          </w:tblGrid>
        </w:tblGridChange>
      </w:tblGrid>
      <w:tr>
        <w:trPr>
          <w:cantSplit w:val="0"/>
          <w:tblHeader w:val="0"/>
        </w:trPr>
        <w:tc>
          <w:tcPr/>
          <w:p w:rsidR="00000000" w:rsidDel="00000000" w:rsidP="00000000" w:rsidRDefault="00000000" w:rsidRPr="00000000" w14:paraId="00000003">
            <w:pPr>
              <w:widowControl w:val="0"/>
              <w:spacing w:line="360" w:lineRule="auto"/>
              <w:jc w:val="both"/>
              <w:rPr>
                <w:b w:val="1"/>
                <w:bCs w:val="1"/>
                <w:sz w:val="24"/>
                <w:szCs w:val="24"/>
              </w:rPr>
            </w:pPr>
            <w:r w:rsidDel="00000000" w:rsidR="00000000" w:rsidRPr="00000000">
              <w:rPr>
                <w:b w:val="1"/>
                <w:bCs w:val="1"/>
                <w:sz w:val="24"/>
                <w:szCs w:val="24"/>
                <w:rtl w:val="0"/>
              </w:rPr>
              <w:t xml:space="preserve">Title</w:t>
            </w:r>
          </w:p>
        </w:tc>
        <w:tc>
          <w:tcPr/>
          <w:p w:rsidR="00000000" w:rsidDel="00000000" w:rsidP="00000000" w:rsidRDefault="00000000" w:rsidRPr="00000000" w14:paraId="00000004">
            <w:pPr>
              <w:widowControl w:val="0"/>
              <w:spacing w:line="360" w:lineRule="auto"/>
              <w:jc w:val="center"/>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Diamond Dynamics: Price Prediction and Market Segmentation</w:t>
            </w:r>
          </w:p>
        </w:tc>
      </w:tr>
      <w:tr>
        <w:trPr>
          <w:cantSplit w:val="0"/>
          <w:tblHeader w:val="0"/>
        </w:trPr>
        <w:tc>
          <w:tcPr/>
          <w:p w:rsidR="00000000" w:rsidDel="00000000" w:rsidP="00000000" w:rsidRDefault="00000000" w:rsidRPr="00000000" w14:paraId="00000005">
            <w:pPr>
              <w:widowControl w:val="0"/>
              <w:spacing w:line="360" w:lineRule="auto"/>
              <w:jc w:val="both"/>
              <w:rPr>
                <w:b w:val="1"/>
                <w:bCs w:val="1"/>
                <w:sz w:val="24"/>
                <w:szCs w:val="24"/>
              </w:rPr>
            </w:pPr>
            <w:r w:rsidDel="00000000" w:rsidR="00000000" w:rsidRPr="00000000">
              <w:rPr>
                <w:b w:val="1"/>
                <w:bCs w:val="1"/>
                <w:sz w:val="24"/>
                <w:szCs w:val="24"/>
                <w:rtl w:val="0"/>
              </w:rPr>
              <w:t xml:space="preserve">Skills take away from the project</w:t>
            </w:r>
          </w:p>
        </w:tc>
        <w:tc>
          <w:tcPr/>
          <w:p w:rsidR="00000000" w:rsidDel="00000000" w:rsidP="00000000" w:rsidRDefault="00000000" w:rsidRPr="00000000" w14:paraId="00000006">
            <w:pPr>
              <w:widowControl w:val="0"/>
              <w:numPr>
                <w:ilvl w:val="0"/>
                <w:numId w:val="17"/>
              </w:numPr>
              <w:spacing w:line="240" w:lineRule="auto"/>
              <w:ind w:left="720" w:hanging="360"/>
              <w:jc w:val="both"/>
              <w:rPr>
                <w:sz w:val="24"/>
                <w:szCs w:val="24"/>
              </w:rPr>
            </w:pPr>
            <w:r w:rsidDel="00000000" w:rsidR="00000000" w:rsidRPr="00000000">
              <w:rPr>
                <w:sz w:val="24"/>
                <w:szCs w:val="24"/>
                <w:rtl w:val="0"/>
              </w:rPr>
              <w:t xml:space="preserve">Data Cleaning &amp; Preprocessing</w:t>
              <w:br w:type="textWrapping"/>
            </w:r>
          </w:p>
          <w:p w:rsidR="00000000" w:rsidDel="00000000" w:rsidP="00000000" w:rsidRDefault="00000000" w:rsidRPr="00000000" w14:paraId="00000007">
            <w:pPr>
              <w:widowControl w:val="0"/>
              <w:numPr>
                <w:ilvl w:val="0"/>
                <w:numId w:val="17"/>
              </w:numPr>
              <w:spacing w:line="240" w:lineRule="auto"/>
              <w:ind w:left="720" w:hanging="360"/>
              <w:jc w:val="both"/>
              <w:rPr>
                <w:sz w:val="24"/>
                <w:szCs w:val="24"/>
              </w:rPr>
            </w:pPr>
            <w:r w:rsidDel="00000000" w:rsidR="00000000" w:rsidRPr="00000000">
              <w:rPr>
                <w:sz w:val="24"/>
                <w:szCs w:val="24"/>
                <w:rtl w:val="0"/>
              </w:rPr>
              <w:t xml:space="preserve">EDA &amp; Data Visualization</w:t>
              <w:br w:type="textWrapping"/>
            </w:r>
          </w:p>
          <w:p w:rsidR="00000000" w:rsidDel="00000000" w:rsidP="00000000" w:rsidRDefault="00000000" w:rsidRPr="00000000" w14:paraId="00000008">
            <w:pPr>
              <w:widowControl w:val="0"/>
              <w:numPr>
                <w:ilvl w:val="0"/>
                <w:numId w:val="17"/>
              </w:numPr>
              <w:spacing w:line="240" w:lineRule="auto"/>
              <w:ind w:left="720" w:hanging="360"/>
              <w:jc w:val="both"/>
              <w:rPr>
                <w:sz w:val="24"/>
                <w:szCs w:val="24"/>
              </w:rPr>
            </w:pPr>
            <w:r w:rsidDel="00000000" w:rsidR="00000000" w:rsidRPr="00000000">
              <w:rPr>
                <w:sz w:val="24"/>
                <w:szCs w:val="24"/>
                <w:rtl w:val="0"/>
              </w:rPr>
              <w:t xml:space="preserve">Feature Engineering</w:t>
              <w:br w:type="textWrapping"/>
            </w:r>
          </w:p>
          <w:p w:rsidR="00000000" w:rsidDel="00000000" w:rsidP="00000000" w:rsidRDefault="00000000" w:rsidRPr="00000000" w14:paraId="00000009">
            <w:pPr>
              <w:widowControl w:val="0"/>
              <w:numPr>
                <w:ilvl w:val="0"/>
                <w:numId w:val="17"/>
              </w:numPr>
              <w:spacing w:line="240" w:lineRule="auto"/>
              <w:ind w:left="720" w:hanging="360"/>
              <w:jc w:val="both"/>
              <w:rPr>
                <w:sz w:val="24"/>
                <w:szCs w:val="24"/>
              </w:rPr>
            </w:pPr>
            <w:r w:rsidDel="00000000" w:rsidR="00000000" w:rsidRPr="00000000">
              <w:rPr>
                <w:sz w:val="24"/>
                <w:szCs w:val="24"/>
                <w:rtl w:val="0"/>
              </w:rPr>
              <w:t xml:space="preserve">Outlier &amp; Skewness Handling</w:t>
              <w:br w:type="textWrapping"/>
            </w:r>
          </w:p>
          <w:p w:rsidR="00000000" w:rsidDel="00000000" w:rsidP="00000000" w:rsidRDefault="00000000" w:rsidRPr="00000000" w14:paraId="0000000A">
            <w:pPr>
              <w:widowControl w:val="0"/>
              <w:numPr>
                <w:ilvl w:val="0"/>
                <w:numId w:val="17"/>
              </w:numPr>
              <w:spacing w:line="240" w:lineRule="auto"/>
              <w:ind w:left="720" w:hanging="360"/>
              <w:jc w:val="both"/>
              <w:rPr>
                <w:sz w:val="24"/>
                <w:szCs w:val="24"/>
              </w:rPr>
            </w:pPr>
            <w:r w:rsidDel="00000000" w:rsidR="00000000" w:rsidRPr="00000000">
              <w:rPr>
                <w:sz w:val="24"/>
                <w:szCs w:val="24"/>
                <w:rtl w:val="0"/>
              </w:rPr>
              <w:t xml:space="preserve">Regression using ML algorithms, including ANN</w:t>
              <w:br w:type="textWrapping"/>
            </w:r>
          </w:p>
          <w:p w:rsidR="00000000" w:rsidDel="00000000" w:rsidP="00000000" w:rsidRDefault="00000000" w:rsidRPr="00000000" w14:paraId="0000000B">
            <w:pPr>
              <w:widowControl w:val="0"/>
              <w:numPr>
                <w:ilvl w:val="0"/>
                <w:numId w:val="17"/>
              </w:numPr>
              <w:spacing w:line="240" w:lineRule="auto"/>
              <w:ind w:left="720" w:hanging="360"/>
              <w:jc w:val="both"/>
              <w:rPr>
                <w:sz w:val="24"/>
                <w:szCs w:val="24"/>
              </w:rPr>
            </w:pPr>
            <w:r w:rsidDel="00000000" w:rsidR="00000000" w:rsidRPr="00000000">
              <w:rPr>
                <w:sz w:val="24"/>
                <w:szCs w:val="24"/>
                <w:rtl w:val="0"/>
              </w:rPr>
              <w:t xml:space="preserve">K-Means Clustering &amp; Cluster Labeling</w:t>
              <w:br w:type="textWrapping"/>
            </w:r>
          </w:p>
          <w:p w:rsidR="00000000" w:rsidDel="00000000" w:rsidP="00000000" w:rsidRDefault="00000000" w:rsidRPr="00000000" w14:paraId="0000000C">
            <w:pPr>
              <w:widowControl w:val="0"/>
              <w:numPr>
                <w:ilvl w:val="0"/>
                <w:numId w:val="17"/>
              </w:numPr>
              <w:spacing w:line="240" w:lineRule="auto"/>
              <w:ind w:left="720" w:hanging="360"/>
              <w:jc w:val="both"/>
              <w:rPr>
                <w:sz w:val="24"/>
                <w:szCs w:val="24"/>
              </w:rPr>
            </w:pPr>
            <w:r w:rsidDel="00000000" w:rsidR="00000000" w:rsidRPr="00000000">
              <w:rPr>
                <w:sz w:val="24"/>
                <w:szCs w:val="24"/>
                <w:rtl w:val="0"/>
              </w:rPr>
              <w:t xml:space="preserve">Dimensionality Reduction with PCA</w:t>
              <w:br w:type="textWrapping"/>
            </w:r>
          </w:p>
          <w:p w:rsidR="00000000" w:rsidDel="00000000" w:rsidP="00000000" w:rsidRDefault="00000000" w:rsidRPr="00000000" w14:paraId="0000000D">
            <w:pPr>
              <w:widowControl w:val="0"/>
              <w:numPr>
                <w:ilvl w:val="0"/>
                <w:numId w:val="17"/>
              </w:numPr>
              <w:spacing w:line="240" w:lineRule="auto"/>
              <w:ind w:left="720" w:hanging="360"/>
              <w:jc w:val="both"/>
              <w:rPr>
                <w:sz w:val="24"/>
                <w:szCs w:val="24"/>
              </w:rPr>
            </w:pPr>
            <w:r w:rsidDel="00000000" w:rsidR="00000000" w:rsidRPr="00000000">
              <w:rPr>
                <w:sz w:val="24"/>
                <w:szCs w:val="24"/>
                <w:rtl w:val="0"/>
              </w:rPr>
              <w:t xml:space="preserve">Streamlit UI Design</w:t>
            </w:r>
          </w:p>
        </w:tc>
      </w:tr>
      <w:tr>
        <w:trPr>
          <w:cantSplit w:val="0"/>
          <w:tblHeader w:val="0"/>
        </w:trPr>
        <w:tc>
          <w:tcPr/>
          <w:p w:rsidR="00000000" w:rsidDel="00000000" w:rsidP="00000000" w:rsidRDefault="00000000" w:rsidRPr="00000000" w14:paraId="0000000E">
            <w:pPr>
              <w:widowControl w:val="0"/>
              <w:spacing w:line="360" w:lineRule="auto"/>
              <w:jc w:val="both"/>
              <w:rPr>
                <w:b w:val="1"/>
                <w:bCs w:val="1"/>
                <w:sz w:val="24"/>
                <w:szCs w:val="24"/>
              </w:rPr>
            </w:pPr>
            <w:r w:rsidDel="00000000" w:rsidR="00000000" w:rsidRPr="00000000">
              <w:rPr>
                <w:b w:val="1"/>
                <w:bCs w:val="1"/>
                <w:sz w:val="24"/>
                <w:szCs w:val="24"/>
                <w:rtl w:val="0"/>
              </w:rPr>
              <w:t xml:space="preserve">Domain</w:t>
            </w:r>
          </w:p>
        </w:tc>
        <w:tc>
          <w:tcPr/>
          <w:p w:rsidR="00000000" w:rsidDel="00000000" w:rsidP="00000000" w:rsidRDefault="00000000" w:rsidRPr="00000000" w14:paraId="0000000F">
            <w:pPr>
              <w:widowControl w:val="0"/>
              <w:spacing w:line="360" w:lineRule="auto"/>
              <w:jc w:val="both"/>
              <w:rPr>
                <w:sz w:val="24"/>
                <w:szCs w:val="24"/>
              </w:rPr>
            </w:pPr>
            <w:r w:rsidDel="00000000" w:rsidR="00000000" w:rsidRPr="00000000">
              <w:rPr>
                <w:sz w:val="24"/>
                <w:szCs w:val="24"/>
                <w:rtl w:val="0"/>
              </w:rPr>
              <w:t xml:space="preserve">E-Commerce , Luxury Goods Analytics , Retail Pricing Optimization</w:t>
            </w:r>
          </w:p>
        </w:tc>
      </w:tr>
    </w:tbl>
    <w:p w:rsidR="00000000" w:rsidDel="00000000" w:rsidP="00000000" w:rsidRDefault="00000000" w:rsidRPr="00000000" w14:paraId="00000010">
      <w:pPr>
        <w:pStyle w:val="Heading2"/>
        <w:keepNext w:val="0"/>
        <w:keepLines w:val="0"/>
        <w:spacing w:after="80" w:line="360" w:lineRule="auto"/>
        <w:jc w:val="both"/>
        <w:rPr>
          <w:b w:val="1"/>
          <w:bCs w:val="1"/>
          <w:sz w:val="24"/>
          <w:szCs w:val="24"/>
        </w:rPr>
      </w:pPr>
      <w:bookmarkStart w:colFirst="0" w:colLast="0" w:name="_rl742yuspsrt" w:id="1"/>
      <w:bookmarkEnd w:id="1"/>
      <w:r w:rsidDel="00000000" w:rsidR="00000000" w:rsidRPr="00000000">
        <w:rPr>
          <w:b w:val="1"/>
          <w:bCs w:val="1"/>
          <w:sz w:val="24"/>
          <w:szCs w:val="24"/>
          <w:rtl w:val="0"/>
        </w:rPr>
        <w:t xml:space="preserve">📌 Problem Statement:</w:t>
      </w:r>
    </w:p>
    <w:p w:rsidR="00000000" w:rsidDel="00000000" w:rsidP="00000000" w:rsidRDefault="00000000" w:rsidRPr="00000000" w14:paraId="00000011">
      <w:pPr>
        <w:spacing w:after="240" w:before="240" w:line="360" w:lineRule="auto"/>
        <w:jc w:val="both"/>
        <w:rPr>
          <w:sz w:val="24"/>
          <w:szCs w:val="24"/>
        </w:rPr>
      </w:pPr>
      <w:r w:rsidDel="00000000" w:rsidR="00000000" w:rsidRPr="00000000">
        <w:rPr>
          <w:sz w:val="24"/>
          <w:szCs w:val="24"/>
          <w:rtl w:val="0"/>
        </w:rPr>
        <w:t xml:space="preserve">The diamond market heavily depends on multiple quality attributes like carat, cut, clarity, and color to decide pricing. Accurately predicting diamond prices helps in pricing strategy and customer targeting. Additionally, segmenting diamonds into meaningful market groups can assist sellers in inventory management and buyers in finding suitable products.</w:t>
      </w:r>
    </w:p>
    <w:p w:rsidR="00000000" w:rsidDel="00000000" w:rsidP="00000000" w:rsidRDefault="00000000" w:rsidRPr="00000000" w14:paraId="00000012">
      <w:pPr>
        <w:spacing w:after="240" w:before="240" w:lineRule="auto"/>
        <w:jc w:val="both"/>
        <w:rPr>
          <w:b w:val="1"/>
          <w:bCs w:val="1"/>
          <w:sz w:val="24"/>
          <w:szCs w:val="24"/>
        </w:rPr>
      </w:pPr>
      <w:r w:rsidDel="00000000" w:rsidR="00000000" w:rsidRPr="00000000">
        <w:rPr>
          <w:b w:val="1"/>
          <w:bCs w:val="1"/>
          <w:sz w:val="24"/>
          <w:szCs w:val="24"/>
          <w:rtl w:val="0"/>
        </w:rPr>
        <w:t xml:space="preserve">Objectives:</w:t>
      </w:r>
    </w:p>
    <w:p w:rsidR="00000000" w:rsidDel="00000000" w:rsidP="00000000" w:rsidRDefault="00000000" w:rsidRPr="00000000" w14:paraId="00000013">
      <w:pPr>
        <w:numPr>
          <w:ilvl w:val="0"/>
          <w:numId w:val="14"/>
        </w:numPr>
        <w:spacing w:after="0" w:afterAutospacing="0" w:before="240" w:lineRule="auto"/>
        <w:ind w:left="720" w:hanging="360"/>
        <w:jc w:val="both"/>
        <w:rPr>
          <w:sz w:val="24"/>
          <w:szCs w:val="24"/>
        </w:rPr>
      </w:pPr>
      <w:r w:rsidDel="00000000" w:rsidR="00000000" w:rsidRPr="00000000">
        <w:rPr>
          <w:sz w:val="24"/>
          <w:szCs w:val="24"/>
          <w:rtl w:val="0"/>
        </w:rPr>
        <w:t xml:space="preserve">Predict diamond prices using different regression models and Artificial Neural Networks (ANN).</w:t>
        <w:br w:type="textWrapping"/>
      </w:r>
    </w:p>
    <w:p w:rsidR="00000000" w:rsidDel="00000000" w:rsidP="00000000" w:rsidRDefault="00000000" w:rsidRPr="00000000" w14:paraId="00000014">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Cluster diamonds into market segments based on physical and qualitative features.</w:t>
        <w:br w:type="textWrapping"/>
      </w:r>
    </w:p>
    <w:p w:rsidR="00000000" w:rsidDel="00000000" w:rsidP="00000000" w:rsidRDefault="00000000" w:rsidRPr="00000000" w14:paraId="00000015">
      <w:pPr>
        <w:numPr>
          <w:ilvl w:val="0"/>
          <w:numId w:val="14"/>
        </w:numPr>
        <w:spacing w:after="240" w:before="0" w:beforeAutospacing="0" w:lineRule="auto"/>
        <w:ind w:left="720" w:hanging="360"/>
        <w:jc w:val="both"/>
        <w:rPr>
          <w:sz w:val="24"/>
          <w:szCs w:val="24"/>
        </w:rPr>
      </w:pPr>
      <w:r w:rsidDel="00000000" w:rsidR="00000000" w:rsidRPr="00000000">
        <w:rPr>
          <w:sz w:val="24"/>
          <w:szCs w:val="24"/>
          <w:rtl w:val="0"/>
        </w:rPr>
        <w:t xml:space="preserve">Develop an interactive Streamlit UI for price prediction and cluster identification based on user inputs.</w:t>
      </w:r>
    </w:p>
    <w:p w:rsidR="00000000" w:rsidDel="00000000" w:rsidP="00000000" w:rsidRDefault="00000000" w:rsidRPr="00000000" w14:paraId="00000016">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jc w:val="both"/>
        <w:rPr>
          <w:b w:val="1"/>
          <w:bCs w:val="1"/>
          <w:sz w:val="24"/>
          <w:szCs w:val="24"/>
        </w:rPr>
      </w:pPr>
      <w:bookmarkStart w:colFirst="0" w:colLast="0" w:name="_u1pyn1iykexo" w:id="2"/>
      <w:bookmarkEnd w:id="2"/>
      <w:r w:rsidDel="00000000" w:rsidR="00000000" w:rsidRPr="00000000">
        <w:rPr>
          <w:b w:val="1"/>
          <w:bCs w:val="1"/>
          <w:sz w:val="24"/>
          <w:szCs w:val="24"/>
          <w:rtl w:val="0"/>
        </w:rPr>
        <w:t xml:space="preserve">📌 Real-World Use Cases:</w:t>
      </w:r>
    </w:p>
    <w:p w:rsidR="00000000" w:rsidDel="00000000" w:rsidP="00000000" w:rsidRDefault="00000000" w:rsidRPr="00000000" w14:paraId="00000018">
      <w:pPr>
        <w:numPr>
          <w:ilvl w:val="0"/>
          <w:numId w:val="1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Dynamic pricing strategy</w:t>
      </w:r>
      <w:r w:rsidDel="00000000" w:rsidR="00000000" w:rsidRPr="00000000">
        <w:rPr>
          <w:sz w:val="24"/>
          <w:szCs w:val="24"/>
          <w:rtl w:val="0"/>
        </w:rPr>
        <w:t xml:space="preserve"> for diamond retailers.</w:t>
        <w:br w:type="textWrapping"/>
      </w:r>
    </w:p>
    <w:p w:rsidR="00000000" w:rsidDel="00000000" w:rsidP="00000000" w:rsidRDefault="00000000" w:rsidRPr="00000000" w14:paraId="00000019">
      <w:pPr>
        <w:numPr>
          <w:ilvl w:val="0"/>
          <w:numId w:val="1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Inventory categorization</w:t>
      </w:r>
      <w:r w:rsidDel="00000000" w:rsidR="00000000" w:rsidRPr="00000000">
        <w:rPr>
          <w:sz w:val="24"/>
          <w:szCs w:val="24"/>
          <w:rtl w:val="0"/>
        </w:rPr>
        <w:t xml:space="preserve"> and market segmentation for product listing.</w:t>
        <w:br w:type="textWrapping"/>
      </w:r>
    </w:p>
    <w:p w:rsidR="00000000" w:rsidDel="00000000" w:rsidP="00000000" w:rsidRDefault="00000000" w:rsidRPr="00000000" w14:paraId="0000001A">
      <w:pPr>
        <w:numPr>
          <w:ilvl w:val="0"/>
          <w:numId w:val="1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Luxury product recommendation</w:t>
      </w:r>
      <w:r w:rsidDel="00000000" w:rsidR="00000000" w:rsidRPr="00000000">
        <w:rPr>
          <w:sz w:val="24"/>
          <w:szCs w:val="24"/>
          <w:rtl w:val="0"/>
        </w:rPr>
        <w:t xml:space="preserve"> engines based on diamond profiles.</w:t>
        <w:br w:type="textWrapping"/>
      </w:r>
    </w:p>
    <w:p w:rsidR="00000000" w:rsidDel="00000000" w:rsidP="00000000" w:rsidRDefault="00000000" w:rsidRPr="00000000" w14:paraId="0000001B">
      <w:pPr>
        <w:numPr>
          <w:ilvl w:val="0"/>
          <w:numId w:val="12"/>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Customer segmentation</w:t>
      </w:r>
      <w:r w:rsidDel="00000000" w:rsidR="00000000" w:rsidRPr="00000000">
        <w:rPr>
          <w:sz w:val="24"/>
          <w:szCs w:val="24"/>
          <w:rtl w:val="0"/>
        </w:rPr>
        <w:t xml:space="preserve"> and personalized marketing.</w:t>
      </w:r>
    </w:p>
    <w:p w:rsidR="00000000" w:rsidDel="00000000" w:rsidP="00000000" w:rsidRDefault="00000000" w:rsidRPr="00000000" w14:paraId="0000001C">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jc w:val="both"/>
        <w:rPr>
          <w:b w:val="1"/>
          <w:bCs w:val="1"/>
          <w:sz w:val="24"/>
          <w:szCs w:val="24"/>
        </w:rPr>
      </w:pPr>
      <w:bookmarkStart w:colFirst="0" w:colLast="0" w:name="_60gryiqrtbyk" w:id="3"/>
      <w:bookmarkEnd w:id="3"/>
      <w:r w:rsidDel="00000000" w:rsidR="00000000" w:rsidRPr="00000000">
        <w:rPr>
          <w:b w:val="1"/>
          <w:bCs w:val="1"/>
          <w:sz w:val="24"/>
          <w:szCs w:val="24"/>
          <w:rtl w:val="0"/>
        </w:rPr>
        <w:t xml:space="preserve">📌 Data Collection:</w:t>
      </w:r>
    </w:p>
    <w:p w:rsidR="00000000" w:rsidDel="00000000" w:rsidP="00000000" w:rsidRDefault="00000000" w:rsidRPr="00000000" w14:paraId="0000001E">
      <w:pPr>
        <w:numPr>
          <w:ilvl w:val="0"/>
          <w:numId w:val="9"/>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Source:</w:t>
      </w:r>
      <w:hyperlink r:id="rId6">
        <w:r w:rsidDel="00000000" w:rsidR="00000000" w:rsidRPr="00000000">
          <w:rPr>
            <w:color w:val="1155cc"/>
            <w:sz w:val="24"/>
            <w:szCs w:val="24"/>
            <w:u w:val="single"/>
            <w:rtl w:val="0"/>
          </w:rPr>
          <w:t xml:space="preserve"> Diamond Dataset </w:t>
        </w:r>
      </w:hyperlink>
      <w:r w:rsidDel="00000000" w:rsidR="00000000" w:rsidRPr="00000000">
        <w:rPr>
          <w:rtl w:val="0"/>
        </w:rPr>
      </w:r>
    </w:p>
    <w:p w:rsidR="00000000" w:rsidDel="00000000" w:rsidP="00000000" w:rsidRDefault="00000000" w:rsidRPr="00000000" w14:paraId="0000001F">
      <w:pPr>
        <w:numPr>
          <w:ilvl w:val="0"/>
          <w:numId w:val="9"/>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Shape :</w:t>
      </w:r>
      <w:r w:rsidDel="00000000" w:rsidR="00000000" w:rsidRPr="00000000">
        <w:rPr>
          <w:sz w:val="24"/>
          <w:szCs w:val="24"/>
          <w:rtl w:val="0"/>
        </w:rPr>
        <w:t xml:space="preserve"> </w:t>
      </w:r>
      <w:r w:rsidDel="00000000" w:rsidR="00000000" w:rsidRPr="00000000">
        <w:rPr>
          <w:sz w:val="21"/>
          <w:szCs w:val="21"/>
          <w:shd w:fill="f8f9fa" w:val="clear"/>
          <w:rtl w:val="0"/>
        </w:rPr>
        <w:t xml:space="preserve"> </w:t>
      </w:r>
      <w:r w:rsidDel="00000000" w:rsidR="00000000" w:rsidRPr="00000000">
        <w:rPr>
          <w:sz w:val="24"/>
          <w:szCs w:val="24"/>
          <w:shd w:fill="f8f9fa" w:val="clear"/>
          <w:rtl w:val="0"/>
        </w:rPr>
        <w:t xml:space="preserve">53940 rows and 10 features</w:t>
      </w:r>
      <w:r w:rsidDel="00000000" w:rsidR="00000000" w:rsidRPr="00000000">
        <w:rPr>
          <w:rtl w:val="0"/>
        </w:rPr>
      </w:r>
    </w:p>
    <w:p w:rsidR="00000000" w:rsidDel="00000000" w:rsidP="00000000" w:rsidRDefault="00000000" w:rsidRPr="00000000" w14:paraId="00000020">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360" w:lineRule="auto"/>
        <w:jc w:val="both"/>
        <w:rPr>
          <w:rFonts w:ascii="Roboto Mono" w:cs="Roboto Mono" w:eastAsia="Roboto Mono" w:hAnsi="Roboto Mono"/>
          <w:sz w:val="24"/>
          <w:szCs w:val="24"/>
        </w:rPr>
      </w:pPr>
      <w:r w:rsidDel="00000000" w:rsidR="00000000" w:rsidRPr="00000000">
        <w:rPr>
          <w:b w:val="1"/>
          <w:bCs w:val="1"/>
          <w:sz w:val="24"/>
          <w:szCs w:val="24"/>
          <w:rtl w:val="0"/>
        </w:rPr>
        <w:t xml:space="preserve">📊 Dataset — Column Descriptions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590"/>
        <w:tblGridChange w:id="0">
          <w:tblGrid>
            <w:gridCol w:w="1770"/>
            <w:gridCol w:w="7590"/>
          </w:tblGrid>
        </w:tblGridChange>
      </w:tblGrid>
      <w:tr>
        <w:trPr>
          <w:cantSplit w:val="0"/>
          <w:trHeight w:val="800" w:hRule="atLeast"/>
          <w:tblHeader w:val="0"/>
        </w:trPr>
        <w:tc>
          <w:tcPr>
            <w:shd w:fill="ead1dc" w:val="clear"/>
          </w:tcPr>
          <w:p w:rsidR="00000000" w:rsidDel="00000000" w:rsidP="00000000" w:rsidRDefault="00000000" w:rsidRPr="00000000" w14:paraId="00000022">
            <w:pPr>
              <w:spacing w:after="240" w:before="240" w:line="360" w:lineRule="auto"/>
              <w:jc w:val="cente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Column Name</w:t>
            </w:r>
            <w:r w:rsidDel="00000000" w:rsidR="00000000" w:rsidRPr="00000000">
              <w:rPr>
                <w:rtl w:val="0"/>
              </w:rPr>
            </w:r>
          </w:p>
        </w:tc>
        <w:tc>
          <w:tcPr>
            <w:shd w:fill="ead1dc" w:val="clear"/>
          </w:tcPr>
          <w:p w:rsidR="00000000" w:rsidDel="00000000" w:rsidP="00000000" w:rsidRDefault="00000000" w:rsidRPr="00000000" w14:paraId="00000023">
            <w:pPr>
              <w:spacing w:after="240" w:before="240" w:line="360" w:lineRule="auto"/>
              <w:jc w:val="cente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Description</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24">
            <w:pPr>
              <w:spacing w:line="360" w:lineRule="auto"/>
              <w:jc w:val="both"/>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carat</w:t>
            </w:r>
            <w:r w:rsidDel="00000000" w:rsidR="00000000" w:rsidRPr="00000000">
              <w:rPr>
                <w:rtl w:val="0"/>
              </w:rPr>
            </w:r>
          </w:p>
        </w:tc>
        <w:tc>
          <w:tcPr/>
          <w:p w:rsidR="00000000" w:rsidDel="00000000" w:rsidP="00000000" w:rsidRDefault="00000000" w:rsidRPr="00000000" w14:paraId="00000025">
            <w:pPr>
              <w:spacing w:line="360" w:lineRule="auto"/>
              <w:jc w:val="both"/>
              <w:rPr/>
            </w:pPr>
            <w:r w:rsidDel="00000000" w:rsidR="00000000" w:rsidRPr="00000000">
              <w:rPr>
                <w:rtl w:val="0"/>
              </w:rPr>
              <w:t xml:space="preserve">Weight of the diamond (in carats). A primary factor influencing price.</w:t>
            </w:r>
          </w:p>
        </w:tc>
      </w:tr>
      <w:tr>
        <w:trPr>
          <w:cantSplit w:val="0"/>
          <w:trHeight w:val="800" w:hRule="atLeast"/>
          <w:tblHeader w:val="0"/>
        </w:trPr>
        <w:tc>
          <w:tcPr/>
          <w:p w:rsidR="00000000" w:rsidDel="00000000" w:rsidP="00000000" w:rsidRDefault="00000000" w:rsidRPr="00000000" w14:paraId="00000026">
            <w:pPr>
              <w:spacing w:line="360" w:lineRule="auto"/>
              <w:jc w:val="both"/>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cut</w:t>
            </w:r>
            <w:r w:rsidDel="00000000" w:rsidR="00000000" w:rsidRPr="00000000">
              <w:rPr>
                <w:rtl w:val="0"/>
              </w:rPr>
            </w:r>
          </w:p>
        </w:tc>
        <w:tc>
          <w:tcPr/>
          <w:p w:rsidR="00000000" w:rsidDel="00000000" w:rsidP="00000000" w:rsidRDefault="00000000" w:rsidRPr="00000000" w14:paraId="00000027">
            <w:pPr>
              <w:spacing w:line="360" w:lineRule="auto"/>
              <w:jc w:val="both"/>
              <w:rPr/>
            </w:pPr>
            <w:r w:rsidDel="00000000" w:rsidR="00000000" w:rsidRPr="00000000">
              <w:rPr>
                <w:rtl w:val="0"/>
              </w:rPr>
              <w:t xml:space="preserve">Quality of the diamond's cut. Ordinal categories: </w:t>
            </w:r>
            <w:r w:rsidDel="00000000" w:rsidR="00000000" w:rsidRPr="00000000">
              <w:rPr>
                <w:i w:val="1"/>
                <w:iCs w:val="1"/>
                <w:rtl w:val="0"/>
              </w:rPr>
              <w:t xml:space="preserve">Fair</w:t>
            </w:r>
            <w:r w:rsidDel="00000000" w:rsidR="00000000" w:rsidRPr="00000000">
              <w:rPr>
                <w:rtl w:val="0"/>
              </w:rPr>
              <w:t xml:space="preserve">, </w:t>
            </w:r>
            <w:r w:rsidDel="00000000" w:rsidR="00000000" w:rsidRPr="00000000">
              <w:rPr>
                <w:i w:val="1"/>
                <w:iCs w:val="1"/>
                <w:rtl w:val="0"/>
              </w:rPr>
              <w:t xml:space="preserve">Good</w:t>
            </w:r>
            <w:r w:rsidDel="00000000" w:rsidR="00000000" w:rsidRPr="00000000">
              <w:rPr>
                <w:rtl w:val="0"/>
              </w:rPr>
              <w:t xml:space="preserve">, </w:t>
            </w:r>
            <w:r w:rsidDel="00000000" w:rsidR="00000000" w:rsidRPr="00000000">
              <w:rPr>
                <w:i w:val="1"/>
                <w:iCs w:val="1"/>
                <w:rtl w:val="0"/>
              </w:rPr>
              <w:t xml:space="preserve">Very Good</w:t>
            </w:r>
            <w:r w:rsidDel="00000000" w:rsidR="00000000" w:rsidRPr="00000000">
              <w:rPr>
                <w:rtl w:val="0"/>
              </w:rPr>
              <w:t xml:space="preserve">, </w:t>
            </w:r>
            <w:r w:rsidDel="00000000" w:rsidR="00000000" w:rsidRPr="00000000">
              <w:rPr>
                <w:i w:val="1"/>
                <w:iCs w:val="1"/>
                <w:rtl w:val="0"/>
              </w:rPr>
              <w:t xml:space="preserve">Premium</w:t>
            </w:r>
            <w:r w:rsidDel="00000000" w:rsidR="00000000" w:rsidRPr="00000000">
              <w:rPr>
                <w:rtl w:val="0"/>
              </w:rPr>
              <w:t xml:space="preserve">, </w:t>
            </w:r>
            <w:r w:rsidDel="00000000" w:rsidR="00000000" w:rsidRPr="00000000">
              <w:rPr>
                <w:i w:val="1"/>
                <w:iCs w:val="1"/>
                <w:rtl w:val="0"/>
              </w:rPr>
              <w:t xml:space="preserve">Ideal</w:t>
            </w:r>
            <w:r w:rsidDel="00000000" w:rsidR="00000000" w:rsidRPr="00000000">
              <w:rPr>
                <w:rtl w:val="0"/>
              </w:rPr>
              <w:t xml:space="preserve">.</w:t>
            </w:r>
          </w:p>
        </w:tc>
      </w:tr>
      <w:tr>
        <w:trPr>
          <w:cantSplit w:val="0"/>
          <w:trHeight w:val="800" w:hRule="atLeast"/>
          <w:tblHeader w:val="0"/>
        </w:trPr>
        <w:tc>
          <w:tcPr/>
          <w:p w:rsidR="00000000" w:rsidDel="00000000" w:rsidP="00000000" w:rsidRDefault="00000000" w:rsidRPr="00000000" w14:paraId="00000028">
            <w:pPr>
              <w:spacing w:line="360" w:lineRule="auto"/>
              <w:jc w:val="both"/>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color</w:t>
            </w:r>
            <w:r w:rsidDel="00000000" w:rsidR="00000000" w:rsidRPr="00000000">
              <w:rPr>
                <w:rtl w:val="0"/>
              </w:rPr>
            </w:r>
          </w:p>
        </w:tc>
        <w:tc>
          <w:tcPr/>
          <w:p w:rsidR="00000000" w:rsidDel="00000000" w:rsidP="00000000" w:rsidRDefault="00000000" w:rsidRPr="00000000" w14:paraId="00000029">
            <w:pPr>
              <w:spacing w:line="360" w:lineRule="auto"/>
              <w:jc w:val="both"/>
              <w:rPr/>
            </w:pPr>
            <w:r w:rsidDel="00000000" w:rsidR="00000000" w:rsidRPr="00000000">
              <w:rPr>
                <w:rtl w:val="0"/>
              </w:rPr>
              <w:t xml:space="preserve">Diamond color grading from best (D) to worst (J). Ordinal categories: </w:t>
            </w:r>
            <w:r w:rsidDel="00000000" w:rsidR="00000000" w:rsidRPr="00000000">
              <w:rPr>
                <w:i w:val="1"/>
                <w:iCs w:val="1"/>
                <w:rtl w:val="0"/>
              </w:rPr>
              <w:t xml:space="preserve">D, E, F, G, H, I, J</w:t>
            </w:r>
            <w:r w:rsidDel="00000000" w:rsidR="00000000" w:rsidRPr="00000000">
              <w:rPr>
                <w:rtl w:val="0"/>
              </w:rPr>
              <w:t xml:space="preserve">.</w:t>
            </w:r>
          </w:p>
        </w:tc>
      </w:tr>
      <w:tr>
        <w:trPr>
          <w:cantSplit w:val="0"/>
          <w:trHeight w:val="1085" w:hRule="atLeast"/>
          <w:tblHeader w:val="0"/>
        </w:trPr>
        <w:tc>
          <w:tcPr/>
          <w:p w:rsidR="00000000" w:rsidDel="00000000" w:rsidP="00000000" w:rsidRDefault="00000000" w:rsidRPr="00000000" w14:paraId="0000002A">
            <w:pPr>
              <w:spacing w:line="360" w:lineRule="auto"/>
              <w:jc w:val="both"/>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clarity</w:t>
            </w:r>
            <w:r w:rsidDel="00000000" w:rsidR="00000000" w:rsidRPr="00000000">
              <w:rPr>
                <w:rtl w:val="0"/>
              </w:rPr>
            </w:r>
          </w:p>
        </w:tc>
        <w:tc>
          <w:tcPr/>
          <w:p w:rsidR="00000000" w:rsidDel="00000000" w:rsidP="00000000" w:rsidRDefault="00000000" w:rsidRPr="00000000" w14:paraId="0000002B">
            <w:pPr>
              <w:spacing w:line="360" w:lineRule="auto"/>
              <w:jc w:val="both"/>
              <w:rPr/>
            </w:pPr>
            <w:r w:rsidDel="00000000" w:rsidR="00000000" w:rsidRPr="00000000">
              <w:rPr>
                <w:rtl w:val="0"/>
              </w:rPr>
              <w:t xml:space="preserve">Measure of diamond inclusions (internal flaws) and blemishes. Categories: </w:t>
            </w:r>
            <w:r w:rsidDel="00000000" w:rsidR="00000000" w:rsidRPr="00000000">
              <w:rPr>
                <w:i w:val="1"/>
                <w:iCs w:val="1"/>
                <w:rtl w:val="0"/>
              </w:rPr>
              <w:t xml:space="preserve">IF (Internally Flawless)</w:t>
            </w:r>
            <w:r w:rsidDel="00000000" w:rsidR="00000000" w:rsidRPr="00000000">
              <w:rPr>
                <w:rtl w:val="0"/>
              </w:rPr>
              <w:t xml:space="preserve">, </w:t>
            </w:r>
            <w:r w:rsidDel="00000000" w:rsidR="00000000" w:rsidRPr="00000000">
              <w:rPr>
                <w:i w:val="1"/>
                <w:iCs w:val="1"/>
                <w:rtl w:val="0"/>
              </w:rPr>
              <w:t xml:space="preserve">VVS1</w:t>
            </w:r>
            <w:r w:rsidDel="00000000" w:rsidR="00000000" w:rsidRPr="00000000">
              <w:rPr>
                <w:rtl w:val="0"/>
              </w:rPr>
              <w:t xml:space="preserve">, </w:t>
            </w:r>
            <w:r w:rsidDel="00000000" w:rsidR="00000000" w:rsidRPr="00000000">
              <w:rPr>
                <w:i w:val="1"/>
                <w:iCs w:val="1"/>
                <w:rtl w:val="0"/>
              </w:rPr>
              <w:t xml:space="preserve">VVS2</w:t>
            </w:r>
            <w:r w:rsidDel="00000000" w:rsidR="00000000" w:rsidRPr="00000000">
              <w:rPr>
                <w:rtl w:val="0"/>
              </w:rPr>
              <w:t xml:space="preserve">, </w:t>
            </w:r>
            <w:r w:rsidDel="00000000" w:rsidR="00000000" w:rsidRPr="00000000">
              <w:rPr>
                <w:i w:val="1"/>
                <w:iCs w:val="1"/>
                <w:rtl w:val="0"/>
              </w:rPr>
              <w:t xml:space="preserve">VS1</w:t>
            </w:r>
            <w:r w:rsidDel="00000000" w:rsidR="00000000" w:rsidRPr="00000000">
              <w:rPr>
                <w:rtl w:val="0"/>
              </w:rPr>
              <w:t xml:space="preserve">, </w:t>
            </w:r>
            <w:r w:rsidDel="00000000" w:rsidR="00000000" w:rsidRPr="00000000">
              <w:rPr>
                <w:i w:val="1"/>
                <w:iCs w:val="1"/>
                <w:rtl w:val="0"/>
              </w:rPr>
              <w:t xml:space="preserve">VS2</w:t>
            </w:r>
            <w:r w:rsidDel="00000000" w:rsidR="00000000" w:rsidRPr="00000000">
              <w:rPr>
                <w:rtl w:val="0"/>
              </w:rPr>
              <w:t xml:space="preserve">, </w:t>
            </w:r>
            <w:r w:rsidDel="00000000" w:rsidR="00000000" w:rsidRPr="00000000">
              <w:rPr>
                <w:i w:val="1"/>
                <w:iCs w:val="1"/>
                <w:rtl w:val="0"/>
              </w:rPr>
              <w:t xml:space="preserve">SI1</w:t>
            </w:r>
            <w:r w:rsidDel="00000000" w:rsidR="00000000" w:rsidRPr="00000000">
              <w:rPr>
                <w:rtl w:val="0"/>
              </w:rPr>
              <w:t xml:space="preserve">, </w:t>
            </w:r>
            <w:r w:rsidDel="00000000" w:rsidR="00000000" w:rsidRPr="00000000">
              <w:rPr>
                <w:i w:val="1"/>
                <w:iCs w:val="1"/>
                <w:rtl w:val="0"/>
              </w:rPr>
              <w:t xml:space="preserve">SI2</w:t>
            </w:r>
            <w:r w:rsidDel="00000000" w:rsidR="00000000" w:rsidRPr="00000000">
              <w:rPr>
                <w:rtl w:val="0"/>
              </w:rPr>
              <w:t xml:space="preserve">, </w:t>
            </w:r>
            <w:r w:rsidDel="00000000" w:rsidR="00000000" w:rsidRPr="00000000">
              <w:rPr>
                <w:i w:val="1"/>
                <w:iCs w:val="1"/>
                <w:rtl w:val="0"/>
              </w:rPr>
              <w:t xml:space="preserve">I1</w:t>
            </w:r>
            <w:r w:rsidDel="00000000" w:rsidR="00000000" w:rsidRPr="00000000">
              <w:rPr>
                <w:rtl w:val="0"/>
              </w:rPr>
              <w:t xml:space="preserve">.</w:t>
            </w:r>
          </w:p>
        </w:tc>
      </w:tr>
      <w:tr>
        <w:trPr>
          <w:cantSplit w:val="0"/>
          <w:trHeight w:val="800" w:hRule="atLeast"/>
          <w:tblHeader w:val="0"/>
        </w:trPr>
        <w:tc>
          <w:tcPr/>
          <w:p w:rsidR="00000000" w:rsidDel="00000000" w:rsidP="00000000" w:rsidRDefault="00000000" w:rsidRPr="00000000" w14:paraId="0000002C">
            <w:pPr>
              <w:spacing w:line="360" w:lineRule="auto"/>
              <w:jc w:val="both"/>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depth</w:t>
            </w:r>
            <w:r w:rsidDel="00000000" w:rsidR="00000000" w:rsidRPr="00000000">
              <w:rPr>
                <w:rtl w:val="0"/>
              </w:rPr>
            </w:r>
          </w:p>
        </w:tc>
        <w:tc>
          <w:tcPr/>
          <w:p w:rsidR="00000000" w:rsidDel="00000000" w:rsidP="00000000" w:rsidRDefault="00000000" w:rsidRPr="00000000" w14:paraId="0000002D">
            <w:pPr>
              <w:spacing w:line="360" w:lineRule="auto"/>
              <w:jc w:val="both"/>
              <w:rPr/>
            </w:pPr>
            <w:r w:rsidDel="00000000" w:rsidR="00000000" w:rsidRPr="00000000">
              <w:rPr>
                <w:rtl w:val="0"/>
              </w:rPr>
              <w:t xml:space="preserve">Total depth percentage = (z / mean(x, y)) × 100. Affects brilliance and appearance.</w:t>
            </w:r>
          </w:p>
        </w:tc>
      </w:tr>
      <w:tr>
        <w:trPr>
          <w:cantSplit w:val="0"/>
          <w:trHeight w:val="800" w:hRule="atLeast"/>
          <w:tblHeader w:val="0"/>
        </w:trPr>
        <w:tc>
          <w:tcPr/>
          <w:p w:rsidR="00000000" w:rsidDel="00000000" w:rsidP="00000000" w:rsidRDefault="00000000" w:rsidRPr="00000000" w14:paraId="0000002E">
            <w:pPr>
              <w:spacing w:line="360" w:lineRule="auto"/>
              <w:jc w:val="both"/>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table</w:t>
            </w:r>
            <w:r w:rsidDel="00000000" w:rsidR="00000000" w:rsidRPr="00000000">
              <w:rPr>
                <w:rtl w:val="0"/>
              </w:rPr>
            </w:r>
          </w:p>
        </w:tc>
        <w:tc>
          <w:tcPr/>
          <w:p w:rsidR="00000000" w:rsidDel="00000000" w:rsidP="00000000" w:rsidRDefault="00000000" w:rsidRPr="00000000" w14:paraId="0000002F">
            <w:pPr>
              <w:spacing w:line="360" w:lineRule="auto"/>
              <w:jc w:val="both"/>
              <w:rPr/>
            </w:pPr>
            <w:r w:rsidDel="00000000" w:rsidR="00000000" w:rsidRPr="00000000">
              <w:rPr>
                <w:rtl w:val="0"/>
              </w:rPr>
              <w:t xml:space="preserve">Width of the diamond’s top facet as a percentage of the average diameter. Impacts how light reflects internally.</w:t>
            </w:r>
          </w:p>
        </w:tc>
      </w:tr>
      <w:tr>
        <w:trPr>
          <w:cantSplit w:val="0"/>
          <w:trHeight w:val="800" w:hRule="atLeast"/>
          <w:tblHeader w:val="0"/>
        </w:trPr>
        <w:tc>
          <w:tcPr/>
          <w:p w:rsidR="00000000" w:rsidDel="00000000" w:rsidP="00000000" w:rsidRDefault="00000000" w:rsidRPr="00000000" w14:paraId="00000030">
            <w:pPr>
              <w:spacing w:line="360" w:lineRule="auto"/>
              <w:jc w:val="both"/>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price</w:t>
            </w:r>
            <w:r w:rsidDel="00000000" w:rsidR="00000000" w:rsidRPr="00000000">
              <w:rPr>
                <w:rtl w:val="0"/>
              </w:rPr>
            </w:r>
          </w:p>
        </w:tc>
        <w:tc>
          <w:tcPr/>
          <w:p w:rsidR="00000000" w:rsidDel="00000000" w:rsidP="00000000" w:rsidRDefault="00000000" w:rsidRPr="00000000" w14:paraId="00000031">
            <w:pPr>
              <w:spacing w:line="360" w:lineRule="auto"/>
              <w:jc w:val="both"/>
              <w:rPr/>
            </w:pPr>
            <w:r w:rsidDel="00000000" w:rsidR="00000000" w:rsidRPr="00000000">
              <w:rPr>
                <w:rtl w:val="0"/>
              </w:rPr>
              <w:t xml:space="preserve">Price of the diamond in USD. Target variable(Convert to INR)</w:t>
            </w:r>
          </w:p>
        </w:tc>
      </w:tr>
      <w:tr>
        <w:trPr>
          <w:cantSplit w:val="0"/>
          <w:trHeight w:val="515" w:hRule="atLeast"/>
          <w:tblHeader w:val="0"/>
        </w:trPr>
        <w:tc>
          <w:tcPr/>
          <w:p w:rsidR="00000000" w:rsidDel="00000000" w:rsidP="00000000" w:rsidRDefault="00000000" w:rsidRPr="00000000" w14:paraId="00000032">
            <w:pPr>
              <w:spacing w:line="360" w:lineRule="auto"/>
              <w:jc w:val="both"/>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x</w:t>
            </w:r>
            <w:r w:rsidDel="00000000" w:rsidR="00000000" w:rsidRPr="00000000">
              <w:rPr>
                <w:rtl w:val="0"/>
              </w:rPr>
            </w:r>
          </w:p>
        </w:tc>
        <w:tc>
          <w:tcPr/>
          <w:p w:rsidR="00000000" w:rsidDel="00000000" w:rsidP="00000000" w:rsidRDefault="00000000" w:rsidRPr="00000000" w14:paraId="00000033">
            <w:pPr>
              <w:spacing w:line="360" w:lineRule="auto"/>
              <w:jc w:val="both"/>
              <w:rPr/>
            </w:pPr>
            <w:r w:rsidDel="00000000" w:rsidR="00000000" w:rsidRPr="00000000">
              <w:rPr>
                <w:rtl w:val="0"/>
              </w:rPr>
              <w:t xml:space="preserve">Length of the diamond (in mm).</w:t>
            </w:r>
          </w:p>
        </w:tc>
      </w:tr>
      <w:tr>
        <w:trPr>
          <w:cantSplit w:val="0"/>
          <w:trHeight w:val="515" w:hRule="atLeast"/>
          <w:tblHeader w:val="0"/>
        </w:trPr>
        <w:tc>
          <w:tcPr/>
          <w:p w:rsidR="00000000" w:rsidDel="00000000" w:rsidP="00000000" w:rsidRDefault="00000000" w:rsidRPr="00000000" w14:paraId="00000034">
            <w:pPr>
              <w:spacing w:line="360" w:lineRule="auto"/>
              <w:jc w:val="both"/>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y</w:t>
            </w:r>
            <w:r w:rsidDel="00000000" w:rsidR="00000000" w:rsidRPr="00000000">
              <w:rPr>
                <w:rtl w:val="0"/>
              </w:rPr>
            </w:r>
          </w:p>
        </w:tc>
        <w:tc>
          <w:tcPr/>
          <w:p w:rsidR="00000000" w:rsidDel="00000000" w:rsidP="00000000" w:rsidRDefault="00000000" w:rsidRPr="00000000" w14:paraId="00000035">
            <w:pPr>
              <w:spacing w:line="360" w:lineRule="auto"/>
              <w:jc w:val="both"/>
              <w:rPr/>
            </w:pPr>
            <w:r w:rsidDel="00000000" w:rsidR="00000000" w:rsidRPr="00000000">
              <w:rPr>
                <w:rtl w:val="0"/>
              </w:rPr>
              <w:t xml:space="preserve">Width of the diamond (in mm).</w:t>
            </w:r>
          </w:p>
        </w:tc>
      </w:tr>
      <w:tr>
        <w:trPr>
          <w:cantSplit w:val="0"/>
          <w:trHeight w:val="515" w:hRule="atLeast"/>
          <w:tblHeader w:val="0"/>
        </w:trPr>
        <w:tc>
          <w:tcPr/>
          <w:p w:rsidR="00000000" w:rsidDel="00000000" w:rsidP="00000000" w:rsidRDefault="00000000" w:rsidRPr="00000000" w14:paraId="00000036">
            <w:pPr>
              <w:spacing w:line="360" w:lineRule="auto"/>
              <w:jc w:val="both"/>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z</w:t>
            </w:r>
            <w:r w:rsidDel="00000000" w:rsidR="00000000" w:rsidRPr="00000000">
              <w:rPr>
                <w:rtl w:val="0"/>
              </w:rPr>
            </w:r>
          </w:p>
        </w:tc>
        <w:tc>
          <w:tcPr/>
          <w:p w:rsidR="00000000" w:rsidDel="00000000" w:rsidP="00000000" w:rsidRDefault="00000000" w:rsidRPr="00000000" w14:paraId="00000037">
            <w:pPr>
              <w:spacing w:line="360" w:lineRule="auto"/>
              <w:jc w:val="both"/>
              <w:rPr/>
            </w:pPr>
            <w:r w:rsidDel="00000000" w:rsidR="00000000" w:rsidRPr="00000000">
              <w:rPr>
                <w:rtl w:val="0"/>
              </w:rPr>
              <w:t xml:space="preserve">Depth (height) of the diamond (in mm).</w:t>
            </w:r>
          </w:p>
        </w:tc>
      </w:tr>
    </w:tbl>
    <w:p w:rsidR="00000000" w:rsidDel="00000000" w:rsidP="00000000" w:rsidRDefault="00000000" w:rsidRPr="00000000" w14:paraId="00000038">
      <w:pPr>
        <w:spacing w:line="360" w:lineRule="auto"/>
        <w:jc w:val="both"/>
        <w:rPr>
          <w:sz w:val="24"/>
          <w:szCs w:val="24"/>
        </w:rPr>
      </w:pPr>
      <w:r w:rsidDel="00000000" w:rsidR="00000000" w:rsidRPr="00000000">
        <w:rPr>
          <w:rtl w:val="0"/>
        </w:rPr>
      </w:r>
    </w:p>
    <w:p w:rsidR="00000000" w:rsidDel="00000000" w:rsidP="00000000" w:rsidRDefault="00000000" w:rsidRPr="00000000" w14:paraId="00000039">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360" w:lineRule="auto"/>
        <w:jc w:val="both"/>
        <w:rPr>
          <w:b w:val="1"/>
          <w:bCs w:val="1"/>
          <w:sz w:val="24"/>
          <w:szCs w:val="24"/>
        </w:rPr>
      </w:pPr>
      <w:bookmarkStart w:colFirst="0" w:colLast="0" w:name="_4pvdlydy5n3w" w:id="4"/>
      <w:bookmarkEnd w:id="4"/>
      <w:r w:rsidDel="00000000" w:rsidR="00000000" w:rsidRPr="00000000">
        <w:rPr>
          <w:b w:val="1"/>
          <w:bCs w:val="1"/>
          <w:sz w:val="24"/>
          <w:szCs w:val="24"/>
          <w:rtl w:val="0"/>
        </w:rPr>
        <w:t xml:space="preserve">📌 Data Preprocessing:</w:t>
      </w:r>
    </w:p>
    <w:p w:rsidR="00000000" w:rsidDel="00000000" w:rsidP="00000000" w:rsidRDefault="00000000" w:rsidRPr="00000000" w14:paraId="0000003B">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Handle missing values (if any)</w:t>
        <w:br w:type="textWrapping"/>
      </w:r>
    </w:p>
    <w:p w:rsidR="00000000" w:rsidDel="00000000" w:rsidP="00000000" w:rsidRDefault="00000000" w:rsidRPr="00000000" w14:paraId="0000003C">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Convert zero or invalid values in </w:t>
      </w:r>
      <w:r w:rsidDel="00000000" w:rsidR="00000000" w:rsidRPr="00000000">
        <w:rPr>
          <w:rFonts w:ascii="Roboto Mono" w:cs="Roboto Mono" w:eastAsia="Roboto Mono" w:hAnsi="Roboto Mono"/>
          <w:color w:val="188038"/>
          <w:sz w:val="24"/>
          <w:szCs w:val="24"/>
          <w:rtl w:val="0"/>
        </w:rPr>
        <w:t xml:space="preserve">x, y, z</w:t>
      </w:r>
      <w:r w:rsidDel="00000000" w:rsidR="00000000" w:rsidRPr="00000000">
        <w:rPr>
          <w:sz w:val="24"/>
          <w:szCs w:val="24"/>
          <w:rtl w:val="0"/>
        </w:rPr>
        <w:t xml:space="preserve"> to null or imputed values</w:t>
        <w:br w:type="textWrapping"/>
      </w:r>
    </w:p>
    <w:p w:rsidR="00000000" w:rsidDel="00000000" w:rsidP="00000000" w:rsidRDefault="00000000" w:rsidRPr="00000000" w14:paraId="0000003D">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Drop unnecessary columns if irrelevant for prediction/clustering</w:t>
      </w:r>
    </w:p>
    <w:p w:rsidR="00000000" w:rsidDel="00000000" w:rsidP="00000000" w:rsidRDefault="00000000" w:rsidRPr="00000000" w14:paraId="0000003E">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360" w:lineRule="auto"/>
        <w:jc w:val="both"/>
        <w:rPr>
          <w:b w:val="1"/>
          <w:bCs w:val="1"/>
          <w:sz w:val="24"/>
          <w:szCs w:val="24"/>
        </w:rPr>
      </w:pPr>
      <w:bookmarkStart w:colFirst="0" w:colLast="0" w:name="_fbtgpjros5hr" w:id="5"/>
      <w:bookmarkEnd w:id="5"/>
      <w:r w:rsidDel="00000000" w:rsidR="00000000" w:rsidRPr="00000000">
        <w:rPr>
          <w:rtl w:val="0"/>
        </w:rPr>
      </w:r>
    </w:p>
    <w:p w:rsidR="00000000" w:rsidDel="00000000" w:rsidP="00000000" w:rsidRDefault="00000000" w:rsidRPr="00000000" w14:paraId="00000040">
      <w:pPr>
        <w:pStyle w:val="Heading2"/>
        <w:keepNext w:val="0"/>
        <w:keepLines w:val="0"/>
        <w:spacing w:after="80" w:line="360" w:lineRule="auto"/>
        <w:jc w:val="both"/>
        <w:rPr>
          <w:b w:val="1"/>
          <w:bCs w:val="1"/>
          <w:sz w:val="24"/>
          <w:szCs w:val="24"/>
        </w:rPr>
      </w:pPr>
      <w:bookmarkStart w:colFirst="0" w:colLast="0" w:name="_y466mokn2472" w:id="6"/>
      <w:bookmarkEnd w:id="6"/>
      <w:r w:rsidDel="00000000" w:rsidR="00000000" w:rsidRPr="00000000">
        <w:rPr>
          <w:b w:val="1"/>
          <w:bCs w:val="1"/>
          <w:sz w:val="24"/>
          <w:szCs w:val="24"/>
          <w:rtl w:val="0"/>
        </w:rPr>
        <w:t xml:space="preserve">📌 Outliers Handling:</w:t>
      </w:r>
    </w:p>
    <w:p w:rsidR="00000000" w:rsidDel="00000000" w:rsidP="00000000" w:rsidRDefault="00000000" w:rsidRPr="00000000" w14:paraId="00000041">
      <w:pPr>
        <w:numPr>
          <w:ilvl w:val="0"/>
          <w:numId w:val="6"/>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IQR Method / Z-Score Method</w:t>
      </w:r>
      <w:r w:rsidDel="00000000" w:rsidR="00000000" w:rsidRPr="00000000">
        <w:rPr>
          <w:sz w:val="24"/>
          <w:szCs w:val="24"/>
          <w:rtl w:val="0"/>
        </w:rPr>
        <w:t xml:space="preserve"> for numerical features (</w:t>
      </w:r>
      <w:r w:rsidDel="00000000" w:rsidR="00000000" w:rsidRPr="00000000">
        <w:rPr>
          <w:rFonts w:ascii="Roboto Mono" w:cs="Roboto Mono" w:eastAsia="Roboto Mono" w:hAnsi="Roboto Mono"/>
          <w:color w:val="188038"/>
          <w:sz w:val="24"/>
          <w:szCs w:val="24"/>
          <w:rtl w:val="0"/>
        </w:rPr>
        <w:t xml:space="preserve">carat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price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 y, z</w:t>
      </w:r>
      <w:r w:rsidDel="00000000" w:rsidR="00000000" w:rsidRPr="00000000">
        <w:rPr>
          <w:sz w:val="24"/>
          <w:szCs w:val="24"/>
          <w:rtl w:val="0"/>
        </w:rPr>
        <w:t xml:space="preserve">)</w:t>
        <w:br w:type="textWrapping"/>
      </w:r>
    </w:p>
    <w:p w:rsidR="00000000" w:rsidDel="00000000" w:rsidP="00000000" w:rsidRDefault="00000000" w:rsidRPr="00000000" w14:paraId="00000042">
      <w:pPr>
        <w:numPr>
          <w:ilvl w:val="0"/>
          <w:numId w:val="6"/>
        </w:numPr>
        <w:spacing w:after="240" w:before="0" w:beforeAutospacing="0" w:lineRule="auto"/>
        <w:ind w:left="720" w:hanging="360"/>
        <w:jc w:val="both"/>
        <w:rPr>
          <w:sz w:val="24"/>
          <w:szCs w:val="24"/>
        </w:rPr>
      </w:pPr>
      <w:r w:rsidDel="00000000" w:rsidR="00000000" w:rsidRPr="00000000">
        <w:rPr>
          <w:sz w:val="24"/>
          <w:szCs w:val="24"/>
          <w:rtl w:val="0"/>
        </w:rPr>
        <w:t xml:space="preserve">Visual checks via boxplots</w:t>
      </w:r>
    </w:p>
    <w:p w:rsidR="00000000" w:rsidDel="00000000" w:rsidP="00000000" w:rsidRDefault="00000000" w:rsidRPr="00000000" w14:paraId="00000043">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360" w:lineRule="auto"/>
        <w:jc w:val="both"/>
        <w:rPr>
          <w:b w:val="1"/>
          <w:bCs w:val="1"/>
          <w:sz w:val="24"/>
          <w:szCs w:val="24"/>
        </w:rPr>
      </w:pPr>
      <w:bookmarkStart w:colFirst="0" w:colLast="0" w:name="_b5w9y5nzltsx" w:id="7"/>
      <w:bookmarkEnd w:id="7"/>
      <w:r w:rsidDel="00000000" w:rsidR="00000000" w:rsidRPr="00000000">
        <w:rPr>
          <w:b w:val="1"/>
          <w:bCs w:val="1"/>
          <w:sz w:val="24"/>
          <w:szCs w:val="24"/>
          <w:rtl w:val="0"/>
        </w:rPr>
        <w:t xml:space="preserve">📌 Skewness Handling:</w:t>
      </w:r>
    </w:p>
    <w:p w:rsidR="00000000" w:rsidDel="00000000" w:rsidP="00000000" w:rsidRDefault="00000000" w:rsidRPr="00000000" w14:paraId="00000045">
      <w:pPr>
        <w:numPr>
          <w:ilvl w:val="0"/>
          <w:numId w:val="8"/>
        </w:numPr>
        <w:spacing w:after="0" w:afterAutospacing="0" w:before="240" w:line="360" w:lineRule="auto"/>
        <w:ind w:left="720" w:hanging="360"/>
        <w:jc w:val="both"/>
        <w:rPr>
          <w:sz w:val="24"/>
          <w:szCs w:val="24"/>
        </w:rPr>
      </w:pPr>
      <w:r w:rsidDel="00000000" w:rsidR="00000000" w:rsidRPr="00000000">
        <w:rPr>
          <w:sz w:val="24"/>
          <w:szCs w:val="24"/>
          <w:rtl w:val="0"/>
        </w:rPr>
        <w:t xml:space="preserve">Check skewness using </w:t>
      </w:r>
      <w:r w:rsidDel="00000000" w:rsidR="00000000" w:rsidRPr="00000000">
        <w:rPr>
          <w:rFonts w:ascii="Roboto Mono" w:cs="Roboto Mono" w:eastAsia="Roboto Mono" w:hAnsi="Roboto Mono"/>
          <w:color w:val="188038"/>
          <w:sz w:val="24"/>
          <w:szCs w:val="24"/>
          <w:rtl w:val="0"/>
        </w:rPr>
        <w:t xml:space="preserve">.skew()</w:t>
      </w:r>
      <w:r w:rsidDel="00000000" w:rsidR="00000000" w:rsidRPr="00000000">
        <w:rPr>
          <w:sz w:val="24"/>
          <w:szCs w:val="24"/>
          <w:rtl w:val="0"/>
        </w:rPr>
        <w:t xml:space="preserve"> function</w:t>
        <w:br w:type="textWrapping"/>
      </w:r>
    </w:p>
    <w:p w:rsidR="00000000" w:rsidDel="00000000" w:rsidP="00000000" w:rsidRDefault="00000000" w:rsidRPr="00000000" w14:paraId="00000046">
      <w:pPr>
        <w:numPr>
          <w:ilvl w:val="0"/>
          <w:numId w:val="8"/>
        </w:numPr>
        <w:spacing w:after="240" w:before="0" w:beforeAutospacing="0" w:line="360" w:lineRule="auto"/>
        <w:ind w:left="720" w:hanging="360"/>
        <w:jc w:val="both"/>
        <w:rPr>
          <w:sz w:val="24"/>
          <w:szCs w:val="24"/>
        </w:rPr>
      </w:pPr>
      <w:r w:rsidDel="00000000" w:rsidR="00000000" w:rsidRPr="00000000">
        <w:rPr>
          <w:sz w:val="24"/>
          <w:szCs w:val="24"/>
          <w:rtl w:val="0"/>
        </w:rPr>
        <w:t xml:space="preserve">Apply </w:t>
      </w:r>
      <w:r w:rsidDel="00000000" w:rsidR="00000000" w:rsidRPr="00000000">
        <w:rPr>
          <w:b w:val="1"/>
          <w:bCs w:val="1"/>
          <w:sz w:val="24"/>
          <w:szCs w:val="24"/>
          <w:rtl w:val="0"/>
        </w:rPr>
        <w:t xml:space="preserve">log transformation / square root / box-cox</w:t>
      </w:r>
      <w:r w:rsidDel="00000000" w:rsidR="00000000" w:rsidRPr="00000000">
        <w:rPr>
          <w:sz w:val="24"/>
          <w:szCs w:val="24"/>
          <w:rtl w:val="0"/>
        </w:rPr>
        <w:t xml:space="preserve"> on highly skewed variables like </w:t>
      </w:r>
      <w:r w:rsidDel="00000000" w:rsidR="00000000" w:rsidRPr="00000000">
        <w:rPr>
          <w:rFonts w:ascii="Roboto Mono" w:cs="Roboto Mono" w:eastAsia="Roboto Mono" w:hAnsi="Roboto Mono"/>
          <w:color w:val="188038"/>
          <w:sz w:val="24"/>
          <w:szCs w:val="24"/>
          <w:rtl w:val="0"/>
        </w:rPr>
        <w:t xml:space="preserve">price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carat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 y, z</w:t>
      </w:r>
      <w:r w:rsidDel="00000000" w:rsidR="00000000" w:rsidRPr="00000000">
        <w:rPr>
          <w:rtl w:val="0"/>
        </w:rPr>
      </w:r>
    </w:p>
    <w:p w:rsidR="00000000" w:rsidDel="00000000" w:rsidP="00000000" w:rsidRDefault="00000000" w:rsidRPr="00000000" w14:paraId="00000047">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360" w:lineRule="auto"/>
        <w:jc w:val="both"/>
        <w:rPr>
          <w:b w:val="1"/>
          <w:bCs w:val="1"/>
          <w:sz w:val="24"/>
          <w:szCs w:val="24"/>
        </w:rPr>
      </w:pPr>
      <w:bookmarkStart w:colFirst="0" w:colLast="0" w:name="_fzwsbf6l0lgu" w:id="8"/>
      <w:bookmarkEnd w:id="8"/>
      <w:r w:rsidDel="00000000" w:rsidR="00000000" w:rsidRPr="00000000">
        <w:rPr>
          <w:b w:val="1"/>
          <w:bCs w:val="1"/>
          <w:sz w:val="24"/>
          <w:szCs w:val="24"/>
          <w:rtl w:val="0"/>
        </w:rPr>
        <w:t xml:space="preserve">📌 Exploratory Data Analysis (EDA):</w:t>
      </w:r>
    </w:p>
    <w:p w:rsidR="00000000" w:rsidDel="00000000" w:rsidP="00000000" w:rsidRDefault="00000000" w:rsidRPr="00000000" w14:paraId="00000049">
      <w:pPr>
        <w:spacing w:after="240" w:before="240" w:lineRule="auto"/>
        <w:jc w:val="both"/>
        <w:rPr>
          <w:b w:val="1"/>
          <w:bCs w:val="1"/>
          <w:sz w:val="24"/>
          <w:szCs w:val="24"/>
        </w:rPr>
      </w:pPr>
      <w:r w:rsidDel="00000000" w:rsidR="00000000" w:rsidRPr="00000000">
        <w:rPr>
          <w:b w:val="1"/>
          <w:bCs w:val="1"/>
          <w:sz w:val="24"/>
          <w:szCs w:val="24"/>
          <w:rtl w:val="0"/>
        </w:rPr>
        <w:t xml:space="preserve">Analyses &amp; Visualizations ideas:</w:t>
      </w:r>
    </w:p>
    <w:p w:rsidR="00000000" w:rsidDel="00000000" w:rsidP="00000000" w:rsidRDefault="00000000" w:rsidRPr="00000000" w14:paraId="0000004A">
      <w:pPr>
        <w:numPr>
          <w:ilvl w:val="0"/>
          <w:numId w:val="7"/>
        </w:numPr>
        <w:spacing w:after="0" w:afterAutospacing="0" w:before="240" w:lineRule="auto"/>
        <w:ind w:left="720" w:hanging="360"/>
        <w:jc w:val="both"/>
        <w:rPr>
          <w:sz w:val="24"/>
          <w:szCs w:val="24"/>
        </w:rPr>
      </w:pPr>
      <w:r w:rsidDel="00000000" w:rsidR="00000000" w:rsidRPr="00000000">
        <w:rPr>
          <w:sz w:val="24"/>
          <w:szCs w:val="24"/>
          <w:rtl w:val="0"/>
        </w:rPr>
        <w:t xml:space="preserve">Distribution plots for </w:t>
      </w:r>
      <w:r w:rsidDel="00000000" w:rsidR="00000000" w:rsidRPr="00000000">
        <w:rPr>
          <w:rFonts w:ascii="Roboto Mono" w:cs="Roboto Mono" w:eastAsia="Roboto Mono" w:hAnsi="Roboto Mono"/>
          <w:color w:val="188038"/>
          <w:sz w:val="24"/>
          <w:szCs w:val="24"/>
          <w:rtl w:val="0"/>
        </w:rPr>
        <w:t xml:space="preserve">price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carat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 y, z</w:t>
        <w:br w:type="textWrapping"/>
      </w:r>
    </w:p>
    <w:p w:rsidR="00000000" w:rsidDel="00000000" w:rsidP="00000000" w:rsidRDefault="00000000" w:rsidRPr="00000000" w14:paraId="0000004B">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Count plots for categorical features (</w:t>
      </w:r>
      <w:r w:rsidDel="00000000" w:rsidR="00000000" w:rsidRPr="00000000">
        <w:rPr>
          <w:rFonts w:ascii="Roboto Mono" w:cs="Roboto Mono" w:eastAsia="Roboto Mono" w:hAnsi="Roboto Mono"/>
          <w:color w:val="188038"/>
          <w:sz w:val="24"/>
          <w:szCs w:val="24"/>
          <w:rtl w:val="0"/>
        </w:rPr>
        <w:t xml:space="preserve">cut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color</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clarity</w:t>
      </w:r>
      <w:r w:rsidDel="00000000" w:rsidR="00000000" w:rsidRPr="00000000">
        <w:rPr>
          <w:sz w:val="24"/>
          <w:szCs w:val="24"/>
          <w:rtl w:val="0"/>
        </w:rPr>
        <w:t xml:space="preserve">)</w:t>
        <w:br w:type="textWrapping"/>
      </w:r>
    </w:p>
    <w:p w:rsidR="00000000" w:rsidDel="00000000" w:rsidP="00000000" w:rsidRDefault="00000000" w:rsidRPr="00000000" w14:paraId="0000004C">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Price variation with carat, cut, color, clarity using boxplots</w:t>
        <w:br w:type="textWrapping"/>
      </w:r>
    </w:p>
    <w:p w:rsidR="00000000" w:rsidDel="00000000" w:rsidP="00000000" w:rsidRDefault="00000000" w:rsidRPr="00000000" w14:paraId="0000004D">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Correlation heatmap for numerical features</w:t>
        <w:br w:type="textWrapping"/>
      </w:r>
    </w:p>
    <w:p w:rsidR="00000000" w:rsidDel="00000000" w:rsidP="00000000" w:rsidRDefault="00000000" w:rsidRPr="00000000" w14:paraId="0000004E">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Scatterplot matrix for </w:t>
      </w:r>
      <w:r w:rsidDel="00000000" w:rsidR="00000000" w:rsidRPr="00000000">
        <w:rPr>
          <w:rFonts w:ascii="Roboto Mono" w:cs="Roboto Mono" w:eastAsia="Roboto Mono" w:hAnsi="Roboto Mono"/>
          <w:color w:val="188038"/>
          <w:sz w:val="24"/>
          <w:szCs w:val="24"/>
          <w:rtl w:val="0"/>
        </w:rPr>
        <w:t xml:space="preserve">carat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y</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z</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price</w:t>
        <w:br w:type="textWrapping"/>
      </w:r>
    </w:p>
    <w:p w:rsidR="00000000" w:rsidDel="00000000" w:rsidP="00000000" w:rsidRDefault="00000000" w:rsidRPr="00000000" w14:paraId="0000004F">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Pairwise relationships using </w:t>
      </w:r>
      <w:r w:rsidDel="00000000" w:rsidR="00000000" w:rsidRPr="00000000">
        <w:rPr>
          <w:rFonts w:ascii="Roboto Mono" w:cs="Roboto Mono" w:eastAsia="Roboto Mono" w:hAnsi="Roboto Mono"/>
          <w:color w:val="188038"/>
          <w:sz w:val="24"/>
          <w:szCs w:val="24"/>
          <w:rtl w:val="0"/>
        </w:rPr>
        <w:t xml:space="preserve">sns.pairplot()</w:t>
        <w:br w:type="textWrapping"/>
      </w:r>
    </w:p>
    <w:p w:rsidR="00000000" w:rsidDel="00000000" w:rsidP="00000000" w:rsidRDefault="00000000" w:rsidRPr="00000000" w14:paraId="00000050">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Carat vs. price regression lineplot</w:t>
        <w:br w:type="textWrapping"/>
      </w:r>
    </w:p>
    <w:p w:rsidR="00000000" w:rsidDel="00000000" w:rsidP="00000000" w:rsidRDefault="00000000" w:rsidRPr="00000000" w14:paraId="00000051">
      <w:pPr>
        <w:numPr>
          <w:ilvl w:val="0"/>
          <w:numId w:val="7"/>
        </w:numPr>
        <w:spacing w:after="240" w:before="0" w:beforeAutospacing="0" w:lineRule="auto"/>
        <w:ind w:left="720" w:hanging="360"/>
        <w:jc w:val="both"/>
        <w:rPr>
          <w:sz w:val="24"/>
          <w:szCs w:val="24"/>
        </w:rPr>
      </w:pPr>
      <w:r w:rsidDel="00000000" w:rsidR="00000000" w:rsidRPr="00000000">
        <w:rPr>
          <w:sz w:val="24"/>
          <w:szCs w:val="24"/>
          <w:rtl w:val="0"/>
        </w:rPr>
        <w:t xml:space="preserve">Average price per </w:t>
      </w:r>
      <w:r w:rsidDel="00000000" w:rsidR="00000000" w:rsidRPr="00000000">
        <w:rPr>
          <w:rFonts w:ascii="Roboto Mono" w:cs="Roboto Mono" w:eastAsia="Roboto Mono" w:hAnsi="Roboto Mono"/>
          <w:color w:val="188038"/>
          <w:sz w:val="24"/>
          <w:szCs w:val="24"/>
          <w:rtl w:val="0"/>
        </w:rPr>
        <w:t xml:space="preserve">cut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color</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clarity</w:t>
      </w:r>
      <w:r w:rsidDel="00000000" w:rsidR="00000000" w:rsidRPr="00000000">
        <w:rPr>
          <w:sz w:val="24"/>
          <w:szCs w:val="24"/>
          <w:rtl w:val="0"/>
        </w:rPr>
        <w:t xml:space="preserve"> categories using bar plots</w:t>
      </w:r>
    </w:p>
    <w:p w:rsidR="00000000" w:rsidDel="00000000" w:rsidP="00000000" w:rsidRDefault="00000000" w:rsidRPr="00000000" w14:paraId="00000052">
      <w:pPr>
        <w:spacing w:line="360" w:lineRule="auto"/>
        <w:jc w:val="both"/>
        <w:rPr>
          <w:sz w:val="24"/>
          <w:szCs w:val="24"/>
        </w:rPr>
      </w:pPr>
      <w:r w:rsidDel="00000000" w:rsidR="00000000" w:rsidRPr="00000000">
        <w:rPr>
          <w:rtl w:val="0"/>
        </w:rPr>
      </w:r>
    </w:p>
    <w:p w:rsidR="00000000" w:rsidDel="00000000" w:rsidP="00000000" w:rsidRDefault="00000000" w:rsidRPr="00000000" w14:paraId="00000053">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360" w:lineRule="auto"/>
        <w:jc w:val="both"/>
        <w:rPr>
          <w:b w:val="1"/>
          <w:bCs w:val="1"/>
          <w:sz w:val="28"/>
          <w:szCs w:val="28"/>
        </w:rPr>
      </w:pPr>
      <w:bookmarkStart w:colFirst="0" w:colLast="0" w:name="_fgf5peufqkp5" w:id="9"/>
      <w:bookmarkEnd w:id="9"/>
      <w:r w:rsidDel="00000000" w:rsidR="00000000" w:rsidRPr="00000000">
        <w:rPr>
          <w:b w:val="1"/>
          <w:bCs w:val="1"/>
          <w:sz w:val="28"/>
          <w:szCs w:val="28"/>
          <w:rtl w:val="0"/>
        </w:rPr>
        <w:t xml:space="preserve">📌 Feature Engineering:</w:t>
      </w:r>
    </w:p>
    <w:p w:rsidR="00000000" w:rsidDel="00000000" w:rsidP="00000000" w:rsidRDefault="00000000" w:rsidRPr="00000000" w14:paraId="00000055">
      <w:pPr>
        <w:rPr>
          <w:b w:val="1"/>
          <w:bCs w:val="1"/>
          <w:i w:val="1"/>
          <w:iCs w:val="1"/>
          <w:highlight w:val="cyan"/>
        </w:rPr>
      </w:pPr>
      <w:r w:rsidDel="00000000" w:rsidR="00000000" w:rsidRPr="00000000">
        <w:rPr>
          <w:b w:val="1"/>
          <w:bCs w:val="1"/>
          <w:i w:val="1"/>
          <w:iCs w:val="1"/>
          <w:highlight w:val="cyan"/>
          <w:rtl w:val="0"/>
        </w:rPr>
        <w:t xml:space="preserve">Convert the price (in USD) to INR using a fixed or dynamic conversion rate</w:t>
      </w:r>
    </w:p>
    <w:p w:rsidR="00000000" w:rsidDel="00000000" w:rsidP="00000000" w:rsidRDefault="00000000" w:rsidRPr="00000000" w14:paraId="00000056">
      <w:pPr>
        <w:spacing w:after="240" w:before="240" w:line="360" w:lineRule="auto"/>
        <w:jc w:val="both"/>
        <w:rPr>
          <w:sz w:val="24"/>
          <w:szCs w:val="24"/>
        </w:rPr>
      </w:pPr>
      <w:r w:rsidDel="00000000" w:rsidR="00000000" w:rsidRPr="00000000">
        <w:rPr>
          <w:sz w:val="24"/>
          <w:szCs w:val="24"/>
          <w:rtl w:val="0"/>
        </w:rPr>
        <w:t xml:space="preserve">New Columns that can be Derived:</w:t>
      </w:r>
    </w:p>
    <w:p w:rsidR="00000000" w:rsidDel="00000000" w:rsidP="00000000" w:rsidRDefault="00000000" w:rsidRPr="00000000" w14:paraId="00000057">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Volume = x * y * z</w:t>
        <w:br w:type="textWrapping"/>
      </w:r>
    </w:p>
    <w:p w:rsidR="00000000" w:rsidDel="00000000" w:rsidP="00000000" w:rsidRDefault="00000000" w:rsidRPr="00000000" w14:paraId="00000058">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Price per Carat = price / carat</w:t>
        <w:br w:type="textWrapping"/>
      </w:r>
    </w:p>
    <w:p w:rsidR="00000000" w:rsidDel="00000000" w:rsidP="00000000" w:rsidRDefault="00000000" w:rsidRPr="00000000" w14:paraId="00000059">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Dimension Ratio = (x + y) / (2 * z)</w:t>
        <w:br w:type="textWrapping"/>
      </w:r>
    </w:p>
    <w:p w:rsidR="00000000" w:rsidDel="00000000" w:rsidP="00000000" w:rsidRDefault="00000000" w:rsidRPr="00000000" w14:paraId="0000005A">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Carat Category: Light (&lt;0.5), Medium (0.5-1.5), Heavy (&gt;1.5)</w:t>
      </w:r>
    </w:p>
    <w:p w:rsidR="00000000" w:rsidDel="00000000" w:rsidP="00000000" w:rsidRDefault="00000000" w:rsidRPr="00000000" w14:paraId="0000005B">
      <w:pPr>
        <w:spacing w:after="240" w:before="240" w:line="360" w:lineRule="auto"/>
        <w:jc w:val="both"/>
        <w:rPr>
          <w:b w:val="1"/>
          <w:bCs w:val="1"/>
          <w:sz w:val="24"/>
          <w:szCs w:val="24"/>
        </w:rPr>
      </w:pPr>
      <w:r w:rsidDel="00000000" w:rsidR="00000000" w:rsidRPr="00000000">
        <w:rPr>
          <w:b w:val="1"/>
          <w:bCs w:val="1"/>
          <w:sz w:val="24"/>
          <w:szCs w:val="24"/>
          <w:rtl w:val="0"/>
        </w:rPr>
        <w:t xml:space="preserve">💡 Note:</w:t>
      </w:r>
    </w:p>
    <w:p w:rsidR="00000000" w:rsidDel="00000000" w:rsidP="00000000" w:rsidRDefault="00000000" w:rsidRPr="00000000" w14:paraId="0000005C">
      <w:pPr>
        <w:spacing w:after="240" w:before="240" w:line="360" w:lineRule="auto"/>
        <w:jc w:val="both"/>
        <w:rPr>
          <w:sz w:val="24"/>
          <w:szCs w:val="24"/>
        </w:rPr>
      </w:pPr>
      <w:r w:rsidDel="00000000" w:rsidR="00000000" w:rsidRPr="00000000">
        <w:rPr>
          <w:rtl w:val="0"/>
        </w:rPr>
        <w:t xml:space="preserve">👉 </w:t>
      </w:r>
      <w:r w:rsidDel="00000000" w:rsidR="00000000" w:rsidRPr="00000000">
        <w:rPr>
          <w:i w:val="1"/>
          <w:iCs w:val="1"/>
          <w:color w:val="0000ff"/>
          <w:rtl w:val="0"/>
        </w:rPr>
        <w:t xml:space="preserve">Learners can engineer as many additional meaningful features by exploring relationships between</w:t>
      </w:r>
      <w:r w:rsidDel="00000000" w:rsidR="00000000" w:rsidRPr="00000000">
        <w:rPr>
          <w:i w:val="1"/>
          <w:iCs w:val="1"/>
          <w:rtl w:val="0"/>
        </w:rPr>
        <w:t xml:space="preserve"> </w:t>
      </w:r>
      <w:r w:rsidDel="00000000" w:rsidR="00000000" w:rsidRPr="00000000">
        <w:rPr>
          <w:rFonts w:ascii="Roboto Mono" w:cs="Roboto Mono" w:eastAsia="Roboto Mono" w:hAnsi="Roboto Mono"/>
          <w:b w:val="1"/>
          <w:bCs w:val="1"/>
          <w:i w:val="1"/>
          <w:iCs w:val="1"/>
          <w:color w:val="188038"/>
          <w:rtl w:val="0"/>
        </w:rPr>
        <w:t xml:space="preserve">carat</w:t>
      </w:r>
      <w:r w:rsidDel="00000000" w:rsidR="00000000" w:rsidRPr="00000000">
        <w:rPr>
          <w:b w:val="1"/>
          <w:bCs w:val="1"/>
          <w:i w:val="1"/>
          <w:iCs w:val="1"/>
          <w:rtl w:val="0"/>
        </w:rPr>
        <w:t xml:space="preserve">, </w:t>
      </w:r>
      <w:r w:rsidDel="00000000" w:rsidR="00000000" w:rsidRPr="00000000">
        <w:rPr>
          <w:rFonts w:ascii="Roboto Mono" w:cs="Roboto Mono" w:eastAsia="Roboto Mono" w:hAnsi="Roboto Mono"/>
          <w:b w:val="1"/>
          <w:bCs w:val="1"/>
          <w:i w:val="1"/>
          <w:iCs w:val="1"/>
          <w:color w:val="188038"/>
          <w:rtl w:val="0"/>
        </w:rPr>
        <w:t xml:space="preserve">price</w:t>
      </w:r>
      <w:r w:rsidDel="00000000" w:rsidR="00000000" w:rsidRPr="00000000">
        <w:rPr>
          <w:b w:val="1"/>
          <w:bCs w:val="1"/>
          <w:i w:val="1"/>
          <w:iCs w:val="1"/>
          <w:rtl w:val="0"/>
        </w:rPr>
        <w:t xml:space="preserve">, </w:t>
      </w:r>
      <w:r w:rsidDel="00000000" w:rsidR="00000000" w:rsidRPr="00000000">
        <w:rPr>
          <w:rFonts w:ascii="Roboto Mono" w:cs="Roboto Mono" w:eastAsia="Roboto Mono" w:hAnsi="Roboto Mono"/>
          <w:b w:val="1"/>
          <w:bCs w:val="1"/>
          <w:i w:val="1"/>
          <w:iCs w:val="1"/>
          <w:color w:val="188038"/>
          <w:rtl w:val="0"/>
        </w:rPr>
        <w:t xml:space="preserve">cut</w:t>
      </w:r>
      <w:r w:rsidDel="00000000" w:rsidR="00000000" w:rsidRPr="00000000">
        <w:rPr>
          <w:b w:val="1"/>
          <w:bCs w:val="1"/>
          <w:i w:val="1"/>
          <w:iCs w:val="1"/>
          <w:rtl w:val="0"/>
        </w:rPr>
        <w:t xml:space="preserve">, </w:t>
      </w:r>
      <w:r w:rsidDel="00000000" w:rsidR="00000000" w:rsidRPr="00000000">
        <w:rPr>
          <w:rFonts w:ascii="Roboto Mono" w:cs="Roboto Mono" w:eastAsia="Roboto Mono" w:hAnsi="Roboto Mono"/>
          <w:b w:val="1"/>
          <w:bCs w:val="1"/>
          <w:i w:val="1"/>
          <w:iCs w:val="1"/>
          <w:color w:val="188038"/>
          <w:rtl w:val="0"/>
        </w:rPr>
        <w:t xml:space="preserve">color</w:t>
      </w:r>
      <w:r w:rsidDel="00000000" w:rsidR="00000000" w:rsidRPr="00000000">
        <w:rPr>
          <w:b w:val="1"/>
          <w:bCs w:val="1"/>
          <w:i w:val="1"/>
          <w:iCs w:val="1"/>
          <w:rtl w:val="0"/>
        </w:rPr>
        <w:t xml:space="preserve">, </w:t>
      </w:r>
      <w:r w:rsidDel="00000000" w:rsidR="00000000" w:rsidRPr="00000000">
        <w:rPr>
          <w:rFonts w:ascii="Roboto Mono" w:cs="Roboto Mono" w:eastAsia="Roboto Mono" w:hAnsi="Roboto Mono"/>
          <w:b w:val="1"/>
          <w:bCs w:val="1"/>
          <w:i w:val="1"/>
          <w:iCs w:val="1"/>
          <w:color w:val="188038"/>
          <w:rtl w:val="0"/>
        </w:rPr>
        <w:t xml:space="preserve">clarity</w:t>
      </w:r>
      <w:r w:rsidDel="00000000" w:rsidR="00000000" w:rsidRPr="00000000">
        <w:rPr>
          <w:i w:val="1"/>
          <w:iCs w:val="1"/>
          <w:rtl w:val="0"/>
        </w:rPr>
        <w:t xml:space="preserve">, </w:t>
      </w:r>
      <w:r w:rsidDel="00000000" w:rsidR="00000000" w:rsidRPr="00000000">
        <w:rPr>
          <w:i w:val="1"/>
          <w:iCs w:val="1"/>
          <w:color w:val="0000ff"/>
          <w:rtl w:val="0"/>
        </w:rPr>
        <w:t xml:space="preserve">dimensions</w:t>
      </w:r>
      <w:r w:rsidDel="00000000" w:rsidR="00000000" w:rsidRPr="00000000">
        <w:rPr>
          <w:i w:val="1"/>
          <w:iCs w:val="1"/>
          <w:rtl w:val="0"/>
        </w:rPr>
        <w:t xml:space="preserve"> </w:t>
      </w:r>
      <w:r w:rsidDel="00000000" w:rsidR="00000000" w:rsidRPr="00000000">
        <w:rPr>
          <w:b w:val="1"/>
          <w:bCs w:val="1"/>
          <w:i w:val="1"/>
          <w:iCs w:val="1"/>
          <w:rtl w:val="0"/>
        </w:rPr>
        <w:t xml:space="preserve">(</w:t>
      </w:r>
      <w:r w:rsidDel="00000000" w:rsidR="00000000" w:rsidRPr="00000000">
        <w:rPr>
          <w:rFonts w:ascii="Roboto Mono" w:cs="Roboto Mono" w:eastAsia="Roboto Mono" w:hAnsi="Roboto Mono"/>
          <w:b w:val="1"/>
          <w:bCs w:val="1"/>
          <w:i w:val="1"/>
          <w:iCs w:val="1"/>
          <w:color w:val="188038"/>
          <w:rtl w:val="0"/>
        </w:rPr>
        <w:t xml:space="preserve">x, y, z</w:t>
      </w:r>
      <w:r w:rsidDel="00000000" w:rsidR="00000000" w:rsidRPr="00000000">
        <w:rPr>
          <w:b w:val="1"/>
          <w:bCs w:val="1"/>
          <w:i w:val="1"/>
          <w:iCs w:val="1"/>
          <w:rtl w:val="0"/>
        </w:rPr>
        <w:t xml:space="preserve">),</w:t>
      </w:r>
      <w:r w:rsidDel="00000000" w:rsidR="00000000" w:rsidRPr="00000000">
        <w:rPr>
          <w:i w:val="1"/>
          <w:iCs w:val="1"/>
          <w:rtl w:val="0"/>
        </w:rPr>
        <w:t xml:space="preserve"> </w:t>
      </w:r>
      <w:r w:rsidDel="00000000" w:rsidR="00000000" w:rsidRPr="00000000">
        <w:rPr>
          <w:i w:val="1"/>
          <w:iCs w:val="1"/>
          <w:color w:val="0000ff"/>
          <w:rtl w:val="0"/>
        </w:rPr>
        <w:t xml:space="preserve">or combining categorical and numerical variables. Creative, domain-relevant feature engineering often improves model performance.</w:t>
      </w:r>
      <w:r w:rsidDel="00000000" w:rsidR="00000000" w:rsidRPr="00000000">
        <w:rPr>
          <w:rtl w:val="0"/>
        </w:rPr>
      </w:r>
    </w:p>
    <w:p w:rsidR="00000000" w:rsidDel="00000000" w:rsidP="00000000" w:rsidRDefault="00000000" w:rsidRPr="00000000" w14:paraId="0000005D">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360" w:lineRule="auto"/>
        <w:jc w:val="both"/>
        <w:rPr>
          <w:b w:val="1"/>
          <w:bCs w:val="1"/>
          <w:sz w:val="30"/>
          <w:szCs w:val="30"/>
        </w:rPr>
      </w:pPr>
      <w:bookmarkStart w:colFirst="0" w:colLast="0" w:name="_41j68ur4zjea" w:id="10"/>
      <w:bookmarkEnd w:id="10"/>
      <w:r w:rsidDel="00000000" w:rsidR="00000000" w:rsidRPr="00000000">
        <w:rPr>
          <w:b w:val="1"/>
          <w:bCs w:val="1"/>
          <w:sz w:val="30"/>
          <w:szCs w:val="30"/>
          <w:rtl w:val="0"/>
        </w:rPr>
        <w:t xml:space="preserve">📌 Feature Selection</w:t>
      </w:r>
    </w:p>
    <w:p w:rsidR="00000000" w:rsidDel="00000000" w:rsidP="00000000" w:rsidRDefault="00000000" w:rsidRPr="00000000" w14:paraId="0000005F">
      <w:pPr>
        <w:spacing w:after="240" w:before="240" w:line="360" w:lineRule="auto"/>
        <w:jc w:val="both"/>
        <w:rPr>
          <w:sz w:val="24"/>
          <w:szCs w:val="24"/>
        </w:rPr>
      </w:pPr>
      <w:r w:rsidDel="00000000" w:rsidR="00000000" w:rsidRPr="00000000">
        <w:rPr>
          <w:sz w:val="24"/>
          <w:szCs w:val="24"/>
          <w:rtl w:val="0"/>
        </w:rPr>
        <w:t xml:space="preserve">To improve model performance and reduce redundancy, you can select the most relevant features using any </w:t>
      </w:r>
      <w:r w:rsidDel="00000000" w:rsidR="00000000" w:rsidRPr="00000000">
        <w:rPr>
          <w:b w:val="1"/>
          <w:bCs w:val="1"/>
          <w:sz w:val="24"/>
          <w:szCs w:val="24"/>
          <w:rtl w:val="0"/>
        </w:rPr>
        <w:t xml:space="preserve">one of the following techniques</w:t>
      </w:r>
      <w:r w:rsidDel="00000000" w:rsidR="00000000" w:rsidRPr="00000000">
        <w:rPr>
          <w:sz w:val="24"/>
          <w:szCs w:val="24"/>
          <w:rtl w:val="0"/>
        </w:rPr>
        <w:t xml:space="preserve">:</w:t>
      </w:r>
    </w:p>
    <w:p w:rsidR="00000000" w:rsidDel="00000000" w:rsidP="00000000" w:rsidRDefault="00000000" w:rsidRPr="00000000" w14:paraId="00000060">
      <w:pPr>
        <w:spacing w:after="240" w:before="240" w:line="360" w:lineRule="auto"/>
        <w:jc w:val="both"/>
        <w:rPr>
          <w:b w:val="1"/>
          <w:bCs w:val="1"/>
          <w:sz w:val="24"/>
          <w:szCs w:val="24"/>
        </w:rPr>
      </w:pPr>
      <w:r w:rsidDel="00000000" w:rsidR="00000000" w:rsidRPr="00000000">
        <w:rPr>
          <w:b w:val="1"/>
          <w:bCs w:val="1"/>
          <w:sz w:val="24"/>
          <w:szCs w:val="24"/>
          <w:rtl w:val="0"/>
        </w:rPr>
        <w:t xml:space="preserve">Available Techniques:</w:t>
      </w:r>
    </w:p>
    <w:p w:rsidR="00000000" w:rsidDel="00000000" w:rsidP="00000000" w:rsidRDefault="00000000" w:rsidRPr="00000000" w14:paraId="00000061">
      <w:pPr>
        <w:numPr>
          <w:ilvl w:val="0"/>
          <w:numId w:val="16"/>
        </w:numPr>
        <w:spacing w:after="0" w:afterAutospacing="0" w:before="240" w:line="360" w:lineRule="auto"/>
        <w:ind w:left="720" w:hanging="360"/>
        <w:rPr>
          <w:sz w:val="24"/>
          <w:szCs w:val="24"/>
        </w:rPr>
      </w:pPr>
      <w:r w:rsidDel="00000000" w:rsidR="00000000" w:rsidRPr="00000000">
        <w:rPr>
          <w:b w:val="1"/>
          <w:bCs w:val="1"/>
          <w:sz w:val="24"/>
          <w:szCs w:val="24"/>
          <w:rtl w:val="0"/>
        </w:rPr>
        <w:t xml:space="preserve">Correlation Matrix Analysis</w:t>
      </w:r>
      <w:r w:rsidDel="00000000" w:rsidR="00000000" w:rsidRPr="00000000">
        <w:rPr>
          <w:sz w:val="24"/>
          <w:szCs w:val="24"/>
          <w:rtl w:val="0"/>
        </w:rPr>
        <w:t xml:space="preserve"> — To detect multicollinearity among numerical features.</w:t>
        <w:br w:type="textWrapping"/>
      </w:r>
    </w:p>
    <w:p w:rsidR="00000000" w:rsidDel="00000000" w:rsidP="00000000" w:rsidRDefault="00000000" w:rsidRPr="00000000" w14:paraId="00000062">
      <w:pPr>
        <w:numPr>
          <w:ilvl w:val="0"/>
          <w:numId w:val="16"/>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Feature Importance</w:t>
      </w:r>
      <w:r w:rsidDel="00000000" w:rsidR="00000000" w:rsidRPr="00000000">
        <w:rPr>
          <w:sz w:val="24"/>
          <w:szCs w:val="24"/>
          <w:rtl w:val="0"/>
        </w:rPr>
        <w:t xml:space="preserve"> — Using models like Random Forest or XGBoost to rank features by importance.</w:t>
        <w:br w:type="textWrapping"/>
      </w:r>
    </w:p>
    <w:p w:rsidR="00000000" w:rsidDel="00000000" w:rsidP="00000000" w:rsidRDefault="00000000" w:rsidRPr="00000000" w14:paraId="00000063">
      <w:pPr>
        <w:numPr>
          <w:ilvl w:val="0"/>
          <w:numId w:val="16"/>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Recursive Feature Elimination (RFE)</w:t>
      </w:r>
      <w:r w:rsidDel="00000000" w:rsidR="00000000" w:rsidRPr="00000000">
        <w:rPr>
          <w:sz w:val="24"/>
          <w:szCs w:val="24"/>
          <w:rtl w:val="0"/>
        </w:rPr>
        <w:t xml:space="preserve"> — Iteratively removes least important features.</w:t>
        <w:br w:type="textWrapping"/>
      </w:r>
    </w:p>
    <w:p w:rsidR="00000000" w:rsidDel="00000000" w:rsidP="00000000" w:rsidRDefault="00000000" w:rsidRPr="00000000" w14:paraId="00000064">
      <w:pPr>
        <w:numPr>
          <w:ilvl w:val="0"/>
          <w:numId w:val="16"/>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Variance Inflation Factor (VIF)</w:t>
      </w:r>
      <w:r w:rsidDel="00000000" w:rsidR="00000000" w:rsidRPr="00000000">
        <w:rPr>
          <w:sz w:val="24"/>
          <w:szCs w:val="24"/>
          <w:rtl w:val="0"/>
        </w:rPr>
        <w:t xml:space="preserve"> — To detect multicollinearity among numerical features.</w:t>
      </w:r>
    </w:p>
    <w:p w:rsidR="00000000" w:rsidDel="00000000" w:rsidP="00000000" w:rsidRDefault="00000000" w:rsidRPr="00000000" w14:paraId="00000065">
      <w:pPr>
        <w:spacing w:after="240" w:before="240" w:line="360" w:lineRule="auto"/>
        <w:jc w:val="both"/>
        <w:rPr>
          <w:b w:val="1"/>
          <w:bCs w:val="1"/>
          <w:color w:val="0000ff"/>
        </w:rPr>
      </w:pPr>
      <w:r w:rsidDel="00000000" w:rsidR="00000000" w:rsidRPr="00000000">
        <w:rPr>
          <w:b w:val="1"/>
          <w:bCs w:val="1"/>
          <w:sz w:val="24"/>
          <w:szCs w:val="24"/>
          <w:rtl w:val="0"/>
        </w:rPr>
        <w:t xml:space="preserve">👉 Note:</w:t>
        <w:br w:type="textWrapping"/>
      </w:r>
      <w:r w:rsidDel="00000000" w:rsidR="00000000" w:rsidRPr="00000000">
        <w:rPr>
          <w:b w:val="1"/>
          <w:bCs w:val="1"/>
          <w:color w:val="1155cc"/>
          <w:rtl w:val="0"/>
        </w:rPr>
        <w:t xml:space="preserve"> </w:t>
      </w:r>
      <w:r w:rsidDel="00000000" w:rsidR="00000000" w:rsidRPr="00000000">
        <w:rPr>
          <w:b w:val="1"/>
          <w:bCs w:val="1"/>
          <w:i w:val="1"/>
          <w:iCs w:val="1"/>
          <w:color w:val="0000ff"/>
          <w:rtl w:val="0"/>
        </w:rPr>
        <w:t xml:space="preserve">You may choose and apply any one of the above feature selection techniques based on your preference and model requirements.</w:t>
      </w:r>
      <w:r w:rsidDel="00000000" w:rsidR="00000000" w:rsidRPr="00000000">
        <w:rPr>
          <w:rtl w:val="0"/>
        </w:rPr>
      </w:r>
    </w:p>
    <w:p w:rsidR="00000000" w:rsidDel="00000000" w:rsidP="00000000" w:rsidRDefault="00000000" w:rsidRPr="00000000" w14:paraId="00000066">
      <w:pPr>
        <w:spacing w:line="360" w:lineRule="auto"/>
        <w:jc w:val="both"/>
        <w:rPr>
          <w:b w:val="1"/>
          <w:bCs w:val="1"/>
          <w:sz w:val="30"/>
          <w:szCs w:val="30"/>
        </w:rPr>
      </w:pPr>
      <w:r w:rsidDel="00000000" w:rsidR="00000000" w:rsidRPr="00000000">
        <w:pict>
          <v:rect style="width:0.0pt;height:1.5pt" o:hr="t" o:hrstd="t" o:hralign="center" fillcolor="#A0A0A0" stroked="f"/>
        </w:pict>
      </w:r>
      <w:r w:rsidDel="00000000" w:rsidR="00000000" w:rsidRPr="00000000">
        <w:rPr>
          <w:b w:val="1"/>
          <w:bCs w:val="1"/>
          <w:sz w:val="30"/>
          <w:szCs w:val="30"/>
          <w:rtl w:val="0"/>
        </w:rPr>
        <w:t xml:space="preserve">📌 Encoding</w:t>
      </w:r>
    </w:p>
    <w:p w:rsidR="00000000" w:rsidDel="00000000" w:rsidP="00000000" w:rsidRDefault="00000000" w:rsidRPr="00000000" w14:paraId="00000067">
      <w:pPr>
        <w:spacing w:after="240" w:before="240" w:line="360" w:lineRule="auto"/>
        <w:jc w:val="both"/>
        <w:rPr>
          <w:sz w:val="24"/>
          <w:szCs w:val="24"/>
        </w:rPr>
      </w:pPr>
      <w:r w:rsidDel="00000000" w:rsidR="00000000" w:rsidRPr="00000000">
        <w:rPr>
          <w:sz w:val="24"/>
          <w:szCs w:val="24"/>
          <w:rtl w:val="0"/>
        </w:rPr>
        <w:t xml:space="preserve">Perform encoding of the categorical columns based on the requirements of your models. You can use techniques like </w:t>
      </w:r>
      <w:r w:rsidDel="00000000" w:rsidR="00000000" w:rsidRPr="00000000">
        <w:rPr>
          <w:b w:val="1"/>
          <w:bCs w:val="1"/>
          <w:sz w:val="24"/>
          <w:szCs w:val="24"/>
          <w:rtl w:val="0"/>
        </w:rPr>
        <w:t xml:space="preserve">Label Encoding, Ordinal Encoding, or One-Hot Encoding</w:t>
      </w:r>
      <w:r w:rsidDel="00000000" w:rsidR="00000000" w:rsidRPr="00000000">
        <w:rPr>
          <w:sz w:val="24"/>
          <w:szCs w:val="24"/>
          <w:rtl w:val="0"/>
        </w:rPr>
        <w:t xml:space="preserve"> depending on whether the categorical variables are ordinal or nominal, and based on what the specific algorithm requires.</w:t>
      </w:r>
    </w:p>
    <w:p w:rsidR="00000000" w:rsidDel="00000000" w:rsidP="00000000" w:rsidRDefault="00000000" w:rsidRPr="00000000" w14:paraId="00000068">
      <w:pPr>
        <w:spacing w:after="240" w:before="24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360" w:lineRule="auto"/>
        <w:jc w:val="both"/>
        <w:rPr>
          <w:b w:val="1"/>
          <w:bCs w:val="1"/>
          <w:sz w:val="30"/>
          <w:szCs w:val="30"/>
        </w:rPr>
      </w:pPr>
      <w:bookmarkStart w:colFirst="0" w:colLast="0" w:name="_ryuudh86gzmy" w:id="11"/>
      <w:bookmarkEnd w:id="11"/>
      <w:r w:rsidDel="00000000" w:rsidR="00000000" w:rsidRPr="00000000">
        <w:rPr>
          <w:b w:val="1"/>
          <w:bCs w:val="1"/>
          <w:sz w:val="30"/>
          <w:szCs w:val="30"/>
          <w:rtl w:val="0"/>
        </w:rPr>
        <w:t xml:space="preserve">📌 Model Building:</w:t>
      </w:r>
    </w:p>
    <w:p w:rsidR="00000000" w:rsidDel="00000000" w:rsidP="00000000" w:rsidRDefault="00000000" w:rsidRPr="00000000" w14:paraId="0000006A">
      <w:pPr>
        <w:pStyle w:val="Heading2"/>
        <w:keepNext w:val="0"/>
        <w:keepLines w:val="0"/>
        <w:spacing w:after="80" w:lineRule="auto"/>
        <w:rPr>
          <w:b w:val="1"/>
          <w:bCs w:val="1"/>
          <w:sz w:val="30"/>
          <w:szCs w:val="30"/>
        </w:rPr>
      </w:pPr>
      <w:bookmarkStart w:colFirst="0" w:colLast="0" w:name="_843rdn7a07jm" w:id="12"/>
      <w:bookmarkEnd w:id="12"/>
      <w:r w:rsidDel="00000000" w:rsidR="00000000" w:rsidRPr="00000000">
        <w:rPr>
          <w:b w:val="1"/>
          <w:bCs w:val="1"/>
          <w:sz w:val="30"/>
          <w:szCs w:val="30"/>
          <w:rtl w:val="0"/>
        </w:rPr>
        <w:t xml:space="preserve">📌 1️⃣ Regression (Price Prediction)</w:t>
      </w:r>
    </w:p>
    <w:p w:rsidR="00000000" w:rsidDel="00000000" w:rsidP="00000000" w:rsidRDefault="00000000" w:rsidRPr="00000000" w14:paraId="0000006B">
      <w:pPr>
        <w:numPr>
          <w:ilvl w:val="0"/>
          <w:numId w:val="2"/>
        </w:numPr>
        <w:spacing w:after="0" w:afterAutospacing="0" w:before="240" w:lineRule="auto"/>
        <w:ind w:left="720" w:hanging="360"/>
      </w:pPr>
      <w:r w:rsidDel="00000000" w:rsidR="00000000" w:rsidRPr="00000000">
        <w:rPr>
          <w:rtl w:val="0"/>
        </w:rPr>
        <w:t xml:space="preserve">Split data into Train-Test sets (80-20 or 70-30).</w:t>
        <w:br w:type="textWrapping"/>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Build 4–5 ML regression models (e.g., Linear Regression, Random Forest, XGBoost, Decision Tree, KNN).</w:t>
        <w:br w:type="textWrapping"/>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Build an </w:t>
      </w:r>
      <w:r w:rsidDel="00000000" w:rsidR="00000000" w:rsidRPr="00000000">
        <w:rPr>
          <w:b w:val="1"/>
          <w:bCs w:val="1"/>
          <w:rtl w:val="0"/>
        </w:rPr>
        <w:t xml:space="preserve">ANN</w:t>
      </w:r>
      <w:r w:rsidDel="00000000" w:rsidR="00000000" w:rsidRPr="00000000">
        <w:rPr>
          <w:rtl w:val="0"/>
        </w:rPr>
        <w:t xml:space="preserve"> regression model.</w:t>
        <w:br w:type="textWrapping"/>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Evaluate all models using MAE, MSE, RMSE, R².</w:t>
        <w:br w:type="textWrapping"/>
      </w:r>
    </w:p>
    <w:p w:rsidR="00000000" w:rsidDel="00000000" w:rsidP="00000000" w:rsidRDefault="00000000" w:rsidRPr="00000000" w14:paraId="0000006F">
      <w:pPr>
        <w:numPr>
          <w:ilvl w:val="0"/>
          <w:numId w:val="2"/>
        </w:numPr>
        <w:spacing w:after="240" w:before="0" w:beforeAutospacing="0" w:lineRule="auto"/>
        <w:ind w:left="720" w:hanging="360"/>
      </w:pPr>
      <w:r w:rsidDel="00000000" w:rsidR="00000000" w:rsidRPr="00000000">
        <w:rPr>
          <w:rtl w:val="0"/>
        </w:rPr>
        <w:t xml:space="preserve">Compare model performances and save the best performing model as .pkl file</w:t>
      </w:r>
    </w:p>
    <w:p w:rsidR="00000000" w:rsidDel="00000000" w:rsidP="00000000" w:rsidRDefault="00000000" w:rsidRPr="00000000" w14:paraId="0000007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jc w:val="both"/>
        <w:rPr>
          <w:b w:val="1"/>
          <w:bCs w:val="1"/>
          <w:sz w:val="30"/>
          <w:szCs w:val="30"/>
        </w:rPr>
      </w:pPr>
      <w:bookmarkStart w:colFirst="0" w:colLast="0" w:name="_onb04kso946b" w:id="13"/>
      <w:bookmarkEnd w:id="13"/>
      <w:r w:rsidDel="00000000" w:rsidR="00000000" w:rsidRPr="00000000">
        <w:rPr>
          <w:b w:val="1"/>
          <w:bCs w:val="1"/>
          <w:sz w:val="30"/>
          <w:szCs w:val="30"/>
          <w:rtl w:val="0"/>
        </w:rPr>
        <w:t xml:space="preserve">📌 2️⃣ Clustering (Market Segmentation)</w:t>
      </w:r>
    </w:p>
    <w:p w:rsidR="00000000" w:rsidDel="00000000" w:rsidP="00000000" w:rsidRDefault="00000000" w:rsidRPr="00000000" w14:paraId="00000072">
      <w:pPr>
        <w:numPr>
          <w:ilvl w:val="0"/>
          <w:numId w:val="1"/>
        </w:numPr>
        <w:spacing w:after="0" w:afterAutospacing="0" w:before="240" w:line="360" w:lineRule="auto"/>
        <w:ind w:left="720" w:hanging="360"/>
        <w:jc w:val="both"/>
        <w:rPr>
          <w:sz w:val="24"/>
          <w:szCs w:val="24"/>
        </w:rPr>
      </w:pPr>
      <w:r w:rsidDel="00000000" w:rsidR="00000000" w:rsidRPr="00000000">
        <w:rPr>
          <w:sz w:val="24"/>
          <w:szCs w:val="24"/>
          <w:rtl w:val="0"/>
        </w:rPr>
        <w:t xml:space="preserve">Try K-Means clustering and </w:t>
      </w:r>
      <w:r w:rsidDel="00000000" w:rsidR="00000000" w:rsidRPr="00000000">
        <w:rPr>
          <w:b w:val="1"/>
          <w:bCs w:val="1"/>
          <w:sz w:val="24"/>
          <w:szCs w:val="24"/>
          <w:rtl w:val="0"/>
        </w:rPr>
        <w:t xml:space="preserve">optionally</w:t>
      </w:r>
      <w:r w:rsidDel="00000000" w:rsidR="00000000" w:rsidRPr="00000000">
        <w:rPr>
          <w:sz w:val="24"/>
          <w:szCs w:val="24"/>
          <w:rtl w:val="0"/>
        </w:rPr>
        <w:t xml:space="preserve"> try different clustering techniques (e.g., </w:t>
      </w:r>
      <w:r w:rsidDel="00000000" w:rsidR="00000000" w:rsidRPr="00000000">
        <w:rPr>
          <w:b w:val="1"/>
          <w:bCs w:val="1"/>
          <w:sz w:val="24"/>
          <w:szCs w:val="24"/>
          <w:rtl w:val="0"/>
        </w:rPr>
        <w:t xml:space="preserve">K-Means</w:t>
      </w:r>
      <w:r w:rsidDel="00000000" w:rsidR="00000000" w:rsidRPr="00000000">
        <w:rPr>
          <w:sz w:val="24"/>
          <w:szCs w:val="24"/>
          <w:rtl w:val="0"/>
        </w:rPr>
        <w:t xml:space="preserve">, </w:t>
      </w:r>
      <w:r w:rsidDel="00000000" w:rsidR="00000000" w:rsidRPr="00000000">
        <w:rPr>
          <w:b w:val="1"/>
          <w:bCs w:val="1"/>
          <w:sz w:val="24"/>
          <w:szCs w:val="24"/>
          <w:rtl w:val="0"/>
        </w:rPr>
        <w:t xml:space="preserve">DBSCAN</w:t>
      </w:r>
      <w:r w:rsidDel="00000000" w:rsidR="00000000" w:rsidRPr="00000000">
        <w:rPr>
          <w:sz w:val="24"/>
          <w:szCs w:val="24"/>
          <w:rtl w:val="0"/>
        </w:rPr>
        <w:t xml:space="preserve">, </w:t>
      </w:r>
      <w:r w:rsidDel="00000000" w:rsidR="00000000" w:rsidRPr="00000000">
        <w:rPr>
          <w:b w:val="1"/>
          <w:bCs w:val="1"/>
          <w:sz w:val="24"/>
          <w:szCs w:val="24"/>
          <w:rtl w:val="0"/>
        </w:rPr>
        <w:t xml:space="preserve">Hierarchical Clustering</w:t>
      </w:r>
      <w:r w:rsidDel="00000000" w:rsidR="00000000" w:rsidRPr="00000000">
        <w:rPr>
          <w:sz w:val="24"/>
          <w:szCs w:val="24"/>
          <w:rtl w:val="0"/>
        </w:rPr>
        <w:t xml:space="preserve">).</w:t>
        <w:br w:type="textWrapping"/>
      </w:r>
    </w:p>
    <w:p w:rsidR="00000000" w:rsidDel="00000000" w:rsidP="00000000" w:rsidRDefault="00000000" w:rsidRPr="00000000" w14:paraId="00000073">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Use the </w:t>
      </w:r>
      <w:r w:rsidDel="00000000" w:rsidR="00000000" w:rsidRPr="00000000">
        <w:rPr>
          <w:b w:val="1"/>
          <w:bCs w:val="1"/>
          <w:sz w:val="24"/>
          <w:szCs w:val="24"/>
          <w:rtl w:val="0"/>
        </w:rPr>
        <w:t xml:space="preserve">Elbow Method</w:t>
      </w:r>
      <w:r w:rsidDel="00000000" w:rsidR="00000000" w:rsidRPr="00000000">
        <w:rPr>
          <w:sz w:val="24"/>
          <w:szCs w:val="24"/>
          <w:rtl w:val="0"/>
        </w:rPr>
        <w:t xml:space="preserve"> or </w:t>
      </w:r>
      <w:r w:rsidDel="00000000" w:rsidR="00000000" w:rsidRPr="00000000">
        <w:rPr>
          <w:b w:val="1"/>
          <w:bCs w:val="1"/>
          <w:sz w:val="24"/>
          <w:szCs w:val="24"/>
          <w:rtl w:val="0"/>
        </w:rPr>
        <w:t xml:space="preserve">Silhouette Score</w:t>
      </w:r>
      <w:r w:rsidDel="00000000" w:rsidR="00000000" w:rsidRPr="00000000">
        <w:rPr>
          <w:sz w:val="24"/>
          <w:szCs w:val="24"/>
          <w:rtl w:val="0"/>
        </w:rPr>
        <w:t xml:space="preserve"> to find the optimal number of clusters.</w:t>
        <w:br w:type="textWrapping"/>
      </w:r>
    </w:p>
    <w:p w:rsidR="00000000" w:rsidDel="00000000" w:rsidP="00000000" w:rsidRDefault="00000000" w:rsidRPr="00000000" w14:paraId="00000074">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Encode categorical variables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cut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color</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clarity</w:t>
      </w:r>
      <w:r w:rsidDel="00000000" w:rsidR="00000000" w:rsidRPr="00000000">
        <w:rPr>
          <w:sz w:val="24"/>
          <w:szCs w:val="24"/>
          <w:rtl w:val="0"/>
        </w:rPr>
        <w:t xml:space="preserve">) before fitting the model.</w:t>
        <w:br w:type="textWrapping"/>
      </w:r>
    </w:p>
    <w:p w:rsidR="00000000" w:rsidDel="00000000" w:rsidP="00000000" w:rsidRDefault="00000000" w:rsidRPr="00000000" w14:paraId="00000075">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Optionally, perform </w:t>
      </w:r>
      <w:r w:rsidDel="00000000" w:rsidR="00000000" w:rsidRPr="00000000">
        <w:rPr>
          <w:b w:val="1"/>
          <w:bCs w:val="1"/>
          <w:sz w:val="24"/>
          <w:szCs w:val="24"/>
          <w:rtl w:val="0"/>
        </w:rPr>
        <w:t xml:space="preserve">Dimensionality Reduction with PCA</w:t>
      </w:r>
      <w:r w:rsidDel="00000000" w:rsidR="00000000" w:rsidRPr="00000000">
        <w:rPr>
          <w:sz w:val="24"/>
          <w:szCs w:val="24"/>
          <w:rtl w:val="0"/>
        </w:rPr>
        <w:t xml:space="preserve">:</w:t>
        <w:br w:type="textWrapping"/>
      </w:r>
    </w:p>
    <w:p w:rsidR="00000000" w:rsidDel="00000000" w:rsidP="00000000" w:rsidRDefault="00000000" w:rsidRPr="00000000" w14:paraId="00000076">
      <w:pPr>
        <w:numPr>
          <w:ilvl w:val="1"/>
          <w:numId w:val="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Reduce features to 2 or 3 principal components.</w:t>
        <w:br w:type="textWrapping"/>
      </w:r>
    </w:p>
    <w:p w:rsidR="00000000" w:rsidDel="00000000" w:rsidP="00000000" w:rsidRDefault="00000000" w:rsidRPr="00000000" w14:paraId="00000077">
      <w:pPr>
        <w:numPr>
          <w:ilvl w:val="1"/>
          <w:numId w:val="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Use PCA for </w:t>
      </w:r>
      <w:r w:rsidDel="00000000" w:rsidR="00000000" w:rsidRPr="00000000">
        <w:rPr>
          <w:b w:val="1"/>
          <w:bCs w:val="1"/>
          <w:sz w:val="24"/>
          <w:szCs w:val="24"/>
          <w:rtl w:val="0"/>
        </w:rPr>
        <w:t xml:space="preserve">visualizing clusters in a 2D or 3D scatter plot</w:t>
      </w:r>
      <w:r w:rsidDel="00000000" w:rsidR="00000000" w:rsidRPr="00000000">
        <w:rPr>
          <w:sz w:val="24"/>
          <w:szCs w:val="24"/>
          <w:rtl w:val="0"/>
        </w:rPr>
        <w:t xml:space="preserve">.</w:t>
        <w:br w:type="textWrapping"/>
      </w:r>
    </w:p>
    <w:p w:rsidR="00000000" w:rsidDel="00000000" w:rsidP="00000000" w:rsidRDefault="00000000" w:rsidRPr="00000000" w14:paraId="00000078">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Pickle the </w:t>
      </w:r>
      <w:r w:rsidDel="00000000" w:rsidR="00000000" w:rsidRPr="00000000">
        <w:rPr>
          <w:b w:val="1"/>
          <w:bCs w:val="1"/>
          <w:sz w:val="24"/>
          <w:szCs w:val="24"/>
          <w:rtl w:val="0"/>
        </w:rPr>
        <w:t xml:space="preserve">best-performing clustering model(pkl)</w:t>
      </w:r>
      <w:r w:rsidDel="00000000" w:rsidR="00000000" w:rsidRPr="00000000">
        <w:rPr>
          <w:sz w:val="24"/>
          <w:szCs w:val="24"/>
          <w:rtl w:val="0"/>
        </w:rPr>
        <w:t xml:space="preserve"> for use in Streamlit.</w:t>
        <w:br w:type="textWrapping"/>
      </w:r>
    </w:p>
    <w:p w:rsidR="00000000" w:rsidDel="00000000" w:rsidP="00000000" w:rsidRDefault="00000000" w:rsidRPr="00000000" w14:paraId="00000079">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jc w:val="both"/>
        <w:rPr>
          <w:b w:val="1"/>
          <w:bCs w:val="1"/>
          <w:color w:val="000000"/>
          <w:sz w:val="26"/>
          <w:szCs w:val="26"/>
        </w:rPr>
      </w:pPr>
      <w:bookmarkStart w:colFirst="0" w:colLast="0" w:name="_8ycdo15m1s80" w:id="14"/>
      <w:bookmarkEnd w:id="14"/>
      <w:r w:rsidDel="00000000" w:rsidR="00000000" w:rsidRPr="00000000">
        <w:rPr>
          <w:b w:val="1"/>
          <w:bCs w:val="1"/>
          <w:color w:val="000000"/>
          <w:sz w:val="26"/>
          <w:szCs w:val="26"/>
          <w:rtl w:val="0"/>
        </w:rPr>
        <w:t xml:space="preserve">📌 Cluster Naming Approach:</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After clustering, analyze average </w:t>
      </w:r>
      <w:r w:rsidDel="00000000" w:rsidR="00000000" w:rsidRPr="00000000">
        <w:rPr>
          <w:rFonts w:ascii="Roboto Mono" w:cs="Roboto Mono" w:eastAsia="Roboto Mono" w:hAnsi="Roboto Mono"/>
          <w:color w:val="188038"/>
          <w:sz w:val="24"/>
          <w:szCs w:val="24"/>
          <w:rtl w:val="0"/>
        </w:rPr>
        <w:t xml:space="preserve">price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carat</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cut</w:t>
      </w:r>
      <w:r w:rsidDel="00000000" w:rsidR="00000000" w:rsidRPr="00000000">
        <w:rPr>
          <w:sz w:val="24"/>
          <w:szCs w:val="24"/>
          <w:rtl w:val="0"/>
        </w:rPr>
        <w:t xml:space="preserve"> distribution per cluster.</w:t>
      </w:r>
    </w:p>
    <w:p w:rsidR="00000000" w:rsidDel="00000000" w:rsidP="00000000" w:rsidRDefault="00000000" w:rsidRPr="00000000" w14:paraId="0000007C">
      <w:pPr>
        <w:numPr>
          <w:ilvl w:val="0"/>
          <w:numId w:val="11"/>
        </w:numPr>
        <w:spacing w:after="0" w:afterAutospacing="0" w:before="240" w:lineRule="auto"/>
        <w:ind w:left="720" w:hanging="360"/>
        <w:jc w:val="both"/>
        <w:rPr>
          <w:sz w:val="24"/>
          <w:szCs w:val="24"/>
        </w:rPr>
      </w:pPr>
      <w:r w:rsidDel="00000000" w:rsidR="00000000" w:rsidRPr="00000000">
        <w:rPr>
          <w:sz w:val="24"/>
          <w:szCs w:val="24"/>
          <w:rtl w:val="0"/>
        </w:rPr>
        <w:t xml:space="preserve">Name clusters based on characteristics like:</w:t>
        <w:br w:type="textWrapping"/>
      </w:r>
      <w:r w:rsidDel="00000000" w:rsidR="00000000" w:rsidRPr="00000000">
        <w:rPr>
          <w:rtl w:val="0"/>
        </w:rPr>
      </w:r>
    </w:p>
    <w:p w:rsidR="00000000" w:rsidDel="00000000" w:rsidP="00000000" w:rsidRDefault="00000000" w:rsidRPr="00000000" w14:paraId="0000007D">
      <w:pPr>
        <w:numPr>
          <w:ilvl w:val="1"/>
          <w:numId w:val="11"/>
        </w:numPr>
        <w:spacing w:after="0" w:afterAutospacing="0" w:before="0" w:beforeAutospacing="0" w:lineRule="auto"/>
        <w:ind w:left="1440" w:hanging="360"/>
        <w:jc w:val="both"/>
        <w:rPr>
          <w:i w:val="1"/>
          <w:iCs w:val="1"/>
        </w:rPr>
      </w:pPr>
      <w:r w:rsidDel="00000000" w:rsidR="00000000" w:rsidRPr="00000000">
        <w:rPr>
          <w:i w:val="1"/>
          <w:iCs w:val="1"/>
          <w:rtl w:val="0"/>
        </w:rPr>
        <w:t xml:space="preserve">"Premium Heavy Diamonds"</w:t>
        <w:br w:type="textWrapping"/>
      </w:r>
    </w:p>
    <w:p w:rsidR="00000000" w:rsidDel="00000000" w:rsidP="00000000" w:rsidRDefault="00000000" w:rsidRPr="00000000" w14:paraId="0000007E">
      <w:pPr>
        <w:numPr>
          <w:ilvl w:val="1"/>
          <w:numId w:val="11"/>
        </w:numPr>
        <w:spacing w:after="0" w:afterAutospacing="0" w:before="0" w:beforeAutospacing="0" w:lineRule="auto"/>
        <w:ind w:left="1440" w:hanging="360"/>
        <w:jc w:val="both"/>
        <w:rPr>
          <w:i w:val="1"/>
          <w:iCs w:val="1"/>
        </w:rPr>
      </w:pPr>
      <w:r w:rsidDel="00000000" w:rsidR="00000000" w:rsidRPr="00000000">
        <w:rPr>
          <w:i w:val="1"/>
          <w:iCs w:val="1"/>
          <w:rtl w:val="0"/>
        </w:rPr>
        <w:t xml:space="preserve">"Affordable Small Diamonds"</w:t>
        <w:br w:type="textWrapping"/>
      </w:r>
    </w:p>
    <w:p w:rsidR="00000000" w:rsidDel="00000000" w:rsidP="00000000" w:rsidRDefault="00000000" w:rsidRPr="00000000" w14:paraId="0000007F">
      <w:pPr>
        <w:numPr>
          <w:ilvl w:val="1"/>
          <w:numId w:val="11"/>
        </w:numPr>
        <w:spacing w:after="240" w:before="0" w:beforeAutospacing="0" w:lineRule="auto"/>
        <w:ind w:left="1440" w:hanging="360"/>
        <w:jc w:val="both"/>
        <w:rPr>
          <w:i w:val="1"/>
          <w:iCs w:val="1"/>
        </w:rPr>
      </w:pPr>
      <w:r w:rsidDel="00000000" w:rsidR="00000000" w:rsidRPr="00000000">
        <w:rPr>
          <w:i w:val="1"/>
          <w:iCs w:val="1"/>
          <w:rtl w:val="0"/>
        </w:rPr>
        <w:t xml:space="preserve">"Mid-range Balanced Diamonds"</w:t>
      </w:r>
      <w:r w:rsidDel="00000000" w:rsidR="00000000" w:rsidRPr="00000000">
        <w:rPr>
          <w:rtl w:val="0"/>
        </w:rPr>
      </w:r>
    </w:p>
    <w:p w:rsidR="00000000" w:rsidDel="00000000" w:rsidP="00000000" w:rsidRDefault="00000000" w:rsidRPr="00000000" w14:paraId="00000080">
      <w:pPr>
        <w:pStyle w:val="Heading3"/>
        <w:keepNext w:val="0"/>
        <w:keepLines w:val="0"/>
        <w:spacing w:before="280" w:line="360" w:lineRule="auto"/>
        <w:jc w:val="both"/>
        <w:rPr>
          <w:b w:val="1"/>
          <w:bCs w:val="1"/>
          <w:color w:val="000000"/>
          <w:sz w:val="26"/>
          <w:szCs w:val="26"/>
        </w:rPr>
      </w:pPr>
      <w:bookmarkStart w:colFirst="0" w:colLast="0" w:name="_yvs72z90wfh" w:id="15"/>
      <w:bookmarkEnd w:id="15"/>
      <w:r w:rsidDel="00000000" w:rsidR="00000000" w:rsidRPr="00000000">
        <w:rPr>
          <w:b w:val="1"/>
          <w:bCs w:val="1"/>
          <w:color w:val="000000"/>
          <w:sz w:val="26"/>
          <w:szCs w:val="26"/>
          <w:rtl w:val="0"/>
        </w:rPr>
        <w:t xml:space="preserve">📌 Cluster Naming Ideas Based on Characteristics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7.662957074722"/>
        <w:gridCol w:w="2906.7090620031795"/>
        <w:gridCol w:w="3665.6279809220987"/>
        <w:tblGridChange w:id="0">
          <w:tblGrid>
            <w:gridCol w:w="2787.662957074722"/>
            <w:gridCol w:w="2906.7090620031795"/>
            <w:gridCol w:w="3665.6279809220987"/>
          </w:tblGrid>
        </w:tblGridChange>
      </w:tblGrid>
      <w:tr>
        <w:trPr>
          <w:cantSplit w:val="0"/>
          <w:trHeight w:val="515" w:hRule="atLeast"/>
          <w:tblHeader w:val="0"/>
        </w:trPr>
        <w:tc>
          <w:tcPr>
            <w:shd w:fill="cccccc" w:val="clear"/>
          </w:tcPr>
          <w:p w:rsidR="00000000" w:rsidDel="00000000" w:rsidP="00000000" w:rsidRDefault="00000000" w:rsidRPr="00000000" w14:paraId="00000081">
            <w:pPr>
              <w:spacing w:line="360" w:lineRule="auto"/>
              <w:jc w:val="center"/>
              <w:rPr/>
            </w:pPr>
            <w:r w:rsidDel="00000000" w:rsidR="00000000" w:rsidRPr="00000000">
              <w:rPr>
                <w:b w:val="1"/>
                <w:bCs w:val="1"/>
                <w:rtl w:val="0"/>
              </w:rPr>
              <w:t xml:space="preserve">Cluster Characteristic</w:t>
            </w:r>
            <w:r w:rsidDel="00000000" w:rsidR="00000000" w:rsidRPr="00000000">
              <w:rPr>
                <w:rtl w:val="0"/>
              </w:rPr>
            </w:r>
          </w:p>
        </w:tc>
        <w:tc>
          <w:tcPr>
            <w:shd w:fill="cccccc" w:val="clear"/>
          </w:tcPr>
          <w:p w:rsidR="00000000" w:rsidDel="00000000" w:rsidP="00000000" w:rsidRDefault="00000000" w:rsidRPr="00000000" w14:paraId="00000082">
            <w:pPr>
              <w:spacing w:line="360" w:lineRule="auto"/>
              <w:jc w:val="center"/>
              <w:rPr/>
            </w:pPr>
            <w:r w:rsidDel="00000000" w:rsidR="00000000" w:rsidRPr="00000000">
              <w:rPr>
                <w:b w:val="1"/>
                <w:bCs w:val="1"/>
                <w:rtl w:val="0"/>
              </w:rPr>
              <w:t xml:space="preserve">Example Cluster Name</w:t>
            </w:r>
            <w:r w:rsidDel="00000000" w:rsidR="00000000" w:rsidRPr="00000000">
              <w:rPr>
                <w:rtl w:val="0"/>
              </w:rPr>
            </w:r>
          </w:p>
        </w:tc>
        <w:tc>
          <w:tcPr>
            <w:shd w:fill="cccccc" w:val="clear"/>
          </w:tcPr>
          <w:p w:rsidR="00000000" w:rsidDel="00000000" w:rsidP="00000000" w:rsidRDefault="00000000" w:rsidRPr="00000000" w14:paraId="00000083">
            <w:pPr>
              <w:spacing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84">
            <w:pPr>
              <w:spacing w:line="360" w:lineRule="auto"/>
              <w:jc w:val="both"/>
              <w:rPr/>
            </w:pPr>
            <w:r w:rsidDel="00000000" w:rsidR="00000000" w:rsidRPr="00000000">
              <w:rPr>
                <w:rtl w:val="0"/>
              </w:rPr>
              <w:t xml:space="preserve">High carat, high price</w:t>
            </w:r>
          </w:p>
        </w:tc>
        <w:tc>
          <w:tcPr/>
          <w:p w:rsidR="00000000" w:rsidDel="00000000" w:rsidP="00000000" w:rsidRDefault="00000000" w:rsidRPr="00000000" w14:paraId="00000085">
            <w:pPr>
              <w:spacing w:line="360" w:lineRule="auto"/>
              <w:jc w:val="both"/>
              <w:rPr/>
            </w:pPr>
            <w:r w:rsidDel="00000000" w:rsidR="00000000" w:rsidRPr="00000000">
              <w:rPr>
                <w:rtl w:val="0"/>
              </w:rPr>
              <w:t xml:space="preserve">Premium Heavy Diamonds</w:t>
            </w:r>
          </w:p>
        </w:tc>
        <w:tc>
          <w:tcPr/>
          <w:p w:rsidR="00000000" w:rsidDel="00000000" w:rsidP="00000000" w:rsidRDefault="00000000" w:rsidRPr="00000000" w14:paraId="00000086">
            <w:pPr>
              <w:spacing w:line="360" w:lineRule="auto"/>
              <w:jc w:val="both"/>
              <w:rPr/>
            </w:pPr>
            <w:r w:rsidDel="00000000" w:rsidR="00000000" w:rsidRPr="00000000">
              <w:rPr>
                <w:rtl w:val="0"/>
              </w:rPr>
              <w:t xml:space="preserve">Large, expensive, premium-grade stones</w:t>
            </w:r>
          </w:p>
        </w:tc>
      </w:tr>
      <w:tr>
        <w:trPr>
          <w:cantSplit w:val="0"/>
          <w:trHeight w:val="800" w:hRule="atLeast"/>
          <w:tblHeader w:val="0"/>
        </w:trPr>
        <w:tc>
          <w:tcPr/>
          <w:p w:rsidR="00000000" w:rsidDel="00000000" w:rsidP="00000000" w:rsidRDefault="00000000" w:rsidRPr="00000000" w14:paraId="00000087">
            <w:pPr>
              <w:spacing w:line="360" w:lineRule="auto"/>
              <w:jc w:val="both"/>
              <w:rPr/>
            </w:pPr>
            <w:r w:rsidDel="00000000" w:rsidR="00000000" w:rsidRPr="00000000">
              <w:rPr>
                <w:rtl w:val="0"/>
              </w:rPr>
              <w:t xml:space="preserve">Low carat, low price</w:t>
            </w:r>
          </w:p>
        </w:tc>
        <w:tc>
          <w:tcPr/>
          <w:p w:rsidR="00000000" w:rsidDel="00000000" w:rsidP="00000000" w:rsidRDefault="00000000" w:rsidRPr="00000000" w14:paraId="00000088">
            <w:pPr>
              <w:spacing w:line="360" w:lineRule="auto"/>
              <w:jc w:val="both"/>
              <w:rPr/>
            </w:pPr>
            <w:r w:rsidDel="00000000" w:rsidR="00000000" w:rsidRPr="00000000">
              <w:rPr>
                <w:rtl w:val="0"/>
              </w:rPr>
              <w:t xml:space="preserve">Affordable Small Diamonds</w:t>
            </w:r>
          </w:p>
        </w:tc>
        <w:tc>
          <w:tcPr/>
          <w:p w:rsidR="00000000" w:rsidDel="00000000" w:rsidP="00000000" w:rsidRDefault="00000000" w:rsidRPr="00000000" w14:paraId="00000089">
            <w:pPr>
              <w:spacing w:line="360" w:lineRule="auto"/>
              <w:jc w:val="both"/>
              <w:rPr/>
            </w:pPr>
            <w:r w:rsidDel="00000000" w:rsidR="00000000" w:rsidRPr="00000000">
              <w:rPr>
                <w:rtl w:val="0"/>
              </w:rPr>
              <w:t xml:space="preserve">Small, budget-friendly stones</w:t>
            </w:r>
          </w:p>
        </w:tc>
      </w:tr>
      <w:tr>
        <w:trPr>
          <w:cantSplit w:val="0"/>
          <w:trHeight w:val="800" w:hRule="atLeast"/>
          <w:tblHeader w:val="0"/>
        </w:trPr>
        <w:tc>
          <w:tcPr/>
          <w:p w:rsidR="00000000" w:rsidDel="00000000" w:rsidP="00000000" w:rsidRDefault="00000000" w:rsidRPr="00000000" w14:paraId="0000008A">
            <w:pPr>
              <w:spacing w:line="360" w:lineRule="auto"/>
              <w:jc w:val="both"/>
              <w:rPr/>
            </w:pPr>
            <w:r w:rsidDel="00000000" w:rsidR="00000000" w:rsidRPr="00000000">
              <w:rPr>
                <w:rtl w:val="0"/>
              </w:rPr>
              <w:t xml:space="preserve">Medium carat, medium price</w:t>
            </w:r>
          </w:p>
        </w:tc>
        <w:tc>
          <w:tcPr/>
          <w:p w:rsidR="00000000" w:rsidDel="00000000" w:rsidP="00000000" w:rsidRDefault="00000000" w:rsidRPr="00000000" w14:paraId="0000008B">
            <w:pPr>
              <w:spacing w:line="360" w:lineRule="auto"/>
              <w:jc w:val="both"/>
              <w:rPr/>
            </w:pPr>
            <w:r w:rsidDel="00000000" w:rsidR="00000000" w:rsidRPr="00000000">
              <w:rPr>
                <w:rtl w:val="0"/>
              </w:rPr>
              <w:t xml:space="preserve">Mid-range Balanced Diamonds</w:t>
            </w:r>
          </w:p>
        </w:tc>
        <w:tc>
          <w:tcPr/>
          <w:p w:rsidR="00000000" w:rsidDel="00000000" w:rsidP="00000000" w:rsidRDefault="00000000" w:rsidRPr="00000000" w14:paraId="0000008C">
            <w:pPr>
              <w:spacing w:line="360" w:lineRule="auto"/>
              <w:jc w:val="both"/>
              <w:rPr/>
            </w:pPr>
            <w:r w:rsidDel="00000000" w:rsidR="00000000" w:rsidRPr="00000000">
              <w:rPr>
                <w:rtl w:val="0"/>
              </w:rPr>
              <w:t xml:space="preserve">Balanced in size and cost</w:t>
            </w:r>
          </w:p>
        </w:tc>
      </w:tr>
    </w:tbl>
    <w:p w:rsidR="00000000" w:rsidDel="00000000" w:rsidP="00000000" w:rsidRDefault="00000000" w:rsidRPr="00000000" w14:paraId="0000008D">
      <w:pPr>
        <w:spacing w:line="360" w:lineRule="auto"/>
        <w:jc w:val="both"/>
        <w:rPr>
          <w:sz w:val="24"/>
          <w:szCs w:val="24"/>
        </w:rPr>
      </w:pPr>
      <w:r w:rsidDel="00000000" w:rsidR="00000000" w:rsidRPr="00000000">
        <w:rPr>
          <w:rtl w:val="0"/>
        </w:rPr>
      </w:r>
    </w:p>
    <w:p w:rsidR="00000000" w:rsidDel="00000000" w:rsidP="00000000" w:rsidRDefault="00000000" w:rsidRPr="00000000" w14:paraId="0000008E">
      <w:pPr>
        <w:jc w:val="both"/>
        <w:rPr>
          <w:b w:val="1"/>
          <w:bCs w:val="1"/>
          <w:sz w:val="32"/>
          <w:szCs w:val="32"/>
        </w:rPr>
      </w:pPr>
      <w:r w:rsidDel="00000000" w:rsidR="00000000" w:rsidRPr="00000000">
        <w:pict>
          <v:rect style="width:0.0pt;height:1.5pt" o:hr="t" o:hrstd="t" o:hralign="center" fillcolor="#A0A0A0" stroked="f"/>
        </w:pict>
      </w:r>
      <w:r w:rsidDel="00000000" w:rsidR="00000000" w:rsidRPr="00000000">
        <w:rPr>
          <w:b w:val="1"/>
          <w:bCs w:val="1"/>
          <w:sz w:val="32"/>
          <w:szCs w:val="32"/>
          <w:rtl w:val="0"/>
        </w:rPr>
        <w:t xml:space="preserve">📱 Streamlit App Features</w:t>
      </w:r>
    </w:p>
    <w:p w:rsidR="00000000" w:rsidDel="00000000" w:rsidP="00000000" w:rsidRDefault="00000000" w:rsidRPr="00000000" w14:paraId="0000008F">
      <w:pPr>
        <w:spacing w:after="240" w:before="240" w:lineRule="auto"/>
        <w:jc w:val="both"/>
        <w:rPr>
          <w:b w:val="1"/>
          <w:bCs w:val="1"/>
          <w:sz w:val="24"/>
          <w:szCs w:val="24"/>
        </w:rPr>
      </w:pPr>
      <w:r w:rsidDel="00000000" w:rsidR="00000000" w:rsidRPr="00000000">
        <w:rPr>
          <w:sz w:val="24"/>
          <w:szCs w:val="24"/>
          <w:rtl w:val="0"/>
        </w:rPr>
        <w:t xml:space="preserve">🎯 </w:t>
      </w:r>
      <w:r w:rsidDel="00000000" w:rsidR="00000000" w:rsidRPr="00000000">
        <w:rPr>
          <w:rFonts w:ascii="Andika" w:cs="Andika" w:eastAsia="Andika" w:hAnsi="Andika"/>
          <w:b w:val="1"/>
          <w:bCs w:val="1"/>
          <w:sz w:val="24"/>
          <w:szCs w:val="24"/>
          <w:rtl w:val="0"/>
        </w:rPr>
        <w:t xml:space="preserve">1️⃣ Price Prediction Module</w:t>
      </w:r>
    </w:p>
    <w:p w:rsidR="00000000" w:rsidDel="00000000" w:rsidP="00000000" w:rsidRDefault="00000000" w:rsidRPr="00000000" w14:paraId="00000090">
      <w:pPr>
        <w:spacing w:after="240" w:before="240" w:line="360" w:lineRule="auto"/>
        <w:jc w:val="both"/>
        <w:rPr>
          <w:sz w:val="24"/>
          <w:szCs w:val="24"/>
        </w:rPr>
      </w:pPr>
      <w:r w:rsidDel="00000000" w:rsidR="00000000" w:rsidRPr="00000000">
        <w:rPr>
          <w:b w:val="1"/>
          <w:bCs w:val="1"/>
          <w:sz w:val="24"/>
          <w:szCs w:val="24"/>
          <w:rtl w:val="0"/>
        </w:rPr>
        <w:t xml:space="preserve">Objective:</w:t>
        <w:br w:type="textWrapping"/>
      </w:r>
      <w:r w:rsidDel="00000000" w:rsidR="00000000" w:rsidRPr="00000000">
        <w:rPr>
          <w:sz w:val="24"/>
          <w:szCs w:val="24"/>
          <w:rtl w:val="0"/>
        </w:rPr>
        <w:t xml:space="preserve"> Predict the price of a diamond based on its attributes using the trained regression model.</w:t>
      </w:r>
    </w:p>
    <w:p w:rsidR="00000000" w:rsidDel="00000000" w:rsidP="00000000" w:rsidRDefault="00000000" w:rsidRPr="00000000" w14:paraId="00000091">
      <w:pPr>
        <w:spacing w:after="240" w:before="240" w:lineRule="auto"/>
        <w:jc w:val="both"/>
        <w:rPr>
          <w:b w:val="1"/>
          <w:bCs w:val="1"/>
          <w:sz w:val="24"/>
          <w:szCs w:val="24"/>
        </w:rPr>
      </w:pPr>
      <w:r w:rsidDel="00000000" w:rsidR="00000000" w:rsidRPr="00000000">
        <w:rPr>
          <w:b w:val="1"/>
          <w:bCs w:val="1"/>
          <w:sz w:val="24"/>
          <w:szCs w:val="24"/>
          <w:rtl w:val="0"/>
        </w:rPr>
        <w:t xml:space="preserve">Functionality example:</w:t>
      </w:r>
    </w:p>
    <w:p w:rsidR="00000000" w:rsidDel="00000000" w:rsidP="00000000" w:rsidRDefault="00000000" w:rsidRPr="00000000" w14:paraId="00000092">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Numeric inputs for:  </w:t>
      </w:r>
      <w:r w:rsidDel="00000000" w:rsidR="00000000" w:rsidRPr="00000000">
        <w:rPr>
          <w:rFonts w:ascii="Roboto Mono" w:cs="Roboto Mono" w:eastAsia="Roboto Mono" w:hAnsi="Roboto Mono"/>
          <w:color w:val="188038"/>
          <w:sz w:val="24"/>
          <w:szCs w:val="24"/>
          <w:rtl w:val="0"/>
        </w:rPr>
        <w:t xml:space="preserve">carat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y</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z</w:t>
        <w:br w:type="textWrapping"/>
      </w:r>
    </w:p>
    <w:p w:rsidR="00000000" w:rsidDel="00000000" w:rsidP="00000000" w:rsidRDefault="00000000" w:rsidRPr="00000000" w14:paraId="00000093">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Select box inputs for:  </w:t>
      </w:r>
      <w:r w:rsidDel="00000000" w:rsidR="00000000" w:rsidRPr="00000000">
        <w:rPr>
          <w:rFonts w:ascii="Roboto Mono" w:cs="Roboto Mono" w:eastAsia="Roboto Mono" w:hAnsi="Roboto Mono"/>
          <w:color w:val="188038"/>
          <w:sz w:val="24"/>
          <w:szCs w:val="24"/>
          <w:rtl w:val="0"/>
        </w:rPr>
        <w:t xml:space="preserve">cut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color</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clarity</w:t>
        <w:br w:type="textWrapping"/>
      </w:r>
    </w:p>
    <w:p w:rsidR="00000000" w:rsidDel="00000000" w:rsidP="00000000" w:rsidRDefault="00000000" w:rsidRPr="00000000" w14:paraId="0000009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Button: </w:t>
      </w:r>
      <w:r w:rsidDel="00000000" w:rsidR="00000000" w:rsidRPr="00000000">
        <w:rPr>
          <w:b w:val="1"/>
          <w:bCs w:val="1"/>
          <w:sz w:val="24"/>
          <w:szCs w:val="24"/>
          <w:rtl w:val="0"/>
        </w:rPr>
        <w:t xml:space="preserve">Predict Price</w:t>
        <w:br w:type="textWrapping"/>
      </w:r>
    </w:p>
    <w:p w:rsidR="00000000" w:rsidDel="00000000" w:rsidP="00000000" w:rsidRDefault="00000000" w:rsidRPr="00000000" w14:paraId="00000095">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Display: Predicted diamond price in INR</w:t>
        <w:br w:type="textWrapping"/>
      </w:r>
    </w:p>
    <w:p w:rsidR="00000000" w:rsidDel="00000000" w:rsidP="00000000" w:rsidRDefault="00000000" w:rsidRPr="00000000" w14:paraId="00000096">
      <w:pPr>
        <w:spacing w:after="240" w:before="240" w:lineRule="auto"/>
        <w:ind w:left="720" w:hanging="36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Rule="auto"/>
        <w:jc w:val="both"/>
        <w:rPr>
          <w:b w:val="1"/>
          <w:bCs w:val="1"/>
          <w:sz w:val="24"/>
          <w:szCs w:val="24"/>
        </w:rPr>
      </w:pPr>
      <w:r w:rsidDel="00000000" w:rsidR="00000000" w:rsidRPr="00000000">
        <w:rPr>
          <w:sz w:val="24"/>
          <w:szCs w:val="24"/>
          <w:rtl w:val="0"/>
        </w:rPr>
        <w:t xml:space="preserve">🎯 </w:t>
      </w:r>
      <w:r w:rsidDel="00000000" w:rsidR="00000000" w:rsidRPr="00000000">
        <w:rPr>
          <w:rFonts w:ascii="Andika" w:cs="Andika" w:eastAsia="Andika" w:hAnsi="Andika"/>
          <w:b w:val="1"/>
          <w:bCs w:val="1"/>
          <w:sz w:val="24"/>
          <w:szCs w:val="24"/>
          <w:rtl w:val="0"/>
        </w:rPr>
        <w:t xml:space="preserve">2️⃣ Market Segment Prediction (Clustering Module)</w:t>
      </w:r>
    </w:p>
    <w:p w:rsidR="00000000" w:rsidDel="00000000" w:rsidP="00000000" w:rsidRDefault="00000000" w:rsidRPr="00000000" w14:paraId="00000098">
      <w:pPr>
        <w:spacing w:after="240" w:before="240" w:lineRule="auto"/>
        <w:jc w:val="both"/>
        <w:rPr>
          <w:b w:val="1"/>
          <w:bCs w:val="1"/>
          <w:sz w:val="24"/>
          <w:szCs w:val="24"/>
        </w:rPr>
      </w:pPr>
      <w:r w:rsidDel="00000000" w:rsidR="00000000" w:rsidRPr="00000000">
        <w:rPr>
          <w:b w:val="1"/>
          <w:bCs w:val="1"/>
          <w:sz w:val="24"/>
          <w:szCs w:val="24"/>
          <w:rtl w:val="0"/>
        </w:rPr>
        <w:t xml:space="preserve">Objective:</w:t>
      </w:r>
    </w:p>
    <w:p w:rsidR="00000000" w:rsidDel="00000000" w:rsidP="00000000" w:rsidRDefault="00000000" w:rsidRPr="00000000" w14:paraId="00000099">
      <w:pPr>
        <w:spacing w:after="240" w:before="240" w:lineRule="auto"/>
        <w:jc w:val="both"/>
        <w:rPr>
          <w:sz w:val="24"/>
          <w:szCs w:val="24"/>
        </w:rPr>
      </w:pPr>
      <w:r w:rsidDel="00000000" w:rsidR="00000000" w:rsidRPr="00000000">
        <w:rPr>
          <w:sz w:val="24"/>
          <w:szCs w:val="24"/>
          <w:rtl w:val="0"/>
        </w:rPr>
        <w:t xml:space="preserve"> Predict the cluster (market category) the diamond belongs to, using the trained clustering model.</w:t>
      </w:r>
    </w:p>
    <w:p w:rsidR="00000000" w:rsidDel="00000000" w:rsidP="00000000" w:rsidRDefault="00000000" w:rsidRPr="00000000" w14:paraId="0000009A">
      <w:pPr>
        <w:spacing w:after="240" w:before="240" w:lineRule="auto"/>
        <w:jc w:val="both"/>
        <w:rPr>
          <w:b w:val="1"/>
          <w:bCs w:val="1"/>
          <w:sz w:val="24"/>
          <w:szCs w:val="24"/>
        </w:rPr>
      </w:pPr>
      <w:r w:rsidDel="00000000" w:rsidR="00000000" w:rsidRPr="00000000">
        <w:rPr>
          <w:b w:val="1"/>
          <w:bCs w:val="1"/>
          <w:sz w:val="24"/>
          <w:szCs w:val="24"/>
          <w:rtl w:val="0"/>
        </w:rPr>
        <w:t xml:space="preserve">Functionality:</w:t>
      </w:r>
    </w:p>
    <w:p w:rsidR="00000000" w:rsidDel="00000000" w:rsidP="00000000" w:rsidRDefault="00000000" w:rsidRPr="00000000" w14:paraId="0000009B">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Use the same input form as price prediction</w:t>
        <w:br w:type="textWrapping"/>
      </w:r>
    </w:p>
    <w:p w:rsidR="00000000" w:rsidDel="00000000" w:rsidP="00000000" w:rsidRDefault="00000000" w:rsidRPr="00000000" w14:paraId="0000009C">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Button: </w:t>
      </w:r>
      <w:r w:rsidDel="00000000" w:rsidR="00000000" w:rsidRPr="00000000">
        <w:rPr>
          <w:b w:val="1"/>
          <w:bCs w:val="1"/>
          <w:sz w:val="24"/>
          <w:szCs w:val="24"/>
          <w:rtl w:val="0"/>
        </w:rPr>
        <w:t xml:space="preserve">Predict Cluster</w:t>
        <w:br w:type="textWrapping"/>
      </w:r>
    </w:p>
    <w:p w:rsidR="00000000" w:rsidDel="00000000" w:rsidP="00000000" w:rsidRDefault="00000000" w:rsidRPr="00000000" w14:paraId="0000009D">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Display: Cluster number and mapped cluster name (e.g., </w:t>
      </w:r>
      <w:r w:rsidDel="00000000" w:rsidR="00000000" w:rsidRPr="00000000">
        <w:rPr>
          <w:i w:val="1"/>
          <w:iCs w:val="1"/>
          <w:sz w:val="24"/>
          <w:szCs w:val="24"/>
          <w:rtl w:val="0"/>
        </w:rPr>
        <w:t xml:space="preserve">Premium Heavy Diamonds</w:t>
      </w:r>
      <w:r w:rsidDel="00000000" w:rsidR="00000000" w:rsidRPr="00000000">
        <w:rPr>
          <w:sz w:val="24"/>
          <w:szCs w:val="24"/>
          <w:rtl w:val="0"/>
        </w:rPr>
        <w:t xml:space="preserve">, </w:t>
      </w:r>
      <w:r w:rsidDel="00000000" w:rsidR="00000000" w:rsidRPr="00000000">
        <w:rPr>
          <w:i w:val="1"/>
          <w:iCs w:val="1"/>
          <w:sz w:val="24"/>
          <w:szCs w:val="24"/>
          <w:rtl w:val="0"/>
        </w:rPr>
        <w:t xml:space="preserve">Affordable Small Diamonds</w:t>
      </w:r>
      <w:r w:rsidDel="00000000" w:rsidR="00000000" w:rsidRPr="00000000">
        <w:rPr>
          <w:sz w:val="24"/>
          <w:szCs w:val="24"/>
          <w:rtl w:val="0"/>
        </w:rPr>
        <w:t xml:space="preserve">)</w:t>
      </w:r>
    </w:p>
    <w:p w:rsidR="00000000" w:rsidDel="00000000" w:rsidP="00000000" w:rsidRDefault="00000000" w:rsidRPr="00000000" w14:paraId="0000009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jc w:val="both"/>
        <w:rPr>
          <w:b w:val="1"/>
          <w:bCs w:val="1"/>
          <w:sz w:val="34"/>
          <w:szCs w:val="34"/>
        </w:rPr>
      </w:pPr>
      <w:bookmarkStart w:colFirst="0" w:colLast="0" w:name="_jr2ufne8iv3n" w:id="16"/>
      <w:bookmarkEnd w:id="16"/>
      <w:r w:rsidDel="00000000" w:rsidR="00000000" w:rsidRPr="00000000">
        <w:rPr>
          <w:b w:val="1"/>
          <w:bCs w:val="1"/>
          <w:sz w:val="34"/>
          <w:szCs w:val="34"/>
          <w:rtl w:val="0"/>
        </w:rPr>
        <w:t xml:space="preserve">📦 Project Deliverables</w:t>
      </w:r>
    </w:p>
    <w:p w:rsidR="00000000" w:rsidDel="00000000" w:rsidP="00000000" w:rsidRDefault="00000000" w:rsidRPr="00000000" w14:paraId="000000A0">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Python Notebook with:</w:t>
      </w:r>
    </w:p>
    <w:p w:rsidR="00000000" w:rsidDel="00000000" w:rsidP="00000000" w:rsidRDefault="00000000" w:rsidRPr="00000000" w14:paraId="000000A1">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Clean, well-documented code with comments</w:t>
        <w:br w:type="textWrapping"/>
      </w:r>
    </w:p>
    <w:p w:rsidR="00000000" w:rsidDel="00000000" w:rsidP="00000000" w:rsidRDefault="00000000" w:rsidRPr="00000000" w14:paraId="000000A2">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Visualizations for EDA and clustering insights</w:t>
        <w:br w:type="textWrapping"/>
      </w:r>
    </w:p>
    <w:p w:rsidR="00000000" w:rsidDel="00000000" w:rsidP="00000000" w:rsidRDefault="00000000" w:rsidRPr="00000000" w14:paraId="000000A3">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Feature engineering and feature selection</w:t>
        <w:br w:type="textWrapping"/>
      </w:r>
    </w:p>
    <w:p w:rsidR="00000000" w:rsidDel="00000000" w:rsidP="00000000" w:rsidRDefault="00000000" w:rsidRPr="00000000" w14:paraId="000000A4">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4–5 </w:t>
      </w:r>
      <w:r w:rsidDel="00000000" w:rsidR="00000000" w:rsidRPr="00000000">
        <w:rPr>
          <w:b w:val="1"/>
          <w:bCs w:val="1"/>
          <w:sz w:val="24"/>
          <w:szCs w:val="24"/>
          <w:rtl w:val="0"/>
        </w:rPr>
        <w:t xml:space="preserve">ML regression</w:t>
      </w:r>
      <w:r w:rsidDel="00000000" w:rsidR="00000000" w:rsidRPr="00000000">
        <w:rPr>
          <w:sz w:val="24"/>
          <w:szCs w:val="24"/>
          <w:rtl w:val="0"/>
        </w:rPr>
        <w:t xml:space="preserve"> models + </w:t>
      </w:r>
      <w:r w:rsidDel="00000000" w:rsidR="00000000" w:rsidRPr="00000000">
        <w:rPr>
          <w:b w:val="1"/>
          <w:bCs w:val="1"/>
          <w:sz w:val="24"/>
          <w:szCs w:val="24"/>
          <w:rtl w:val="0"/>
        </w:rPr>
        <w:t xml:space="preserve">ANN</w:t>
      </w:r>
      <w:r w:rsidDel="00000000" w:rsidR="00000000" w:rsidRPr="00000000">
        <w:rPr>
          <w:sz w:val="24"/>
          <w:szCs w:val="24"/>
          <w:rtl w:val="0"/>
        </w:rPr>
        <w:t xml:space="preserve"> model for price prediction(Use tf or pytorch)</w:t>
        <w:br w:type="textWrapping"/>
      </w:r>
    </w:p>
    <w:p w:rsidR="00000000" w:rsidDel="00000000" w:rsidP="00000000" w:rsidRDefault="00000000" w:rsidRPr="00000000" w14:paraId="000000A5">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Clustering model (dropping </w:t>
      </w:r>
      <w:r w:rsidDel="00000000" w:rsidR="00000000" w:rsidRPr="00000000">
        <w:rPr>
          <w:rFonts w:ascii="Roboto Mono" w:cs="Roboto Mono" w:eastAsia="Roboto Mono" w:hAnsi="Roboto Mono"/>
          <w:color w:val="188038"/>
          <w:sz w:val="24"/>
          <w:szCs w:val="24"/>
          <w:rtl w:val="0"/>
        </w:rPr>
        <w:t xml:space="preserve">price</w:t>
      </w:r>
      <w:r w:rsidDel="00000000" w:rsidR="00000000" w:rsidRPr="00000000">
        <w:rPr>
          <w:sz w:val="24"/>
          <w:szCs w:val="24"/>
          <w:rtl w:val="0"/>
        </w:rPr>
        <w:t xml:space="preserve">, using relevant features)</w:t>
        <w:br w:type="textWrapping"/>
      </w:r>
    </w:p>
    <w:p w:rsidR="00000000" w:rsidDel="00000000" w:rsidP="00000000" w:rsidRDefault="00000000" w:rsidRPr="00000000" w14:paraId="000000A6">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Model evaluation metrics (MAE, MSE, RMSE, R² for regression, inertia/silhouette score for clustering)</w:t>
        <w:br w:type="textWrapping"/>
      </w:r>
    </w:p>
    <w:p w:rsidR="00000000" w:rsidDel="00000000" w:rsidP="00000000" w:rsidRDefault="00000000" w:rsidRPr="00000000" w14:paraId="000000A7">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Streamlit Web Application:</w:t>
      </w:r>
    </w:p>
    <w:p w:rsidR="00000000" w:rsidDel="00000000" w:rsidP="00000000" w:rsidRDefault="00000000" w:rsidRPr="00000000" w14:paraId="000000A8">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User input for diamond attributes</w:t>
        <w:br w:type="textWrapping"/>
      </w:r>
    </w:p>
    <w:p w:rsidR="00000000" w:rsidDel="00000000" w:rsidP="00000000" w:rsidRDefault="00000000" w:rsidRPr="00000000" w14:paraId="000000A9">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Predicts price using trained regression model</w:t>
        <w:br w:type="textWrapping"/>
      </w:r>
    </w:p>
    <w:p w:rsidR="00000000" w:rsidDel="00000000" w:rsidP="00000000" w:rsidRDefault="00000000" w:rsidRPr="00000000" w14:paraId="000000AA">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Predicts market cluster segment using trained clustering model</w:t>
        <w:br w:type="textWrapping"/>
      </w:r>
    </w:p>
    <w:p w:rsidR="00000000" w:rsidDel="00000000" w:rsidP="00000000" w:rsidRDefault="00000000" w:rsidRPr="00000000" w14:paraId="000000AB">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Displays cluster name and visual insights</w:t>
        <w:br w:type="textWrapping"/>
      </w:r>
    </w:p>
    <w:p w:rsidR="00000000" w:rsidDel="00000000" w:rsidP="00000000" w:rsidRDefault="00000000" w:rsidRPr="00000000" w14:paraId="000000AC">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Clean, interactive UI with real-time outputs</w:t>
      </w:r>
    </w:p>
    <w:p w:rsidR="00000000" w:rsidDel="00000000" w:rsidP="00000000" w:rsidRDefault="00000000" w:rsidRPr="00000000" w14:paraId="000000AD">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360" w:lineRule="auto"/>
        <w:rPr>
          <w:b w:val="1"/>
          <w:bCs w:val="1"/>
        </w:rPr>
      </w:pPr>
      <w:bookmarkStart w:colFirst="0" w:colLast="0" w:name="_wzolvq8ibu1s" w:id="17"/>
      <w:bookmarkEnd w:id="17"/>
      <w:r w:rsidDel="00000000" w:rsidR="00000000" w:rsidRPr="00000000">
        <w:rPr>
          <w:b w:val="1"/>
          <w:bCs w:val="1"/>
          <w:color w:val="000000"/>
          <w:sz w:val="30"/>
          <w:szCs w:val="30"/>
          <w:rtl w:val="0"/>
        </w:rPr>
        <w:t xml:space="preserve">🛠 Technical Tags</w:t>
      </w:r>
      <w:r w:rsidDel="00000000" w:rsidR="00000000" w:rsidRPr="00000000">
        <w:rPr>
          <w:rtl w:val="0"/>
        </w:rPr>
      </w:r>
    </w:p>
    <w:p w:rsidR="00000000" w:rsidDel="00000000" w:rsidP="00000000" w:rsidRDefault="00000000" w:rsidRPr="00000000" w14:paraId="000000AF">
      <w:pPr>
        <w:pStyle w:val="Heading3"/>
        <w:keepNext w:val="0"/>
        <w:keepLines w:val="0"/>
        <w:spacing w:before="280" w:line="360" w:lineRule="auto"/>
        <w:jc w:val="both"/>
        <w:rPr>
          <w:sz w:val="24"/>
          <w:szCs w:val="24"/>
        </w:rPr>
      </w:pPr>
      <w:bookmarkStart w:colFirst="0" w:colLast="0" w:name="_6u8poxwqlu3r" w:id="18"/>
      <w:bookmarkEnd w:id="18"/>
      <w:r w:rsidDel="00000000" w:rsidR="00000000" w:rsidRPr="00000000">
        <w:rPr>
          <w:rFonts w:ascii="Courier New" w:cs="Courier New" w:eastAsia="Courier New" w:hAnsi="Courier New"/>
          <w:b w:val="1"/>
          <w:bCs w:val="1"/>
          <w:color w:val="188038"/>
          <w:sz w:val="24"/>
          <w:szCs w:val="24"/>
          <w:rtl w:val="0"/>
        </w:rPr>
        <w:t xml:space="preserve">machine learning, regression, artificial neural network, random forest, decision tree, xgboost, knn, model evaluation, feature engineering, feature selection, feature importance, outlier detection, skewness treatment, clustering, k-means, elbow method, silhouette score, streamlit, model deployment, diamond price prediction, market segmentation, scikit-learn, tensorflow, keras, exploratory data analysis, eda, matplotlib, seaborn, pkl model saving, numeric input handling, web app development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360" w:lineRule="auto"/>
        <w:rPr>
          <w:b w:val="1"/>
          <w:bCs w:val="1"/>
        </w:rPr>
      </w:pPr>
      <w:bookmarkStart w:colFirst="0" w:colLast="0" w:name="_am4ts9ikgiwg" w:id="19"/>
      <w:bookmarkEnd w:id="19"/>
      <w:r w:rsidDel="00000000" w:rsidR="00000000" w:rsidRPr="00000000">
        <w:rPr>
          <w:rFonts w:ascii="Arial Unicode MS" w:cs="Arial Unicode MS" w:eastAsia="Arial Unicode MS" w:hAnsi="Arial Unicode MS"/>
          <w:b w:val="1"/>
          <w:bCs w:val="1"/>
          <w:sz w:val="30"/>
          <w:szCs w:val="30"/>
          <w:rtl w:val="0"/>
        </w:rPr>
        <w:t xml:space="preserve">⏳</w:t>
      </w:r>
      <w:r w:rsidDel="00000000" w:rsidR="00000000" w:rsidRPr="00000000">
        <w:rPr>
          <w:b w:val="1"/>
          <w:bCs w:val="1"/>
          <w:color w:val="000000"/>
          <w:sz w:val="32"/>
          <w:szCs w:val="32"/>
          <w:rtl w:val="0"/>
        </w:rPr>
        <w:t xml:space="preserve"> Timeline</w:t>
      </w:r>
      <w:r w:rsidDel="00000000" w:rsidR="00000000" w:rsidRPr="00000000">
        <w:rPr>
          <w:rtl w:val="0"/>
        </w:rPr>
      </w:r>
    </w:p>
    <w:p w:rsidR="00000000" w:rsidDel="00000000" w:rsidP="00000000" w:rsidRDefault="00000000" w:rsidRPr="00000000" w14:paraId="000000B1">
      <w:pPr>
        <w:spacing w:after="240" w:before="240" w:lineRule="auto"/>
        <w:jc w:val="both"/>
        <w:rPr>
          <w:sz w:val="24"/>
          <w:szCs w:val="24"/>
        </w:rPr>
      </w:pPr>
      <w:r w:rsidDel="00000000" w:rsidR="00000000" w:rsidRPr="00000000">
        <w:rPr>
          <w:sz w:val="24"/>
          <w:szCs w:val="24"/>
          <w:rtl w:val="0"/>
        </w:rPr>
        <w:t xml:space="preserve">The complete project must be finished and submitted within </w:t>
      </w:r>
      <w:r w:rsidDel="00000000" w:rsidR="00000000" w:rsidRPr="00000000">
        <w:rPr>
          <w:b w:val="1"/>
          <w:bCs w:val="1"/>
          <w:sz w:val="24"/>
          <w:szCs w:val="24"/>
          <w:rtl w:val="0"/>
        </w:rPr>
        <w:t xml:space="preserve">8 days</w:t>
      </w:r>
      <w:r w:rsidDel="00000000" w:rsidR="00000000" w:rsidRPr="00000000">
        <w:rPr>
          <w:sz w:val="24"/>
          <w:szCs w:val="24"/>
          <w:rtl w:val="0"/>
        </w:rPr>
        <w:t xml:space="preserve"> from the assigned date.</w:t>
      </w:r>
    </w:p>
    <w:p w:rsidR="00000000" w:rsidDel="00000000" w:rsidP="00000000" w:rsidRDefault="00000000" w:rsidRPr="00000000" w14:paraId="000000B2">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360" w:lineRule="auto"/>
        <w:rPr>
          <w:b w:val="1"/>
          <w:bCs w:val="1"/>
          <w:sz w:val="24"/>
          <w:szCs w:val="24"/>
          <w:u w:val="single"/>
        </w:rPr>
      </w:pPr>
      <w:r w:rsidDel="00000000" w:rsidR="00000000" w:rsidRPr="00000000">
        <w:rPr>
          <w:rtl w:val="0"/>
        </w:rPr>
      </w:r>
    </w:p>
    <w:p w:rsidR="00000000" w:rsidDel="00000000" w:rsidP="00000000" w:rsidRDefault="00000000" w:rsidRPr="00000000" w14:paraId="000000B4">
      <w:pPr>
        <w:spacing w:after="240" w:before="240" w:line="360" w:lineRule="auto"/>
        <w:rPr>
          <w:b w:val="1"/>
          <w:bCs w:val="1"/>
          <w:sz w:val="24"/>
          <w:szCs w:val="24"/>
          <w:u w:val="single"/>
        </w:rPr>
      </w:pPr>
      <w:r w:rsidDel="00000000" w:rsidR="00000000" w:rsidRPr="00000000">
        <w:rPr>
          <w:rtl w:val="0"/>
        </w:rPr>
      </w:r>
    </w:p>
    <w:p w:rsidR="00000000" w:rsidDel="00000000" w:rsidP="00000000" w:rsidRDefault="00000000" w:rsidRPr="00000000" w14:paraId="000000B5">
      <w:pPr>
        <w:spacing w:after="240" w:before="240" w:line="360" w:lineRule="auto"/>
        <w:rPr>
          <w:b w:val="1"/>
          <w:bCs w:val="1"/>
          <w:sz w:val="24"/>
          <w:szCs w:val="24"/>
          <w:u w:val="single"/>
        </w:rPr>
      </w:pPr>
      <w:r w:rsidDel="00000000" w:rsidR="00000000" w:rsidRPr="00000000">
        <w:rPr>
          <w:rtl w:val="0"/>
        </w:rPr>
      </w:r>
    </w:p>
    <w:p w:rsidR="00000000" w:rsidDel="00000000" w:rsidP="00000000" w:rsidRDefault="00000000" w:rsidRPr="00000000" w14:paraId="000000B6">
      <w:pPr>
        <w:spacing w:after="240" w:before="240" w:line="360" w:lineRule="auto"/>
        <w:rPr>
          <w:b w:val="1"/>
          <w:bCs w:val="1"/>
          <w:sz w:val="24"/>
          <w:szCs w:val="24"/>
          <w:u w:val="single"/>
        </w:rPr>
      </w:pPr>
      <w:r w:rsidDel="00000000" w:rsidR="00000000" w:rsidRPr="00000000">
        <w:rPr>
          <w:b w:val="1"/>
          <w:bCs w:val="1"/>
          <w:sz w:val="24"/>
          <w:szCs w:val="24"/>
          <w:u w:val="single"/>
          <w:rtl w:val="0"/>
        </w:rPr>
        <w:t xml:space="preserve">References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B7">
            <w:pPr>
              <w:spacing w:after="240" w:before="240" w:lineRule="auto"/>
              <w:rPr>
                <w:color w:val="ff0000"/>
              </w:rPr>
            </w:pPr>
            <w:r w:rsidDel="00000000" w:rsidR="00000000" w:rsidRPr="00000000">
              <w:rPr>
                <w:color w:val="ff0000"/>
                <w:rtl w:val="0"/>
              </w:rPr>
              <w:t xml:space="preserve">Streamlit recording (English)</w:t>
            </w:r>
          </w:p>
        </w:tc>
        <w:tc>
          <w:tcPr/>
          <w:p w:rsidR="00000000" w:rsidDel="00000000" w:rsidP="00000000" w:rsidRDefault="00000000" w:rsidRPr="00000000" w14:paraId="000000B8">
            <w:pPr>
              <w:widowControl w:val="0"/>
              <w:rPr>
                <w:sz w:val="20"/>
                <w:szCs w:val="20"/>
                <w:u w:val="single"/>
              </w:rPr>
            </w:pPr>
            <w:hyperlink r:id="rId7">
              <w:r w:rsidDel="00000000" w:rsidR="00000000" w:rsidRPr="00000000">
                <w:rPr>
                  <w:color w:val="0000ee"/>
                  <w:sz w:val="20"/>
                  <w:szCs w:val="20"/>
                  <w:u w:val="single"/>
                  <w:rtl w:val="0"/>
                </w:rPr>
                <w:t xml:space="preserve">Special session for STREAMLIT(11/08/2024)</w:t>
              </w:r>
            </w:hyperlink>
            <w:r w:rsidDel="00000000" w:rsidR="00000000" w:rsidRPr="00000000">
              <w:rPr>
                <w:rtl w:val="0"/>
              </w:rPr>
            </w:r>
          </w:p>
        </w:tc>
      </w:tr>
      <w:tr>
        <w:trPr>
          <w:cantSplit w:val="0"/>
          <w:tblHeader w:val="0"/>
        </w:trPr>
        <w:tc>
          <w:tcPr/>
          <w:p w:rsidR="00000000" w:rsidDel="00000000" w:rsidP="00000000" w:rsidRDefault="00000000" w:rsidRPr="00000000" w14:paraId="000000B9">
            <w:pPr>
              <w:spacing w:after="240" w:before="240" w:lineRule="auto"/>
              <w:rPr>
                <w:color w:val="ff0000"/>
              </w:rPr>
            </w:pPr>
            <w:r w:rsidDel="00000000" w:rsidR="00000000" w:rsidRPr="00000000">
              <w:rPr>
                <w:color w:val="ff0000"/>
                <w:rtl w:val="0"/>
              </w:rPr>
              <w:t xml:space="preserve">Streamlit Reference doc</w:t>
            </w:r>
          </w:p>
        </w:tc>
        <w:tc>
          <w:tcPr/>
          <w:p w:rsidR="00000000" w:rsidDel="00000000" w:rsidP="00000000" w:rsidRDefault="00000000" w:rsidRPr="00000000" w14:paraId="000000BA">
            <w:pPr>
              <w:widowControl w:val="0"/>
              <w:rPr>
                <w:sz w:val="20"/>
                <w:szCs w:val="20"/>
              </w:rPr>
            </w:pPr>
            <w:hyperlink r:id="rId8">
              <w:r w:rsidDel="00000000" w:rsidR="00000000" w:rsidRPr="00000000">
                <w:rPr>
                  <w:color w:val="1155cc"/>
                  <w:sz w:val="20"/>
                  <w:szCs w:val="20"/>
                  <w:u w:val="single"/>
                  <w:rtl w:val="0"/>
                </w:rPr>
                <w:t xml:space="preserve">Streamlit API reference</w:t>
              </w:r>
            </w:hyperlink>
            <w:r w:rsidDel="00000000" w:rsidR="00000000" w:rsidRPr="00000000">
              <w:rPr>
                <w:rtl w:val="0"/>
              </w:rPr>
            </w:r>
          </w:p>
        </w:tc>
      </w:tr>
      <w:tr>
        <w:trPr>
          <w:cantSplit w:val="0"/>
          <w:tblHeader w:val="0"/>
        </w:trPr>
        <w:tc>
          <w:tcPr/>
          <w:p w:rsidR="00000000" w:rsidDel="00000000" w:rsidP="00000000" w:rsidRDefault="00000000" w:rsidRPr="00000000" w14:paraId="000000BB">
            <w:pPr>
              <w:spacing w:after="240" w:before="240" w:lineRule="auto"/>
              <w:rPr>
                <w:u w:val="single"/>
              </w:rPr>
            </w:pPr>
            <w:r w:rsidDel="00000000" w:rsidR="00000000" w:rsidRPr="00000000">
              <w:rPr>
                <w:color w:val="ff0000"/>
                <w:rtl w:val="0"/>
              </w:rPr>
              <w:t xml:space="preserve">Project Live Evaluation</w:t>
            </w:r>
            <w:r w:rsidDel="00000000" w:rsidR="00000000" w:rsidRPr="00000000">
              <w:rPr>
                <w:rtl w:val="0"/>
              </w:rPr>
            </w:r>
          </w:p>
        </w:tc>
        <w:tc>
          <w:tcPr/>
          <w:p w:rsidR="00000000" w:rsidDel="00000000" w:rsidP="00000000" w:rsidRDefault="00000000" w:rsidRPr="00000000" w14:paraId="000000BC">
            <w:pPr>
              <w:widowControl w:val="0"/>
              <w:rPr>
                <w:u w:val="single"/>
              </w:rPr>
            </w:pPr>
            <w:hyperlink r:id="rId9">
              <w:r w:rsidDel="00000000" w:rsidR="00000000" w:rsidRPr="00000000">
                <w:rPr>
                  <w:color w:val="0000ee"/>
                  <w:u w:val="single"/>
                  <w:rtl w:val="0"/>
                </w:rPr>
                <w:t xml:space="preserve">Project Live Evaluation</w:t>
              </w:r>
            </w:hyperlink>
            <w:r w:rsidDel="00000000" w:rsidR="00000000" w:rsidRPr="00000000">
              <w:rPr>
                <w:rtl w:val="0"/>
              </w:rPr>
            </w:r>
          </w:p>
        </w:tc>
      </w:tr>
      <w:tr>
        <w:trPr>
          <w:cantSplit w:val="0"/>
          <w:tblHeader w:val="0"/>
        </w:trPr>
        <w:tc>
          <w:tcPr/>
          <w:p w:rsidR="00000000" w:rsidDel="00000000" w:rsidP="00000000" w:rsidRDefault="00000000" w:rsidRPr="00000000" w14:paraId="000000BD">
            <w:pPr>
              <w:spacing w:after="240" w:before="240" w:lineRule="auto"/>
              <w:rPr>
                <w:u w:val="single"/>
              </w:rPr>
            </w:pPr>
            <w:r w:rsidDel="00000000" w:rsidR="00000000" w:rsidRPr="00000000">
              <w:rPr>
                <w:color w:val="ff0000"/>
                <w:rtl w:val="0"/>
              </w:rPr>
              <w:t xml:space="preserve">Capstone Explanation Guideline</w:t>
            </w:r>
            <w:r w:rsidDel="00000000" w:rsidR="00000000" w:rsidRPr="00000000">
              <w:rPr>
                <w:rtl w:val="0"/>
              </w:rPr>
            </w:r>
          </w:p>
        </w:tc>
        <w:tc>
          <w:tcPr/>
          <w:p w:rsidR="00000000" w:rsidDel="00000000" w:rsidP="00000000" w:rsidRDefault="00000000" w:rsidRPr="00000000" w14:paraId="000000BE">
            <w:pPr>
              <w:widowControl w:val="0"/>
              <w:rPr>
                <w:u w:val="single"/>
              </w:rPr>
            </w:pPr>
            <w:hyperlink r:id="rId10">
              <w:r w:rsidDel="00000000" w:rsidR="00000000" w:rsidRPr="00000000">
                <w:rPr>
                  <w:color w:val="0000ee"/>
                  <w:u w:val="single"/>
                  <w:rtl w:val="0"/>
                </w:rPr>
                <w:t xml:space="preserve">Capstone Explanation Guideline</w:t>
              </w:r>
            </w:hyperlink>
            <w:r w:rsidDel="00000000" w:rsidR="00000000" w:rsidRPr="00000000">
              <w:rPr>
                <w:rtl w:val="0"/>
              </w:rPr>
            </w:r>
          </w:p>
        </w:tc>
      </w:tr>
      <w:tr>
        <w:trPr>
          <w:cantSplit w:val="0"/>
          <w:tblHeader w:val="0"/>
        </w:trPr>
        <w:tc>
          <w:tcPr/>
          <w:p w:rsidR="00000000" w:rsidDel="00000000" w:rsidP="00000000" w:rsidRDefault="00000000" w:rsidRPr="00000000" w14:paraId="000000BF">
            <w:pPr>
              <w:spacing w:after="240" w:before="240" w:lineRule="auto"/>
              <w:rPr>
                <w:u w:val="single"/>
              </w:rPr>
            </w:pPr>
            <w:r w:rsidDel="00000000" w:rsidR="00000000" w:rsidRPr="00000000">
              <w:rPr>
                <w:color w:val="ff0000"/>
                <w:rtl w:val="0"/>
              </w:rPr>
              <w:t xml:space="preserve">GitHub Reference</w:t>
            </w:r>
            <w:r w:rsidDel="00000000" w:rsidR="00000000" w:rsidRPr="00000000">
              <w:rPr>
                <w:rtl w:val="0"/>
              </w:rPr>
            </w:r>
          </w:p>
        </w:tc>
        <w:tc>
          <w:tcPr/>
          <w:p w:rsidR="00000000" w:rsidDel="00000000" w:rsidP="00000000" w:rsidRDefault="00000000" w:rsidRPr="00000000" w14:paraId="000000C0">
            <w:pPr>
              <w:widowControl w:val="0"/>
              <w:rPr>
                <w:u w:val="single"/>
              </w:rPr>
            </w:pPr>
            <w:hyperlink r:id="rId11">
              <w:r w:rsidDel="00000000" w:rsidR="00000000" w:rsidRPr="00000000">
                <w:rPr>
                  <w:color w:val="0000ee"/>
                  <w:u w:val="single"/>
                  <w:rtl w:val="0"/>
                </w:rPr>
                <w:t xml:space="preserve">How to Use GitHub.pptx</w:t>
              </w:r>
            </w:hyperlink>
            <w:r w:rsidDel="00000000" w:rsidR="00000000" w:rsidRPr="00000000">
              <w:rPr>
                <w:rtl w:val="0"/>
              </w:rPr>
            </w:r>
          </w:p>
        </w:tc>
      </w:tr>
      <w:tr>
        <w:trPr>
          <w:cantSplit w:val="0"/>
          <w:trHeight w:val="1523.935546875" w:hRule="atLeast"/>
          <w:tblHeader w:val="0"/>
        </w:trPr>
        <w:tc>
          <w:tcPr/>
          <w:p w:rsidR="00000000" w:rsidDel="00000000" w:rsidP="00000000" w:rsidRDefault="00000000" w:rsidRPr="00000000" w14:paraId="000000C1">
            <w:pPr>
              <w:spacing w:after="240" w:before="240" w:lineRule="auto"/>
              <w:rPr>
                <w:color w:val="ff0000"/>
              </w:rPr>
            </w:pPr>
            <w:r w:rsidDel="00000000" w:rsidR="00000000" w:rsidRPr="00000000">
              <w:rPr>
                <w:color w:val="ff0000"/>
                <w:rtl w:val="0"/>
              </w:rPr>
              <w:t xml:space="preserve">Machine Learning(Eng)</w:t>
            </w:r>
          </w:p>
          <w:p w:rsidR="00000000" w:rsidDel="00000000" w:rsidP="00000000" w:rsidRDefault="00000000" w:rsidRPr="00000000" w14:paraId="000000C2">
            <w:pPr>
              <w:spacing w:after="240" w:before="240" w:lineRule="auto"/>
              <w:rPr>
                <w:color w:val="ff0000"/>
              </w:rPr>
            </w:pPr>
            <w:r w:rsidDel="00000000" w:rsidR="00000000" w:rsidRPr="00000000">
              <w:rPr>
                <w:color w:val="ff0000"/>
                <w:rtl w:val="0"/>
              </w:rPr>
              <w:t xml:space="preserve">Recommendation systems</w:t>
            </w:r>
          </w:p>
        </w:tc>
        <w:tc>
          <w:tcPr/>
          <w:p w:rsidR="00000000" w:rsidDel="00000000" w:rsidP="00000000" w:rsidRDefault="00000000" w:rsidRPr="00000000" w14:paraId="000000C3">
            <w:pPr>
              <w:widowControl w:val="0"/>
              <w:rPr>
                <w:u w:val="single"/>
              </w:rPr>
            </w:pPr>
            <w:r w:rsidDel="00000000" w:rsidR="00000000" w:rsidRPr="00000000">
              <w:rPr>
                <w:rtl w:val="0"/>
              </w:rPr>
            </w:r>
          </w:p>
          <w:p w:rsidR="00000000" w:rsidDel="00000000" w:rsidP="00000000" w:rsidRDefault="00000000" w:rsidRPr="00000000" w14:paraId="000000C4">
            <w:pPr>
              <w:widowControl w:val="0"/>
              <w:rPr>
                <w:u w:val="single"/>
              </w:rPr>
            </w:pPr>
            <w:hyperlink r:id="rId12">
              <w:r w:rsidDel="00000000" w:rsidR="00000000" w:rsidRPr="00000000">
                <w:rPr>
                  <w:color w:val="0000ee"/>
                  <w:u w:val="single"/>
                  <w:rtl w:val="0"/>
                </w:rPr>
                <w:t xml:space="preserve">Project Excellence Series: Guided Learning &amp; Problem Solving [Machine Learning USVL](English)</w:t>
              </w:r>
            </w:hyperlink>
            <w:r w:rsidDel="00000000" w:rsidR="00000000" w:rsidRPr="00000000">
              <w:rPr>
                <w:rtl w:val="0"/>
              </w:rPr>
            </w:r>
          </w:p>
          <w:p w:rsidR="00000000" w:rsidDel="00000000" w:rsidP="00000000" w:rsidRDefault="00000000" w:rsidRPr="00000000" w14:paraId="000000C5">
            <w:pPr>
              <w:widowControl w:val="0"/>
              <w:rPr>
                <w:u w:val="single"/>
              </w:rPr>
            </w:pPr>
            <w:r w:rsidDel="00000000" w:rsidR="00000000" w:rsidRPr="00000000">
              <w:rPr>
                <w:rtl w:val="0"/>
              </w:rPr>
            </w:r>
          </w:p>
        </w:tc>
      </w:tr>
      <w:tr>
        <w:trPr>
          <w:cantSplit w:val="0"/>
          <w:tblHeader w:val="0"/>
        </w:trPr>
        <w:tc>
          <w:tcPr/>
          <w:p w:rsidR="00000000" w:rsidDel="00000000" w:rsidP="00000000" w:rsidRDefault="00000000" w:rsidRPr="00000000" w14:paraId="000000C6">
            <w:pPr>
              <w:spacing w:after="240" w:before="240" w:lineRule="auto"/>
              <w:rPr>
                <w:color w:val="ff0000"/>
              </w:rPr>
            </w:pPr>
            <w:r w:rsidDel="00000000" w:rsidR="00000000" w:rsidRPr="00000000">
              <w:rPr>
                <w:color w:val="ff0000"/>
                <w:rtl w:val="0"/>
              </w:rPr>
              <w:t xml:space="preserve">Machine Learning(Tam)</w:t>
            </w:r>
          </w:p>
          <w:p w:rsidR="00000000" w:rsidDel="00000000" w:rsidP="00000000" w:rsidRDefault="00000000" w:rsidRPr="00000000" w14:paraId="000000C7">
            <w:pPr>
              <w:spacing w:after="240" w:before="240" w:lineRule="auto"/>
              <w:rPr>
                <w:color w:val="ff0000"/>
              </w:rPr>
            </w:pPr>
            <w:r w:rsidDel="00000000" w:rsidR="00000000" w:rsidRPr="00000000">
              <w:rPr>
                <w:color w:val="ff0000"/>
                <w:rtl w:val="0"/>
              </w:rPr>
              <w:t xml:space="preserve">Recommendation systems</w:t>
            </w:r>
          </w:p>
        </w:tc>
        <w:tc>
          <w:tcPr/>
          <w:p w:rsidR="00000000" w:rsidDel="00000000" w:rsidP="00000000" w:rsidRDefault="00000000" w:rsidRPr="00000000" w14:paraId="000000C8">
            <w:pPr>
              <w:widowControl w:val="0"/>
              <w:rPr>
                <w:u w:val="single"/>
              </w:rPr>
            </w:pPr>
            <w:r w:rsidDel="00000000" w:rsidR="00000000" w:rsidRPr="00000000">
              <w:rPr>
                <w:rtl w:val="0"/>
              </w:rPr>
            </w:r>
          </w:p>
          <w:p w:rsidR="00000000" w:rsidDel="00000000" w:rsidP="00000000" w:rsidRDefault="00000000" w:rsidRPr="00000000" w14:paraId="000000C9">
            <w:pPr>
              <w:widowControl w:val="0"/>
              <w:rPr>
                <w:u w:val="single"/>
              </w:rPr>
            </w:pPr>
            <w:hyperlink r:id="rId13">
              <w:r w:rsidDel="00000000" w:rsidR="00000000" w:rsidRPr="00000000">
                <w:rPr>
                  <w:color w:val="0000ee"/>
                  <w:u w:val="single"/>
                  <w:rtl w:val="0"/>
                </w:rPr>
                <w:t xml:space="preserve">Project Excellence Series: Guided Learning &amp; Problem Solving [Machine Learning USVL](TAMIL)</w:t>
              </w:r>
            </w:hyperlink>
            <w:r w:rsidDel="00000000" w:rsidR="00000000" w:rsidRPr="00000000">
              <w:rPr>
                <w:rtl w:val="0"/>
              </w:rPr>
            </w:r>
          </w:p>
          <w:p w:rsidR="00000000" w:rsidDel="00000000" w:rsidP="00000000" w:rsidRDefault="00000000" w:rsidRPr="00000000" w14:paraId="000000CA">
            <w:pPr>
              <w:widowControl w:val="0"/>
              <w:rPr>
                <w:u w:val="single"/>
              </w:rPr>
            </w:pPr>
            <w:r w:rsidDel="00000000" w:rsidR="00000000" w:rsidRPr="00000000">
              <w:rPr>
                <w:rtl w:val="0"/>
              </w:rPr>
            </w:r>
          </w:p>
        </w:tc>
      </w:tr>
      <w:tr>
        <w:trPr>
          <w:cantSplit w:val="0"/>
          <w:tblHeader w:val="0"/>
        </w:trPr>
        <w:tc>
          <w:tcPr/>
          <w:p w:rsidR="00000000" w:rsidDel="00000000" w:rsidP="00000000" w:rsidRDefault="00000000" w:rsidRPr="00000000" w14:paraId="000000CB">
            <w:pPr>
              <w:spacing w:after="240" w:before="240" w:lineRule="auto"/>
              <w:rPr>
                <w:color w:val="ff0000"/>
              </w:rPr>
            </w:pPr>
            <w:r w:rsidDel="00000000" w:rsidR="00000000" w:rsidRPr="00000000">
              <w:rPr>
                <w:color w:val="ff0000"/>
                <w:rtl w:val="0"/>
              </w:rPr>
              <w:t xml:space="preserve">Unsupervised learning study material</w:t>
            </w:r>
          </w:p>
        </w:tc>
        <w:tc>
          <w:tcPr/>
          <w:p w:rsidR="00000000" w:rsidDel="00000000" w:rsidP="00000000" w:rsidRDefault="00000000" w:rsidRPr="00000000" w14:paraId="000000CC">
            <w:pPr>
              <w:widowControl w:val="0"/>
              <w:rPr>
                <w:u w:val="single"/>
              </w:rPr>
            </w:pPr>
            <w:hyperlink r:id="rId14">
              <w:r w:rsidDel="00000000" w:rsidR="00000000" w:rsidRPr="00000000">
                <w:rPr>
                  <w:color w:val="0000ee"/>
                  <w:u w:val="single"/>
                  <w:rtl w:val="0"/>
                </w:rPr>
                <w:t xml:space="preserve">📖 Unsupervised Learning</w:t>
              </w:r>
            </w:hyperlink>
            <w:r w:rsidDel="00000000" w:rsidR="00000000" w:rsidRPr="00000000">
              <w:rPr>
                <w:rtl w:val="0"/>
              </w:rPr>
            </w:r>
          </w:p>
        </w:tc>
      </w:tr>
      <w:tr>
        <w:trPr>
          <w:cantSplit w:val="0"/>
          <w:tblHeader w:val="0"/>
        </w:trPr>
        <w:tc>
          <w:tcPr/>
          <w:p w:rsidR="00000000" w:rsidDel="00000000" w:rsidP="00000000" w:rsidRDefault="00000000" w:rsidRPr="00000000" w14:paraId="000000CD">
            <w:pPr>
              <w:spacing w:after="240" w:before="240" w:lineRule="auto"/>
              <w:rPr>
                <w:color w:val="ff0000"/>
              </w:rPr>
            </w:pPr>
            <w:r w:rsidDel="00000000" w:rsidR="00000000" w:rsidRPr="00000000">
              <w:rPr>
                <w:color w:val="ff0000"/>
                <w:rtl w:val="0"/>
              </w:rPr>
              <w:t xml:space="preserve">Deep Learning Study material</w:t>
            </w:r>
          </w:p>
        </w:tc>
        <w:tc>
          <w:tcPr/>
          <w:p w:rsidR="00000000" w:rsidDel="00000000" w:rsidP="00000000" w:rsidRDefault="00000000" w:rsidRPr="00000000" w14:paraId="000000CE">
            <w:pPr>
              <w:widowControl w:val="0"/>
              <w:rPr>
                <w:u w:val="single"/>
              </w:rPr>
            </w:pPr>
            <w:hyperlink r:id="rId15">
              <w:r w:rsidDel="00000000" w:rsidR="00000000" w:rsidRPr="00000000">
                <w:rPr>
                  <w:color w:val="0000ee"/>
                  <w:u w:val="single"/>
                  <w:rtl w:val="0"/>
                </w:rPr>
                <w:t xml:space="preserve">Deep_Learning-study_material.pdf</w:t>
              </w:r>
            </w:hyperlink>
            <w:r w:rsidDel="00000000" w:rsidR="00000000" w:rsidRPr="00000000">
              <w:rPr>
                <w:rtl w:val="0"/>
              </w:rPr>
            </w:r>
          </w:p>
        </w:tc>
      </w:tr>
      <w:tr>
        <w:trPr>
          <w:cantSplit w:val="0"/>
          <w:tblHeader w:val="0"/>
        </w:trPr>
        <w:tc>
          <w:tcPr/>
          <w:p w:rsidR="00000000" w:rsidDel="00000000" w:rsidP="00000000" w:rsidRDefault="00000000" w:rsidRPr="00000000" w14:paraId="000000CF">
            <w:pPr>
              <w:spacing w:after="240" w:before="240" w:lineRule="auto"/>
              <w:rPr>
                <w:u w:val="single"/>
              </w:rPr>
            </w:pPr>
            <w:r w:rsidDel="00000000" w:rsidR="00000000" w:rsidRPr="00000000">
              <w:rPr>
                <w:color w:val="ff0000"/>
                <w:rtl w:val="0"/>
              </w:rPr>
              <w:t xml:space="preserve">Project Orientation  (Both Eng &amp; Tam)</w:t>
            </w:r>
            <w:r w:rsidDel="00000000" w:rsidR="00000000" w:rsidRPr="00000000">
              <w:rPr>
                <w:rtl w:val="0"/>
              </w:rPr>
            </w:r>
          </w:p>
        </w:tc>
        <w:tc>
          <w:tcPr/>
          <w:p w:rsidR="00000000" w:rsidDel="00000000" w:rsidP="00000000" w:rsidRDefault="00000000" w:rsidRPr="00000000" w14:paraId="000000D0">
            <w:pPr>
              <w:widowControl w:val="0"/>
              <w:rPr>
                <w:u w:val="single"/>
              </w:rPr>
            </w:pPr>
            <w:hyperlink r:id="rId16">
              <w:r w:rsidDel="00000000" w:rsidR="00000000" w:rsidRPr="00000000">
                <w:rPr>
                  <w:color w:val="0000ee"/>
                  <w:u w:val="single"/>
                  <w:rtl w:val="0"/>
                </w:rPr>
                <w:t xml:space="preserve">Diamond Dynamics: Price Prediction and Market Segmentation : Project Orientation recording link </w:t>
              </w:r>
            </w:hyperlink>
            <w:r w:rsidDel="00000000" w:rsidR="00000000" w:rsidRPr="00000000">
              <w:rPr>
                <w:rtl w:val="0"/>
              </w:rPr>
            </w:r>
          </w:p>
        </w:tc>
      </w:tr>
    </w:tbl>
    <w:p w:rsidR="00000000" w:rsidDel="00000000" w:rsidP="00000000" w:rsidRDefault="00000000" w:rsidRPr="00000000" w14:paraId="000000D1">
      <w:pPr>
        <w:spacing w:line="240" w:lineRule="auto"/>
        <w:rPr>
          <w:b w:val="1"/>
          <w:bCs w:val="1"/>
          <w:color w:val="1155cc"/>
          <w:sz w:val="26"/>
          <w:szCs w:val="26"/>
        </w:rPr>
      </w:pPr>
      <w:r w:rsidDel="00000000" w:rsidR="00000000" w:rsidRPr="00000000">
        <w:rPr>
          <w:rtl w:val="0"/>
        </w:rPr>
      </w:r>
    </w:p>
    <w:p w:rsidR="00000000" w:rsidDel="00000000" w:rsidP="00000000" w:rsidRDefault="00000000" w:rsidRPr="00000000" w14:paraId="000000D2">
      <w:pPr>
        <w:spacing w:line="360" w:lineRule="auto"/>
        <w:jc w:val="both"/>
        <w:rPr>
          <w:b w:val="1"/>
          <w:bCs w:val="1"/>
          <w:color w:val="1155cc"/>
          <w:sz w:val="26"/>
          <w:szCs w:val="26"/>
        </w:rPr>
      </w:pPr>
      <w:r w:rsidDel="00000000" w:rsidR="00000000" w:rsidRPr="00000000">
        <w:rPr>
          <w:rtl w:val="0"/>
        </w:rPr>
      </w:r>
    </w:p>
    <w:p w:rsidR="00000000" w:rsidDel="00000000" w:rsidP="00000000" w:rsidRDefault="00000000" w:rsidRPr="00000000" w14:paraId="000000D3">
      <w:pPr>
        <w:spacing w:line="240" w:lineRule="auto"/>
        <w:rPr>
          <w:b w:val="1"/>
          <w:bCs w:val="1"/>
          <w:color w:val="1155cc"/>
          <w:sz w:val="26"/>
          <w:szCs w:val="26"/>
        </w:rPr>
      </w:pPr>
      <w:r w:rsidDel="00000000" w:rsidR="00000000" w:rsidRPr="00000000">
        <w:rPr>
          <w:b w:val="1"/>
          <w:bCs w:val="1"/>
          <w:color w:val="1155cc"/>
          <w:sz w:val="26"/>
          <w:szCs w:val="26"/>
          <w:rtl w:val="0"/>
        </w:rPr>
        <w:t xml:space="preserve">PROJECT DOUBT CLARIFICATION SESSION ( PROJECT AND CLASS DOUBTS)</w:t>
      </w:r>
    </w:p>
    <w:p w:rsidR="00000000" w:rsidDel="00000000" w:rsidP="00000000" w:rsidRDefault="00000000" w:rsidRPr="00000000" w14:paraId="000000D4">
      <w:pPr>
        <w:spacing w:line="240" w:lineRule="auto"/>
        <w:rPr>
          <w:b w:val="1"/>
          <w:bCs w:val="1"/>
          <w:sz w:val="26"/>
          <w:szCs w:val="26"/>
        </w:rPr>
      </w:pPr>
      <w:r w:rsidDel="00000000" w:rsidR="00000000" w:rsidRPr="00000000">
        <w:rPr>
          <w:rtl w:val="0"/>
        </w:rPr>
      </w:r>
    </w:p>
    <w:p w:rsidR="00000000" w:rsidDel="00000000" w:rsidP="00000000" w:rsidRDefault="00000000" w:rsidRPr="00000000" w14:paraId="000000D5">
      <w:pPr>
        <w:jc w:val="both"/>
        <w:rPr>
          <w:sz w:val="24"/>
          <w:szCs w:val="24"/>
        </w:rPr>
      </w:pPr>
      <w:r w:rsidDel="00000000" w:rsidR="00000000" w:rsidRPr="00000000">
        <w:rPr>
          <w:b w:val="1"/>
          <w:bCs w:val="1"/>
          <w:sz w:val="24"/>
          <w:szCs w:val="24"/>
          <w:rtl w:val="0"/>
        </w:rPr>
        <w:t xml:space="preserve">About Session: </w:t>
      </w:r>
      <w:r w:rsidDel="00000000" w:rsidR="00000000" w:rsidRPr="00000000">
        <w:rPr>
          <w:sz w:val="24"/>
          <w:szCs w:val="24"/>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D6">
      <w:pPr>
        <w:jc w:val="both"/>
        <w:rPr>
          <w:b w:val="1"/>
          <w:bCs w:val="1"/>
          <w:color w:val="ff0000"/>
          <w:sz w:val="24"/>
          <w:szCs w:val="24"/>
        </w:rPr>
      </w:pPr>
      <w:r w:rsidDel="00000000" w:rsidR="00000000" w:rsidRPr="00000000">
        <w:rPr>
          <w:b w:val="1"/>
          <w:bCs w:val="1"/>
          <w:color w:val="ff0000"/>
          <w:sz w:val="24"/>
          <w:szCs w:val="24"/>
          <w:rtl w:val="0"/>
        </w:rPr>
        <w:t xml:space="preserve">Note: </w:t>
      </w:r>
      <w:r w:rsidDel="00000000" w:rsidR="00000000" w:rsidRPr="00000000">
        <w:rPr>
          <w:b w:val="1"/>
          <w:bCs w:val="1"/>
          <w:color w:val="ff0000"/>
          <w:rtl w:val="0"/>
        </w:rPr>
        <w:t xml:space="preserve">You can join the doubt session using the link provided in sheet given below</w:t>
      </w:r>
      <w:r w:rsidDel="00000000" w:rsidR="00000000" w:rsidRPr="00000000">
        <w:rPr>
          <w:rtl w:val="0"/>
        </w:rPr>
      </w:r>
    </w:p>
    <w:p w:rsidR="00000000" w:rsidDel="00000000" w:rsidP="00000000" w:rsidRDefault="00000000" w:rsidRPr="00000000" w14:paraId="000000D7">
      <w:pPr>
        <w:spacing w:line="240" w:lineRule="auto"/>
        <w:jc w:val="both"/>
        <w:rPr>
          <w:sz w:val="24"/>
          <w:szCs w:val="24"/>
        </w:rPr>
      </w:pPr>
      <w:r w:rsidDel="00000000" w:rsidR="00000000" w:rsidRPr="00000000">
        <w:rPr>
          <w:rtl w:val="0"/>
        </w:rPr>
      </w:r>
    </w:p>
    <w:p w:rsidR="00000000" w:rsidDel="00000000" w:rsidP="00000000" w:rsidRDefault="00000000" w:rsidRPr="00000000" w14:paraId="000000D8">
      <w:pPr>
        <w:spacing w:line="240" w:lineRule="auto"/>
        <w:jc w:val="both"/>
        <w:rPr>
          <w:b w:val="1"/>
          <w:bCs w:val="1"/>
          <w:sz w:val="24"/>
          <w:szCs w:val="24"/>
        </w:rPr>
      </w:pPr>
      <w:r w:rsidDel="00000000" w:rsidR="00000000" w:rsidRPr="00000000">
        <w:rPr>
          <w:b w:val="1"/>
          <w:bCs w:val="1"/>
          <w:sz w:val="24"/>
          <w:szCs w:val="24"/>
          <w:rtl w:val="0"/>
        </w:rPr>
        <w:t xml:space="preserve">Timing: Monday-Saturday (3.00PM to 4.00PM)</w:t>
      </w:r>
    </w:p>
    <w:p w:rsidR="00000000" w:rsidDel="00000000" w:rsidP="00000000" w:rsidRDefault="00000000" w:rsidRPr="00000000" w14:paraId="000000D9">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DA">
      <w:pPr>
        <w:spacing w:line="240" w:lineRule="auto"/>
        <w:jc w:val="both"/>
        <w:rPr>
          <w:b w:val="1"/>
          <w:bCs w:val="1"/>
          <w:sz w:val="24"/>
          <w:szCs w:val="24"/>
        </w:rPr>
      </w:pPr>
      <w:r w:rsidDel="00000000" w:rsidR="00000000" w:rsidRPr="00000000">
        <w:rPr>
          <w:b w:val="1"/>
          <w:bCs w:val="1"/>
          <w:sz w:val="24"/>
          <w:szCs w:val="24"/>
          <w:rtl w:val="0"/>
        </w:rPr>
        <w:t xml:space="preserve">Booking link :</w:t>
      </w:r>
      <w:hyperlink r:id="rId17">
        <w:r w:rsidDel="00000000" w:rsidR="00000000" w:rsidRPr="00000000">
          <w:rPr>
            <w:b w:val="1"/>
            <w:bCs w:val="1"/>
            <w:color w:val="0000ee"/>
            <w:sz w:val="24"/>
            <w:szCs w:val="24"/>
            <w:u w:val="single"/>
            <w:rtl w:val="0"/>
          </w:rPr>
          <w:t xml:space="preserve">Project Doubt Session [DS/AIML]</w:t>
        </w:r>
      </w:hyperlink>
      <w:r w:rsidDel="00000000" w:rsidR="00000000" w:rsidRPr="00000000">
        <w:rPr>
          <w:rtl w:val="0"/>
        </w:rPr>
      </w:r>
    </w:p>
    <w:p w:rsidR="00000000" w:rsidDel="00000000" w:rsidP="00000000" w:rsidRDefault="00000000" w:rsidRPr="00000000" w14:paraId="000000DB">
      <w:pPr>
        <w:spacing w:line="240" w:lineRule="auto"/>
        <w:rPr>
          <w:b w:val="1"/>
          <w:bCs w:val="1"/>
          <w:sz w:val="26"/>
          <w:szCs w:val="26"/>
        </w:rPr>
      </w:pPr>
      <w:r w:rsidDel="00000000" w:rsidR="00000000" w:rsidRPr="00000000">
        <w:rPr>
          <w:rtl w:val="0"/>
        </w:rPr>
      </w:r>
    </w:p>
    <w:p w:rsidR="00000000" w:rsidDel="00000000" w:rsidP="00000000" w:rsidRDefault="00000000" w:rsidRPr="00000000" w14:paraId="000000DC">
      <w:pPr>
        <w:spacing w:line="240" w:lineRule="auto"/>
        <w:rPr>
          <w:b w:val="1"/>
          <w:bCs w:val="1"/>
          <w:sz w:val="26"/>
          <w:szCs w:val="26"/>
        </w:rPr>
      </w:pPr>
      <w:r w:rsidDel="00000000" w:rsidR="00000000" w:rsidRPr="00000000">
        <w:rPr>
          <w:rtl w:val="0"/>
        </w:rPr>
      </w:r>
    </w:p>
    <w:p w:rsidR="00000000" w:rsidDel="00000000" w:rsidP="00000000" w:rsidRDefault="00000000" w:rsidRPr="00000000" w14:paraId="000000DD">
      <w:pPr>
        <w:spacing w:lin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line="240" w:lineRule="auto"/>
        <w:rPr>
          <w:b w:val="1"/>
          <w:bCs w:val="1"/>
          <w:sz w:val="26"/>
          <w:szCs w:val="26"/>
        </w:rPr>
      </w:pPr>
      <w:r w:rsidDel="00000000" w:rsidR="00000000" w:rsidRPr="00000000">
        <w:rPr>
          <w:rtl w:val="0"/>
        </w:rPr>
      </w:r>
    </w:p>
    <w:p w:rsidR="00000000" w:rsidDel="00000000" w:rsidP="00000000" w:rsidRDefault="00000000" w:rsidRPr="00000000" w14:paraId="000000DF">
      <w:pPr>
        <w:spacing w:line="240" w:lineRule="auto"/>
        <w:rPr>
          <w:b w:val="1"/>
          <w:bCs w:val="1"/>
          <w:sz w:val="26"/>
          <w:szCs w:val="26"/>
        </w:rPr>
      </w:pPr>
      <w:r w:rsidDel="00000000" w:rsidR="00000000" w:rsidRPr="00000000">
        <w:rPr>
          <w:rtl w:val="0"/>
        </w:rPr>
      </w:r>
    </w:p>
    <w:p w:rsidR="00000000" w:rsidDel="00000000" w:rsidP="00000000" w:rsidRDefault="00000000" w:rsidRPr="00000000" w14:paraId="000000E0">
      <w:pPr>
        <w:spacing w:line="240" w:lineRule="auto"/>
        <w:rPr>
          <w:b w:val="1"/>
          <w:bCs w:val="1"/>
          <w:color w:val="1155cc"/>
          <w:sz w:val="26"/>
          <w:szCs w:val="26"/>
        </w:rPr>
      </w:pPr>
      <w:r w:rsidDel="00000000" w:rsidR="00000000" w:rsidRPr="00000000">
        <w:rPr>
          <w:b w:val="1"/>
          <w:bCs w:val="1"/>
          <w:color w:val="1155cc"/>
          <w:sz w:val="26"/>
          <w:szCs w:val="26"/>
          <w:rtl w:val="0"/>
        </w:rPr>
        <w:t xml:space="preserve">LIVE EVALUATION SESSION (CAPSTONE AND FINAL PROJECT)</w:t>
      </w:r>
    </w:p>
    <w:p w:rsidR="00000000" w:rsidDel="00000000" w:rsidP="00000000" w:rsidRDefault="00000000" w:rsidRPr="00000000" w14:paraId="000000E1">
      <w:pPr>
        <w:jc w:val="both"/>
        <w:rPr>
          <w:b w:val="1"/>
          <w:bCs w:val="1"/>
          <w:sz w:val="24"/>
          <w:szCs w:val="24"/>
        </w:rPr>
      </w:pPr>
      <w:r w:rsidDel="00000000" w:rsidR="00000000" w:rsidRPr="00000000">
        <w:rPr>
          <w:rtl w:val="0"/>
        </w:rPr>
      </w:r>
    </w:p>
    <w:p w:rsidR="00000000" w:rsidDel="00000000" w:rsidP="00000000" w:rsidRDefault="00000000" w:rsidRPr="00000000" w14:paraId="000000E2">
      <w:pPr>
        <w:jc w:val="both"/>
        <w:rPr>
          <w:sz w:val="24"/>
          <w:szCs w:val="24"/>
        </w:rPr>
      </w:pPr>
      <w:r w:rsidDel="00000000" w:rsidR="00000000" w:rsidRPr="00000000">
        <w:rPr>
          <w:b w:val="1"/>
          <w:bCs w:val="1"/>
          <w:sz w:val="24"/>
          <w:szCs w:val="24"/>
          <w:rtl w:val="0"/>
        </w:rPr>
        <w:t xml:space="preserve">About Session: </w:t>
      </w:r>
      <w:r w:rsidDel="00000000" w:rsidR="00000000" w:rsidRPr="00000000">
        <w:rPr>
          <w:sz w:val="24"/>
          <w:szCs w:val="24"/>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E3">
      <w:pPr>
        <w:spacing w:line="240" w:lineRule="auto"/>
        <w:jc w:val="both"/>
        <w:rPr>
          <w:color w:val="434343"/>
          <w:sz w:val="24"/>
          <w:szCs w:val="24"/>
        </w:rPr>
      </w:pPr>
      <w:r w:rsidDel="00000000" w:rsidR="00000000" w:rsidRPr="00000000">
        <w:rPr>
          <w:rtl w:val="0"/>
        </w:rPr>
      </w:r>
    </w:p>
    <w:p w:rsidR="00000000" w:rsidDel="00000000" w:rsidP="00000000" w:rsidRDefault="00000000" w:rsidRPr="00000000" w14:paraId="000000E4">
      <w:pPr>
        <w:spacing w:line="240" w:lineRule="auto"/>
        <w:jc w:val="both"/>
        <w:rPr>
          <w:color w:val="ff0000"/>
          <w:sz w:val="24"/>
          <w:szCs w:val="24"/>
        </w:rPr>
      </w:pPr>
      <w:r w:rsidDel="00000000" w:rsidR="00000000" w:rsidRPr="00000000">
        <w:rPr>
          <w:b w:val="1"/>
          <w:bCs w:val="1"/>
          <w:color w:val="ff0000"/>
          <w:sz w:val="24"/>
          <w:szCs w:val="24"/>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E5">
      <w:pPr>
        <w:spacing w:line="240" w:lineRule="auto"/>
        <w:jc w:val="both"/>
        <w:rPr>
          <w:sz w:val="24"/>
          <w:szCs w:val="24"/>
        </w:rPr>
      </w:pPr>
      <w:r w:rsidDel="00000000" w:rsidR="00000000" w:rsidRPr="00000000">
        <w:rPr>
          <w:rtl w:val="0"/>
        </w:rPr>
      </w:r>
    </w:p>
    <w:p w:rsidR="00000000" w:rsidDel="00000000" w:rsidP="00000000" w:rsidRDefault="00000000" w:rsidRPr="00000000" w14:paraId="000000E6">
      <w:pPr>
        <w:spacing w:line="240" w:lineRule="auto"/>
        <w:jc w:val="both"/>
        <w:rPr>
          <w:b w:val="1"/>
          <w:bCs w:val="1"/>
          <w:sz w:val="24"/>
          <w:szCs w:val="24"/>
        </w:rPr>
      </w:pPr>
      <w:r w:rsidDel="00000000" w:rsidR="00000000" w:rsidRPr="00000000">
        <w:rPr>
          <w:b w:val="1"/>
          <w:bCs w:val="1"/>
          <w:sz w:val="24"/>
          <w:szCs w:val="24"/>
          <w:rtl w:val="0"/>
        </w:rPr>
        <w:t xml:space="preserve">Timing:  </w:t>
      </w:r>
      <w:r w:rsidDel="00000000" w:rsidR="00000000" w:rsidRPr="00000000">
        <w:rPr>
          <w:b w:val="1"/>
          <w:bCs w:val="1"/>
          <w:color w:val="434343"/>
          <w:rtl w:val="0"/>
        </w:rPr>
        <w:t xml:space="preserve">Monday-Saturday(11.00 am to 12:00 pm) (05:00PM to 06:00PM)</w:t>
      </w:r>
      <w:r w:rsidDel="00000000" w:rsidR="00000000" w:rsidRPr="00000000">
        <w:rPr>
          <w:rtl w:val="0"/>
        </w:rPr>
      </w:r>
    </w:p>
    <w:p w:rsidR="00000000" w:rsidDel="00000000" w:rsidP="00000000" w:rsidRDefault="00000000" w:rsidRPr="00000000" w14:paraId="000000E7">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E8">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E9">
      <w:pPr>
        <w:spacing w:line="240" w:lineRule="auto"/>
        <w:jc w:val="both"/>
        <w:rPr>
          <w:color w:val="434343"/>
        </w:rPr>
      </w:pPr>
      <w:r w:rsidDel="00000000" w:rsidR="00000000" w:rsidRPr="00000000">
        <w:rPr>
          <w:b w:val="1"/>
          <w:bCs w:val="1"/>
          <w:sz w:val="24"/>
          <w:szCs w:val="24"/>
          <w:rtl w:val="0"/>
        </w:rPr>
        <w:t xml:space="preserve">Booking link : </w:t>
      </w:r>
      <w:hyperlink r:id="rId18">
        <w:r w:rsidDel="00000000" w:rsidR="00000000" w:rsidRPr="00000000">
          <w:rPr>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EA">
      <w:pPr>
        <w:spacing w:after="240" w:before="240" w:line="36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line="360" w:lineRule="auto"/>
        <w:rPr>
          <w:b w:val="1"/>
          <w:bCs w:val="1"/>
          <w:color w:val="1155cc"/>
          <w:sz w:val="24"/>
          <w:szCs w:val="24"/>
        </w:rPr>
      </w:pPr>
      <w:r w:rsidDel="00000000" w:rsidR="00000000" w:rsidRPr="00000000">
        <w:rPr>
          <w:rtl w:val="0"/>
        </w:rPr>
      </w:r>
    </w:p>
    <w:tbl>
      <w:tblPr>
        <w:tblStyle w:val="Table5"/>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Pr>
          <w:p w:rsidR="00000000" w:rsidDel="00000000" w:rsidP="00000000" w:rsidRDefault="00000000" w:rsidRPr="00000000" w14:paraId="000000EC">
            <w:pPr>
              <w:widowControl w:val="0"/>
              <w:spacing w:line="360" w:lineRule="auto"/>
              <w:jc w:val="center"/>
              <w:rPr>
                <w:b w:val="1"/>
                <w:bCs w:val="1"/>
                <w:color w:val="38761d"/>
                <w:sz w:val="24"/>
                <w:szCs w:val="24"/>
              </w:rPr>
            </w:pPr>
            <w:r w:rsidDel="00000000" w:rsidR="00000000" w:rsidRPr="00000000">
              <w:rPr>
                <w:b w:val="1"/>
                <w:bCs w:val="1"/>
                <w:color w:val="38761d"/>
                <w:sz w:val="24"/>
                <w:szCs w:val="24"/>
                <w:rtl w:val="0"/>
              </w:rPr>
              <w:t xml:space="preserve">Created By</w:t>
            </w:r>
          </w:p>
        </w:tc>
        <w:tc>
          <w:tcPr>
            <w:shd w:fill="cccccc" w:val="clear"/>
          </w:tcPr>
          <w:p w:rsidR="00000000" w:rsidDel="00000000" w:rsidP="00000000" w:rsidRDefault="00000000" w:rsidRPr="00000000" w14:paraId="000000ED">
            <w:pPr>
              <w:widowControl w:val="0"/>
              <w:spacing w:line="360" w:lineRule="auto"/>
              <w:jc w:val="center"/>
              <w:rPr>
                <w:b w:val="1"/>
                <w:bCs w:val="1"/>
                <w:color w:val="38761d"/>
                <w:sz w:val="24"/>
                <w:szCs w:val="24"/>
              </w:rPr>
            </w:pPr>
            <w:r w:rsidDel="00000000" w:rsidR="00000000" w:rsidRPr="00000000">
              <w:rPr>
                <w:b w:val="1"/>
                <w:bCs w:val="1"/>
                <w:color w:val="38761d"/>
                <w:sz w:val="24"/>
                <w:szCs w:val="24"/>
                <w:rtl w:val="0"/>
              </w:rPr>
              <w:t xml:space="preserve">Verified By</w:t>
            </w:r>
          </w:p>
        </w:tc>
        <w:tc>
          <w:tcPr>
            <w:shd w:fill="cccccc" w:val="clear"/>
          </w:tcPr>
          <w:p w:rsidR="00000000" w:rsidDel="00000000" w:rsidP="00000000" w:rsidRDefault="00000000" w:rsidRPr="00000000" w14:paraId="000000EE">
            <w:pPr>
              <w:widowControl w:val="0"/>
              <w:spacing w:line="360" w:lineRule="auto"/>
              <w:jc w:val="center"/>
              <w:rPr>
                <w:b w:val="1"/>
                <w:bCs w:val="1"/>
                <w:color w:val="38761d"/>
                <w:sz w:val="24"/>
                <w:szCs w:val="24"/>
              </w:rPr>
            </w:pPr>
            <w:r w:rsidDel="00000000" w:rsidR="00000000" w:rsidRPr="00000000">
              <w:rPr>
                <w:b w:val="1"/>
                <w:bCs w:val="1"/>
                <w:color w:val="38761d"/>
                <w:sz w:val="24"/>
                <w:szCs w:val="24"/>
                <w:rtl w:val="0"/>
              </w:rPr>
              <w:t xml:space="preserve">Approved By</w:t>
            </w:r>
          </w:p>
        </w:tc>
      </w:tr>
      <w:tr>
        <w:trPr>
          <w:cantSplit w:val="0"/>
          <w:tblHeader w:val="0"/>
        </w:trPr>
        <w:tc>
          <w:tcPr/>
          <w:p w:rsidR="00000000" w:rsidDel="00000000" w:rsidP="00000000" w:rsidRDefault="00000000" w:rsidRPr="00000000" w14:paraId="000000EF">
            <w:pPr>
              <w:widowControl w:val="0"/>
              <w:spacing w:line="360" w:lineRule="auto"/>
              <w:jc w:val="center"/>
              <w:rPr>
                <w:color w:val="1155cc"/>
                <w:sz w:val="24"/>
                <w:szCs w:val="24"/>
              </w:rPr>
            </w:pPr>
            <w:r w:rsidDel="00000000" w:rsidR="00000000" w:rsidRPr="00000000">
              <w:rPr>
                <w:color w:val="1155cc"/>
                <w:sz w:val="24"/>
                <w:szCs w:val="24"/>
                <w:rtl w:val="0"/>
              </w:rPr>
              <w:t xml:space="preserve">Nilofer Mubeen</w:t>
            </w:r>
          </w:p>
        </w:tc>
        <w:tc>
          <w:tcPr/>
          <w:p w:rsidR="00000000" w:rsidDel="00000000" w:rsidP="00000000" w:rsidRDefault="00000000" w:rsidRPr="00000000" w14:paraId="000000F0">
            <w:pPr>
              <w:widowControl w:val="0"/>
              <w:spacing w:line="360" w:lineRule="auto"/>
              <w:jc w:val="center"/>
              <w:rPr>
                <w:color w:val="1155cc"/>
                <w:sz w:val="24"/>
                <w:szCs w:val="24"/>
              </w:rPr>
            </w:pPr>
            <w:r w:rsidDel="00000000" w:rsidR="00000000" w:rsidRPr="00000000">
              <w:rPr>
                <w:color w:val="1155cc"/>
                <w:sz w:val="24"/>
                <w:szCs w:val="24"/>
                <w:rtl w:val="0"/>
              </w:rPr>
              <w:t xml:space="preserve">Shadiya</w:t>
            </w:r>
          </w:p>
        </w:tc>
        <w:tc>
          <w:tcPr/>
          <w:p w:rsidR="00000000" w:rsidDel="00000000" w:rsidP="00000000" w:rsidRDefault="00000000" w:rsidRPr="00000000" w14:paraId="000000F1">
            <w:pPr>
              <w:widowControl w:val="0"/>
              <w:spacing w:line="360" w:lineRule="auto"/>
              <w:jc w:val="center"/>
              <w:rPr>
                <w:color w:val="1155cc"/>
                <w:sz w:val="24"/>
                <w:szCs w:val="24"/>
              </w:rPr>
            </w:pPr>
            <w:hyperlink r:id="rId19">
              <w:r w:rsidDel="00000000" w:rsidR="00000000" w:rsidRPr="00000000">
                <w:rPr>
                  <w:color w:val="0000ee"/>
                  <w:sz w:val="24"/>
                  <w:szCs w:val="24"/>
                  <w:u w:val="single"/>
                  <w:rtl w:val="0"/>
                </w:rPr>
                <w:t xml:space="preserve">Nehlath Harmain</w:t>
              </w:r>
            </w:hyperlink>
            <w:r w:rsidDel="00000000" w:rsidR="00000000" w:rsidRPr="00000000">
              <w:rPr>
                <w:rtl w:val="0"/>
              </w:rPr>
            </w:r>
          </w:p>
        </w:tc>
      </w:tr>
    </w:tbl>
    <w:p w:rsidR="00000000" w:rsidDel="00000000" w:rsidP="00000000" w:rsidRDefault="00000000" w:rsidRPr="00000000" w14:paraId="000000F2">
      <w:pPr>
        <w:spacing w:line="360" w:lineRule="auto"/>
        <w:jc w:val="both"/>
        <w:rPr>
          <w:color w:val="434343"/>
        </w:rPr>
      </w:pPr>
      <w:r w:rsidDel="00000000" w:rsidR="00000000" w:rsidRPr="00000000">
        <w:rPr>
          <w:rtl w:val="0"/>
        </w:rPr>
      </w:r>
    </w:p>
    <w:sectPr>
      <w:headerReference r:id="rId2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pPr>
    <w:r w:rsidDel="00000000" w:rsidR="00000000" w:rsidRPr="00000000">
      <w:rPr/>
      <w:pict>
        <v:shape id="WordPictureWatermark1" style="position:absolute;width:468.0pt;height:97.10999999999999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p w:rsidR="00000000" w:rsidDel="00000000" w:rsidP="00000000" w:rsidRDefault="00000000" w:rsidRPr="00000000" w14:paraId="000000F4">
    <w:pPr>
      <w:jc w:val="right"/>
      <w:rPr/>
    </w:pPr>
    <w:hyperlink r:id="rId2">
      <w:r w:rsidDel="00000000" w:rsidR="00000000" w:rsidRPr="00000000">
        <w:rPr>
          <w:color w:val="1155cc"/>
          <w:u w:val="single"/>
        </w:rPr>
        <w:drawing>
          <wp:inline distB="114300" distT="114300" distL="114300" distR="114300">
            <wp:extent cx="2681288" cy="558034"/>
            <wp:effectExtent b="0" l="0" r="0" t="0"/>
            <wp:docPr id="1"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docs.google.com/presentation/d/1XHCbgUOqbcXNUyQ87vTlKdKRgAbBxtkA/edit?usp=sharing&amp;ouid=109735616107417446342&amp;rtpof=true&amp;sd=true" TargetMode="External"/><Relationship Id="rId10" Type="http://schemas.openxmlformats.org/officeDocument/2006/relationships/hyperlink" Target="https://docs.google.com/document/d/1gbhLvJYY7J73lu1g9c6C9LRJvYemiDOdRDAEMe632w8/edit" TargetMode="External"/><Relationship Id="rId13" Type="http://schemas.openxmlformats.org/officeDocument/2006/relationships/hyperlink" Target="https://docs.google.com/document/d/1NDFagqNXyJ_twTdCcREKw-gkZdZyl4GZJ0R4DKA_8Ko/edit?usp=sharing" TargetMode="External"/><Relationship Id="rId12" Type="http://schemas.openxmlformats.org/officeDocument/2006/relationships/hyperlink" Target="https://docs.google.com/document/d/1JBdCEW6kKcJaPkzDO-Oo_pq0-zfMTabAUfEoymC6I0g/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QisLD2kqDWFZJG2oDknKn2eMGi-Xq8oFPgA7UWSbcIQ/edit" TargetMode="External"/><Relationship Id="rId15" Type="http://schemas.openxmlformats.org/officeDocument/2006/relationships/hyperlink" Target="https://drive.google.com/file/d/1SAMPADtUSXIIOetoNY01KSKtSSzRwTeT/view?usp=sharing" TargetMode="External"/><Relationship Id="rId14" Type="http://schemas.openxmlformats.org/officeDocument/2006/relationships/hyperlink" Target="https://docs.google.com/document/d/1Mon_UfjuhZevXTrCjc2EzPAoAEfXKBngYTrh7SaSRIs/edit?usp=sharing" TargetMode="External"/><Relationship Id="rId17" Type="http://schemas.openxmlformats.org/officeDocument/2006/relationships/hyperlink" Target="https://docs.google.com/document/d/1J7z_Y2whgCtFDXixysXBNXqCuhXAYD9vkiNQ-7Q7XKs/edit?usp=sharing" TargetMode="External"/><Relationship Id="rId16" Type="http://schemas.openxmlformats.org/officeDocument/2006/relationships/hyperlink" Target="https://docs.google.com/document/d/1qcxgNeyHYt84lQWrw1U-aItwM6ML0dZauKMlhnZc358/edit?usp=sharing" TargetMode="External"/><Relationship Id="rId5" Type="http://schemas.openxmlformats.org/officeDocument/2006/relationships/styles" Target="styles.xml"/><Relationship Id="rId19" Type="http://schemas.openxmlformats.org/officeDocument/2006/relationships/hyperlink" Target="mailto:nehlath@guvi.in" TargetMode="External"/><Relationship Id="rId6" Type="http://schemas.openxmlformats.org/officeDocument/2006/relationships/hyperlink" Target="https://drive.google.com/file/d/1m9HU-CoGXCzLtj9DyAoZt-13BfHKQH0c/view?usp=sharing" TargetMode="External"/><Relationship Id="rId18" Type="http://schemas.openxmlformats.org/officeDocument/2006/relationships/hyperlink" Target="https://forms.gle/1m2Gsro41fLtZurRA" TargetMode="External"/><Relationship Id="rId7" Type="http://schemas.openxmlformats.org/officeDocument/2006/relationships/hyperlink" Target="https://docs.google.com/document/d/1aR3pUZFlCi8gicpF6aPHPESeFdOtGMlfob5PckresZk/edit?usp=sharing" TargetMode="External"/><Relationship Id="rId8" Type="http://schemas.openxmlformats.org/officeDocument/2006/relationships/hyperlink" Target="https://docs.streamlit.io/develop/api-refere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