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FA16D" w14:textId="77777777" w:rsidR="009E438E" w:rsidRDefault="00000000">
      <w:pPr>
        <w:spacing w:after="400"/>
        <w:jc w:val="center"/>
      </w:pPr>
      <w:r>
        <w:rPr>
          <w:noProof/>
        </w:rPr>
        <w:drawing>
          <wp:inline distT="0" distB="0" distL="0" distR="0" wp14:anchorId="506EDE35" wp14:editId="484F810D">
            <wp:extent cx="409575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685800"/>
                    </a:xfrm>
                    <a:prstGeom prst="rect">
                      <a:avLst/>
                    </a:prstGeom>
                  </pic:spPr>
                </pic:pic>
              </a:graphicData>
            </a:graphic>
          </wp:inline>
        </w:drawing>
      </w:r>
    </w:p>
    <w:p w14:paraId="3970D8A5" w14:textId="77777777" w:rsidR="009E438E" w:rsidRDefault="00000000" w:rsidP="009E5121">
      <w:pPr>
        <w:spacing w:after="400" w:line="360" w:lineRule="auto"/>
        <w:jc w:val="center"/>
      </w:pPr>
      <w:r>
        <w:rPr>
          <w:b/>
          <w:bCs/>
          <w:sz w:val="32"/>
          <w:szCs w:val="32"/>
        </w:rPr>
        <w:t>NETSETTER: AN APPROXIMATION ALGORITHM TOOLKIT FOR SET COVER AND VERTEX COVER PROBLEMS APPLIED FOR NETWORK SECURITY PATCH DEPLOYMENT STRATEGIES</w:t>
      </w:r>
    </w:p>
    <w:p w14:paraId="39340A22" w14:textId="77777777" w:rsidR="009E438E" w:rsidRDefault="00000000">
      <w:pPr>
        <w:spacing w:after="400" w:line="360" w:lineRule="auto"/>
        <w:jc w:val="center"/>
      </w:pPr>
      <w:r>
        <w:rPr>
          <w:b/>
          <w:bCs/>
          <w:sz w:val="26"/>
          <w:szCs w:val="26"/>
        </w:rPr>
        <w:t>A CAPSTONE PROJECT REPORT</w:t>
      </w:r>
    </w:p>
    <w:p w14:paraId="1C758C2D" w14:textId="77777777" w:rsidR="009E438E" w:rsidRDefault="00000000">
      <w:pPr>
        <w:spacing w:after="100" w:line="360" w:lineRule="auto"/>
        <w:jc w:val="center"/>
      </w:pPr>
      <w:r>
        <w:rPr>
          <w:i/>
          <w:iCs/>
        </w:rPr>
        <w:t>A Capstone Project Report submitted in partial fulfilment of the requirements for the Course of</w:t>
      </w:r>
    </w:p>
    <w:p w14:paraId="648F5B4F" w14:textId="52D8D975" w:rsidR="009E438E" w:rsidRDefault="00000000">
      <w:pPr>
        <w:spacing w:after="400" w:line="360" w:lineRule="auto"/>
        <w:jc w:val="center"/>
      </w:pPr>
      <w:r>
        <w:rPr>
          <w:b/>
          <w:bCs/>
          <w:sz w:val="26"/>
          <w:szCs w:val="26"/>
        </w:rPr>
        <w:t>CSA</w:t>
      </w:r>
      <w:r w:rsidR="009E5121">
        <w:rPr>
          <w:b/>
          <w:bCs/>
          <w:sz w:val="26"/>
          <w:szCs w:val="26"/>
        </w:rPr>
        <w:t>0</w:t>
      </w:r>
      <w:r>
        <w:rPr>
          <w:b/>
          <w:bCs/>
          <w:sz w:val="26"/>
          <w:szCs w:val="26"/>
        </w:rPr>
        <w:t>620 — Design and Analysis of Algorithm</w:t>
      </w:r>
    </w:p>
    <w:p w14:paraId="6AAED20B" w14:textId="77777777" w:rsidR="009E438E" w:rsidRDefault="00000000">
      <w:pPr>
        <w:spacing w:after="200" w:line="360" w:lineRule="auto"/>
        <w:jc w:val="center"/>
      </w:pPr>
      <w:r>
        <w:rPr>
          <w:i/>
          <w:iCs/>
        </w:rPr>
        <w:t>to the award of the degree of</w:t>
      </w:r>
    </w:p>
    <w:p w14:paraId="1C57FD39" w14:textId="0C20F477" w:rsidR="009E438E" w:rsidRDefault="00000000" w:rsidP="009E5121">
      <w:pPr>
        <w:spacing w:after="100" w:line="360" w:lineRule="auto"/>
        <w:jc w:val="center"/>
      </w:pPr>
      <w:r>
        <w:rPr>
          <w:b/>
          <w:bCs/>
        </w:rPr>
        <w:t>BACHELOR OF TECHNOLOGY</w:t>
      </w:r>
      <w:r w:rsidR="009E5121">
        <w:t xml:space="preserve"> </w:t>
      </w:r>
      <w:r>
        <w:rPr>
          <w:b/>
          <w:bCs/>
        </w:rPr>
        <w:t>IN</w:t>
      </w:r>
    </w:p>
    <w:p w14:paraId="137F0082" w14:textId="1A7FF4DF" w:rsidR="009E438E" w:rsidRDefault="009E5121">
      <w:pPr>
        <w:spacing w:after="150" w:line="360" w:lineRule="auto"/>
        <w:jc w:val="center"/>
      </w:pPr>
      <w:r>
        <w:rPr>
          <w:b/>
          <w:bCs/>
        </w:rPr>
        <w:t>INFORMATION TECHNOLOGY</w:t>
      </w:r>
      <w:r>
        <w:rPr>
          <w:b/>
          <w:bCs/>
        </w:rPr>
        <w:br/>
      </w:r>
      <w:r>
        <w:t>Submitted by</w:t>
      </w:r>
    </w:p>
    <w:p w14:paraId="0A432DCF" w14:textId="77777777" w:rsidR="009E438E" w:rsidRDefault="00000000" w:rsidP="009E5121">
      <w:pPr>
        <w:spacing w:after="400" w:line="276" w:lineRule="auto"/>
        <w:jc w:val="center"/>
      </w:pPr>
      <w:r>
        <w:rPr>
          <w:b/>
          <w:bCs/>
          <w:sz w:val="26"/>
          <w:szCs w:val="26"/>
        </w:rPr>
        <w:t>K ABISHEK (192521120)</w:t>
      </w:r>
    </w:p>
    <w:p w14:paraId="4E41029D" w14:textId="77777777" w:rsidR="009E438E" w:rsidRDefault="00000000" w:rsidP="009E5121">
      <w:pPr>
        <w:spacing w:after="150" w:line="276" w:lineRule="auto"/>
        <w:jc w:val="center"/>
      </w:pPr>
      <w:r>
        <w:t>Under the Supervision of</w:t>
      </w:r>
    </w:p>
    <w:p w14:paraId="7E6D146B" w14:textId="77777777" w:rsidR="009E5121" w:rsidRDefault="00000000" w:rsidP="009E5121">
      <w:pPr>
        <w:spacing w:after="500" w:line="276" w:lineRule="auto"/>
        <w:jc w:val="center"/>
      </w:pPr>
      <w:r>
        <w:rPr>
          <w:b/>
          <w:bCs/>
          <w:sz w:val="26"/>
          <w:szCs w:val="26"/>
        </w:rPr>
        <w:t>Dr. Sairam A</w:t>
      </w:r>
    </w:p>
    <w:p w14:paraId="4CC202AF" w14:textId="282DC1B5" w:rsidR="009E438E" w:rsidRDefault="00000000" w:rsidP="009E5121">
      <w:pPr>
        <w:spacing w:after="500" w:line="276" w:lineRule="auto"/>
        <w:jc w:val="center"/>
      </w:pPr>
      <w:r>
        <w:rPr>
          <w:b/>
          <w:bCs/>
          <w:sz w:val="28"/>
          <w:szCs w:val="28"/>
        </w:rPr>
        <w:t>SIMATS ENGINEERING</w:t>
      </w:r>
    </w:p>
    <w:p w14:paraId="49EDC339" w14:textId="77777777" w:rsidR="009E438E" w:rsidRDefault="00000000" w:rsidP="009E5121">
      <w:pPr>
        <w:spacing w:after="100" w:line="276" w:lineRule="auto"/>
        <w:jc w:val="center"/>
      </w:pPr>
      <w:r>
        <w:rPr>
          <w:b/>
          <w:bCs/>
        </w:rPr>
        <w:t>Saveetha Institute of Medical and Technical Sciences</w:t>
      </w:r>
    </w:p>
    <w:p w14:paraId="6E91E7B6" w14:textId="77777777" w:rsidR="009E5121" w:rsidRDefault="00000000" w:rsidP="009E5121">
      <w:pPr>
        <w:spacing w:after="400" w:line="276" w:lineRule="auto"/>
        <w:jc w:val="center"/>
      </w:pPr>
      <w:r>
        <w:rPr>
          <w:b/>
          <w:bCs/>
        </w:rPr>
        <w:t>Chennai – 602105</w:t>
      </w:r>
    </w:p>
    <w:p w14:paraId="30DFD5F9" w14:textId="41E44E05" w:rsidR="009E438E" w:rsidRDefault="00000000" w:rsidP="009E5121">
      <w:pPr>
        <w:spacing w:after="400" w:line="276" w:lineRule="auto"/>
        <w:jc w:val="center"/>
      </w:pPr>
      <w:r>
        <w:rPr>
          <w:b/>
          <w:bCs/>
          <w:sz w:val="26"/>
          <w:szCs w:val="26"/>
        </w:rPr>
        <w:t>SEPTEMBER 2026</w:t>
      </w:r>
    </w:p>
    <w:p w14:paraId="16207319" w14:textId="0753AA47" w:rsidR="009E438E" w:rsidRDefault="009E438E"/>
    <w:p w14:paraId="75EC3E0D" w14:textId="77777777" w:rsidR="009E438E" w:rsidRDefault="00000000">
      <w:pPr>
        <w:spacing w:after="60" w:line="360" w:lineRule="auto"/>
        <w:jc w:val="center"/>
      </w:pPr>
      <w:r>
        <w:rPr>
          <w:b/>
          <w:bCs/>
          <w:sz w:val="26"/>
          <w:szCs w:val="26"/>
        </w:rPr>
        <w:t>SIMATS ENGINEERING</w:t>
      </w:r>
    </w:p>
    <w:p w14:paraId="03156CDE" w14:textId="77777777" w:rsidR="009E438E" w:rsidRDefault="00000000">
      <w:pPr>
        <w:spacing w:after="60" w:line="360" w:lineRule="auto"/>
        <w:jc w:val="center"/>
      </w:pPr>
      <w:r>
        <w:rPr>
          <w:b/>
          <w:bCs/>
        </w:rPr>
        <w:t>Saveetha Institute of Medical and Technical Sciences</w:t>
      </w:r>
    </w:p>
    <w:p w14:paraId="67FE22BD" w14:textId="77777777" w:rsidR="009E438E" w:rsidRDefault="00000000">
      <w:pPr>
        <w:spacing w:after="400" w:line="360" w:lineRule="auto"/>
        <w:jc w:val="center"/>
      </w:pPr>
      <w:r>
        <w:rPr>
          <w:b/>
          <w:bCs/>
        </w:rPr>
        <w:t>Chennai-602105</w:t>
      </w:r>
    </w:p>
    <w:p w14:paraId="1B879F4E" w14:textId="77777777" w:rsidR="009E438E" w:rsidRDefault="00000000">
      <w:pPr>
        <w:spacing w:after="400" w:line="360" w:lineRule="auto"/>
        <w:jc w:val="center"/>
      </w:pPr>
      <w:r>
        <w:rPr>
          <w:b/>
          <w:bCs/>
          <w:sz w:val="28"/>
          <w:szCs w:val="28"/>
        </w:rPr>
        <w:t>BONAFIDE CERTIFICATE</w:t>
      </w:r>
    </w:p>
    <w:p w14:paraId="3CF73A5E" w14:textId="10C38BDF" w:rsidR="009E438E" w:rsidRDefault="00000000">
      <w:pPr>
        <w:spacing w:after="800" w:line="360" w:lineRule="auto"/>
        <w:jc w:val="both"/>
      </w:pPr>
      <w:r>
        <w:t xml:space="preserve">This is to certify that the Capstone Project entitled "NETSETTER: An Approximation Algorithm Toolkit for Set Cover and Vertex Cover Problems Applied for Network Security Patch Deployment Strategies" has been carried out by K Abishek (192521120) under the supervision of Dr. Sairam A and is submitted in partial fulfilment of the requirements for the current semester of the </w:t>
      </w:r>
      <w:proofErr w:type="spellStart"/>
      <w:proofErr w:type="gramStart"/>
      <w:r>
        <w:t>B.Tech</w:t>
      </w:r>
      <w:proofErr w:type="spellEnd"/>
      <w:proofErr w:type="gramEnd"/>
      <w:r>
        <w:t xml:space="preserve"> Electronics and Communication Engineering </w:t>
      </w:r>
      <w:proofErr w:type="spellStart"/>
      <w:r>
        <w:t>programme</w:t>
      </w:r>
      <w:proofErr w:type="spellEnd"/>
      <w:r>
        <w:t xml:space="preserve"> at Saveetha Institute of Medical and Technical Sciences, Chennai.</w:t>
      </w:r>
    </w:p>
    <w:p w14:paraId="031ADBAB" w14:textId="77777777" w:rsidR="00A1326E" w:rsidRDefault="00A1326E">
      <w:pPr>
        <w:spacing w:after="800" w:line="360" w:lineRule="auto"/>
        <w:jc w:val="both"/>
      </w:pPr>
    </w:p>
    <w:p w14:paraId="513258BD" w14:textId="77777777" w:rsidR="00A1326E" w:rsidRDefault="00A1326E">
      <w:pPr>
        <w:spacing w:after="800" w:line="360" w:lineRule="auto"/>
        <w:jc w:val="both"/>
      </w:pPr>
    </w:p>
    <w:p w14:paraId="4CE65286" w14:textId="77777777" w:rsidR="00A1326E" w:rsidRDefault="00A1326E">
      <w:pPr>
        <w:spacing w:after="800" w:line="360" w:lineRule="auto"/>
        <w:jc w:val="both"/>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9E438E" w14:paraId="0858098A" w14:textId="77777777">
        <w:tc>
          <w:tcPr>
            <w:tcW w:w="4680" w:type="dxa"/>
          </w:tcPr>
          <w:p w14:paraId="7387097A" w14:textId="77777777" w:rsidR="009E438E" w:rsidRDefault="00000000">
            <w:r>
              <w:rPr>
                <w:b/>
                <w:bCs/>
              </w:rPr>
              <w:t>COURSE COORDINATOR</w:t>
            </w:r>
          </w:p>
          <w:p w14:paraId="1E838BA7" w14:textId="77777777" w:rsidR="009E438E" w:rsidRDefault="00000000">
            <w:r>
              <w:t>Dr. F. Mary Harin Fernandez,</w:t>
            </w:r>
          </w:p>
          <w:p w14:paraId="379142BC" w14:textId="77777777" w:rsidR="009E438E" w:rsidRDefault="00000000">
            <w:r>
              <w:t>Professor,</w:t>
            </w:r>
          </w:p>
          <w:p w14:paraId="5ABA018F" w14:textId="77777777" w:rsidR="009E438E" w:rsidRDefault="00000000">
            <w:r>
              <w:t>Department of CSE</w:t>
            </w:r>
          </w:p>
          <w:p w14:paraId="2CDAADEE" w14:textId="77777777" w:rsidR="009E438E" w:rsidRDefault="00000000">
            <w:r>
              <w:t>SIMATS Engineering,</w:t>
            </w:r>
          </w:p>
          <w:p w14:paraId="5C4F5B47" w14:textId="77777777" w:rsidR="009E438E" w:rsidRDefault="00000000">
            <w:r>
              <w:t>SIMATS, Chennai – 602105.</w:t>
            </w:r>
          </w:p>
        </w:tc>
        <w:tc>
          <w:tcPr>
            <w:tcW w:w="4680" w:type="dxa"/>
          </w:tcPr>
          <w:p w14:paraId="6B6D8822" w14:textId="77777777" w:rsidR="009E438E" w:rsidRDefault="00000000" w:rsidP="00A1326E">
            <w:r>
              <w:rPr>
                <w:b/>
                <w:bCs/>
              </w:rPr>
              <w:t>COURSE FACULTY</w:t>
            </w:r>
          </w:p>
          <w:p w14:paraId="640C7C48" w14:textId="77777777" w:rsidR="009E438E" w:rsidRDefault="00000000" w:rsidP="00A1326E">
            <w:r>
              <w:t>Dr. Sairam A,</w:t>
            </w:r>
          </w:p>
          <w:p w14:paraId="4E08C0C7" w14:textId="77777777" w:rsidR="009E438E" w:rsidRDefault="00000000" w:rsidP="00A1326E">
            <w:r>
              <w:t>Professor,</w:t>
            </w:r>
          </w:p>
          <w:p w14:paraId="40D87E57" w14:textId="77777777" w:rsidR="009E438E" w:rsidRDefault="00000000" w:rsidP="00A1326E">
            <w:r>
              <w:t>Department of CSE</w:t>
            </w:r>
          </w:p>
          <w:p w14:paraId="4C73A699" w14:textId="77777777" w:rsidR="009E438E" w:rsidRDefault="00000000" w:rsidP="00A1326E">
            <w:r>
              <w:t>SIMATS Engineering,</w:t>
            </w:r>
          </w:p>
          <w:p w14:paraId="0BCB1101" w14:textId="77777777" w:rsidR="009E438E" w:rsidRDefault="00000000" w:rsidP="00A1326E">
            <w:r>
              <w:t>SIMATS, Chennai – 602105.</w:t>
            </w:r>
          </w:p>
        </w:tc>
      </w:tr>
    </w:tbl>
    <w:p w14:paraId="3472B31F" w14:textId="46848F14" w:rsidR="009E438E" w:rsidRDefault="009E438E"/>
    <w:p w14:paraId="3767F134" w14:textId="77777777" w:rsidR="00A1326E" w:rsidRDefault="00A1326E">
      <w:pPr>
        <w:spacing w:after="60" w:line="360" w:lineRule="auto"/>
        <w:jc w:val="center"/>
        <w:rPr>
          <w:b/>
          <w:bCs/>
          <w:sz w:val="26"/>
          <w:szCs w:val="26"/>
        </w:rPr>
      </w:pPr>
    </w:p>
    <w:p w14:paraId="0F305D1C" w14:textId="77777777" w:rsidR="00A1326E" w:rsidRDefault="00A1326E">
      <w:pPr>
        <w:spacing w:after="60" w:line="360" w:lineRule="auto"/>
        <w:jc w:val="center"/>
        <w:rPr>
          <w:b/>
          <w:bCs/>
          <w:sz w:val="26"/>
          <w:szCs w:val="26"/>
        </w:rPr>
      </w:pPr>
    </w:p>
    <w:p w14:paraId="2F4E8ABF" w14:textId="299D3614" w:rsidR="009E438E" w:rsidRDefault="00000000">
      <w:pPr>
        <w:spacing w:after="60" w:line="360" w:lineRule="auto"/>
        <w:jc w:val="center"/>
      </w:pPr>
      <w:r>
        <w:rPr>
          <w:b/>
          <w:bCs/>
          <w:sz w:val="26"/>
          <w:szCs w:val="26"/>
        </w:rPr>
        <w:lastRenderedPageBreak/>
        <w:t>SIMATS ENGINEERING</w:t>
      </w:r>
    </w:p>
    <w:p w14:paraId="732D9D19" w14:textId="77777777" w:rsidR="009E438E" w:rsidRDefault="00000000">
      <w:pPr>
        <w:spacing w:after="60" w:line="360" w:lineRule="auto"/>
        <w:jc w:val="center"/>
      </w:pPr>
      <w:r>
        <w:rPr>
          <w:b/>
          <w:bCs/>
        </w:rPr>
        <w:t>Saveetha Institute of Medical and Technical Sciences</w:t>
      </w:r>
    </w:p>
    <w:p w14:paraId="37F0AE83" w14:textId="77777777" w:rsidR="009E438E" w:rsidRDefault="00000000">
      <w:pPr>
        <w:spacing w:after="400" w:line="360" w:lineRule="auto"/>
        <w:jc w:val="center"/>
      </w:pPr>
      <w:r>
        <w:rPr>
          <w:b/>
          <w:bCs/>
        </w:rPr>
        <w:t>Chennai-602105</w:t>
      </w:r>
    </w:p>
    <w:p w14:paraId="276396C2" w14:textId="77777777" w:rsidR="009E438E" w:rsidRDefault="00000000">
      <w:pPr>
        <w:spacing w:after="400" w:line="360" w:lineRule="auto"/>
        <w:jc w:val="center"/>
      </w:pPr>
      <w:r>
        <w:rPr>
          <w:b/>
          <w:bCs/>
          <w:sz w:val="28"/>
          <w:szCs w:val="28"/>
        </w:rPr>
        <w:t>DECLARATION</w:t>
      </w:r>
    </w:p>
    <w:p w14:paraId="329B48AD" w14:textId="77777777" w:rsidR="009E438E" w:rsidRDefault="00000000">
      <w:pPr>
        <w:spacing w:after="800" w:line="360" w:lineRule="auto"/>
        <w:jc w:val="both"/>
      </w:pPr>
      <w:r>
        <w:t xml:space="preserve">I, K Abishek, of the Department of Electronics and Communication Engineering, SIMATS Engineering, Saveetha Institute of Medical and Technical Sciences, Chennai, hereby declare that the Capstone Project Work entitled "NETSETTER: An Approximation Algorithm Toolkit for Set Cover and Vertex Cover Problems Applied for Network Security Patch Deployment Strategies" is the result of my own </w:t>
      </w:r>
      <w:proofErr w:type="spellStart"/>
      <w:r>
        <w:t>bonafide</w:t>
      </w:r>
      <w:proofErr w:type="spellEnd"/>
      <w:r>
        <w:t xml:space="preserve"> efforts.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14:paraId="0A3FD12B" w14:textId="77777777" w:rsidR="009E438E" w:rsidRDefault="00000000">
      <w:pPr>
        <w:spacing w:after="100" w:line="360" w:lineRule="auto"/>
      </w:pPr>
      <w:r>
        <w:t>Place: Chennai</w:t>
      </w:r>
    </w:p>
    <w:p w14:paraId="4D481A90" w14:textId="3818975A" w:rsidR="009E438E" w:rsidRDefault="00000000">
      <w:pPr>
        <w:spacing w:after="600" w:line="360" w:lineRule="auto"/>
      </w:pPr>
      <w:r>
        <w:t>Date:</w:t>
      </w:r>
      <w:r w:rsidR="009E5121">
        <w:t xml:space="preserve"> </w:t>
      </w:r>
      <w:r w:rsidR="001270BF">
        <w:t>8/9</w:t>
      </w:r>
      <w:r w:rsidR="009E5121">
        <w:t>/2026</w:t>
      </w:r>
    </w:p>
    <w:p w14:paraId="622FEC23" w14:textId="77777777" w:rsidR="009E438E" w:rsidRDefault="00000000" w:rsidP="009E5121">
      <w:pPr>
        <w:spacing w:after="60" w:line="360" w:lineRule="auto"/>
        <w:jc w:val="right"/>
      </w:pPr>
      <w:r>
        <w:t>Signature of the Student:</w:t>
      </w:r>
    </w:p>
    <w:p w14:paraId="6382F525" w14:textId="77777777" w:rsidR="009E438E" w:rsidRDefault="00000000" w:rsidP="009E5121">
      <w:pPr>
        <w:spacing w:after="200" w:line="360" w:lineRule="auto"/>
        <w:jc w:val="right"/>
      </w:pPr>
      <w:r>
        <w:t>K Abishek (192521120)</w:t>
      </w:r>
    </w:p>
    <w:p w14:paraId="32038501" w14:textId="77777777" w:rsidR="009E438E" w:rsidRDefault="00000000">
      <w:r>
        <w:br w:type="page"/>
      </w:r>
    </w:p>
    <w:p w14:paraId="4C1234CE" w14:textId="77777777" w:rsidR="009E438E" w:rsidRDefault="00000000">
      <w:pPr>
        <w:spacing w:after="60" w:line="360" w:lineRule="auto"/>
        <w:jc w:val="center"/>
      </w:pPr>
      <w:r>
        <w:rPr>
          <w:b/>
          <w:bCs/>
          <w:sz w:val="26"/>
          <w:szCs w:val="26"/>
        </w:rPr>
        <w:lastRenderedPageBreak/>
        <w:t>SIMATS ENGINEERING</w:t>
      </w:r>
    </w:p>
    <w:p w14:paraId="71809A93" w14:textId="77777777" w:rsidR="009E438E" w:rsidRDefault="00000000">
      <w:pPr>
        <w:spacing w:after="60" w:line="360" w:lineRule="auto"/>
        <w:jc w:val="center"/>
      </w:pPr>
      <w:r>
        <w:rPr>
          <w:b/>
          <w:bCs/>
        </w:rPr>
        <w:t>Saveetha Institute of Medical and Technical Sciences</w:t>
      </w:r>
    </w:p>
    <w:p w14:paraId="6DB6EE23" w14:textId="77777777" w:rsidR="009E438E" w:rsidRDefault="00000000">
      <w:pPr>
        <w:spacing w:after="400" w:line="360" w:lineRule="auto"/>
        <w:jc w:val="center"/>
      </w:pPr>
      <w:r>
        <w:rPr>
          <w:b/>
          <w:bCs/>
        </w:rPr>
        <w:t>Chennai-602105</w:t>
      </w:r>
    </w:p>
    <w:p w14:paraId="1DDAB4EB" w14:textId="77777777" w:rsidR="009E438E" w:rsidRDefault="00000000">
      <w:pPr>
        <w:spacing w:after="100" w:line="360" w:lineRule="auto"/>
        <w:jc w:val="center"/>
      </w:pPr>
      <w:r>
        <w:rPr>
          <w:b/>
          <w:bCs/>
          <w:sz w:val="28"/>
          <w:szCs w:val="28"/>
        </w:rPr>
        <w:t>Individual Contribution Statement</w:t>
      </w:r>
    </w:p>
    <w:p w14:paraId="6A5B6D1E" w14:textId="77777777" w:rsidR="009E438E" w:rsidRDefault="00000000">
      <w:pPr>
        <w:spacing w:after="400" w:line="360" w:lineRule="auto"/>
        <w:jc w:val="center"/>
      </w:pPr>
      <w:r>
        <w:rPr>
          <w:i/>
          <w:iCs/>
          <w:sz w:val="22"/>
          <w:szCs w:val="22"/>
        </w:rPr>
        <w:t>(This is an individual capstone project undertaken by a single student.)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7"/>
        <w:gridCol w:w="2296"/>
        <w:gridCol w:w="6"/>
        <w:gridCol w:w="1832"/>
        <w:gridCol w:w="1836"/>
        <w:gridCol w:w="969"/>
        <w:gridCol w:w="714"/>
      </w:tblGrid>
      <w:tr w:rsidR="009E438E" w14:paraId="62FF8123" w14:textId="77777777" w:rsidTr="00A24FDF">
        <w:trPr>
          <w:tblHeader/>
        </w:trPr>
        <w:tc>
          <w:tcPr>
            <w:tcW w:w="1648" w:type="dxa"/>
            <w:tcMar>
              <w:top w:w="80" w:type="dxa"/>
              <w:left w:w="100" w:type="dxa"/>
              <w:bottom w:w="80" w:type="dxa"/>
              <w:right w:w="100" w:type="dxa"/>
            </w:tcMar>
            <w:vAlign w:val="center"/>
          </w:tcPr>
          <w:p w14:paraId="5075F841" w14:textId="77777777" w:rsidR="009E438E" w:rsidRDefault="00000000">
            <w:pPr>
              <w:jc w:val="center"/>
            </w:pPr>
            <w:r>
              <w:rPr>
                <w:b/>
                <w:bCs/>
                <w:sz w:val="22"/>
                <w:szCs w:val="22"/>
              </w:rPr>
              <w:t>Student / Reg. No.</w:t>
            </w:r>
          </w:p>
        </w:tc>
        <w:tc>
          <w:tcPr>
            <w:tcW w:w="2305" w:type="dxa"/>
            <w:gridSpan w:val="2"/>
            <w:tcMar>
              <w:top w:w="80" w:type="dxa"/>
              <w:left w:w="100" w:type="dxa"/>
              <w:bottom w:w="80" w:type="dxa"/>
              <w:right w:w="100" w:type="dxa"/>
            </w:tcMar>
            <w:vAlign w:val="center"/>
          </w:tcPr>
          <w:p w14:paraId="58C1C614" w14:textId="77777777" w:rsidR="009E438E" w:rsidRDefault="00000000">
            <w:pPr>
              <w:jc w:val="center"/>
            </w:pPr>
            <w:r>
              <w:rPr>
                <w:b/>
                <w:bCs/>
                <w:sz w:val="22"/>
                <w:szCs w:val="22"/>
              </w:rPr>
              <w:t>Responsibilities</w:t>
            </w:r>
          </w:p>
        </w:tc>
        <w:tc>
          <w:tcPr>
            <w:tcW w:w="1827" w:type="dxa"/>
            <w:tcMar>
              <w:top w:w="80" w:type="dxa"/>
              <w:left w:w="100" w:type="dxa"/>
              <w:bottom w:w="80" w:type="dxa"/>
              <w:right w:w="100" w:type="dxa"/>
            </w:tcMar>
            <w:vAlign w:val="center"/>
          </w:tcPr>
          <w:p w14:paraId="1CD8DFC2" w14:textId="77777777" w:rsidR="009E438E" w:rsidRDefault="00000000">
            <w:pPr>
              <w:jc w:val="center"/>
            </w:pPr>
            <w:r>
              <w:rPr>
                <w:b/>
                <w:bCs/>
                <w:sz w:val="22"/>
                <w:szCs w:val="22"/>
              </w:rPr>
              <w:t>Design &amp; Dev.</w:t>
            </w:r>
          </w:p>
        </w:tc>
        <w:tc>
          <w:tcPr>
            <w:tcW w:w="1837" w:type="dxa"/>
            <w:tcMar>
              <w:top w:w="80" w:type="dxa"/>
              <w:left w:w="100" w:type="dxa"/>
              <w:bottom w:w="80" w:type="dxa"/>
              <w:right w:w="100" w:type="dxa"/>
            </w:tcMar>
            <w:vAlign w:val="center"/>
          </w:tcPr>
          <w:p w14:paraId="470CDDEF" w14:textId="77777777" w:rsidR="009E438E" w:rsidRDefault="00000000">
            <w:pPr>
              <w:jc w:val="center"/>
            </w:pPr>
            <w:r>
              <w:rPr>
                <w:b/>
                <w:bCs/>
                <w:sz w:val="22"/>
                <w:szCs w:val="22"/>
              </w:rPr>
              <w:t>Testing &amp; Analysis</w:t>
            </w:r>
          </w:p>
        </w:tc>
        <w:tc>
          <w:tcPr>
            <w:tcW w:w="969" w:type="dxa"/>
            <w:tcMar>
              <w:top w:w="80" w:type="dxa"/>
              <w:left w:w="100" w:type="dxa"/>
              <w:bottom w:w="80" w:type="dxa"/>
              <w:right w:w="100" w:type="dxa"/>
            </w:tcMar>
            <w:vAlign w:val="center"/>
          </w:tcPr>
          <w:p w14:paraId="53AAE61A" w14:textId="77777777" w:rsidR="009E438E" w:rsidRDefault="00000000">
            <w:pPr>
              <w:jc w:val="center"/>
            </w:pPr>
            <w:r>
              <w:rPr>
                <w:b/>
                <w:bCs/>
                <w:sz w:val="22"/>
                <w:szCs w:val="22"/>
              </w:rPr>
              <w:t>Report</w:t>
            </w:r>
          </w:p>
        </w:tc>
        <w:tc>
          <w:tcPr>
            <w:tcW w:w="714" w:type="dxa"/>
            <w:tcMar>
              <w:top w:w="80" w:type="dxa"/>
              <w:left w:w="100" w:type="dxa"/>
              <w:bottom w:w="80" w:type="dxa"/>
              <w:right w:w="100" w:type="dxa"/>
            </w:tcMar>
            <w:vAlign w:val="center"/>
          </w:tcPr>
          <w:p w14:paraId="5E4A49D6" w14:textId="77777777" w:rsidR="009E438E" w:rsidRDefault="00000000">
            <w:pPr>
              <w:jc w:val="center"/>
            </w:pPr>
            <w:r>
              <w:rPr>
                <w:b/>
                <w:bCs/>
                <w:sz w:val="22"/>
                <w:szCs w:val="22"/>
              </w:rPr>
              <w:t>%</w:t>
            </w:r>
          </w:p>
        </w:tc>
      </w:tr>
      <w:tr w:rsidR="009E438E" w14:paraId="2A792F28" w14:textId="77777777" w:rsidTr="00A24FDF">
        <w:tc>
          <w:tcPr>
            <w:tcW w:w="1648" w:type="dxa"/>
            <w:tcMar>
              <w:top w:w="80" w:type="dxa"/>
              <w:left w:w="100" w:type="dxa"/>
              <w:bottom w:w="80" w:type="dxa"/>
              <w:right w:w="100" w:type="dxa"/>
            </w:tcMar>
            <w:vAlign w:val="center"/>
          </w:tcPr>
          <w:p w14:paraId="7F0A1937" w14:textId="77777777" w:rsidR="009E438E" w:rsidRDefault="00000000">
            <w:r>
              <w:rPr>
                <w:sz w:val="22"/>
                <w:szCs w:val="22"/>
              </w:rPr>
              <w:t>K Abishek (192521120)</w:t>
            </w:r>
          </w:p>
        </w:tc>
        <w:tc>
          <w:tcPr>
            <w:tcW w:w="2305" w:type="dxa"/>
            <w:gridSpan w:val="2"/>
            <w:tcMar>
              <w:top w:w="80" w:type="dxa"/>
              <w:left w:w="100" w:type="dxa"/>
              <w:bottom w:w="80" w:type="dxa"/>
              <w:right w:w="100" w:type="dxa"/>
            </w:tcMar>
            <w:vAlign w:val="center"/>
          </w:tcPr>
          <w:p w14:paraId="41765CB3" w14:textId="77777777" w:rsidR="009E438E" w:rsidRDefault="00000000">
            <w:r>
              <w:rPr>
                <w:sz w:val="22"/>
                <w:szCs w:val="22"/>
              </w:rPr>
              <w:t>Problem formulation, algorithm design, implementation, testing, analysis, report writing</w:t>
            </w:r>
          </w:p>
        </w:tc>
        <w:tc>
          <w:tcPr>
            <w:tcW w:w="1827" w:type="dxa"/>
            <w:tcMar>
              <w:top w:w="80" w:type="dxa"/>
              <w:left w:w="100" w:type="dxa"/>
              <w:bottom w:w="80" w:type="dxa"/>
              <w:right w:w="100" w:type="dxa"/>
            </w:tcMar>
            <w:vAlign w:val="center"/>
          </w:tcPr>
          <w:p w14:paraId="74CF1378" w14:textId="77777777" w:rsidR="009E438E" w:rsidRDefault="00000000">
            <w:r>
              <w:rPr>
                <w:sz w:val="22"/>
                <w:szCs w:val="22"/>
              </w:rPr>
              <w:t>Set Cover and Vertex Cover modules, network graph model, toolkit architecture</w:t>
            </w:r>
          </w:p>
        </w:tc>
        <w:tc>
          <w:tcPr>
            <w:tcW w:w="1837" w:type="dxa"/>
            <w:tcMar>
              <w:top w:w="80" w:type="dxa"/>
              <w:left w:w="100" w:type="dxa"/>
              <w:bottom w:w="80" w:type="dxa"/>
              <w:right w:w="100" w:type="dxa"/>
            </w:tcMar>
            <w:vAlign w:val="center"/>
          </w:tcPr>
          <w:p w14:paraId="472AD7A2" w14:textId="77777777" w:rsidR="009E438E" w:rsidRDefault="00000000">
            <w:r>
              <w:rPr>
                <w:sz w:val="22"/>
                <w:szCs w:val="22"/>
              </w:rPr>
              <w:t>Verification, benchmarking, performance analysis vs. optimal solutions</w:t>
            </w:r>
          </w:p>
        </w:tc>
        <w:tc>
          <w:tcPr>
            <w:tcW w:w="969" w:type="dxa"/>
            <w:tcMar>
              <w:top w:w="80" w:type="dxa"/>
              <w:left w:w="100" w:type="dxa"/>
              <w:bottom w:w="80" w:type="dxa"/>
              <w:right w:w="100" w:type="dxa"/>
            </w:tcMar>
            <w:vAlign w:val="center"/>
          </w:tcPr>
          <w:p w14:paraId="519F3133" w14:textId="77777777" w:rsidR="009E438E" w:rsidRDefault="00000000">
            <w:r>
              <w:rPr>
                <w:sz w:val="22"/>
                <w:szCs w:val="22"/>
              </w:rPr>
              <w:t>All chapters</w:t>
            </w:r>
          </w:p>
        </w:tc>
        <w:tc>
          <w:tcPr>
            <w:tcW w:w="714" w:type="dxa"/>
            <w:tcMar>
              <w:top w:w="80" w:type="dxa"/>
              <w:left w:w="100" w:type="dxa"/>
              <w:bottom w:w="80" w:type="dxa"/>
              <w:right w:w="100" w:type="dxa"/>
            </w:tcMar>
            <w:vAlign w:val="center"/>
          </w:tcPr>
          <w:p w14:paraId="632F5914" w14:textId="77777777" w:rsidR="009E438E" w:rsidRDefault="00000000">
            <w:r>
              <w:rPr>
                <w:sz w:val="22"/>
                <w:szCs w:val="22"/>
              </w:rPr>
              <w:t>100%</w:t>
            </w:r>
          </w:p>
        </w:tc>
      </w:tr>
      <w:tr w:rsidR="00A24FDF" w14:paraId="448AB488" w14:textId="77777777" w:rsidTr="006D205B">
        <w:tc>
          <w:tcPr>
            <w:tcW w:w="1646" w:type="dxa"/>
            <w:tcMar>
              <w:top w:w="80" w:type="dxa"/>
              <w:left w:w="100" w:type="dxa"/>
              <w:bottom w:w="80" w:type="dxa"/>
              <w:right w:w="100" w:type="dxa"/>
            </w:tcMar>
            <w:vAlign w:val="center"/>
          </w:tcPr>
          <w:p w14:paraId="12D06320" w14:textId="77777777" w:rsidR="00A24FDF" w:rsidRDefault="00A24FDF" w:rsidP="006D205B">
            <w:r>
              <w:rPr>
                <w:sz w:val="22"/>
                <w:szCs w:val="22"/>
              </w:rPr>
              <w:t>Vasudev Reddy (192424182)</w:t>
            </w:r>
          </w:p>
        </w:tc>
        <w:tc>
          <w:tcPr>
            <w:tcW w:w="2299" w:type="dxa"/>
            <w:tcMar>
              <w:top w:w="80" w:type="dxa"/>
              <w:left w:w="100" w:type="dxa"/>
              <w:bottom w:w="80" w:type="dxa"/>
              <w:right w:w="100" w:type="dxa"/>
            </w:tcMar>
            <w:vAlign w:val="center"/>
          </w:tcPr>
          <w:p w14:paraId="5F777832" w14:textId="77777777" w:rsidR="00A24FDF" w:rsidRDefault="00A24FDF" w:rsidP="006D205B">
            <w:r>
              <w:rPr>
                <w:sz w:val="22"/>
                <w:szCs w:val="22"/>
              </w:rPr>
              <w:t>Patch coverage matrix design, greedy Set Cover implementation, report writing</w:t>
            </w:r>
          </w:p>
        </w:tc>
        <w:tc>
          <w:tcPr>
            <w:tcW w:w="1839" w:type="dxa"/>
            <w:gridSpan w:val="2"/>
            <w:tcMar>
              <w:top w:w="80" w:type="dxa"/>
              <w:left w:w="100" w:type="dxa"/>
              <w:bottom w:w="80" w:type="dxa"/>
              <w:right w:w="100" w:type="dxa"/>
            </w:tcMar>
            <w:vAlign w:val="center"/>
          </w:tcPr>
          <w:p w14:paraId="054B1180" w14:textId="77777777" w:rsidR="00A24FDF" w:rsidRDefault="00A24FDF" w:rsidP="006D205B">
            <w:r>
              <w:rPr>
                <w:sz w:val="22"/>
                <w:szCs w:val="22"/>
              </w:rPr>
              <w:t>Module 2 – Approximation-Based Patch Deployment Using Set Cover Algorithm</w:t>
            </w:r>
          </w:p>
        </w:tc>
        <w:tc>
          <w:tcPr>
            <w:tcW w:w="1834" w:type="dxa"/>
            <w:tcMar>
              <w:top w:w="80" w:type="dxa"/>
              <w:left w:w="100" w:type="dxa"/>
              <w:bottom w:w="80" w:type="dxa"/>
              <w:right w:w="100" w:type="dxa"/>
            </w:tcMar>
            <w:vAlign w:val="center"/>
          </w:tcPr>
          <w:p w14:paraId="2BEB0E3A" w14:textId="77777777" w:rsidR="00A24FDF" w:rsidRDefault="00A24FDF" w:rsidP="006D205B">
            <w:r>
              <w:rPr>
                <w:sz w:val="22"/>
                <w:szCs w:val="22"/>
              </w:rPr>
              <w:t>Verification, benchmarking, performance analysis vs. optimal solutions</w:t>
            </w:r>
          </w:p>
        </w:tc>
        <w:tc>
          <w:tcPr>
            <w:tcW w:w="968" w:type="dxa"/>
            <w:tcMar>
              <w:top w:w="80" w:type="dxa"/>
              <w:left w:w="100" w:type="dxa"/>
              <w:bottom w:w="80" w:type="dxa"/>
              <w:right w:w="100" w:type="dxa"/>
            </w:tcMar>
            <w:vAlign w:val="center"/>
          </w:tcPr>
          <w:p w14:paraId="738D9FC8" w14:textId="77777777" w:rsidR="00A24FDF" w:rsidRDefault="00A24FDF" w:rsidP="006D205B">
            <w:r>
              <w:rPr>
                <w:sz w:val="22"/>
                <w:szCs w:val="22"/>
              </w:rPr>
              <w:t>All chapters</w:t>
            </w:r>
          </w:p>
        </w:tc>
        <w:tc>
          <w:tcPr>
            <w:tcW w:w="714" w:type="dxa"/>
            <w:tcMar>
              <w:top w:w="80" w:type="dxa"/>
              <w:left w:w="100" w:type="dxa"/>
              <w:bottom w:w="80" w:type="dxa"/>
              <w:right w:w="100" w:type="dxa"/>
            </w:tcMar>
            <w:vAlign w:val="center"/>
          </w:tcPr>
          <w:p w14:paraId="1B37BE42" w14:textId="77777777" w:rsidR="00A24FDF" w:rsidRDefault="00A24FDF" w:rsidP="006D205B">
            <w:r>
              <w:rPr>
                <w:sz w:val="22"/>
                <w:szCs w:val="22"/>
              </w:rPr>
              <w:t>100%</w:t>
            </w:r>
          </w:p>
        </w:tc>
      </w:tr>
      <w:tr w:rsidR="00A24FDF" w14:paraId="5CC1F03C" w14:textId="77777777" w:rsidTr="006D205B">
        <w:tc>
          <w:tcPr>
            <w:tcW w:w="164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83C94FC" w14:textId="77777777" w:rsidR="00A24FDF" w:rsidRPr="00810105" w:rsidRDefault="00A24FDF" w:rsidP="006D205B">
            <w:pPr>
              <w:rPr>
                <w:sz w:val="22"/>
                <w:szCs w:val="22"/>
              </w:rPr>
            </w:pPr>
            <w:r>
              <w:rPr>
                <w:sz w:val="22"/>
                <w:szCs w:val="22"/>
              </w:rPr>
              <w:t>Sree B (192524023)</w:t>
            </w:r>
          </w:p>
        </w:tc>
        <w:tc>
          <w:tcPr>
            <w:tcW w:w="229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72C3746" w14:textId="77777777" w:rsidR="00A24FDF" w:rsidRPr="00810105" w:rsidRDefault="00A24FDF" w:rsidP="006D205B">
            <w:pPr>
              <w:rPr>
                <w:sz w:val="22"/>
                <w:szCs w:val="22"/>
              </w:rPr>
            </w:pPr>
            <w:r>
              <w:rPr>
                <w:sz w:val="22"/>
                <w:szCs w:val="22"/>
              </w:rPr>
              <w:t>Network modeling, vulnerability identification, graph construction, report writing</w:t>
            </w:r>
          </w:p>
        </w:tc>
        <w:tc>
          <w:tcPr>
            <w:tcW w:w="1839" w:type="dxa"/>
            <w:gridSpan w:val="2"/>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6516D52" w14:textId="77777777" w:rsidR="00A24FDF" w:rsidRPr="00810105" w:rsidRDefault="00A24FDF" w:rsidP="006D205B">
            <w:pPr>
              <w:rPr>
                <w:sz w:val="22"/>
                <w:szCs w:val="22"/>
              </w:rPr>
            </w:pPr>
            <w:r>
              <w:rPr>
                <w:sz w:val="22"/>
                <w:szCs w:val="22"/>
              </w:rPr>
              <w:t>Module 1 – Network Modeling and Vulnerability Graph Construction</w:t>
            </w:r>
          </w:p>
        </w:tc>
        <w:tc>
          <w:tcPr>
            <w:tcW w:w="18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CDBA40E" w14:textId="77777777" w:rsidR="00A24FDF" w:rsidRPr="00810105" w:rsidRDefault="00A24FDF" w:rsidP="006D205B">
            <w:pPr>
              <w:rPr>
                <w:sz w:val="22"/>
                <w:szCs w:val="22"/>
              </w:rPr>
            </w:pPr>
            <w:r>
              <w:rPr>
                <w:sz w:val="22"/>
                <w:szCs w:val="22"/>
              </w:rPr>
              <w:t>Verification, benchmarking, performance analysis vs. optimal solutions</w:t>
            </w:r>
          </w:p>
        </w:tc>
        <w:tc>
          <w:tcPr>
            <w:tcW w:w="96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1316895" w14:textId="77777777" w:rsidR="00A24FDF" w:rsidRPr="00810105" w:rsidRDefault="00A24FDF" w:rsidP="006D205B">
            <w:pPr>
              <w:rPr>
                <w:sz w:val="22"/>
                <w:szCs w:val="22"/>
              </w:rPr>
            </w:pPr>
            <w:r>
              <w:rPr>
                <w:sz w:val="22"/>
                <w:szCs w:val="22"/>
              </w:rPr>
              <w:t>All chapters</w:t>
            </w:r>
          </w:p>
        </w:tc>
        <w:tc>
          <w:tcPr>
            <w:tcW w:w="71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F85D825" w14:textId="77777777" w:rsidR="00A24FDF" w:rsidRPr="00810105" w:rsidRDefault="00A24FDF" w:rsidP="006D205B">
            <w:pPr>
              <w:rPr>
                <w:sz w:val="22"/>
                <w:szCs w:val="22"/>
              </w:rPr>
            </w:pPr>
            <w:r>
              <w:rPr>
                <w:sz w:val="22"/>
                <w:szCs w:val="22"/>
              </w:rPr>
              <w:t>100%</w:t>
            </w:r>
          </w:p>
        </w:tc>
      </w:tr>
    </w:tbl>
    <w:p w14:paraId="0612D1AC" w14:textId="77777777" w:rsidR="009E438E" w:rsidRDefault="009E438E">
      <w:pPr>
        <w:spacing w:after="100" w:line="360" w:lineRule="auto"/>
        <w:jc w:val="both"/>
      </w:pPr>
    </w:p>
    <w:p w14:paraId="1B02798B" w14:textId="77777777" w:rsidR="009E438E" w:rsidRDefault="00000000">
      <w:r>
        <w:rPr>
          <w:b/>
          <w:bCs/>
        </w:rPr>
        <w:t>Total: 100%</w:t>
      </w:r>
    </w:p>
    <w:p w14:paraId="48FD9CF7" w14:textId="77777777" w:rsidR="009E438E" w:rsidRDefault="00000000">
      <w:r>
        <w:br w:type="page"/>
      </w:r>
    </w:p>
    <w:p w14:paraId="447B96E8" w14:textId="77777777" w:rsidR="009E438E" w:rsidRDefault="00000000">
      <w:pPr>
        <w:spacing w:after="400" w:line="360" w:lineRule="auto"/>
        <w:jc w:val="center"/>
      </w:pPr>
      <w:r>
        <w:rPr>
          <w:b/>
          <w:bCs/>
          <w:sz w:val="28"/>
          <w:szCs w:val="28"/>
        </w:rPr>
        <w:lastRenderedPageBreak/>
        <w:t>ABSTRACT</w:t>
      </w:r>
    </w:p>
    <w:p w14:paraId="545920B1" w14:textId="77777777" w:rsidR="009E438E" w:rsidRDefault="00000000">
      <w:pPr>
        <w:spacing w:after="200" w:line="360" w:lineRule="auto"/>
        <w:jc w:val="both"/>
      </w:pPr>
      <w:r>
        <w:t xml:space="preserve">Timely patching of vulnerable devices is one of the most effective ways to defend a network against exploitation, but in practice security teams must decide which subset of devices or connections to patch first under tight time, budget, and manpower constraints. This is fundamentally a combinatorial </w:t>
      </w:r>
      <w:proofErr w:type="spellStart"/>
      <w:r>
        <w:t>optimisation</w:t>
      </w:r>
      <w:proofErr w:type="spellEnd"/>
      <w:r>
        <w:t xml:space="preserve"> problem: selecting a minimum-size set of devices whose patching "covers" every vulnerable connection in the network corresponds directly to the classical NP-hard Vertex Cover problem, while selecting a minimum collection of patch bundles that together cover every known vulnerability corresponds to the Set Cover problem. Because exact solutions to these problems are computationally intractable for realistic network sizes, this project, NETSETTER, designs and implements a toolkit of polynomial-time approximation algorithms — a 2-approximation algorithm for Vertex Cover and a greedy logarithmic-approximation algorithm for Set Cover — and applies them to the practical task of </w:t>
      </w:r>
      <w:proofErr w:type="spellStart"/>
      <w:r>
        <w:t>prioritising</w:t>
      </w:r>
      <w:proofErr w:type="spellEnd"/>
      <w:r>
        <w:t xml:space="preserve"> network security patch deployment.</w:t>
      </w:r>
    </w:p>
    <w:p w14:paraId="7A47FB0B" w14:textId="4E9F0B33" w:rsidR="009E438E" w:rsidRDefault="00000000">
      <w:pPr>
        <w:spacing w:after="200" w:line="360" w:lineRule="auto"/>
        <w:jc w:val="both"/>
      </w:pPr>
      <w:r>
        <w:t xml:space="preserve">The toolkit is </w:t>
      </w:r>
      <w:proofErr w:type="spellStart"/>
      <w:r>
        <w:t>organised</w:t>
      </w:r>
      <w:proofErr w:type="spellEnd"/>
      <w:r>
        <w:t xml:space="preserve"> into modules: network graph construction, Set Cover-based patch bundle selection, Vertex Cover-based critical node protection, and a results/analysis module that benchmarks the approximate solutions against brute-force optimal solutions on small test networks. The Vertex Cover module was implemented and validated on a representative six-node network, where the standard 2-approximation algorithm correctly identified a minimal protective node set covering all vulnerable edges using four of the six devices.</w:t>
      </w:r>
    </w:p>
    <w:p w14:paraId="3676BF8C" w14:textId="77777777" w:rsidR="009E438E" w:rsidRDefault="00000000">
      <w:pPr>
        <w:spacing w:after="400" w:line="360" w:lineRule="auto"/>
        <w:jc w:val="both"/>
      </w:pPr>
      <w:r>
        <w:t>Experimental results show that both approximation algorithms produce solutions close to optimal while running in polynomial time, making the toolkit practical for larger, realistic network topologies where exact algorithms would be computationally infeasible. The project demonstrates that classical approximation algorithms, when carefully engineered into a usable toolkit, can provide network administrators with fast, provably bounded, and actionable patch-</w:t>
      </w:r>
      <w:proofErr w:type="spellStart"/>
      <w:r>
        <w:t>prioritisation</w:t>
      </w:r>
      <w:proofErr w:type="spellEnd"/>
      <w:r>
        <w:t xml:space="preserve"> strategies. The work concludes with a discussion of the approximation ratio guarantees achieved, the limitations of the current toolkit, and directions for extending it to weighted and dynamic network models.</w:t>
      </w:r>
    </w:p>
    <w:p w14:paraId="671DCE41" w14:textId="77777777" w:rsidR="009E438E" w:rsidRDefault="00000000">
      <w:r>
        <w:br w:type="page"/>
      </w:r>
    </w:p>
    <w:p w14:paraId="7D7E86C6" w14:textId="77777777" w:rsidR="009E438E" w:rsidRDefault="00000000">
      <w:pPr>
        <w:spacing w:after="400" w:line="360" w:lineRule="auto"/>
        <w:jc w:val="center"/>
      </w:pPr>
      <w:r>
        <w:rPr>
          <w:b/>
          <w:bCs/>
          <w:sz w:val="28"/>
          <w:szCs w:val="28"/>
        </w:rPr>
        <w:lastRenderedPageBreak/>
        <w:t>TABLE OF CONTENTS</w:t>
      </w:r>
    </w:p>
    <w:tbl>
      <w:tblPr>
        <w:tblStyle w:val="TableGrid"/>
        <w:tblW w:w="9450" w:type="dxa"/>
        <w:tblInd w:w="175" w:type="dxa"/>
        <w:tblLook w:val="04A0" w:firstRow="1" w:lastRow="0" w:firstColumn="1" w:lastColumn="0" w:noHBand="0" w:noVBand="1"/>
      </w:tblPr>
      <w:tblGrid>
        <w:gridCol w:w="770"/>
        <w:gridCol w:w="5099"/>
        <w:gridCol w:w="3581"/>
      </w:tblGrid>
      <w:tr w:rsidR="00A1326E" w:rsidRPr="009E5121" w14:paraId="7C85A4B6" w14:textId="77777777" w:rsidTr="00A1326E">
        <w:tc>
          <w:tcPr>
            <w:tcW w:w="630" w:type="dxa"/>
          </w:tcPr>
          <w:p w14:paraId="6C860B95" w14:textId="20094AFD" w:rsidR="00A1326E" w:rsidRPr="00A1326E" w:rsidRDefault="00A1326E" w:rsidP="00A1326E">
            <w:pPr>
              <w:spacing w:after="160"/>
              <w:jc w:val="center"/>
              <w:rPr>
                <w:b/>
                <w:bCs/>
              </w:rPr>
            </w:pPr>
            <w:r>
              <w:rPr>
                <w:b/>
                <w:bCs/>
              </w:rPr>
              <w:t>S.NO</w:t>
            </w:r>
          </w:p>
        </w:tc>
        <w:tc>
          <w:tcPr>
            <w:tcW w:w="5172" w:type="dxa"/>
          </w:tcPr>
          <w:p w14:paraId="2C2E9EFC" w14:textId="3729EA17" w:rsidR="00A1326E" w:rsidRPr="00A1326E" w:rsidRDefault="00A1326E" w:rsidP="00A1326E">
            <w:pPr>
              <w:spacing w:after="160"/>
              <w:jc w:val="center"/>
              <w:rPr>
                <w:b/>
                <w:bCs/>
                <w:sz w:val="22"/>
                <w:szCs w:val="22"/>
              </w:rPr>
            </w:pPr>
            <w:r>
              <w:rPr>
                <w:b/>
                <w:bCs/>
              </w:rPr>
              <w:t>Title</w:t>
            </w:r>
          </w:p>
        </w:tc>
        <w:tc>
          <w:tcPr>
            <w:tcW w:w="3648" w:type="dxa"/>
          </w:tcPr>
          <w:p w14:paraId="1395FFDE" w14:textId="2DF1A282" w:rsidR="00A1326E" w:rsidRPr="00A1326E" w:rsidRDefault="00A1326E" w:rsidP="00A1326E">
            <w:pPr>
              <w:spacing w:after="160"/>
              <w:jc w:val="center"/>
              <w:rPr>
                <w:b/>
                <w:bCs/>
              </w:rPr>
            </w:pPr>
            <w:r w:rsidRPr="00A1326E">
              <w:rPr>
                <w:b/>
                <w:bCs/>
              </w:rPr>
              <w:t>PAGE NO</w:t>
            </w:r>
          </w:p>
        </w:tc>
      </w:tr>
      <w:tr w:rsidR="00A1326E" w:rsidRPr="009E5121" w14:paraId="34F36834" w14:textId="77777777" w:rsidTr="00A1326E">
        <w:tc>
          <w:tcPr>
            <w:tcW w:w="630" w:type="dxa"/>
          </w:tcPr>
          <w:p w14:paraId="69DD96ED" w14:textId="224940AD" w:rsidR="00A1326E" w:rsidRPr="009E5121" w:rsidRDefault="00A1326E" w:rsidP="00A1326E">
            <w:pPr>
              <w:spacing w:after="160"/>
              <w:jc w:val="center"/>
            </w:pPr>
            <w:r>
              <w:t>1</w:t>
            </w:r>
          </w:p>
        </w:tc>
        <w:tc>
          <w:tcPr>
            <w:tcW w:w="5172" w:type="dxa"/>
          </w:tcPr>
          <w:p w14:paraId="176C0F44" w14:textId="1499C314" w:rsidR="00A1326E" w:rsidRPr="009E5121" w:rsidRDefault="00A1326E" w:rsidP="00BF69A4">
            <w:pPr>
              <w:spacing w:after="160"/>
            </w:pPr>
            <w:r w:rsidRPr="009E5121">
              <w:t>BONAFIDE CERTIFICATE</w:t>
            </w:r>
          </w:p>
        </w:tc>
        <w:tc>
          <w:tcPr>
            <w:tcW w:w="3648" w:type="dxa"/>
          </w:tcPr>
          <w:p w14:paraId="27925C80" w14:textId="77777777" w:rsidR="00A1326E" w:rsidRPr="009E5121" w:rsidRDefault="00A1326E" w:rsidP="00A1326E">
            <w:pPr>
              <w:spacing w:after="160"/>
              <w:jc w:val="center"/>
            </w:pPr>
            <w:r w:rsidRPr="009E5121">
              <w:t>2</w:t>
            </w:r>
          </w:p>
        </w:tc>
      </w:tr>
      <w:tr w:rsidR="00A1326E" w:rsidRPr="009E5121" w14:paraId="733CB886" w14:textId="77777777" w:rsidTr="00A1326E">
        <w:tc>
          <w:tcPr>
            <w:tcW w:w="630" w:type="dxa"/>
          </w:tcPr>
          <w:p w14:paraId="2F2E8013" w14:textId="6F42F53A" w:rsidR="00A1326E" w:rsidRPr="009E5121" w:rsidRDefault="00A1326E" w:rsidP="00A1326E">
            <w:pPr>
              <w:spacing w:after="160"/>
              <w:jc w:val="center"/>
            </w:pPr>
            <w:r>
              <w:t>2</w:t>
            </w:r>
          </w:p>
        </w:tc>
        <w:tc>
          <w:tcPr>
            <w:tcW w:w="5172" w:type="dxa"/>
          </w:tcPr>
          <w:p w14:paraId="78F1543A" w14:textId="4EA1C5CF" w:rsidR="00A1326E" w:rsidRPr="009E5121" w:rsidRDefault="00A1326E" w:rsidP="00BF69A4">
            <w:pPr>
              <w:spacing w:after="160"/>
            </w:pPr>
            <w:r w:rsidRPr="009E5121">
              <w:t>DECLARATION</w:t>
            </w:r>
          </w:p>
        </w:tc>
        <w:tc>
          <w:tcPr>
            <w:tcW w:w="3648" w:type="dxa"/>
          </w:tcPr>
          <w:p w14:paraId="5D391DE5" w14:textId="77777777" w:rsidR="00A1326E" w:rsidRPr="009E5121" w:rsidRDefault="00A1326E" w:rsidP="00A1326E">
            <w:pPr>
              <w:spacing w:after="160"/>
              <w:jc w:val="center"/>
            </w:pPr>
            <w:r w:rsidRPr="009E5121">
              <w:t>3</w:t>
            </w:r>
          </w:p>
        </w:tc>
      </w:tr>
      <w:tr w:rsidR="00A1326E" w:rsidRPr="009E5121" w14:paraId="0B838BBE" w14:textId="77777777" w:rsidTr="00A1326E">
        <w:tc>
          <w:tcPr>
            <w:tcW w:w="630" w:type="dxa"/>
          </w:tcPr>
          <w:p w14:paraId="1BA64731" w14:textId="76C69DBD" w:rsidR="00A1326E" w:rsidRPr="009E5121" w:rsidRDefault="00A1326E" w:rsidP="00A1326E">
            <w:pPr>
              <w:spacing w:after="160"/>
              <w:jc w:val="center"/>
            </w:pPr>
            <w:r>
              <w:t>3</w:t>
            </w:r>
          </w:p>
        </w:tc>
        <w:tc>
          <w:tcPr>
            <w:tcW w:w="5172" w:type="dxa"/>
          </w:tcPr>
          <w:p w14:paraId="7B7FE0D1" w14:textId="22546B54" w:rsidR="00A1326E" w:rsidRPr="009E5121" w:rsidRDefault="00A1326E" w:rsidP="00BF69A4">
            <w:pPr>
              <w:spacing w:after="160"/>
            </w:pPr>
            <w:r w:rsidRPr="009E5121">
              <w:t>INDIVIDUAL CONTRIBUTION STATEMENT</w:t>
            </w:r>
          </w:p>
        </w:tc>
        <w:tc>
          <w:tcPr>
            <w:tcW w:w="3648" w:type="dxa"/>
          </w:tcPr>
          <w:p w14:paraId="73E0A0BE" w14:textId="77777777" w:rsidR="00A1326E" w:rsidRPr="009E5121" w:rsidRDefault="00A1326E" w:rsidP="00A1326E">
            <w:pPr>
              <w:spacing w:after="160"/>
              <w:jc w:val="center"/>
            </w:pPr>
            <w:r w:rsidRPr="009E5121">
              <w:t>4</w:t>
            </w:r>
          </w:p>
        </w:tc>
      </w:tr>
      <w:tr w:rsidR="00A1326E" w:rsidRPr="009E5121" w14:paraId="7EE08F1F" w14:textId="77777777" w:rsidTr="00A1326E">
        <w:tc>
          <w:tcPr>
            <w:tcW w:w="630" w:type="dxa"/>
          </w:tcPr>
          <w:p w14:paraId="12EEBA47" w14:textId="3C9E5C9D" w:rsidR="00A1326E" w:rsidRPr="009E5121" w:rsidRDefault="00A1326E" w:rsidP="00A1326E">
            <w:pPr>
              <w:spacing w:after="160"/>
              <w:jc w:val="center"/>
            </w:pPr>
            <w:r>
              <w:t>4</w:t>
            </w:r>
          </w:p>
        </w:tc>
        <w:tc>
          <w:tcPr>
            <w:tcW w:w="5172" w:type="dxa"/>
          </w:tcPr>
          <w:p w14:paraId="5094AF18" w14:textId="5BE8F43D" w:rsidR="00A1326E" w:rsidRPr="009E5121" w:rsidRDefault="00A1326E" w:rsidP="00BF69A4">
            <w:pPr>
              <w:spacing w:after="160"/>
            </w:pPr>
            <w:r w:rsidRPr="009E5121">
              <w:t>ABSTRACT</w:t>
            </w:r>
          </w:p>
        </w:tc>
        <w:tc>
          <w:tcPr>
            <w:tcW w:w="3648" w:type="dxa"/>
          </w:tcPr>
          <w:p w14:paraId="730E18F6" w14:textId="77777777" w:rsidR="00A1326E" w:rsidRPr="009E5121" w:rsidRDefault="00A1326E" w:rsidP="00A1326E">
            <w:pPr>
              <w:spacing w:after="160"/>
              <w:jc w:val="center"/>
            </w:pPr>
            <w:r w:rsidRPr="009E5121">
              <w:t>5</w:t>
            </w:r>
          </w:p>
        </w:tc>
      </w:tr>
      <w:tr w:rsidR="00A1326E" w:rsidRPr="009E5121" w14:paraId="37668FC7" w14:textId="77777777" w:rsidTr="00A1326E">
        <w:tc>
          <w:tcPr>
            <w:tcW w:w="630" w:type="dxa"/>
          </w:tcPr>
          <w:p w14:paraId="55FBE75F" w14:textId="5F723AD5" w:rsidR="00A1326E" w:rsidRPr="009E5121" w:rsidRDefault="00A1326E" w:rsidP="00A1326E">
            <w:pPr>
              <w:spacing w:after="160"/>
              <w:jc w:val="center"/>
            </w:pPr>
            <w:r>
              <w:t>5</w:t>
            </w:r>
          </w:p>
        </w:tc>
        <w:tc>
          <w:tcPr>
            <w:tcW w:w="5172" w:type="dxa"/>
          </w:tcPr>
          <w:p w14:paraId="07DF9EE9" w14:textId="4FE9C373" w:rsidR="00A1326E" w:rsidRPr="009E5121" w:rsidRDefault="00A1326E" w:rsidP="00BF69A4">
            <w:pPr>
              <w:spacing w:after="160"/>
            </w:pPr>
            <w:r w:rsidRPr="009E5121">
              <w:t>LIST OF FIGURES</w:t>
            </w:r>
          </w:p>
        </w:tc>
        <w:tc>
          <w:tcPr>
            <w:tcW w:w="3648" w:type="dxa"/>
          </w:tcPr>
          <w:p w14:paraId="28E013DB" w14:textId="77777777" w:rsidR="00A1326E" w:rsidRPr="009E5121" w:rsidRDefault="00A1326E" w:rsidP="00A1326E">
            <w:pPr>
              <w:spacing w:after="160"/>
              <w:jc w:val="center"/>
            </w:pPr>
            <w:r w:rsidRPr="009E5121">
              <w:t>7</w:t>
            </w:r>
          </w:p>
        </w:tc>
      </w:tr>
      <w:tr w:rsidR="00A1326E" w:rsidRPr="009E5121" w14:paraId="0C30D0A6" w14:textId="77777777" w:rsidTr="00A1326E">
        <w:tc>
          <w:tcPr>
            <w:tcW w:w="630" w:type="dxa"/>
          </w:tcPr>
          <w:p w14:paraId="5C505C7E" w14:textId="3C47F305" w:rsidR="00A1326E" w:rsidRPr="009E5121" w:rsidRDefault="00A1326E" w:rsidP="00A1326E">
            <w:pPr>
              <w:spacing w:after="160"/>
              <w:jc w:val="center"/>
            </w:pPr>
            <w:r>
              <w:t>6</w:t>
            </w:r>
          </w:p>
        </w:tc>
        <w:tc>
          <w:tcPr>
            <w:tcW w:w="5172" w:type="dxa"/>
          </w:tcPr>
          <w:p w14:paraId="74A68940" w14:textId="4EF30695" w:rsidR="00A1326E" w:rsidRPr="009E5121" w:rsidRDefault="00A1326E" w:rsidP="00BF69A4">
            <w:pPr>
              <w:spacing w:after="160"/>
            </w:pPr>
            <w:r w:rsidRPr="009E5121">
              <w:t>LIST OF TABLES</w:t>
            </w:r>
          </w:p>
        </w:tc>
        <w:tc>
          <w:tcPr>
            <w:tcW w:w="3648" w:type="dxa"/>
          </w:tcPr>
          <w:p w14:paraId="33EC52CA" w14:textId="77777777" w:rsidR="00A1326E" w:rsidRPr="009E5121" w:rsidRDefault="00A1326E" w:rsidP="00A1326E">
            <w:pPr>
              <w:spacing w:after="160"/>
              <w:jc w:val="center"/>
            </w:pPr>
            <w:r w:rsidRPr="009E5121">
              <w:t>8</w:t>
            </w:r>
          </w:p>
        </w:tc>
      </w:tr>
      <w:tr w:rsidR="00A1326E" w:rsidRPr="009E5121" w14:paraId="758A8F34" w14:textId="77777777" w:rsidTr="00A1326E">
        <w:tc>
          <w:tcPr>
            <w:tcW w:w="630" w:type="dxa"/>
          </w:tcPr>
          <w:p w14:paraId="7016F8DC" w14:textId="2F42CC80" w:rsidR="00A1326E" w:rsidRPr="009E5121" w:rsidRDefault="00A1326E" w:rsidP="00A1326E">
            <w:pPr>
              <w:spacing w:after="160"/>
              <w:jc w:val="center"/>
            </w:pPr>
            <w:r>
              <w:t>7</w:t>
            </w:r>
          </w:p>
        </w:tc>
        <w:tc>
          <w:tcPr>
            <w:tcW w:w="5172" w:type="dxa"/>
          </w:tcPr>
          <w:p w14:paraId="47C12BCC" w14:textId="1EC7BFD4" w:rsidR="00A1326E" w:rsidRPr="009E5121" w:rsidRDefault="00A1326E" w:rsidP="00BF69A4">
            <w:pPr>
              <w:spacing w:after="160"/>
            </w:pPr>
            <w:r w:rsidRPr="009E5121">
              <w:t>LIST OF ABBREVIATIONS / SYMBOLS</w:t>
            </w:r>
          </w:p>
        </w:tc>
        <w:tc>
          <w:tcPr>
            <w:tcW w:w="3648" w:type="dxa"/>
          </w:tcPr>
          <w:p w14:paraId="58BA137D" w14:textId="77777777" w:rsidR="00A1326E" w:rsidRPr="009E5121" w:rsidRDefault="00A1326E" w:rsidP="00A1326E">
            <w:pPr>
              <w:spacing w:after="160"/>
              <w:jc w:val="center"/>
            </w:pPr>
            <w:r w:rsidRPr="009E5121">
              <w:t>9</w:t>
            </w:r>
          </w:p>
        </w:tc>
      </w:tr>
      <w:tr w:rsidR="00A1326E" w:rsidRPr="009E5121" w14:paraId="7E21CC04" w14:textId="77777777" w:rsidTr="00A1326E">
        <w:tc>
          <w:tcPr>
            <w:tcW w:w="630" w:type="dxa"/>
          </w:tcPr>
          <w:p w14:paraId="3FD4844A" w14:textId="30AC217E" w:rsidR="00A1326E" w:rsidRPr="009E5121" w:rsidRDefault="00A1326E" w:rsidP="00A1326E">
            <w:pPr>
              <w:spacing w:after="160"/>
              <w:jc w:val="center"/>
            </w:pPr>
            <w:r>
              <w:t>8</w:t>
            </w:r>
          </w:p>
        </w:tc>
        <w:tc>
          <w:tcPr>
            <w:tcW w:w="5172" w:type="dxa"/>
          </w:tcPr>
          <w:p w14:paraId="5FA4B433" w14:textId="4CA70E18" w:rsidR="00A1326E" w:rsidRPr="009E5121" w:rsidRDefault="00A1326E" w:rsidP="00BF69A4">
            <w:pPr>
              <w:spacing w:after="160"/>
            </w:pPr>
            <w:r w:rsidRPr="009E5121">
              <w:t>CHAPTER 1: Introduction and Engineering Problem</w:t>
            </w:r>
          </w:p>
        </w:tc>
        <w:tc>
          <w:tcPr>
            <w:tcW w:w="3648" w:type="dxa"/>
          </w:tcPr>
          <w:p w14:paraId="4CA20189" w14:textId="77777777" w:rsidR="00A1326E" w:rsidRPr="009E5121" w:rsidRDefault="00A1326E" w:rsidP="00A1326E">
            <w:pPr>
              <w:spacing w:after="160"/>
              <w:jc w:val="center"/>
            </w:pPr>
            <w:r w:rsidRPr="009E5121">
              <w:t>10</w:t>
            </w:r>
          </w:p>
        </w:tc>
      </w:tr>
      <w:tr w:rsidR="00A1326E" w:rsidRPr="009E5121" w14:paraId="62B2C8E3" w14:textId="77777777" w:rsidTr="00A1326E">
        <w:tc>
          <w:tcPr>
            <w:tcW w:w="630" w:type="dxa"/>
          </w:tcPr>
          <w:p w14:paraId="25E2C2D6" w14:textId="568DB431" w:rsidR="00A1326E" w:rsidRPr="009E5121" w:rsidRDefault="00A1326E" w:rsidP="00A1326E">
            <w:pPr>
              <w:spacing w:after="160"/>
              <w:jc w:val="center"/>
            </w:pPr>
            <w:r>
              <w:t>9</w:t>
            </w:r>
          </w:p>
        </w:tc>
        <w:tc>
          <w:tcPr>
            <w:tcW w:w="5172" w:type="dxa"/>
          </w:tcPr>
          <w:p w14:paraId="719CC131" w14:textId="7C88C461" w:rsidR="00A1326E" w:rsidRPr="009E5121" w:rsidRDefault="00A1326E" w:rsidP="00BF69A4">
            <w:pPr>
              <w:spacing w:after="160"/>
            </w:pPr>
            <w:r w:rsidRPr="009E5121">
              <w:t>CHAPTER 2: Literature Review and Existing Solutions</w:t>
            </w:r>
          </w:p>
        </w:tc>
        <w:tc>
          <w:tcPr>
            <w:tcW w:w="3648" w:type="dxa"/>
          </w:tcPr>
          <w:p w14:paraId="25AC6BDD" w14:textId="77777777" w:rsidR="00A1326E" w:rsidRPr="009E5121" w:rsidRDefault="00A1326E" w:rsidP="00A1326E">
            <w:pPr>
              <w:spacing w:after="160"/>
              <w:jc w:val="center"/>
            </w:pPr>
            <w:r w:rsidRPr="009E5121">
              <w:t>13</w:t>
            </w:r>
          </w:p>
        </w:tc>
      </w:tr>
      <w:tr w:rsidR="00A1326E" w:rsidRPr="009E5121" w14:paraId="5878E8C6" w14:textId="77777777" w:rsidTr="00A1326E">
        <w:tc>
          <w:tcPr>
            <w:tcW w:w="630" w:type="dxa"/>
          </w:tcPr>
          <w:p w14:paraId="037B2F4D" w14:textId="504F0198" w:rsidR="00A1326E" w:rsidRPr="009E5121" w:rsidRDefault="00A1326E" w:rsidP="00A1326E">
            <w:pPr>
              <w:spacing w:after="160"/>
              <w:jc w:val="center"/>
            </w:pPr>
            <w:r>
              <w:t>10</w:t>
            </w:r>
          </w:p>
        </w:tc>
        <w:tc>
          <w:tcPr>
            <w:tcW w:w="5172" w:type="dxa"/>
          </w:tcPr>
          <w:p w14:paraId="7FD190DD" w14:textId="0AD75F99" w:rsidR="00A1326E" w:rsidRPr="009E5121" w:rsidRDefault="00A1326E" w:rsidP="00BF69A4">
            <w:pPr>
              <w:spacing w:after="160"/>
            </w:pPr>
            <w:r w:rsidRPr="009E5121">
              <w:t>CHAPTER 3: Engineering Design &amp; Trade-offs, Sustainability, Ethics, Safety, Risk &amp; Security</w:t>
            </w:r>
          </w:p>
        </w:tc>
        <w:tc>
          <w:tcPr>
            <w:tcW w:w="3648" w:type="dxa"/>
          </w:tcPr>
          <w:p w14:paraId="25AF7DC6" w14:textId="77777777" w:rsidR="00A1326E" w:rsidRPr="009E5121" w:rsidRDefault="00A1326E" w:rsidP="00A1326E">
            <w:pPr>
              <w:spacing w:after="160"/>
              <w:jc w:val="center"/>
            </w:pPr>
            <w:r w:rsidRPr="009E5121">
              <w:t>15</w:t>
            </w:r>
          </w:p>
        </w:tc>
      </w:tr>
      <w:tr w:rsidR="00A1326E" w:rsidRPr="009E5121" w14:paraId="0B99BD3B" w14:textId="77777777" w:rsidTr="00A1326E">
        <w:tc>
          <w:tcPr>
            <w:tcW w:w="630" w:type="dxa"/>
          </w:tcPr>
          <w:p w14:paraId="76D4A64E" w14:textId="625D8F1A" w:rsidR="00A1326E" w:rsidRPr="009E5121" w:rsidRDefault="00A1326E" w:rsidP="00A1326E">
            <w:pPr>
              <w:spacing w:after="160"/>
              <w:jc w:val="center"/>
            </w:pPr>
            <w:r>
              <w:t>11</w:t>
            </w:r>
          </w:p>
        </w:tc>
        <w:tc>
          <w:tcPr>
            <w:tcW w:w="5172" w:type="dxa"/>
          </w:tcPr>
          <w:p w14:paraId="3186D796" w14:textId="4A95FB40" w:rsidR="00A1326E" w:rsidRPr="009E5121" w:rsidRDefault="00A1326E" w:rsidP="00BF69A4">
            <w:pPr>
              <w:spacing w:after="160"/>
            </w:pPr>
            <w:r w:rsidRPr="009E5121">
              <w:t>CHAPTER 4: Implementation, Testing &amp; Results, Project Management</w:t>
            </w:r>
          </w:p>
        </w:tc>
        <w:tc>
          <w:tcPr>
            <w:tcW w:w="3648" w:type="dxa"/>
          </w:tcPr>
          <w:p w14:paraId="1D095F4D" w14:textId="77777777" w:rsidR="00A1326E" w:rsidRPr="009E5121" w:rsidRDefault="00A1326E" w:rsidP="00A1326E">
            <w:pPr>
              <w:spacing w:after="160"/>
              <w:jc w:val="center"/>
            </w:pPr>
            <w:r w:rsidRPr="009E5121">
              <w:t>20</w:t>
            </w:r>
          </w:p>
        </w:tc>
      </w:tr>
      <w:tr w:rsidR="00A1326E" w:rsidRPr="009E5121" w14:paraId="237F5D21" w14:textId="77777777" w:rsidTr="00A1326E">
        <w:tc>
          <w:tcPr>
            <w:tcW w:w="630" w:type="dxa"/>
          </w:tcPr>
          <w:p w14:paraId="5E1C34C0" w14:textId="6D726D77" w:rsidR="00A1326E" w:rsidRPr="009E5121" w:rsidRDefault="00A1326E" w:rsidP="00A1326E">
            <w:pPr>
              <w:spacing w:after="160"/>
              <w:jc w:val="center"/>
            </w:pPr>
            <w:r>
              <w:t>12</w:t>
            </w:r>
          </w:p>
        </w:tc>
        <w:tc>
          <w:tcPr>
            <w:tcW w:w="5172" w:type="dxa"/>
          </w:tcPr>
          <w:p w14:paraId="23FD3303" w14:textId="41F48EEF" w:rsidR="00A1326E" w:rsidRPr="009E5121" w:rsidRDefault="00A1326E" w:rsidP="00BF69A4">
            <w:pPr>
              <w:spacing w:after="160"/>
            </w:pPr>
            <w:r w:rsidRPr="009E5121">
              <w:t>CHAPTER 5: Conclusion, Future Work and Reflection</w:t>
            </w:r>
          </w:p>
        </w:tc>
        <w:tc>
          <w:tcPr>
            <w:tcW w:w="3648" w:type="dxa"/>
          </w:tcPr>
          <w:p w14:paraId="439AC4DE" w14:textId="77777777" w:rsidR="00A1326E" w:rsidRPr="009E5121" w:rsidRDefault="00A1326E" w:rsidP="00A1326E">
            <w:pPr>
              <w:spacing w:after="160"/>
              <w:jc w:val="center"/>
            </w:pPr>
            <w:r w:rsidRPr="009E5121">
              <w:t>24</w:t>
            </w:r>
          </w:p>
        </w:tc>
      </w:tr>
      <w:tr w:rsidR="00A1326E" w:rsidRPr="009E5121" w14:paraId="2D76FCD6" w14:textId="77777777" w:rsidTr="00A1326E">
        <w:tc>
          <w:tcPr>
            <w:tcW w:w="630" w:type="dxa"/>
          </w:tcPr>
          <w:p w14:paraId="76F77ED4" w14:textId="438D5D86" w:rsidR="00A1326E" w:rsidRPr="009E5121" w:rsidRDefault="00A1326E" w:rsidP="00A1326E">
            <w:pPr>
              <w:spacing w:after="160"/>
              <w:jc w:val="center"/>
            </w:pPr>
            <w:r>
              <w:t>13</w:t>
            </w:r>
          </w:p>
        </w:tc>
        <w:tc>
          <w:tcPr>
            <w:tcW w:w="5172" w:type="dxa"/>
          </w:tcPr>
          <w:p w14:paraId="682484B7" w14:textId="28DB0FBD" w:rsidR="00A1326E" w:rsidRPr="009E5121" w:rsidRDefault="00A1326E" w:rsidP="00BF69A4">
            <w:pPr>
              <w:spacing w:after="160"/>
            </w:pPr>
            <w:r w:rsidRPr="009E5121">
              <w:t>REFERENCES</w:t>
            </w:r>
          </w:p>
        </w:tc>
        <w:tc>
          <w:tcPr>
            <w:tcW w:w="3648" w:type="dxa"/>
          </w:tcPr>
          <w:p w14:paraId="5C04567E" w14:textId="77777777" w:rsidR="00A1326E" w:rsidRPr="009E5121" w:rsidRDefault="00A1326E" w:rsidP="00A1326E">
            <w:pPr>
              <w:spacing w:after="160"/>
              <w:jc w:val="center"/>
            </w:pPr>
            <w:r w:rsidRPr="009E5121">
              <w:t>26</w:t>
            </w:r>
          </w:p>
        </w:tc>
      </w:tr>
      <w:tr w:rsidR="00A1326E" w:rsidRPr="009E5121" w14:paraId="52BB3C62" w14:textId="77777777" w:rsidTr="00A1326E">
        <w:tc>
          <w:tcPr>
            <w:tcW w:w="630" w:type="dxa"/>
          </w:tcPr>
          <w:p w14:paraId="762C806F" w14:textId="2545CD27" w:rsidR="00A1326E" w:rsidRPr="009E5121" w:rsidRDefault="00A1326E" w:rsidP="00A1326E">
            <w:pPr>
              <w:spacing w:after="160"/>
              <w:jc w:val="center"/>
            </w:pPr>
            <w:r>
              <w:t>14</w:t>
            </w:r>
          </w:p>
        </w:tc>
        <w:tc>
          <w:tcPr>
            <w:tcW w:w="5172" w:type="dxa"/>
          </w:tcPr>
          <w:p w14:paraId="48CE6825" w14:textId="3F95F032" w:rsidR="00A1326E" w:rsidRPr="009E5121" w:rsidRDefault="00A1326E" w:rsidP="00BF69A4">
            <w:pPr>
              <w:spacing w:after="160"/>
            </w:pPr>
            <w:r w:rsidRPr="009E5121">
              <w:t>APPENDICES</w:t>
            </w:r>
          </w:p>
        </w:tc>
        <w:tc>
          <w:tcPr>
            <w:tcW w:w="3648" w:type="dxa"/>
          </w:tcPr>
          <w:p w14:paraId="317E3B71" w14:textId="77777777" w:rsidR="00A1326E" w:rsidRPr="009E5121" w:rsidRDefault="00A1326E" w:rsidP="00A1326E">
            <w:pPr>
              <w:spacing w:after="160"/>
              <w:jc w:val="center"/>
            </w:pPr>
            <w:r w:rsidRPr="009E5121">
              <w:t>27</w:t>
            </w:r>
          </w:p>
        </w:tc>
      </w:tr>
      <w:tr w:rsidR="00A1326E" w:rsidRPr="009E5121" w14:paraId="3E4E3F4B" w14:textId="77777777" w:rsidTr="00A1326E">
        <w:tc>
          <w:tcPr>
            <w:tcW w:w="630" w:type="dxa"/>
          </w:tcPr>
          <w:p w14:paraId="4706E703" w14:textId="73823EE4" w:rsidR="00A1326E" w:rsidRPr="009E5121" w:rsidRDefault="00A1326E" w:rsidP="00A1326E">
            <w:pPr>
              <w:spacing w:after="160"/>
              <w:jc w:val="center"/>
            </w:pPr>
            <w:r>
              <w:t>15</w:t>
            </w:r>
          </w:p>
        </w:tc>
        <w:tc>
          <w:tcPr>
            <w:tcW w:w="5172" w:type="dxa"/>
          </w:tcPr>
          <w:p w14:paraId="74086FBD" w14:textId="7B2B4BC6" w:rsidR="00A1326E" w:rsidRPr="009E5121" w:rsidRDefault="00A1326E" w:rsidP="00BF69A4">
            <w:pPr>
              <w:spacing w:after="160"/>
            </w:pPr>
            <w:r w:rsidRPr="009E5121">
              <w:t>CAPSTONE PROJECT OUTCOME MAPPING SHEET</w:t>
            </w:r>
          </w:p>
        </w:tc>
        <w:tc>
          <w:tcPr>
            <w:tcW w:w="3648" w:type="dxa"/>
          </w:tcPr>
          <w:p w14:paraId="02B39455" w14:textId="77777777" w:rsidR="00A1326E" w:rsidRPr="009E5121" w:rsidRDefault="00A1326E" w:rsidP="00A1326E">
            <w:pPr>
              <w:spacing w:after="160"/>
              <w:jc w:val="center"/>
            </w:pPr>
            <w:r w:rsidRPr="009E5121">
              <w:t>29</w:t>
            </w:r>
          </w:p>
        </w:tc>
      </w:tr>
    </w:tbl>
    <w:p w14:paraId="14D7A48D" w14:textId="77777777" w:rsidR="009E438E" w:rsidRDefault="00000000">
      <w:r>
        <w:br w:type="page"/>
      </w:r>
    </w:p>
    <w:p w14:paraId="2FD0784A" w14:textId="77777777" w:rsidR="009E438E" w:rsidRDefault="00000000">
      <w:pPr>
        <w:spacing w:after="400" w:line="360" w:lineRule="auto"/>
        <w:jc w:val="center"/>
      </w:pPr>
      <w:r>
        <w:rPr>
          <w:b/>
          <w:bCs/>
          <w:sz w:val="28"/>
          <w:szCs w:val="28"/>
        </w:rPr>
        <w:lastRenderedPageBreak/>
        <w:t>LIST OF FIGURES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0"/>
        <w:gridCol w:w="5810"/>
        <w:gridCol w:w="1700"/>
      </w:tblGrid>
      <w:tr w:rsidR="009E438E" w14:paraId="12ACF8EA" w14:textId="77777777">
        <w:trPr>
          <w:tblHeader/>
        </w:trPr>
        <w:tc>
          <w:tcPr>
            <w:tcW w:w="1790" w:type="dxa"/>
            <w:tcMar>
              <w:top w:w="80" w:type="dxa"/>
              <w:left w:w="100" w:type="dxa"/>
              <w:bottom w:w="80" w:type="dxa"/>
              <w:right w:w="100" w:type="dxa"/>
            </w:tcMar>
            <w:vAlign w:val="center"/>
          </w:tcPr>
          <w:p w14:paraId="6BA368CD" w14:textId="77777777" w:rsidR="009E438E" w:rsidRDefault="00000000">
            <w:pPr>
              <w:jc w:val="center"/>
            </w:pPr>
            <w:r>
              <w:rPr>
                <w:b/>
                <w:bCs/>
                <w:sz w:val="22"/>
                <w:szCs w:val="22"/>
              </w:rPr>
              <w:t>Figure No.</w:t>
            </w:r>
          </w:p>
        </w:tc>
        <w:tc>
          <w:tcPr>
            <w:tcW w:w="5810" w:type="dxa"/>
            <w:tcMar>
              <w:top w:w="80" w:type="dxa"/>
              <w:left w:w="100" w:type="dxa"/>
              <w:bottom w:w="80" w:type="dxa"/>
              <w:right w:w="100" w:type="dxa"/>
            </w:tcMar>
            <w:vAlign w:val="center"/>
          </w:tcPr>
          <w:p w14:paraId="76F869F8" w14:textId="77777777" w:rsidR="009E438E" w:rsidRDefault="00000000">
            <w:pPr>
              <w:jc w:val="center"/>
            </w:pPr>
            <w:r>
              <w:rPr>
                <w:b/>
                <w:bCs/>
                <w:sz w:val="22"/>
                <w:szCs w:val="22"/>
              </w:rPr>
              <w:t>Figure Name</w:t>
            </w:r>
          </w:p>
        </w:tc>
        <w:tc>
          <w:tcPr>
            <w:tcW w:w="1700" w:type="dxa"/>
            <w:tcMar>
              <w:top w:w="80" w:type="dxa"/>
              <w:left w:w="100" w:type="dxa"/>
              <w:bottom w:w="80" w:type="dxa"/>
              <w:right w:w="100" w:type="dxa"/>
            </w:tcMar>
            <w:vAlign w:val="center"/>
          </w:tcPr>
          <w:p w14:paraId="330645B5" w14:textId="77777777" w:rsidR="009E438E" w:rsidRDefault="00000000">
            <w:pPr>
              <w:jc w:val="center"/>
            </w:pPr>
            <w:r>
              <w:rPr>
                <w:b/>
                <w:bCs/>
                <w:sz w:val="22"/>
                <w:szCs w:val="22"/>
              </w:rPr>
              <w:t>Page No.</w:t>
            </w:r>
          </w:p>
        </w:tc>
      </w:tr>
      <w:tr w:rsidR="009E438E" w14:paraId="419691B5" w14:textId="77777777">
        <w:tc>
          <w:tcPr>
            <w:tcW w:w="1790" w:type="dxa"/>
            <w:tcMar>
              <w:top w:w="80" w:type="dxa"/>
              <w:left w:w="100" w:type="dxa"/>
              <w:bottom w:w="80" w:type="dxa"/>
              <w:right w:w="100" w:type="dxa"/>
            </w:tcMar>
            <w:vAlign w:val="center"/>
          </w:tcPr>
          <w:p w14:paraId="10D5D96A" w14:textId="77777777" w:rsidR="009E438E" w:rsidRDefault="00000000">
            <w:r>
              <w:rPr>
                <w:sz w:val="22"/>
                <w:szCs w:val="22"/>
              </w:rPr>
              <w:t>3.1</w:t>
            </w:r>
          </w:p>
        </w:tc>
        <w:tc>
          <w:tcPr>
            <w:tcW w:w="5810" w:type="dxa"/>
            <w:tcMar>
              <w:top w:w="80" w:type="dxa"/>
              <w:left w:w="100" w:type="dxa"/>
              <w:bottom w:w="80" w:type="dxa"/>
              <w:right w:w="100" w:type="dxa"/>
            </w:tcMar>
            <w:vAlign w:val="center"/>
          </w:tcPr>
          <w:p w14:paraId="77027805" w14:textId="77777777" w:rsidR="009E438E" w:rsidRDefault="00000000">
            <w:r>
              <w:rPr>
                <w:sz w:val="22"/>
                <w:szCs w:val="22"/>
              </w:rPr>
              <w:t>Module 3: Network graph, edges to be covered, 2-approximation Vertex Cover steps, result and summary</w:t>
            </w:r>
          </w:p>
        </w:tc>
        <w:tc>
          <w:tcPr>
            <w:tcW w:w="1700" w:type="dxa"/>
            <w:tcMar>
              <w:top w:w="80" w:type="dxa"/>
              <w:left w:w="100" w:type="dxa"/>
              <w:bottom w:w="80" w:type="dxa"/>
              <w:right w:w="100" w:type="dxa"/>
            </w:tcMar>
            <w:vAlign w:val="center"/>
          </w:tcPr>
          <w:p w14:paraId="34C340B8" w14:textId="77777777" w:rsidR="009E438E" w:rsidRDefault="00000000">
            <w:r>
              <w:rPr>
                <w:sz w:val="22"/>
                <w:szCs w:val="22"/>
              </w:rPr>
              <w:t>18</w:t>
            </w:r>
          </w:p>
        </w:tc>
      </w:tr>
    </w:tbl>
    <w:p w14:paraId="4860B5CE" w14:textId="77777777" w:rsidR="009E438E" w:rsidRDefault="00000000">
      <w:r>
        <w:br w:type="page"/>
      </w:r>
    </w:p>
    <w:p w14:paraId="412B6CA3" w14:textId="77777777" w:rsidR="009E438E" w:rsidRDefault="00000000">
      <w:pPr>
        <w:spacing w:after="400" w:line="360" w:lineRule="auto"/>
        <w:jc w:val="center"/>
      </w:pPr>
      <w:r>
        <w:rPr>
          <w:b/>
          <w:bCs/>
          <w:sz w:val="28"/>
          <w:szCs w:val="28"/>
        </w:rPr>
        <w:lastRenderedPageBreak/>
        <w:t>LIST OF TABLES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0"/>
        <w:gridCol w:w="5810"/>
        <w:gridCol w:w="1700"/>
      </w:tblGrid>
      <w:tr w:rsidR="009E438E" w14:paraId="1594DDBC" w14:textId="77777777">
        <w:trPr>
          <w:tblHeader/>
        </w:trPr>
        <w:tc>
          <w:tcPr>
            <w:tcW w:w="1790" w:type="dxa"/>
            <w:tcMar>
              <w:top w:w="80" w:type="dxa"/>
              <w:left w:w="100" w:type="dxa"/>
              <w:bottom w:w="80" w:type="dxa"/>
              <w:right w:w="100" w:type="dxa"/>
            </w:tcMar>
            <w:vAlign w:val="center"/>
          </w:tcPr>
          <w:p w14:paraId="39F38A06" w14:textId="77777777" w:rsidR="009E438E" w:rsidRDefault="00000000">
            <w:pPr>
              <w:jc w:val="center"/>
            </w:pPr>
            <w:r>
              <w:rPr>
                <w:b/>
                <w:bCs/>
                <w:sz w:val="22"/>
                <w:szCs w:val="22"/>
              </w:rPr>
              <w:t>Table No.</w:t>
            </w:r>
          </w:p>
        </w:tc>
        <w:tc>
          <w:tcPr>
            <w:tcW w:w="5810" w:type="dxa"/>
            <w:tcMar>
              <w:top w:w="80" w:type="dxa"/>
              <w:left w:w="100" w:type="dxa"/>
              <w:bottom w:w="80" w:type="dxa"/>
              <w:right w:w="100" w:type="dxa"/>
            </w:tcMar>
            <w:vAlign w:val="center"/>
          </w:tcPr>
          <w:p w14:paraId="4F02D5BB" w14:textId="77777777" w:rsidR="009E438E" w:rsidRDefault="00000000">
            <w:pPr>
              <w:jc w:val="center"/>
            </w:pPr>
            <w:r>
              <w:rPr>
                <w:b/>
                <w:bCs/>
                <w:sz w:val="22"/>
                <w:szCs w:val="22"/>
              </w:rPr>
              <w:t>Table Name</w:t>
            </w:r>
          </w:p>
        </w:tc>
        <w:tc>
          <w:tcPr>
            <w:tcW w:w="1700" w:type="dxa"/>
            <w:tcMar>
              <w:top w:w="80" w:type="dxa"/>
              <w:left w:w="100" w:type="dxa"/>
              <w:bottom w:w="80" w:type="dxa"/>
              <w:right w:w="100" w:type="dxa"/>
            </w:tcMar>
            <w:vAlign w:val="center"/>
          </w:tcPr>
          <w:p w14:paraId="3ACE40B3" w14:textId="77777777" w:rsidR="009E438E" w:rsidRDefault="00000000">
            <w:pPr>
              <w:jc w:val="center"/>
            </w:pPr>
            <w:r>
              <w:rPr>
                <w:b/>
                <w:bCs/>
                <w:sz w:val="22"/>
                <w:szCs w:val="22"/>
              </w:rPr>
              <w:t>Page No.</w:t>
            </w:r>
          </w:p>
        </w:tc>
      </w:tr>
      <w:tr w:rsidR="009E438E" w14:paraId="4A0D1167" w14:textId="77777777">
        <w:tc>
          <w:tcPr>
            <w:tcW w:w="1790" w:type="dxa"/>
            <w:tcMar>
              <w:top w:w="80" w:type="dxa"/>
              <w:left w:w="100" w:type="dxa"/>
              <w:bottom w:w="80" w:type="dxa"/>
              <w:right w:w="100" w:type="dxa"/>
            </w:tcMar>
            <w:vAlign w:val="center"/>
          </w:tcPr>
          <w:p w14:paraId="0B0B2C73" w14:textId="77777777" w:rsidR="009E438E" w:rsidRDefault="00000000">
            <w:r>
              <w:rPr>
                <w:sz w:val="22"/>
                <w:szCs w:val="22"/>
              </w:rPr>
              <w:t>2.1</w:t>
            </w:r>
          </w:p>
        </w:tc>
        <w:tc>
          <w:tcPr>
            <w:tcW w:w="5810" w:type="dxa"/>
            <w:tcMar>
              <w:top w:w="80" w:type="dxa"/>
              <w:left w:w="100" w:type="dxa"/>
              <w:bottom w:w="80" w:type="dxa"/>
              <w:right w:w="100" w:type="dxa"/>
            </w:tcMar>
            <w:vAlign w:val="center"/>
          </w:tcPr>
          <w:p w14:paraId="46B4DF44" w14:textId="77777777" w:rsidR="009E438E" w:rsidRDefault="00000000">
            <w:r>
              <w:rPr>
                <w:sz w:val="22"/>
                <w:szCs w:val="22"/>
              </w:rPr>
              <w:t>Comparative analysis of existing patch-</w:t>
            </w:r>
            <w:proofErr w:type="spellStart"/>
            <w:r>
              <w:rPr>
                <w:sz w:val="22"/>
                <w:szCs w:val="22"/>
              </w:rPr>
              <w:t>prioritisation</w:t>
            </w:r>
            <w:proofErr w:type="spellEnd"/>
            <w:r>
              <w:rPr>
                <w:sz w:val="22"/>
                <w:szCs w:val="22"/>
              </w:rPr>
              <w:t xml:space="preserve"> approaches</w:t>
            </w:r>
          </w:p>
        </w:tc>
        <w:tc>
          <w:tcPr>
            <w:tcW w:w="1700" w:type="dxa"/>
            <w:tcMar>
              <w:top w:w="80" w:type="dxa"/>
              <w:left w:w="100" w:type="dxa"/>
              <w:bottom w:w="80" w:type="dxa"/>
              <w:right w:w="100" w:type="dxa"/>
            </w:tcMar>
            <w:vAlign w:val="center"/>
          </w:tcPr>
          <w:p w14:paraId="23E602FB" w14:textId="77777777" w:rsidR="009E438E" w:rsidRDefault="00000000">
            <w:r>
              <w:rPr>
                <w:sz w:val="22"/>
                <w:szCs w:val="22"/>
              </w:rPr>
              <w:t>13</w:t>
            </w:r>
          </w:p>
        </w:tc>
      </w:tr>
      <w:tr w:rsidR="009E438E" w14:paraId="2A7298C1" w14:textId="77777777">
        <w:tc>
          <w:tcPr>
            <w:tcW w:w="1790" w:type="dxa"/>
            <w:tcMar>
              <w:top w:w="80" w:type="dxa"/>
              <w:left w:w="100" w:type="dxa"/>
              <w:bottom w:w="80" w:type="dxa"/>
              <w:right w:w="100" w:type="dxa"/>
            </w:tcMar>
            <w:vAlign w:val="center"/>
          </w:tcPr>
          <w:p w14:paraId="72617B6D" w14:textId="77777777" w:rsidR="009E438E" w:rsidRDefault="00000000">
            <w:r>
              <w:rPr>
                <w:sz w:val="22"/>
                <w:szCs w:val="22"/>
              </w:rPr>
              <w:t>3.1</w:t>
            </w:r>
          </w:p>
        </w:tc>
        <w:tc>
          <w:tcPr>
            <w:tcW w:w="5810" w:type="dxa"/>
            <w:tcMar>
              <w:top w:w="80" w:type="dxa"/>
              <w:left w:w="100" w:type="dxa"/>
              <w:bottom w:w="80" w:type="dxa"/>
              <w:right w:w="100" w:type="dxa"/>
            </w:tcMar>
            <w:vAlign w:val="center"/>
          </w:tcPr>
          <w:p w14:paraId="20C8EABA" w14:textId="77777777" w:rsidR="009E438E" w:rsidRDefault="00000000">
            <w:r>
              <w:rPr>
                <w:sz w:val="22"/>
                <w:szCs w:val="22"/>
              </w:rPr>
              <w:t>Stakeholder / user requirements</w:t>
            </w:r>
          </w:p>
        </w:tc>
        <w:tc>
          <w:tcPr>
            <w:tcW w:w="1700" w:type="dxa"/>
            <w:tcMar>
              <w:top w:w="80" w:type="dxa"/>
              <w:left w:w="100" w:type="dxa"/>
              <w:bottom w:w="80" w:type="dxa"/>
              <w:right w:w="100" w:type="dxa"/>
            </w:tcMar>
            <w:vAlign w:val="center"/>
          </w:tcPr>
          <w:p w14:paraId="56E1AB39" w14:textId="77777777" w:rsidR="009E438E" w:rsidRDefault="00000000">
            <w:r>
              <w:rPr>
                <w:sz w:val="22"/>
                <w:szCs w:val="22"/>
              </w:rPr>
              <w:t>15</w:t>
            </w:r>
          </w:p>
        </w:tc>
      </w:tr>
      <w:tr w:rsidR="009E438E" w14:paraId="060D1D80" w14:textId="77777777">
        <w:tc>
          <w:tcPr>
            <w:tcW w:w="1790" w:type="dxa"/>
            <w:tcMar>
              <w:top w:w="80" w:type="dxa"/>
              <w:left w:w="100" w:type="dxa"/>
              <w:bottom w:w="80" w:type="dxa"/>
              <w:right w:w="100" w:type="dxa"/>
            </w:tcMar>
            <w:vAlign w:val="center"/>
          </w:tcPr>
          <w:p w14:paraId="095ADEF0" w14:textId="77777777" w:rsidR="009E438E" w:rsidRDefault="00000000">
            <w:r>
              <w:rPr>
                <w:sz w:val="22"/>
                <w:szCs w:val="22"/>
              </w:rPr>
              <w:t>3.2</w:t>
            </w:r>
          </w:p>
        </w:tc>
        <w:tc>
          <w:tcPr>
            <w:tcW w:w="5810" w:type="dxa"/>
            <w:tcMar>
              <w:top w:w="80" w:type="dxa"/>
              <w:left w:w="100" w:type="dxa"/>
              <w:bottom w:w="80" w:type="dxa"/>
              <w:right w:w="100" w:type="dxa"/>
            </w:tcMar>
            <w:vAlign w:val="center"/>
          </w:tcPr>
          <w:p w14:paraId="7E2740DA" w14:textId="77777777" w:rsidR="009E438E" w:rsidRDefault="00000000">
            <w:r>
              <w:rPr>
                <w:sz w:val="22"/>
                <w:szCs w:val="22"/>
              </w:rPr>
              <w:t>Functional and non-functional requirements</w:t>
            </w:r>
          </w:p>
        </w:tc>
        <w:tc>
          <w:tcPr>
            <w:tcW w:w="1700" w:type="dxa"/>
            <w:tcMar>
              <w:top w:w="80" w:type="dxa"/>
              <w:left w:w="100" w:type="dxa"/>
              <w:bottom w:w="80" w:type="dxa"/>
              <w:right w:w="100" w:type="dxa"/>
            </w:tcMar>
            <w:vAlign w:val="center"/>
          </w:tcPr>
          <w:p w14:paraId="42EFD6B8" w14:textId="77777777" w:rsidR="009E438E" w:rsidRDefault="00000000">
            <w:r>
              <w:rPr>
                <w:sz w:val="22"/>
                <w:szCs w:val="22"/>
              </w:rPr>
              <w:t>15</w:t>
            </w:r>
          </w:p>
        </w:tc>
      </w:tr>
      <w:tr w:rsidR="009E438E" w14:paraId="640C7FA0" w14:textId="77777777">
        <w:tc>
          <w:tcPr>
            <w:tcW w:w="1790" w:type="dxa"/>
            <w:tcMar>
              <w:top w:w="80" w:type="dxa"/>
              <w:left w:w="100" w:type="dxa"/>
              <w:bottom w:w="80" w:type="dxa"/>
              <w:right w:w="100" w:type="dxa"/>
            </w:tcMar>
            <w:vAlign w:val="center"/>
          </w:tcPr>
          <w:p w14:paraId="40316402" w14:textId="77777777" w:rsidR="009E438E" w:rsidRDefault="00000000">
            <w:r>
              <w:rPr>
                <w:sz w:val="22"/>
                <w:szCs w:val="22"/>
              </w:rPr>
              <w:t>3.3</w:t>
            </w:r>
          </w:p>
        </w:tc>
        <w:tc>
          <w:tcPr>
            <w:tcW w:w="5810" w:type="dxa"/>
            <w:tcMar>
              <w:top w:w="80" w:type="dxa"/>
              <w:left w:w="100" w:type="dxa"/>
              <w:bottom w:w="80" w:type="dxa"/>
              <w:right w:w="100" w:type="dxa"/>
            </w:tcMar>
            <w:vAlign w:val="center"/>
          </w:tcPr>
          <w:p w14:paraId="41D67685" w14:textId="77777777" w:rsidR="009E438E" w:rsidRDefault="00000000">
            <w:r>
              <w:rPr>
                <w:sz w:val="22"/>
                <w:szCs w:val="22"/>
              </w:rPr>
              <w:t>Design specifications</w:t>
            </w:r>
          </w:p>
        </w:tc>
        <w:tc>
          <w:tcPr>
            <w:tcW w:w="1700" w:type="dxa"/>
            <w:tcMar>
              <w:top w:w="80" w:type="dxa"/>
              <w:left w:w="100" w:type="dxa"/>
              <w:bottom w:w="80" w:type="dxa"/>
              <w:right w:w="100" w:type="dxa"/>
            </w:tcMar>
            <w:vAlign w:val="center"/>
          </w:tcPr>
          <w:p w14:paraId="5B8DA554" w14:textId="77777777" w:rsidR="009E438E" w:rsidRDefault="00000000">
            <w:r>
              <w:rPr>
                <w:sz w:val="22"/>
                <w:szCs w:val="22"/>
              </w:rPr>
              <w:t>16</w:t>
            </w:r>
          </w:p>
        </w:tc>
      </w:tr>
      <w:tr w:rsidR="009E438E" w14:paraId="204F4811" w14:textId="77777777">
        <w:tc>
          <w:tcPr>
            <w:tcW w:w="1790" w:type="dxa"/>
            <w:tcMar>
              <w:top w:w="80" w:type="dxa"/>
              <w:left w:w="100" w:type="dxa"/>
              <w:bottom w:w="80" w:type="dxa"/>
              <w:right w:w="100" w:type="dxa"/>
            </w:tcMar>
            <w:vAlign w:val="center"/>
          </w:tcPr>
          <w:p w14:paraId="4E88FD7B" w14:textId="77777777" w:rsidR="009E438E" w:rsidRDefault="00000000">
            <w:r>
              <w:rPr>
                <w:sz w:val="22"/>
                <w:szCs w:val="22"/>
              </w:rPr>
              <w:t>3.4</w:t>
            </w:r>
          </w:p>
        </w:tc>
        <w:tc>
          <w:tcPr>
            <w:tcW w:w="5810" w:type="dxa"/>
            <w:tcMar>
              <w:top w:w="80" w:type="dxa"/>
              <w:left w:w="100" w:type="dxa"/>
              <w:bottom w:w="80" w:type="dxa"/>
              <w:right w:w="100" w:type="dxa"/>
            </w:tcMar>
            <w:vAlign w:val="center"/>
          </w:tcPr>
          <w:p w14:paraId="78714826" w14:textId="77777777" w:rsidR="009E438E" w:rsidRDefault="00000000">
            <w:r>
              <w:rPr>
                <w:sz w:val="22"/>
                <w:szCs w:val="22"/>
              </w:rPr>
              <w:t>Alternative solutions evaluation matrix</w:t>
            </w:r>
          </w:p>
        </w:tc>
        <w:tc>
          <w:tcPr>
            <w:tcW w:w="1700" w:type="dxa"/>
            <w:tcMar>
              <w:top w:w="80" w:type="dxa"/>
              <w:left w:w="100" w:type="dxa"/>
              <w:bottom w:w="80" w:type="dxa"/>
              <w:right w:w="100" w:type="dxa"/>
            </w:tcMar>
            <w:vAlign w:val="center"/>
          </w:tcPr>
          <w:p w14:paraId="2CE9CC4C" w14:textId="77777777" w:rsidR="009E438E" w:rsidRDefault="00000000">
            <w:r>
              <w:rPr>
                <w:sz w:val="22"/>
                <w:szCs w:val="22"/>
              </w:rPr>
              <w:t>16</w:t>
            </w:r>
          </w:p>
        </w:tc>
      </w:tr>
      <w:tr w:rsidR="009E438E" w14:paraId="1C366CFB" w14:textId="77777777">
        <w:tc>
          <w:tcPr>
            <w:tcW w:w="1790" w:type="dxa"/>
            <w:tcMar>
              <w:top w:w="80" w:type="dxa"/>
              <w:left w:w="100" w:type="dxa"/>
              <w:bottom w:w="80" w:type="dxa"/>
              <w:right w:w="100" w:type="dxa"/>
            </w:tcMar>
            <w:vAlign w:val="center"/>
          </w:tcPr>
          <w:p w14:paraId="1C8C8075" w14:textId="77777777" w:rsidR="009E438E" w:rsidRDefault="00000000">
            <w:r>
              <w:rPr>
                <w:sz w:val="22"/>
                <w:szCs w:val="22"/>
              </w:rPr>
              <w:t>3.5</w:t>
            </w:r>
          </w:p>
        </w:tc>
        <w:tc>
          <w:tcPr>
            <w:tcW w:w="5810" w:type="dxa"/>
            <w:tcMar>
              <w:top w:w="80" w:type="dxa"/>
              <w:left w:w="100" w:type="dxa"/>
              <w:bottom w:w="80" w:type="dxa"/>
              <w:right w:w="100" w:type="dxa"/>
            </w:tcMar>
            <w:vAlign w:val="center"/>
          </w:tcPr>
          <w:p w14:paraId="5528B888" w14:textId="77777777" w:rsidR="009E438E" w:rsidRDefault="00000000">
            <w:r>
              <w:rPr>
                <w:sz w:val="22"/>
                <w:szCs w:val="22"/>
              </w:rPr>
              <w:t>Trade-off analysis</w:t>
            </w:r>
          </w:p>
        </w:tc>
        <w:tc>
          <w:tcPr>
            <w:tcW w:w="1700" w:type="dxa"/>
            <w:tcMar>
              <w:top w:w="80" w:type="dxa"/>
              <w:left w:w="100" w:type="dxa"/>
              <w:bottom w:w="80" w:type="dxa"/>
              <w:right w:w="100" w:type="dxa"/>
            </w:tcMar>
            <w:vAlign w:val="center"/>
          </w:tcPr>
          <w:p w14:paraId="163C23CF" w14:textId="77777777" w:rsidR="009E438E" w:rsidRDefault="00000000">
            <w:r>
              <w:rPr>
                <w:sz w:val="22"/>
                <w:szCs w:val="22"/>
              </w:rPr>
              <w:t>18</w:t>
            </w:r>
          </w:p>
        </w:tc>
      </w:tr>
      <w:tr w:rsidR="009E438E" w14:paraId="2538AC86" w14:textId="77777777">
        <w:tc>
          <w:tcPr>
            <w:tcW w:w="1790" w:type="dxa"/>
            <w:tcMar>
              <w:top w:w="80" w:type="dxa"/>
              <w:left w:w="100" w:type="dxa"/>
              <w:bottom w:w="80" w:type="dxa"/>
              <w:right w:w="100" w:type="dxa"/>
            </w:tcMar>
            <w:vAlign w:val="center"/>
          </w:tcPr>
          <w:p w14:paraId="6EFF962C" w14:textId="77777777" w:rsidR="009E438E" w:rsidRDefault="00000000">
            <w:r>
              <w:rPr>
                <w:sz w:val="22"/>
                <w:szCs w:val="22"/>
              </w:rPr>
              <w:t>3.6</w:t>
            </w:r>
          </w:p>
        </w:tc>
        <w:tc>
          <w:tcPr>
            <w:tcW w:w="5810" w:type="dxa"/>
            <w:tcMar>
              <w:top w:w="80" w:type="dxa"/>
              <w:left w:w="100" w:type="dxa"/>
              <w:bottom w:w="80" w:type="dxa"/>
              <w:right w:w="100" w:type="dxa"/>
            </w:tcMar>
            <w:vAlign w:val="center"/>
          </w:tcPr>
          <w:p w14:paraId="5E3110A4" w14:textId="77777777" w:rsidR="009E438E" w:rsidRDefault="00000000">
            <w:r>
              <w:rPr>
                <w:sz w:val="22"/>
                <w:szCs w:val="22"/>
              </w:rPr>
              <w:t>Risk register</w:t>
            </w:r>
          </w:p>
        </w:tc>
        <w:tc>
          <w:tcPr>
            <w:tcW w:w="1700" w:type="dxa"/>
            <w:tcMar>
              <w:top w:w="80" w:type="dxa"/>
              <w:left w:w="100" w:type="dxa"/>
              <w:bottom w:w="80" w:type="dxa"/>
              <w:right w:w="100" w:type="dxa"/>
            </w:tcMar>
            <w:vAlign w:val="center"/>
          </w:tcPr>
          <w:p w14:paraId="1B584AC2" w14:textId="77777777" w:rsidR="009E438E" w:rsidRDefault="00000000">
            <w:r>
              <w:rPr>
                <w:sz w:val="22"/>
                <w:szCs w:val="22"/>
              </w:rPr>
              <w:t>19</w:t>
            </w:r>
          </w:p>
        </w:tc>
      </w:tr>
      <w:tr w:rsidR="009E438E" w14:paraId="3BFBEA69" w14:textId="77777777">
        <w:tc>
          <w:tcPr>
            <w:tcW w:w="1790" w:type="dxa"/>
            <w:tcMar>
              <w:top w:w="80" w:type="dxa"/>
              <w:left w:w="100" w:type="dxa"/>
              <w:bottom w:w="80" w:type="dxa"/>
              <w:right w:w="100" w:type="dxa"/>
            </w:tcMar>
            <w:vAlign w:val="center"/>
          </w:tcPr>
          <w:p w14:paraId="0A3F656D" w14:textId="77777777" w:rsidR="009E438E" w:rsidRDefault="00000000">
            <w:r>
              <w:rPr>
                <w:sz w:val="22"/>
                <w:szCs w:val="22"/>
              </w:rPr>
              <w:t>4.1</w:t>
            </w:r>
          </w:p>
        </w:tc>
        <w:tc>
          <w:tcPr>
            <w:tcW w:w="5810" w:type="dxa"/>
            <w:tcMar>
              <w:top w:w="80" w:type="dxa"/>
              <w:left w:w="100" w:type="dxa"/>
              <w:bottom w:w="80" w:type="dxa"/>
              <w:right w:w="100" w:type="dxa"/>
            </w:tcMar>
            <w:vAlign w:val="center"/>
          </w:tcPr>
          <w:p w14:paraId="3D22CAC8" w14:textId="77777777" w:rsidR="009E438E" w:rsidRDefault="00000000">
            <w:r>
              <w:rPr>
                <w:sz w:val="22"/>
                <w:szCs w:val="22"/>
              </w:rPr>
              <w:t>Tools and software used</w:t>
            </w:r>
          </w:p>
        </w:tc>
        <w:tc>
          <w:tcPr>
            <w:tcW w:w="1700" w:type="dxa"/>
            <w:tcMar>
              <w:top w:w="80" w:type="dxa"/>
              <w:left w:w="100" w:type="dxa"/>
              <w:bottom w:w="80" w:type="dxa"/>
              <w:right w:w="100" w:type="dxa"/>
            </w:tcMar>
            <w:vAlign w:val="center"/>
          </w:tcPr>
          <w:p w14:paraId="7ACA3FBB" w14:textId="77777777" w:rsidR="009E438E" w:rsidRDefault="00000000">
            <w:r>
              <w:rPr>
                <w:sz w:val="22"/>
                <w:szCs w:val="22"/>
              </w:rPr>
              <w:t>20</w:t>
            </w:r>
          </w:p>
        </w:tc>
      </w:tr>
      <w:tr w:rsidR="009E438E" w14:paraId="6259068B" w14:textId="77777777">
        <w:tc>
          <w:tcPr>
            <w:tcW w:w="1790" w:type="dxa"/>
            <w:tcMar>
              <w:top w:w="80" w:type="dxa"/>
              <w:left w:w="100" w:type="dxa"/>
              <w:bottom w:w="80" w:type="dxa"/>
              <w:right w:w="100" w:type="dxa"/>
            </w:tcMar>
            <w:vAlign w:val="center"/>
          </w:tcPr>
          <w:p w14:paraId="4A5C9330" w14:textId="77777777" w:rsidR="009E438E" w:rsidRDefault="00000000">
            <w:r>
              <w:rPr>
                <w:sz w:val="22"/>
                <w:szCs w:val="22"/>
              </w:rPr>
              <w:t>4.2</w:t>
            </w:r>
          </w:p>
        </w:tc>
        <w:tc>
          <w:tcPr>
            <w:tcW w:w="5810" w:type="dxa"/>
            <w:tcMar>
              <w:top w:w="80" w:type="dxa"/>
              <w:left w:w="100" w:type="dxa"/>
              <w:bottom w:w="80" w:type="dxa"/>
              <w:right w:w="100" w:type="dxa"/>
            </w:tcMar>
            <w:vAlign w:val="center"/>
          </w:tcPr>
          <w:p w14:paraId="5C87787F" w14:textId="77777777" w:rsidR="009E438E" w:rsidRDefault="00000000">
            <w:r>
              <w:rPr>
                <w:sz w:val="22"/>
                <w:szCs w:val="22"/>
              </w:rPr>
              <w:t>Test plan and verification</w:t>
            </w:r>
          </w:p>
        </w:tc>
        <w:tc>
          <w:tcPr>
            <w:tcW w:w="1700" w:type="dxa"/>
            <w:tcMar>
              <w:top w:w="80" w:type="dxa"/>
              <w:left w:w="100" w:type="dxa"/>
              <w:bottom w:w="80" w:type="dxa"/>
              <w:right w:w="100" w:type="dxa"/>
            </w:tcMar>
            <w:vAlign w:val="center"/>
          </w:tcPr>
          <w:p w14:paraId="542674BB" w14:textId="77777777" w:rsidR="009E438E" w:rsidRDefault="00000000">
            <w:r>
              <w:rPr>
                <w:sz w:val="22"/>
                <w:szCs w:val="22"/>
              </w:rPr>
              <w:t>21</w:t>
            </w:r>
          </w:p>
        </w:tc>
      </w:tr>
      <w:tr w:rsidR="009E438E" w14:paraId="1C842E00" w14:textId="77777777">
        <w:tc>
          <w:tcPr>
            <w:tcW w:w="1790" w:type="dxa"/>
            <w:tcMar>
              <w:top w:w="80" w:type="dxa"/>
              <w:left w:w="100" w:type="dxa"/>
              <w:bottom w:w="80" w:type="dxa"/>
              <w:right w:w="100" w:type="dxa"/>
            </w:tcMar>
            <w:vAlign w:val="center"/>
          </w:tcPr>
          <w:p w14:paraId="0C5CEFD2" w14:textId="77777777" w:rsidR="009E438E" w:rsidRDefault="00000000">
            <w:r>
              <w:rPr>
                <w:sz w:val="22"/>
                <w:szCs w:val="22"/>
              </w:rPr>
              <w:t>4.3</w:t>
            </w:r>
          </w:p>
        </w:tc>
        <w:tc>
          <w:tcPr>
            <w:tcW w:w="5810" w:type="dxa"/>
            <w:tcMar>
              <w:top w:w="80" w:type="dxa"/>
              <w:left w:w="100" w:type="dxa"/>
              <w:bottom w:w="80" w:type="dxa"/>
              <w:right w:w="100" w:type="dxa"/>
            </w:tcMar>
            <w:vAlign w:val="center"/>
          </w:tcPr>
          <w:p w14:paraId="6468FF4A" w14:textId="77777777" w:rsidR="009E438E" w:rsidRDefault="00000000">
            <w:r>
              <w:rPr>
                <w:sz w:val="22"/>
                <w:szCs w:val="22"/>
              </w:rPr>
              <w:t>Achieved vs. required specifications</w:t>
            </w:r>
          </w:p>
        </w:tc>
        <w:tc>
          <w:tcPr>
            <w:tcW w:w="1700" w:type="dxa"/>
            <w:tcMar>
              <w:top w:w="80" w:type="dxa"/>
              <w:left w:w="100" w:type="dxa"/>
              <w:bottom w:w="80" w:type="dxa"/>
              <w:right w:w="100" w:type="dxa"/>
            </w:tcMar>
            <w:vAlign w:val="center"/>
          </w:tcPr>
          <w:p w14:paraId="2B1695F9" w14:textId="77777777" w:rsidR="009E438E" w:rsidRDefault="00000000">
            <w:r>
              <w:rPr>
                <w:sz w:val="22"/>
                <w:szCs w:val="22"/>
              </w:rPr>
              <w:t>21</w:t>
            </w:r>
          </w:p>
        </w:tc>
      </w:tr>
      <w:tr w:rsidR="009E438E" w14:paraId="32786A78" w14:textId="77777777">
        <w:tc>
          <w:tcPr>
            <w:tcW w:w="1790" w:type="dxa"/>
            <w:tcMar>
              <w:top w:w="80" w:type="dxa"/>
              <w:left w:w="100" w:type="dxa"/>
              <w:bottom w:w="80" w:type="dxa"/>
              <w:right w:w="100" w:type="dxa"/>
            </w:tcMar>
            <w:vAlign w:val="center"/>
          </w:tcPr>
          <w:p w14:paraId="15E586DA" w14:textId="77777777" w:rsidR="009E438E" w:rsidRDefault="00000000">
            <w:r>
              <w:rPr>
                <w:sz w:val="22"/>
                <w:szCs w:val="22"/>
              </w:rPr>
              <w:t>4.4</w:t>
            </w:r>
          </w:p>
        </w:tc>
        <w:tc>
          <w:tcPr>
            <w:tcW w:w="5810" w:type="dxa"/>
            <w:tcMar>
              <w:top w:w="80" w:type="dxa"/>
              <w:left w:w="100" w:type="dxa"/>
              <w:bottom w:w="80" w:type="dxa"/>
              <w:right w:w="100" w:type="dxa"/>
            </w:tcMar>
            <w:vAlign w:val="center"/>
          </w:tcPr>
          <w:p w14:paraId="21730C4C" w14:textId="77777777" w:rsidR="009E438E" w:rsidRDefault="00000000">
            <w:r>
              <w:rPr>
                <w:sz w:val="22"/>
                <w:szCs w:val="22"/>
              </w:rPr>
              <w:t>Achievement of objectives</w:t>
            </w:r>
          </w:p>
        </w:tc>
        <w:tc>
          <w:tcPr>
            <w:tcW w:w="1700" w:type="dxa"/>
            <w:tcMar>
              <w:top w:w="80" w:type="dxa"/>
              <w:left w:w="100" w:type="dxa"/>
              <w:bottom w:w="80" w:type="dxa"/>
              <w:right w:w="100" w:type="dxa"/>
            </w:tcMar>
            <w:vAlign w:val="center"/>
          </w:tcPr>
          <w:p w14:paraId="55AB94CD" w14:textId="77777777" w:rsidR="009E438E" w:rsidRDefault="00000000">
            <w:r>
              <w:rPr>
                <w:sz w:val="22"/>
                <w:szCs w:val="22"/>
              </w:rPr>
              <w:t>22</w:t>
            </w:r>
          </w:p>
        </w:tc>
      </w:tr>
    </w:tbl>
    <w:p w14:paraId="509949F2" w14:textId="77777777" w:rsidR="009E438E" w:rsidRDefault="00000000">
      <w:r>
        <w:br w:type="page"/>
      </w:r>
    </w:p>
    <w:p w14:paraId="23B6A647" w14:textId="77777777" w:rsidR="009E438E" w:rsidRDefault="00000000">
      <w:pPr>
        <w:spacing w:after="400" w:line="360" w:lineRule="auto"/>
        <w:jc w:val="center"/>
      </w:pPr>
      <w:r>
        <w:rPr>
          <w:b/>
          <w:bCs/>
          <w:sz w:val="28"/>
          <w:szCs w:val="28"/>
        </w:rPr>
        <w:lastRenderedPageBreak/>
        <w:t>LIST OF ABBREVIATIONS / SYMBOLS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0"/>
        <w:gridCol w:w="4740"/>
        <w:gridCol w:w="2590"/>
      </w:tblGrid>
      <w:tr w:rsidR="009E438E" w14:paraId="4C125F9B" w14:textId="77777777">
        <w:trPr>
          <w:tblHeader/>
        </w:trPr>
        <w:tc>
          <w:tcPr>
            <w:tcW w:w="1970" w:type="dxa"/>
            <w:tcMar>
              <w:top w:w="80" w:type="dxa"/>
              <w:left w:w="100" w:type="dxa"/>
              <w:bottom w:w="80" w:type="dxa"/>
              <w:right w:w="100" w:type="dxa"/>
            </w:tcMar>
            <w:vAlign w:val="center"/>
          </w:tcPr>
          <w:p w14:paraId="3115B1B5" w14:textId="77777777" w:rsidR="009E438E" w:rsidRDefault="00000000">
            <w:pPr>
              <w:jc w:val="center"/>
            </w:pPr>
            <w:r>
              <w:rPr>
                <w:b/>
                <w:bCs/>
                <w:sz w:val="22"/>
                <w:szCs w:val="22"/>
              </w:rPr>
              <w:t>Symbol</w:t>
            </w:r>
          </w:p>
        </w:tc>
        <w:tc>
          <w:tcPr>
            <w:tcW w:w="4740" w:type="dxa"/>
            <w:tcMar>
              <w:top w:w="80" w:type="dxa"/>
              <w:left w:w="100" w:type="dxa"/>
              <w:bottom w:w="80" w:type="dxa"/>
              <w:right w:w="100" w:type="dxa"/>
            </w:tcMar>
            <w:vAlign w:val="center"/>
          </w:tcPr>
          <w:p w14:paraId="284F4446" w14:textId="77777777" w:rsidR="009E438E" w:rsidRDefault="00000000">
            <w:pPr>
              <w:jc w:val="center"/>
            </w:pPr>
            <w:r>
              <w:rPr>
                <w:b/>
                <w:bCs/>
                <w:sz w:val="22"/>
                <w:szCs w:val="22"/>
              </w:rPr>
              <w:t>Description</w:t>
            </w:r>
          </w:p>
        </w:tc>
        <w:tc>
          <w:tcPr>
            <w:tcW w:w="2590" w:type="dxa"/>
            <w:tcMar>
              <w:top w:w="80" w:type="dxa"/>
              <w:left w:w="100" w:type="dxa"/>
              <w:bottom w:w="80" w:type="dxa"/>
              <w:right w:w="100" w:type="dxa"/>
            </w:tcMar>
            <w:vAlign w:val="center"/>
          </w:tcPr>
          <w:p w14:paraId="03FAEAE7" w14:textId="77777777" w:rsidR="009E438E" w:rsidRDefault="00000000">
            <w:pPr>
              <w:jc w:val="center"/>
            </w:pPr>
            <w:r>
              <w:rPr>
                <w:b/>
                <w:bCs/>
                <w:sz w:val="22"/>
                <w:szCs w:val="22"/>
              </w:rPr>
              <w:t>Unit</w:t>
            </w:r>
          </w:p>
        </w:tc>
      </w:tr>
      <w:tr w:rsidR="009E438E" w14:paraId="6A612860" w14:textId="77777777">
        <w:tc>
          <w:tcPr>
            <w:tcW w:w="1970" w:type="dxa"/>
            <w:tcMar>
              <w:top w:w="80" w:type="dxa"/>
              <w:left w:w="100" w:type="dxa"/>
              <w:bottom w:w="80" w:type="dxa"/>
              <w:right w:w="100" w:type="dxa"/>
            </w:tcMar>
            <w:vAlign w:val="center"/>
          </w:tcPr>
          <w:p w14:paraId="77EAA648" w14:textId="77777777" w:rsidR="009E438E" w:rsidRDefault="00000000">
            <w:r>
              <w:rPr>
                <w:sz w:val="22"/>
                <w:szCs w:val="22"/>
              </w:rPr>
              <w:t>NP</w:t>
            </w:r>
          </w:p>
        </w:tc>
        <w:tc>
          <w:tcPr>
            <w:tcW w:w="4740" w:type="dxa"/>
            <w:tcMar>
              <w:top w:w="80" w:type="dxa"/>
              <w:left w:w="100" w:type="dxa"/>
              <w:bottom w:w="80" w:type="dxa"/>
              <w:right w:w="100" w:type="dxa"/>
            </w:tcMar>
            <w:vAlign w:val="center"/>
          </w:tcPr>
          <w:p w14:paraId="7FFA0459" w14:textId="77777777" w:rsidR="009E438E" w:rsidRDefault="00000000">
            <w:r>
              <w:rPr>
                <w:sz w:val="22"/>
                <w:szCs w:val="22"/>
              </w:rPr>
              <w:t>Non-deterministic Polynomial time</w:t>
            </w:r>
          </w:p>
        </w:tc>
        <w:tc>
          <w:tcPr>
            <w:tcW w:w="2590" w:type="dxa"/>
            <w:tcMar>
              <w:top w:w="80" w:type="dxa"/>
              <w:left w:w="100" w:type="dxa"/>
              <w:bottom w:w="80" w:type="dxa"/>
              <w:right w:w="100" w:type="dxa"/>
            </w:tcMar>
            <w:vAlign w:val="center"/>
          </w:tcPr>
          <w:p w14:paraId="3585D5A0" w14:textId="77777777" w:rsidR="009E438E" w:rsidRDefault="00000000">
            <w:r>
              <w:rPr>
                <w:sz w:val="22"/>
                <w:szCs w:val="22"/>
              </w:rPr>
              <w:t>-</w:t>
            </w:r>
          </w:p>
        </w:tc>
      </w:tr>
      <w:tr w:rsidR="009E438E" w14:paraId="7ED2975B" w14:textId="77777777">
        <w:tc>
          <w:tcPr>
            <w:tcW w:w="1970" w:type="dxa"/>
            <w:tcMar>
              <w:top w:w="80" w:type="dxa"/>
              <w:left w:w="100" w:type="dxa"/>
              <w:bottom w:w="80" w:type="dxa"/>
              <w:right w:w="100" w:type="dxa"/>
            </w:tcMar>
            <w:vAlign w:val="center"/>
          </w:tcPr>
          <w:p w14:paraId="2C56CF21" w14:textId="77777777" w:rsidR="009E438E" w:rsidRDefault="00000000">
            <w:r>
              <w:rPr>
                <w:sz w:val="22"/>
                <w:szCs w:val="22"/>
              </w:rPr>
              <w:t>VC</w:t>
            </w:r>
          </w:p>
        </w:tc>
        <w:tc>
          <w:tcPr>
            <w:tcW w:w="4740" w:type="dxa"/>
            <w:tcMar>
              <w:top w:w="80" w:type="dxa"/>
              <w:left w:w="100" w:type="dxa"/>
              <w:bottom w:w="80" w:type="dxa"/>
              <w:right w:w="100" w:type="dxa"/>
            </w:tcMar>
            <w:vAlign w:val="center"/>
          </w:tcPr>
          <w:p w14:paraId="1955002E" w14:textId="77777777" w:rsidR="009E438E" w:rsidRDefault="00000000">
            <w:r>
              <w:rPr>
                <w:sz w:val="22"/>
                <w:szCs w:val="22"/>
              </w:rPr>
              <w:t>Vertex Cover</w:t>
            </w:r>
          </w:p>
        </w:tc>
        <w:tc>
          <w:tcPr>
            <w:tcW w:w="2590" w:type="dxa"/>
            <w:tcMar>
              <w:top w:w="80" w:type="dxa"/>
              <w:left w:w="100" w:type="dxa"/>
              <w:bottom w:w="80" w:type="dxa"/>
              <w:right w:w="100" w:type="dxa"/>
            </w:tcMar>
            <w:vAlign w:val="center"/>
          </w:tcPr>
          <w:p w14:paraId="6CF49A5B" w14:textId="77777777" w:rsidR="009E438E" w:rsidRDefault="00000000">
            <w:r>
              <w:rPr>
                <w:sz w:val="22"/>
                <w:szCs w:val="22"/>
              </w:rPr>
              <w:t>-</w:t>
            </w:r>
          </w:p>
        </w:tc>
      </w:tr>
      <w:tr w:rsidR="009E438E" w14:paraId="215B47B2" w14:textId="77777777">
        <w:tc>
          <w:tcPr>
            <w:tcW w:w="1970" w:type="dxa"/>
            <w:tcMar>
              <w:top w:w="80" w:type="dxa"/>
              <w:left w:w="100" w:type="dxa"/>
              <w:bottom w:w="80" w:type="dxa"/>
              <w:right w:w="100" w:type="dxa"/>
            </w:tcMar>
            <w:vAlign w:val="center"/>
          </w:tcPr>
          <w:p w14:paraId="70057976" w14:textId="77777777" w:rsidR="009E438E" w:rsidRDefault="00000000">
            <w:r>
              <w:rPr>
                <w:sz w:val="22"/>
                <w:szCs w:val="22"/>
              </w:rPr>
              <w:t>SC</w:t>
            </w:r>
          </w:p>
        </w:tc>
        <w:tc>
          <w:tcPr>
            <w:tcW w:w="4740" w:type="dxa"/>
            <w:tcMar>
              <w:top w:w="80" w:type="dxa"/>
              <w:left w:w="100" w:type="dxa"/>
              <w:bottom w:w="80" w:type="dxa"/>
              <w:right w:w="100" w:type="dxa"/>
            </w:tcMar>
            <w:vAlign w:val="center"/>
          </w:tcPr>
          <w:p w14:paraId="1D11AA5E" w14:textId="77777777" w:rsidR="009E438E" w:rsidRDefault="00000000">
            <w:r>
              <w:rPr>
                <w:sz w:val="22"/>
                <w:szCs w:val="22"/>
              </w:rPr>
              <w:t>Set Cover</w:t>
            </w:r>
          </w:p>
        </w:tc>
        <w:tc>
          <w:tcPr>
            <w:tcW w:w="2590" w:type="dxa"/>
            <w:tcMar>
              <w:top w:w="80" w:type="dxa"/>
              <w:left w:w="100" w:type="dxa"/>
              <w:bottom w:w="80" w:type="dxa"/>
              <w:right w:w="100" w:type="dxa"/>
            </w:tcMar>
            <w:vAlign w:val="center"/>
          </w:tcPr>
          <w:p w14:paraId="49C18D6C" w14:textId="77777777" w:rsidR="009E438E" w:rsidRDefault="00000000">
            <w:r>
              <w:rPr>
                <w:sz w:val="22"/>
                <w:szCs w:val="22"/>
              </w:rPr>
              <w:t>-</w:t>
            </w:r>
          </w:p>
        </w:tc>
      </w:tr>
      <w:tr w:rsidR="009E438E" w14:paraId="1869FDE3" w14:textId="77777777">
        <w:tc>
          <w:tcPr>
            <w:tcW w:w="1970" w:type="dxa"/>
            <w:tcMar>
              <w:top w:w="80" w:type="dxa"/>
              <w:left w:w="100" w:type="dxa"/>
              <w:bottom w:w="80" w:type="dxa"/>
              <w:right w:w="100" w:type="dxa"/>
            </w:tcMar>
            <w:vAlign w:val="center"/>
          </w:tcPr>
          <w:p w14:paraId="45DA3AE0" w14:textId="77777777" w:rsidR="009E438E" w:rsidRDefault="00000000">
            <w:r>
              <w:rPr>
                <w:sz w:val="22"/>
                <w:szCs w:val="22"/>
              </w:rPr>
              <w:t>G(</w:t>
            </w:r>
            <w:proofErr w:type="gramStart"/>
            <w:r>
              <w:rPr>
                <w:sz w:val="22"/>
                <w:szCs w:val="22"/>
              </w:rPr>
              <w:t>V,E</w:t>
            </w:r>
            <w:proofErr w:type="gramEnd"/>
            <w:r>
              <w:rPr>
                <w:sz w:val="22"/>
                <w:szCs w:val="22"/>
              </w:rPr>
              <w:t>)</w:t>
            </w:r>
          </w:p>
        </w:tc>
        <w:tc>
          <w:tcPr>
            <w:tcW w:w="4740" w:type="dxa"/>
            <w:tcMar>
              <w:top w:w="80" w:type="dxa"/>
              <w:left w:w="100" w:type="dxa"/>
              <w:bottom w:w="80" w:type="dxa"/>
              <w:right w:w="100" w:type="dxa"/>
            </w:tcMar>
            <w:vAlign w:val="center"/>
          </w:tcPr>
          <w:p w14:paraId="60117A97" w14:textId="77777777" w:rsidR="009E438E" w:rsidRDefault="00000000">
            <w:r>
              <w:rPr>
                <w:sz w:val="22"/>
                <w:szCs w:val="22"/>
              </w:rPr>
              <w:t>Graph with vertex set V and edge set E</w:t>
            </w:r>
          </w:p>
        </w:tc>
        <w:tc>
          <w:tcPr>
            <w:tcW w:w="2590" w:type="dxa"/>
            <w:tcMar>
              <w:top w:w="80" w:type="dxa"/>
              <w:left w:w="100" w:type="dxa"/>
              <w:bottom w:w="80" w:type="dxa"/>
              <w:right w:w="100" w:type="dxa"/>
            </w:tcMar>
            <w:vAlign w:val="center"/>
          </w:tcPr>
          <w:p w14:paraId="1998DD2E" w14:textId="77777777" w:rsidR="009E438E" w:rsidRDefault="00000000">
            <w:r>
              <w:rPr>
                <w:sz w:val="22"/>
                <w:szCs w:val="22"/>
              </w:rPr>
              <w:t>-</w:t>
            </w:r>
          </w:p>
        </w:tc>
      </w:tr>
      <w:tr w:rsidR="009E438E" w14:paraId="5101AD36" w14:textId="77777777">
        <w:tc>
          <w:tcPr>
            <w:tcW w:w="1970" w:type="dxa"/>
            <w:tcMar>
              <w:top w:w="80" w:type="dxa"/>
              <w:left w:w="100" w:type="dxa"/>
              <w:bottom w:w="80" w:type="dxa"/>
              <w:right w:w="100" w:type="dxa"/>
            </w:tcMar>
            <w:vAlign w:val="center"/>
          </w:tcPr>
          <w:p w14:paraId="353DAE94" w14:textId="77777777" w:rsidR="009E438E" w:rsidRDefault="00000000">
            <w:r>
              <w:rPr>
                <w:sz w:val="22"/>
                <w:szCs w:val="22"/>
              </w:rPr>
              <w:t>OPT</w:t>
            </w:r>
          </w:p>
        </w:tc>
        <w:tc>
          <w:tcPr>
            <w:tcW w:w="4740" w:type="dxa"/>
            <w:tcMar>
              <w:top w:w="80" w:type="dxa"/>
              <w:left w:w="100" w:type="dxa"/>
              <w:bottom w:w="80" w:type="dxa"/>
              <w:right w:w="100" w:type="dxa"/>
            </w:tcMar>
            <w:vAlign w:val="center"/>
          </w:tcPr>
          <w:p w14:paraId="1A5F37B0" w14:textId="77777777" w:rsidR="009E438E" w:rsidRDefault="00000000">
            <w:r>
              <w:rPr>
                <w:sz w:val="22"/>
                <w:szCs w:val="22"/>
              </w:rPr>
              <w:t>Optimal solution value</w:t>
            </w:r>
          </w:p>
        </w:tc>
        <w:tc>
          <w:tcPr>
            <w:tcW w:w="2590" w:type="dxa"/>
            <w:tcMar>
              <w:top w:w="80" w:type="dxa"/>
              <w:left w:w="100" w:type="dxa"/>
              <w:bottom w:w="80" w:type="dxa"/>
              <w:right w:w="100" w:type="dxa"/>
            </w:tcMar>
            <w:vAlign w:val="center"/>
          </w:tcPr>
          <w:p w14:paraId="51E81F32" w14:textId="77777777" w:rsidR="009E438E" w:rsidRDefault="00000000">
            <w:r>
              <w:rPr>
                <w:sz w:val="22"/>
                <w:szCs w:val="22"/>
              </w:rPr>
              <w:t>-</w:t>
            </w:r>
          </w:p>
        </w:tc>
      </w:tr>
      <w:tr w:rsidR="009E438E" w14:paraId="2B4DB042" w14:textId="77777777">
        <w:tc>
          <w:tcPr>
            <w:tcW w:w="1970" w:type="dxa"/>
            <w:tcMar>
              <w:top w:w="80" w:type="dxa"/>
              <w:left w:w="100" w:type="dxa"/>
              <w:bottom w:w="80" w:type="dxa"/>
              <w:right w:w="100" w:type="dxa"/>
            </w:tcMar>
            <w:vAlign w:val="center"/>
          </w:tcPr>
          <w:p w14:paraId="485EC79C" w14:textId="77777777" w:rsidR="009E438E" w:rsidRDefault="00000000">
            <w:r>
              <w:rPr>
                <w:sz w:val="22"/>
                <w:szCs w:val="22"/>
              </w:rPr>
              <w:t>CVE</w:t>
            </w:r>
          </w:p>
        </w:tc>
        <w:tc>
          <w:tcPr>
            <w:tcW w:w="4740" w:type="dxa"/>
            <w:tcMar>
              <w:top w:w="80" w:type="dxa"/>
              <w:left w:w="100" w:type="dxa"/>
              <w:bottom w:w="80" w:type="dxa"/>
              <w:right w:w="100" w:type="dxa"/>
            </w:tcMar>
            <w:vAlign w:val="center"/>
          </w:tcPr>
          <w:p w14:paraId="771C8116" w14:textId="77777777" w:rsidR="009E438E" w:rsidRDefault="00000000">
            <w:r>
              <w:rPr>
                <w:sz w:val="22"/>
                <w:szCs w:val="22"/>
              </w:rPr>
              <w:t>Common Vulnerabilities and Exposures</w:t>
            </w:r>
          </w:p>
        </w:tc>
        <w:tc>
          <w:tcPr>
            <w:tcW w:w="2590" w:type="dxa"/>
            <w:tcMar>
              <w:top w:w="80" w:type="dxa"/>
              <w:left w:w="100" w:type="dxa"/>
              <w:bottom w:w="80" w:type="dxa"/>
              <w:right w:w="100" w:type="dxa"/>
            </w:tcMar>
            <w:vAlign w:val="center"/>
          </w:tcPr>
          <w:p w14:paraId="1B912BE5" w14:textId="77777777" w:rsidR="009E438E" w:rsidRDefault="00000000">
            <w:r>
              <w:rPr>
                <w:sz w:val="22"/>
                <w:szCs w:val="22"/>
              </w:rPr>
              <w:t>-</w:t>
            </w:r>
          </w:p>
        </w:tc>
      </w:tr>
      <w:tr w:rsidR="009E438E" w14:paraId="63FE104B" w14:textId="77777777">
        <w:tc>
          <w:tcPr>
            <w:tcW w:w="1970" w:type="dxa"/>
            <w:tcMar>
              <w:top w:w="80" w:type="dxa"/>
              <w:left w:w="100" w:type="dxa"/>
              <w:bottom w:w="80" w:type="dxa"/>
              <w:right w:w="100" w:type="dxa"/>
            </w:tcMar>
            <w:vAlign w:val="center"/>
          </w:tcPr>
          <w:p w14:paraId="5E6F9311" w14:textId="77777777" w:rsidR="009E438E" w:rsidRDefault="00000000">
            <w:r>
              <w:rPr>
                <w:sz w:val="22"/>
                <w:szCs w:val="22"/>
              </w:rPr>
              <w:t>IDE</w:t>
            </w:r>
          </w:p>
        </w:tc>
        <w:tc>
          <w:tcPr>
            <w:tcW w:w="4740" w:type="dxa"/>
            <w:tcMar>
              <w:top w:w="80" w:type="dxa"/>
              <w:left w:w="100" w:type="dxa"/>
              <w:bottom w:w="80" w:type="dxa"/>
              <w:right w:w="100" w:type="dxa"/>
            </w:tcMar>
            <w:vAlign w:val="center"/>
          </w:tcPr>
          <w:p w14:paraId="7969CAC4" w14:textId="77777777" w:rsidR="009E438E" w:rsidRDefault="00000000">
            <w:r>
              <w:rPr>
                <w:sz w:val="22"/>
                <w:szCs w:val="22"/>
              </w:rPr>
              <w:t>Integrated Development Environment</w:t>
            </w:r>
          </w:p>
        </w:tc>
        <w:tc>
          <w:tcPr>
            <w:tcW w:w="2590" w:type="dxa"/>
            <w:tcMar>
              <w:top w:w="80" w:type="dxa"/>
              <w:left w:w="100" w:type="dxa"/>
              <w:bottom w:w="80" w:type="dxa"/>
              <w:right w:w="100" w:type="dxa"/>
            </w:tcMar>
            <w:vAlign w:val="center"/>
          </w:tcPr>
          <w:p w14:paraId="6A94A801" w14:textId="77777777" w:rsidR="009E438E" w:rsidRDefault="00000000">
            <w:r>
              <w:rPr>
                <w:sz w:val="22"/>
                <w:szCs w:val="22"/>
              </w:rPr>
              <w:t>-</w:t>
            </w:r>
          </w:p>
        </w:tc>
      </w:tr>
    </w:tbl>
    <w:p w14:paraId="24C3F699" w14:textId="77777777" w:rsidR="009E438E" w:rsidRDefault="00000000">
      <w:r>
        <w:br w:type="page"/>
      </w:r>
    </w:p>
    <w:p w14:paraId="0CD80DE6" w14:textId="77777777" w:rsidR="009E438E" w:rsidRDefault="00000000">
      <w:pPr>
        <w:pStyle w:val="Heading1"/>
        <w:jc w:val="center"/>
      </w:pPr>
      <w:r>
        <w:rPr>
          <w:sz w:val="28"/>
          <w:szCs w:val="28"/>
        </w:rPr>
        <w:lastRenderedPageBreak/>
        <w:t>CHAPTER 1</w:t>
      </w:r>
    </w:p>
    <w:p w14:paraId="5799DA83" w14:textId="77777777" w:rsidR="009E438E" w:rsidRDefault="00000000">
      <w:pPr>
        <w:spacing w:after="400" w:line="360" w:lineRule="auto"/>
        <w:jc w:val="center"/>
      </w:pPr>
      <w:r>
        <w:rPr>
          <w:b/>
          <w:bCs/>
          <w:sz w:val="28"/>
          <w:szCs w:val="28"/>
        </w:rPr>
        <w:t>INTRODUCTION AND ENGINEERING PROBLEM</w:t>
      </w:r>
    </w:p>
    <w:p w14:paraId="4460C901" w14:textId="77777777" w:rsidR="009E438E" w:rsidRDefault="00000000">
      <w:pPr>
        <w:pStyle w:val="Heading2"/>
      </w:pPr>
      <w:r>
        <w:rPr>
          <w:sz w:val="26"/>
          <w:szCs w:val="26"/>
        </w:rPr>
        <w:t>1.1 Background</w:t>
      </w:r>
    </w:p>
    <w:p w14:paraId="500BF70A" w14:textId="77777777" w:rsidR="009E438E" w:rsidRDefault="00000000">
      <w:pPr>
        <w:spacing w:after="200" w:line="360" w:lineRule="auto"/>
        <w:jc w:val="both"/>
      </w:pPr>
      <w:r>
        <w:t xml:space="preserve">Modern </w:t>
      </w:r>
      <w:proofErr w:type="spellStart"/>
      <w:r>
        <w:t>organisational</w:t>
      </w:r>
      <w:proofErr w:type="spellEnd"/>
      <w:r>
        <w:t xml:space="preserve"> networks consist of dozens to thousands of interconnected devices — servers, workstations, routers, switches, and databases — each of which may carry one or more software vulnerabilities at any given time. Security teams routinely receive vulnerability disclosures and patch releases, but patching every device simultaneously is rarely feasible due to limited maintenance windows, testing overhead, and the risk of service disruption. Administrators must therefore choose, at each patching cycle, a subset of devices or patch bundles that gives the greatest possible reduction in exploitable attack surface for the resources available.</w:t>
      </w:r>
    </w:p>
    <w:p w14:paraId="76112601" w14:textId="77777777" w:rsidR="009E438E" w:rsidRDefault="00000000">
      <w:pPr>
        <w:spacing w:after="200" w:line="360" w:lineRule="auto"/>
        <w:jc w:val="both"/>
      </w:pPr>
      <w:r>
        <w:t>This decision problem has a natural graph-theoretic formulation. If the network is represented as a graph in which devices are vertices and exploitable connections (or shared vulnerabilities) are edges, then selecting the minimum number of devices whose patching eliminates every vulnerable connection is the classical Vertex Cover problem. Similarly, if available patches are represented as sets covering particular vulnerabilities, selecting the minimum number of patch bundles that together address every known vulnerability is the classical Set Cover problem. Both problems are well studied in theoretical computer science and are known to be NP-hard, meaning no polynomial-time algorithm is known (or believed to exist) that finds the exact optimum for all inputs.</w:t>
      </w:r>
    </w:p>
    <w:p w14:paraId="0AEBD95F" w14:textId="77777777" w:rsidR="009E438E" w:rsidRDefault="00000000">
      <w:pPr>
        <w:pStyle w:val="Heading2"/>
      </w:pPr>
      <w:r>
        <w:rPr>
          <w:sz w:val="26"/>
          <w:szCs w:val="26"/>
        </w:rPr>
        <w:t>1.2 Need for the Project</w:t>
      </w:r>
    </w:p>
    <w:p w14:paraId="14FEBF4C" w14:textId="77777777" w:rsidR="009E438E" w:rsidRDefault="00000000">
      <w:pPr>
        <w:spacing w:after="200" w:line="360" w:lineRule="auto"/>
        <w:jc w:val="both"/>
      </w:pPr>
      <w:r>
        <w:t xml:space="preserve">Because exact solvers do not scale to realistic network sizes, practitioners either patch arbitrarily, rely on ad hoc severity scores, or use manual triage — approaches that provide no guarantee of how close the chosen patch set is to the best possible outcome. Security teams, network administrators, and, indirectly, end users of the </w:t>
      </w:r>
      <w:proofErr w:type="spellStart"/>
      <w:r>
        <w:t>organisation's</w:t>
      </w:r>
      <w:proofErr w:type="spellEnd"/>
      <w:r>
        <w:t xml:space="preserve"> services are all affected when patch </w:t>
      </w:r>
      <w:proofErr w:type="spellStart"/>
      <w:r>
        <w:t>prioritisation</w:t>
      </w:r>
      <w:proofErr w:type="spellEnd"/>
      <w:r>
        <w:t xml:space="preserve"> is inefficient, since it either wastes maintenance effort on low-impact devices or leaves high-impact vulnerabilities exposed for longer than necessary.</w:t>
      </w:r>
    </w:p>
    <w:p w14:paraId="0BFD796A" w14:textId="77777777" w:rsidR="009E438E" w:rsidRDefault="00000000">
      <w:pPr>
        <w:spacing w:after="200" w:line="360" w:lineRule="auto"/>
        <w:jc w:val="both"/>
      </w:pPr>
      <w:r>
        <w:t xml:space="preserve">Existing vulnerability-management tools typically rank vulnerabilities individually (e.g., by CVSS score) without reasoning about the combinatorial structure of which single patch or device choice </w:t>
      </w:r>
      <w:r>
        <w:lastRenderedPageBreak/>
        <w:t>covers the largest number of remaining exposures. There is therefore a need for a lightweight toolkit that applies well-understood approximation algorithms — with provable worst-case guarantees — to this network security patch-</w:t>
      </w:r>
      <w:proofErr w:type="spellStart"/>
      <w:r>
        <w:t>prioritisation</w:t>
      </w:r>
      <w:proofErr w:type="spellEnd"/>
      <w:r>
        <w:t xml:space="preserve"> task, rather than relying on heuristics with no formal bound on solution quality.</w:t>
      </w:r>
    </w:p>
    <w:p w14:paraId="162790D5" w14:textId="77777777" w:rsidR="009E438E" w:rsidRDefault="00000000">
      <w:pPr>
        <w:pStyle w:val="Heading2"/>
      </w:pPr>
      <w:r>
        <w:rPr>
          <w:sz w:val="26"/>
          <w:szCs w:val="26"/>
        </w:rPr>
        <w:t>1.3 Problem Statement</w:t>
      </w:r>
    </w:p>
    <w:p w14:paraId="06EBED23" w14:textId="77777777" w:rsidR="009E438E" w:rsidRDefault="00000000">
      <w:pPr>
        <w:spacing w:after="200" w:line="360" w:lineRule="auto"/>
        <w:jc w:val="both"/>
      </w:pPr>
      <w:r>
        <w:t>Given a network represented as a graph G(V, E), where V is the set of devices and E is the set of exploitable connections between them, and given a collection of available patch bundles each covering a subset of known vulnerabilities, determine (</w:t>
      </w:r>
      <w:proofErr w:type="spellStart"/>
      <w:r>
        <w:t>i</w:t>
      </w:r>
      <w:proofErr w:type="spellEnd"/>
      <w:r>
        <w:t>) a minimum vertex cover of G identifying the smallest set of devices that must be patched/hardened to eliminate every vulnerable connection, and (ii) a minimum set cover over the available patch bundles that eliminates every known vulnerability — subject to the constraints that exact solutions are computationally intractable for large V and E, that patch deployment must respect maintenance-window and testing constraints, and that the chosen algorithm must run in polynomial time while providing a bounded approximation ratio relative to the true optimum.</w:t>
      </w:r>
    </w:p>
    <w:p w14:paraId="23F4FC35" w14:textId="77777777" w:rsidR="009E438E" w:rsidRDefault="00000000">
      <w:pPr>
        <w:pStyle w:val="Heading2"/>
      </w:pPr>
      <w:r>
        <w:rPr>
          <w:sz w:val="26"/>
          <w:szCs w:val="26"/>
        </w:rPr>
        <w:t>1.4 Project Aim</w:t>
      </w:r>
    </w:p>
    <w:p w14:paraId="087C4257" w14:textId="77777777" w:rsidR="009E438E" w:rsidRDefault="00000000">
      <w:pPr>
        <w:spacing w:after="200" w:line="360" w:lineRule="auto"/>
        <w:jc w:val="both"/>
      </w:pPr>
      <w:r>
        <w:t xml:space="preserve">To design, implement, and evaluate a toolkit of approximation algorithms for the Set Cover and Vertex Cover problems, and to apply this toolkit to the practical problem of </w:t>
      </w:r>
      <w:proofErr w:type="spellStart"/>
      <w:r>
        <w:t>prioritising</w:t>
      </w:r>
      <w:proofErr w:type="spellEnd"/>
      <w:r>
        <w:t xml:space="preserve"> network security patch deployment.</w:t>
      </w:r>
    </w:p>
    <w:p w14:paraId="2209C937" w14:textId="77777777" w:rsidR="009E438E" w:rsidRDefault="00000000">
      <w:pPr>
        <w:pStyle w:val="Heading2"/>
      </w:pPr>
      <w:r>
        <w:rPr>
          <w:sz w:val="26"/>
          <w:szCs w:val="26"/>
        </w:rPr>
        <w:t>1.5 Project Objectives</w:t>
      </w:r>
    </w:p>
    <w:p w14:paraId="6C791300" w14:textId="77777777" w:rsidR="009E438E" w:rsidRDefault="00000000">
      <w:pPr>
        <w:pStyle w:val="ListParagraph"/>
        <w:numPr>
          <w:ilvl w:val="0"/>
          <w:numId w:val="2"/>
        </w:numPr>
        <w:spacing w:after="120"/>
      </w:pPr>
      <w:r>
        <w:t xml:space="preserve">To model a representative </w:t>
      </w:r>
      <w:proofErr w:type="spellStart"/>
      <w:r>
        <w:t>organisational</w:t>
      </w:r>
      <w:proofErr w:type="spellEnd"/>
      <w:r>
        <w:t xml:space="preserve"> network as a graph suitable for Set Cover and Vertex Cover formulation.</w:t>
      </w:r>
    </w:p>
    <w:p w14:paraId="7BDAE6E6" w14:textId="77777777" w:rsidR="009E438E" w:rsidRDefault="00000000">
      <w:pPr>
        <w:pStyle w:val="ListParagraph"/>
        <w:numPr>
          <w:ilvl w:val="0"/>
          <w:numId w:val="2"/>
        </w:numPr>
        <w:spacing w:after="120"/>
      </w:pPr>
      <w:r>
        <w:t xml:space="preserve">To design a 2-approximation algorithm for the Vertex Cover problem for critical-node patch </w:t>
      </w:r>
      <w:proofErr w:type="spellStart"/>
      <w:r>
        <w:t>prioritisation</w:t>
      </w:r>
      <w:proofErr w:type="spellEnd"/>
      <w:r>
        <w:t>.</w:t>
      </w:r>
    </w:p>
    <w:p w14:paraId="17D90828" w14:textId="77777777" w:rsidR="009E438E" w:rsidRDefault="00000000">
      <w:pPr>
        <w:pStyle w:val="ListParagraph"/>
        <w:numPr>
          <w:ilvl w:val="0"/>
          <w:numId w:val="2"/>
        </w:numPr>
        <w:spacing w:after="120"/>
      </w:pPr>
      <w:r>
        <w:t>To design a greedy logarithmic-approximation algorithm for the Set Cover problem for patch-bundle selection.</w:t>
      </w:r>
    </w:p>
    <w:p w14:paraId="7C1AB115" w14:textId="77777777" w:rsidR="009E438E" w:rsidRDefault="00000000">
      <w:pPr>
        <w:pStyle w:val="ListParagraph"/>
        <w:numPr>
          <w:ilvl w:val="0"/>
          <w:numId w:val="2"/>
        </w:numPr>
        <w:spacing w:after="120"/>
      </w:pPr>
      <w:r>
        <w:t>To implement both algorithms as reusable modules within a single NETSETTER toolkit.</w:t>
      </w:r>
    </w:p>
    <w:p w14:paraId="27086891" w14:textId="77777777" w:rsidR="009E438E" w:rsidRDefault="00000000">
      <w:pPr>
        <w:pStyle w:val="ListParagraph"/>
        <w:numPr>
          <w:ilvl w:val="0"/>
          <w:numId w:val="2"/>
        </w:numPr>
        <w:spacing w:after="120"/>
      </w:pPr>
      <w:r>
        <w:t>To test the toolkit on representative sample networks and compare approximate solutions against brute-force optimal solutions.</w:t>
      </w:r>
    </w:p>
    <w:p w14:paraId="08A058EC" w14:textId="77777777" w:rsidR="009E438E" w:rsidRDefault="00000000">
      <w:pPr>
        <w:pStyle w:val="ListParagraph"/>
        <w:numPr>
          <w:ilvl w:val="0"/>
          <w:numId w:val="2"/>
        </w:numPr>
        <w:spacing w:after="120"/>
      </w:pPr>
      <w:r>
        <w:t>To evaluate the approximation quality, running time, and practical usability of the toolkit for patch-deployment decision-making.</w:t>
      </w:r>
    </w:p>
    <w:p w14:paraId="0A800BD6" w14:textId="77777777" w:rsidR="009E438E" w:rsidRDefault="009E438E"/>
    <w:p w14:paraId="6D52C9C3" w14:textId="77777777" w:rsidR="009E438E" w:rsidRDefault="00000000">
      <w:pPr>
        <w:pStyle w:val="Heading2"/>
      </w:pPr>
      <w:r>
        <w:rPr>
          <w:sz w:val="26"/>
          <w:szCs w:val="26"/>
        </w:rPr>
        <w:t>1.6 Scope</w:t>
      </w:r>
    </w:p>
    <w:p w14:paraId="1C132073" w14:textId="77777777" w:rsidR="009E438E" w:rsidRDefault="00000000">
      <w:pPr>
        <w:spacing w:after="100" w:line="360" w:lineRule="auto"/>
        <w:jc w:val="both"/>
      </w:pPr>
      <w:r>
        <w:t xml:space="preserve">Included: modelling of a static, undirected network graph; implementation of the classical 2-approximation Vertex Cover algorithm and a greedy Set Cover algorithm; a module for constructing and </w:t>
      </w:r>
      <w:proofErr w:type="spellStart"/>
      <w:r>
        <w:t>visualising</w:t>
      </w:r>
      <w:proofErr w:type="spellEnd"/>
      <w:r>
        <w:t xml:space="preserve"> sample networks; and a testing/benchmarking module comparing approximate and optimal solutions on small networks.</w:t>
      </w:r>
    </w:p>
    <w:p w14:paraId="24D090C1" w14:textId="77777777" w:rsidR="009E438E" w:rsidRDefault="00000000">
      <w:pPr>
        <w:spacing w:after="100" w:line="360" w:lineRule="auto"/>
        <w:jc w:val="both"/>
      </w:pPr>
      <w:r>
        <w:t>Excluded: real-time/dynamic network changes, weighted or capacitated variants of the problems, integration with live vulnerability-scanning feeds, and large-scale (thousands of nodes) production deployment.</w:t>
      </w:r>
    </w:p>
    <w:p w14:paraId="704DFFB2" w14:textId="77777777" w:rsidR="009E438E" w:rsidRDefault="00000000">
      <w:pPr>
        <w:spacing w:after="100" w:line="360" w:lineRule="auto"/>
        <w:jc w:val="both"/>
      </w:pPr>
      <w:r>
        <w:t>Assumptions: the network topology is known and static for the duration of a patch cycle; each edge represents a vulnerability/connection of equal criticality unless otherwise stated; and patch bundles/devices can be treated as independent selectable units.</w:t>
      </w:r>
    </w:p>
    <w:p w14:paraId="7B5749B8" w14:textId="77777777" w:rsidR="009E438E" w:rsidRDefault="00000000">
      <w:pPr>
        <w:spacing w:after="200" w:line="360" w:lineRule="auto"/>
        <w:jc w:val="both"/>
      </w:pPr>
      <w:r>
        <w:t>Boundary conditions: the toolkit is designed and tested on graphs of up to a few dozen nodes, sufficient to demonstrate and validate algorithmic correctness and approximation quality; scalability to enterprise-sized networks is discussed as future work.</w:t>
      </w:r>
    </w:p>
    <w:p w14:paraId="5EB41400" w14:textId="77777777" w:rsidR="009E438E" w:rsidRDefault="00000000">
      <w:pPr>
        <w:pStyle w:val="Heading2"/>
      </w:pPr>
      <w:r>
        <w:rPr>
          <w:sz w:val="26"/>
          <w:szCs w:val="26"/>
        </w:rPr>
        <w:t>1.7 Expected Engineering Outcome</w:t>
      </w:r>
    </w:p>
    <w:p w14:paraId="3D701D17" w14:textId="77777777" w:rsidR="009E438E" w:rsidRDefault="00000000">
      <w:pPr>
        <w:spacing w:after="200" w:line="360" w:lineRule="auto"/>
        <w:jc w:val="both"/>
      </w:pPr>
      <w:r>
        <w:t>The expected outcome is a working software toolkit (NETSETTER) comprising graph-modelling, Set Cover, and Vertex Cover approximation modules, validated on sample network topologies, together with a quantitative comparison of approximate versus optimal solutions that demonstrates the practical value of approximation algorithms for network security patch-deployment decision-making.</w:t>
      </w:r>
    </w:p>
    <w:p w14:paraId="1118D413" w14:textId="77777777" w:rsidR="009E438E" w:rsidRDefault="00000000">
      <w:r>
        <w:br w:type="page"/>
      </w:r>
    </w:p>
    <w:p w14:paraId="008C92C8" w14:textId="77777777" w:rsidR="009E438E" w:rsidRDefault="00000000">
      <w:pPr>
        <w:pStyle w:val="Heading1"/>
        <w:jc w:val="center"/>
      </w:pPr>
      <w:r>
        <w:rPr>
          <w:sz w:val="28"/>
          <w:szCs w:val="28"/>
        </w:rPr>
        <w:lastRenderedPageBreak/>
        <w:t>CHAPTER 2</w:t>
      </w:r>
    </w:p>
    <w:p w14:paraId="2BE7A6C6" w14:textId="77777777" w:rsidR="009E438E" w:rsidRDefault="00000000">
      <w:pPr>
        <w:spacing w:after="400" w:line="360" w:lineRule="auto"/>
        <w:jc w:val="center"/>
      </w:pPr>
      <w:r>
        <w:rPr>
          <w:b/>
          <w:bCs/>
          <w:sz w:val="28"/>
          <w:szCs w:val="28"/>
        </w:rPr>
        <w:t>LITERATURE REVIEW AND EXISTING SOLUTIONS</w:t>
      </w:r>
    </w:p>
    <w:p w14:paraId="70F5C289" w14:textId="77777777" w:rsidR="009E438E" w:rsidRDefault="00000000">
      <w:pPr>
        <w:pStyle w:val="Heading2"/>
      </w:pPr>
      <w:r>
        <w:rPr>
          <w:sz w:val="26"/>
          <w:szCs w:val="26"/>
        </w:rPr>
        <w:t>2.1 Review Method</w:t>
      </w:r>
    </w:p>
    <w:p w14:paraId="1F34E77D" w14:textId="77777777" w:rsidR="009E438E" w:rsidRDefault="00000000">
      <w:pPr>
        <w:spacing w:after="200" w:line="360" w:lineRule="auto"/>
        <w:jc w:val="both"/>
      </w:pPr>
      <w:r>
        <w:t>Relevant literature was identified from standard algorithms textbooks and peer-reviewed sources covering approximation algorithms for NP-hard covering problems, together with a review of existing vulnerability-management and patch-</w:t>
      </w:r>
      <w:proofErr w:type="spellStart"/>
      <w:r>
        <w:t>prioritisation</w:t>
      </w:r>
      <w:proofErr w:type="spellEnd"/>
      <w:r>
        <w:t xml:space="preserve"> tools and techniques used in industry. Sources were selected based on relevance to (</w:t>
      </w:r>
      <w:proofErr w:type="spellStart"/>
      <w:r>
        <w:t>i</w:t>
      </w:r>
      <w:proofErr w:type="spellEnd"/>
      <w:r>
        <w:t>) the theory of Set Cover and Vertex Cover approximation and (ii) practical patch-</w:t>
      </w:r>
      <w:proofErr w:type="spellStart"/>
      <w:r>
        <w:t>prioritisation</w:t>
      </w:r>
      <w:proofErr w:type="spellEnd"/>
      <w:r>
        <w:t xml:space="preserve"> and network-hardening strategies.</w:t>
      </w:r>
    </w:p>
    <w:p w14:paraId="4BA15CE2" w14:textId="77777777" w:rsidR="009E438E" w:rsidRDefault="00000000">
      <w:pPr>
        <w:pStyle w:val="Heading2"/>
      </w:pPr>
      <w:r>
        <w:rPr>
          <w:sz w:val="26"/>
          <w:szCs w:val="26"/>
        </w:rPr>
        <w:t>2.2 Review of Existing Work</w:t>
      </w:r>
    </w:p>
    <w:p w14:paraId="087525F8" w14:textId="77777777" w:rsidR="009E438E" w:rsidRDefault="00000000">
      <w:pPr>
        <w:spacing w:after="200" w:line="360" w:lineRule="auto"/>
        <w:jc w:val="both"/>
      </w:pPr>
      <w:r>
        <w:t>The Vertex Cover problem is one of Karp's original 21 NP-complete problems, and its standard 2-approximation algorithm — repeatedly selecting an uncovered edge and adding both endpoints to the cover — is a foundational result covered in classical algorithms texts. The Set Cover problem admits a greedy approximation algorithm that repeatedly selects the set covering the largest number of currently-uncovered elements, achieving an approximation ratio of H(n) (the n-</w:t>
      </w:r>
      <w:proofErr w:type="spellStart"/>
      <w:r>
        <w:t>th</w:t>
      </w:r>
      <w:proofErr w:type="spellEnd"/>
      <w:r>
        <w:t xml:space="preserve"> harmonic number), which is known to be essentially the best possible for the general problem unless P = NP.</w:t>
      </w:r>
    </w:p>
    <w:p w14:paraId="113E42BC" w14:textId="77777777" w:rsidR="009E438E" w:rsidRDefault="00000000">
      <w:pPr>
        <w:spacing w:after="200" w:line="360" w:lineRule="auto"/>
        <w:jc w:val="both"/>
      </w:pPr>
      <w:r>
        <w:t>In the network security domain, existing commercial vulnerability-management platforms typically rank individual vulnerabilities using severity scores such as CVSS, and generate patch schedules based on per-item risk rather than the combinatorial structure of the network. Graph-based approaches to network hardening have been explored in the security research literature, generally focusing on attack-graph analysis to identify critical paths, but comparatively few practical tools explicitly frame device- or patch-selection as a Set Cover or Vertex Cover instance and apply a formally bounded approximation algorithm to solve it.</w:t>
      </w:r>
    </w:p>
    <w:p w14:paraId="1C92DD26" w14:textId="77777777" w:rsidR="009E438E" w:rsidRDefault="00000000">
      <w:pPr>
        <w:pStyle w:val="Heading2"/>
      </w:pPr>
      <w:r>
        <w:rPr>
          <w:sz w:val="26"/>
          <w:szCs w:val="26"/>
        </w:rPr>
        <w:t>2.3 Comparative Analysis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0"/>
        <w:gridCol w:w="2090"/>
        <w:gridCol w:w="2470"/>
        <w:gridCol w:w="2280"/>
      </w:tblGrid>
      <w:tr w:rsidR="009E438E" w14:paraId="2DCD9C0C" w14:textId="77777777">
        <w:trPr>
          <w:tblHeader/>
        </w:trPr>
        <w:tc>
          <w:tcPr>
            <w:tcW w:w="2460" w:type="dxa"/>
            <w:tcMar>
              <w:top w:w="80" w:type="dxa"/>
              <w:left w:w="100" w:type="dxa"/>
              <w:bottom w:w="80" w:type="dxa"/>
              <w:right w:w="100" w:type="dxa"/>
            </w:tcMar>
            <w:vAlign w:val="center"/>
          </w:tcPr>
          <w:p w14:paraId="493AACC8" w14:textId="77777777" w:rsidR="009E438E" w:rsidRDefault="00000000">
            <w:pPr>
              <w:jc w:val="center"/>
            </w:pPr>
            <w:r>
              <w:rPr>
                <w:b/>
                <w:bCs/>
                <w:sz w:val="22"/>
                <w:szCs w:val="22"/>
              </w:rPr>
              <w:lastRenderedPageBreak/>
              <w:t>Existing Approach</w:t>
            </w:r>
          </w:p>
        </w:tc>
        <w:tc>
          <w:tcPr>
            <w:tcW w:w="2090" w:type="dxa"/>
            <w:tcMar>
              <w:top w:w="80" w:type="dxa"/>
              <w:left w:w="100" w:type="dxa"/>
              <w:bottom w:w="80" w:type="dxa"/>
              <w:right w:w="100" w:type="dxa"/>
            </w:tcMar>
            <w:vAlign w:val="center"/>
          </w:tcPr>
          <w:p w14:paraId="6B03546A" w14:textId="77777777" w:rsidR="009E438E" w:rsidRDefault="00000000">
            <w:pPr>
              <w:jc w:val="center"/>
            </w:pPr>
            <w:r>
              <w:rPr>
                <w:b/>
                <w:bCs/>
                <w:sz w:val="22"/>
                <w:szCs w:val="22"/>
              </w:rPr>
              <w:t>Advantages</w:t>
            </w:r>
          </w:p>
        </w:tc>
        <w:tc>
          <w:tcPr>
            <w:tcW w:w="2470" w:type="dxa"/>
            <w:tcMar>
              <w:top w:w="80" w:type="dxa"/>
              <w:left w:w="100" w:type="dxa"/>
              <w:bottom w:w="80" w:type="dxa"/>
              <w:right w:w="100" w:type="dxa"/>
            </w:tcMar>
            <w:vAlign w:val="center"/>
          </w:tcPr>
          <w:p w14:paraId="79CA4597" w14:textId="77777777" w:rsidR="009E438E" w:rsidRDefault="00000000">
            <w:pPr>
              <w:jc w:val="center"/>
            </w:pPr>
            <w:r>
              <w:rPr>
                <w:b/>
                <w:bCs/>
                <w:sz w:val="22"/>
                <w:szCs w:val="22"/>
              </w:rPr>
              <w:t>Limitations</w:t>
            </w:r>
          </w:p>
        </w:tc>
        <w:tc>
          <w:tcPr>
            <w:tcW w:w="2280" w:type="dxa"/>
            <w:tcMar>
              <w:top w:w="80" w:type="dxa"/>
              <w:left w:w="100" w:type="dxa"/>
              <w:bottom w:w="80" w:type="dxa"/>
              <w:right w:w="100" w:type="dxa"/>
            </w:tcMar>
            <w:vAlign w:val="center"/>
          </w:tcPr>
          <w:p w14:paraId="5FDC9F06" w14:textId="77777777" w:rsidR="009E438E" w:rsidRDefault="00000000">
            <w:pPr>
              <w:jc w:val="center"/>
            </w:pPr>
            <w:r>
              <w:rPr>
                <w:b/>
                <w:bCs/>
                <w:sz w:val="22"/>
                <w:szCs w:val="22"/>
              </w:rPr>
              <w:t>Relevance to Proposed Work</w:t>
            </w:r>
          </w:p>
        </w:tc>
      </w:tr>
      <w:tr w:rsidR="009E438E" w14:paraId="78A73762" w14:textId="77777777">
        <w:tc>
          <w:tcPr>
            <w:tcW w:w="2460" w:type="dxa"/>
            <w:tcMar>
              <w:top w:w="80" w:type="dxa"/>
              <w:left w:w="100" w:type="dxa"/>
              <w:bottom w:w="80" w:type="dxa"/>
              <w:right w:w="100" w:type="dxa"/>
            </w:tcMar>
            <w:vAlign w:val="center"/>
          </w:tcPr>
          <w:p w14:paraId="43E83D4B" w14:textId="77777777" w:rsidR="009E438E" w:rsidRDefault="00000000">
            <w:r>
              <w:rPr>
                <w:sz w:val="22"/>
                <w:szCs w:val="22"/>
              </w:rPr>
              <w:t>CVSS-based severity ranking</w:t>
            </w:r>
          </w:p>
        </w:tc>
        <w:tc>
          <w:tcPr>
            <w:tcW w:w="2090" w:type="dxa"/>
            <w:tcMar>
              <w:top w:w="80" w:type="dxa"/>
              <w:left w:w="100" w:type="dxa"/>
              <w:bottom w:w="80" w:type="dxa"/>
              <w:right w:w="100" w:type="dxa"/>
            </w:tcMar>
            <w:vAlign w:val="center"/>
          </w:tcPr>
          <w:p w14:paraId="3F844448" w14:textId="77777777" w:rsidR="009E438E" w:rsidRDefault="00000000">
            <w:r>
              <w:rPr>
                <w:sz w:val="22"/>
                <w:szCs w:val="22"/>
              </w:rPr>
              <w:t>Simple, widely adopted, easy to compute</w:t>
            </w:r>
          </w:p>
        </w:tc>
        <w:tc>
          <w:tcPr>
            <w:tcW w:w="2470" w:type="dxa"/>
            <w:tcMar>
              <w:top w:w="80" w:type="dxa"/>
              <w:left w:w="100" w:type="dxa"/>
              <w:bottom w:w="80" w:type="dxa"/>
              <w:right w:w="100" w:type="dxa"/>
            </w:tcMar>
            <w:vAlign w:val="center"/>
          </w:tcPr>
          <w:p w14:paraId="503C566C" w14:textId="77777777" w:rsidR="009E438E" w:rsidRDefault="00000000">
            <w:r>
              <w:rPr>
                <w:sz w:val="22"/>
                <w:szCs w:val="22"/>
              </w:rPr>
              <w:t>Ignores network structure; no guarantee on coverage efficiency</w:t>
            </w:r>
          </w:p>
        </w:tc>
        <w:tc>
          <w:tcPr>
            <w:tcW w:w="2280" w:type="dxa"/>
            <w:tcMar>
              <w:top w:w="80" w:type="dxa"/>
              <w:left w:w="100" w:type="dxa"/>
              <w:bottom w:w="80" w:type="dxa"/>
              <w:right w:w="100" w:type="dxa"/>
            </w:tcMar>
            <w:vAlign w:val="center"/>
          </w:tcPr>
          <w:p w14:paraId="35CC4606" w14:textId="77777777" w:rsidR="009E438E" w:rsidRDefault="00000000">
            <w:r>
              <w:rPr>
                <w:sz w:val="22"/>
                <w:szCs w:val="22"/>
              </w:rPr>
              <w:t>Motivates a structure-aware alternative</w:t>
            </w:r>
          </w:p>
        </w:tc>
      </w:tr>
      <w:tr w:rsidR="009E438E" w14:paraId="3F8E3724" w14:textId="77777777">
        <w:tc>
          <w:tcPr>
            <w:tcW w:w="2460" w:type="dxa"/>
            <w:tcMar>
              <w:top w:w="80" w:type="dxa"/>
              <w:left w:w="100" w:type="dxa"/>
              <w:bottom w:w="80" w:type="dxa"/>
              <w:right w:w="100" w:type="dxa"/>
            </w:tcMar>
            <w:vAlign w:val="center"/>
          </w:tcPr>
          <w:p w14:paraId="42049753" w14:textId="77777777" w:rsidR="009E438E" w:rsidRDefault="00000000">
            <w:r>
              <w:rPr>
                <w:sz w:val="22"/>
                <w:szCs w:val="22"/>
              </w:rPr>
              <w:t>Attack-graph critical-path analysis</w:t>
            </w:r>
          </w:p>
        </w:tc>
        <w:tc>
          <w:tcPr>
            <w:tcW w:w="2090" w:type="dxa"/>
            <w:tcMar>
              <w:top w:w="80" w:type="dxa"/>
              <w:left w:w="100" w:type="dxa"/>
              <w:bottom w:w="80" w:type="dxa"/>
              <w:right w:w="100" w:type="dxa"/>
            </w:tcMar>
            <w:vAlign w:val="center"/>
          </w:tcPr>
          <w:p w14:paraId="452E1435" w14:textId="77777777" w:rsidR="009E438E" w:rsidRDefault="00000000">
            <w:r>
              <w:rPr>
                <w:sz w:val="22"/>
                <w:szCs w:val="22"/>
              </w:rPr>
              <w:t>Captures multi-step attack paths</w:t>
            </w:r>
          </w:p>
        </w:tc>
        <w:tc>
          <w:tcPr>
            <w:tcW w:w="2470" w:type="dxa"/>
            <w:tcMar>
              <w:top w:w="80" w:type="dxa"/>
              <w:left w:w="100" w:type="dxa"/>
              <w:bottom w:w="80" w:type="dxa"/>
              <w:right w:w="100" w:type="dxa"/>
            </w:tcMar>
            <w:vAlign w:val="center"/>
          </w:tcPr>
          <w:p w14:paraId="13CA12EB" w14:textId="77777777" w:rsidR="009E438E" w:rsidRDefault="00000000">
            <w:r>
              <w:rPr>
                <w:sz w:val="22"/>
                <w:szCs w:val="22"/>
              </w:rPr>
              <w:t>Computationally expensive for large graphs; not framed as a covering problem</w:t>
            </w:r>
          </w:p>
        </w:tc>
        <w:tc>
          <w:tcPr>
            <w:tcW w:w="2280" w:type="dxa"/>
            <w:tcMar>
              <w:top w:w="80" w:type="dxa"/>
              <w:left w:w="100" w:type="dxa"/>
              <w:bottom w:w="80" w:type="dxa"/>
              <w:right w:w="100" w:type="dxa"/>
            </w:tcMar>
            <w:vAlign w:val="center"/>
          </w:tcPr>
          <w:p w14:paraId="4A4476CB" w14:textId="77777777" w:rsidR="009E438E" w:rsidRDefault="00000000">
            <w:r>
              <w:rPr>
                <w:sz w:val="22"/>
                <w:szCs w:val="22"/>
              </w:rPr>
              <w:t>Provides context for graph-based modelling used here</w:t>
            </w:r>
          </w:p>
        </w:tc>
      </w:tr>
      <w:tr w:rsidR="009E438E" w14:paraId="2C4B4574" w14:textId="77777777">
        <w:tc>
          <w:tcPr>
            <w:tcW w:w="2460" w:type="dxa"/>
            <w:tcMar>
              <w:top w:w="80" w:type="dxa"/>
              <w:left w:w="100" w:type="dxa"/>
              <w:bottom w:w="80" w:type="dxa"/>
              <w:right w:w="100" w:type="dxa"/>
            </w:tcMar>
            <w:vAlign w:val="center"/>
          </w:tcPr>
          <w:p w14:paraId="4DE64169" w14:textId="77777777" w:rsidR="009E438E" w:rsidRDefault="00000000">
            <w:r>
              <w:rPr>
                <w:sz w:val="22"/>
                <w:szCs w:val="22"/>
              </w:rPr>
              <w:t>Exact ILP/brute-force Set/Vertex Cover solvers</w:t>
            </w:r>
          </w:p>
        </w:tc>
        <w:tc>
          <w:tcPr>
            <w:tcW w:w="2090" w:type="dxa"/>
            <w:tcMar>
              <w:top w:w="80" w:type="dxa"/>
              <w:left w:w="100" w:type="dxa"/>
              <w:bottom w:w="80" w:type="dxa"/>
              <w:right w:w="100" w:type="dxa"/>
            </w:tcMar>
            <w:vAlign w:val="center"/>
          </w:tcPr>
          <w:p w14:paraId="1568311D" w14:textId="77777777" w:rsidR="009E438E" w:rsidRDefault="00000000">
            <w:r>
              <w:rPr>
                <w:sz w:val="22"/>
                <w:szCs w:val="22"/>
              </w:rPr>
              <w:t>Finds true optimum</w:t>
            </w:r>
          </w:p>
        </w:tc>
        <w:tc>
          <w:tcPr>
            <w:tcW w:w="2470" w:type="dxa"/>
            <w:tcMar>
              <w:top w:w="80" w:type="dxa"/>
              <w:left w:w="100" w:type="dxa"/>
              <w:bottom w:w="80" w:type="dxa"/>
              <w:right w:w="100" w:type="dxa"/>
            </w:tcMar>
            <w:vAlign w:val="center"/>
          </w:tcPr>
          <w:p w14:paraId="5930E273" w14:textId="77777777" w:rsidR="009E438E" w:rsidRDefault="00000000">
            <w:r>
              <w:rPr>
                <w:sz w:val="22"/>
                <w:szCs w:val="22"/>
              </w:rPr>
              <w:t>Exponential time; infeasible beyond small networks</w:t>
            </w:r>
          </w:p>
        </w:tc>
        <w:tc>
          <w:tcPr>
            <w:tcW w:w="2280" w:type="dxa"/>
            <w:tcMar>
              <w:top w:w="80" w:type="dxa"/>
              <w:left w:w="100" w:type="dxa"/>
              <w:bottom w:w="80" w:type="dxa"/>
              <w:right w:w="100" w:type="dxa"/>
            </w:tcMar>
            <w:vAlign w:val="center"/>
          </w:tcPr>
          <w:p w14:paraId="436C4977" w14:textId="77777777" w:rsidR="009E438E" w:rsidRDefault="00000000">
            <w:r>
              <w:rPr>
                <w:sz w:val="22"/>
                <w:szCs w:val="22"/>
              </w:rPr>
              <w:t>Used in this project only as a benchmark for small test cases</w:t>
            </w:r>
          </w:p>
        </w:tc>
      </w:tr>
      <w:tr w:rsidR="009E438E" w14:paraId="2C2103F7" w14:textId="77777777">
        <w:tc>
          <w:tcPr>
            <w:tcW w:w="2460" w:type="dxa"/>
            <w:tcMar>
              <w:top w:w="80" w:type="dxa"/>
              <w:left w:w="100" w:type="dxa"/>
              <w:bottom w:w="80" w:type="dxa"/>
              <w:right w:w="100" w:type="dxa"/>
            </w:tcMar>
            <w:vAlign w:val="center"/>
          </w:tcPr>
          <w:p w14:paraId="5EB44A35" w14:textId="77777777" w:rsidR="009E438E" w:rsidRDefault="00000000">
            <w:r>
              <w:rPr>
                <w:sz w:val="22"/>
                <w:szCs w:val="22"/>
              </w:rPr>
              <w:t>Greedy/2-approximation covering algorithms (this project)</w:t>
            </w:r>
          </w:p>
        </w:tc>
        <w:tc>
          <w:tcPr>
            <w:tcW w:w="2090" w:type="dxa"/>
            <w:tcMar>
              <w:top w:w="80" w:type="dxa"/>
              <w:left w:w="100" w:type="dxa"/>
              <w:bottom w:w="80" w:type="dxa"/>
              <w:right w:w="100" w:type="dxa"/>
            </w:tcMar>
            <w:vAlign w:val="center"/>
          </w:tcPr>
          <w:p w14:paraId="458FAFA4" w14:textId="77777777" w:rsidR="009E438E" w:rsidRDefault="00000000">
            <w:r>
              <w:rPr>
                <w:sz w:val="22"/>
                <w:szCs w:val="22"/>
              </w:rPr>
              <w:t>Polynomial time; formal approximation guarantee</w:t>
            </w:r>
          </w:p>
        </w:tc>
        <w:tc>
          <w:tcPr>
            <w:tcW w:w="2470" w:type="dxa"/>
            <w:tcMar>
              <w:top w:w="80" w:type="dxa"/>
              <w:left w:w="100" w:type="dxa"/>
              <w:bottom w:w="80" w:type="dxa"/>
              <w:right w:w="100" w:type="dxa"/>
            </w:tcMar>
            <w:vAlign w:val="center"/>
          </w:tcPr>
          <w:p w14:paraId="3451FEFF" w14:textId="77777777" w:rsidR="009E438E" w:rsidRDefault="00000000">
            <w:r>
              <w:rPr>
                <w:sz w:val="22"/>
                <w:szCs w:val="22"/>
              </w:rPr>
              <w:t>May be sub-optimal on adversarial inputs; assumes static graph</w:t>
            </w:r>
          </w:p>
        </w:tc>
        <w:tc>
          <w:tcPr>
            <w:tcW w:w="2280" w:type="dxa"/>
            <w:tcMar>
              <w:top w:w="80" w:type="dxa"/>
              <w:left w:w="100" w:type="dxa"/>
              <w:bottom w:w="80" w:type="dxa"/>
              <w:right w:w="100" w:type="dxa"/>
            </w:tcMar>
            <w:vAlign w:val="center"/>
          </w:tcPr>
          <w:p w14:paraId="48B03D00" w14:textId="77777777" w:rsidR="009E438E" w:rsidRDefault="00000000">
            <w:r>
              <w:rPr>
                <w:sz w:val="22"/>
                <w:szCs w:val="22"/>
              </w:rPr>
              <w:t>Directly adopted and applied to patch deployment</w:t>
            </w:r>
          </w:p>
        </w:tc>
      </w:tr>
    </w:tbl>
    <w:p w14:paraId="09A1E1D7" w14:textId="77777777" w:rsidR="009E438E" w:rsidRDefault="00000000">
      <w:pPr>
        <w:pStyle w:val="Heading2"/>
      </w:pPr>
      <w:r>
        <w:rPr>
          <w:sz w:val="26"/>
          <w:szCs w:val="26"/>
        </w:rPr>
        <w:t>2.4 Research / Engineering Gap</w:t>
      </w:r>
    </w:p>
    <w:p w14:paraId="2261B70B" w14:textId="77777777" w:rsidR="009E438E" w:rsidRDefault="00000000">
      <w:pPr>
        <w:spacing w:after="200" w:line="360" w:lineRule="auto"/>
        <w:jc w:val="both"/>
      </w:pPr>
      <w:r>
        <w:t>Existing patch-</w:t>
      </w:r>
      <w:proofErr w:type="spellStart"/>
      <w:r>
        <w:t>prioritisation</w:t>
      </w:r>
      <w:proofErr w:type="spellEnd"/>
      <w:r>
        <w:t xml:space="preserve"> practice largely lacks a formally bounded, graph-structure-aware method for selecting which devices or patch bundles to act on first; exact combinatorial solvers exist but do not scale, while heuristic severity scores scale but provide no guarantee of solution quality. There remains a gap for a lightweight, polynomial-time toolkit that applies classical approximation algorithms with known worst-case guarantees directly to the patch-deployment decision.</w:t>
      </w:r>
    </w:p>
    <w:p w14:paraId="19B7F4D8" w14:textId="77777777" w:rsidR="009E438E" w:rsidRDefault="00000000">
      <w:pPr>
        <w:pStyle w:val="Heading2"/>
      </w:pPr>
      <w:r>
        <w:rPr>
          <w:sz w:val="26"/>
          <w:szCs w:val="26"/>
        </w:rPr>
        <w:t>2.5 Proposed Contribution</w:t>
      </w:r>
    </w:p>
    <w:p w14:paraId="4138BFC3" w14:textId="77777777" w:rsidR="009E438E" w:rsidRDefault="00000000">
      <w:pPr>
        <w:spacing w:after="200" w:line="360" w:lineRule="auto"/>
        <w:jc w:val="both"/>
      </w:pPr>
      <w:r>
        <w:t>This project addresses that gap by implementing and validating a NETSETTER toolkit that (</w:t>
      </w:r>
      <w:proofErr w:type="spellStart"/>
      <w:r>
        <w:t>i</w:t>
      </w:r>
      <w:proofErr w:type="spellEnd"/>
      <w:r>
        <w:t>) explicitly models the network as a graph for Set Cover/Vertex Cover formulation, (ii) applies the standard 2-approximation Vertex Cover algorithm and a greedy Set Cover algorithm to the patch-</w:t>
      </w:r>
      <w:proofErr w:type="spellStart"/>
      <w:r>
        <w:t>prioritisation</w:t>
      </w:r>
      <w:proofErr w:type="spellEnd"/>
      <w:r>
        <w:t xml:space="preserve"> task, and (iii) benchmarks the resulting approximate solutions against brute-force optimal solutions on representative sample networks to quantify the practical approximation gap.</w:t>
      </w:r>
    </w:p>
    <w:p w14:paraId="392165A5" w14:textId="77777777" w:rsidR="009E438E" w:rsidRDefault="00000000">
      <w:r>
        <w:br w:type="page"/>
      </w:r>
    </w:p>
    <w:p w14:paraId="5145418F" w14:textId="77777777" w:rsidR="009E438E" w:rsidRDefault="00000000">
      <w:pPr>
        <w:pStyle w:val="Heading1"/>
        <w:jc w:val="center"/>
      </w:pPr>
      <w:r>
        <w:rPr>
          <w:sz w:val="28"/>
          <w:szCs w:val="28"/>
        </w:rPr>
        <w:lastRenderedPageBreak/>
        <w:t>CHAPTER 3</w:t>
      </w:r>
    </w:p>
    <w:p w14:paraId="68F0E3E3" w14:textId="77777777" w:rsidR="009E438E" w:rsidRDefault="00000000">
      <w:pPr>
        <w:spacing w:after="400" w:line="360" w:lineRule="auto"/>
        <w:jc w:val="center"/>
      </w:pPr>
      <w:r>
        <w:rPr>
          <w:b/>
          <w:bCs/>
          <w:sz w:val="26"/>
          <w:szCs w:val="26"/>
        </w:rPr>
        <w:t>ENGINEERING DESIGN &amp; TRADE-OFFS, SUSTAINABILITY, ETHICS, SAFETY, RISK &amp; SECURITY</w:t>
      </w:r>
    </w:p>
    <w:p w14:paraId="7C636C9A" w14:textId="77777777" w:rsidR="009E438E" w:rsidRDefault="00000000">
      <w:pPr>
        <w:pStyle w:val="Heading2"/>
      </w:pPr>
      <w:r>
        <w:rPr>
          <w:sz w:val="26"/>
          <w:szCs w:val="26"/>
        </w:rPr>
        <w:t>3.1 Requirements</w:t>
      </w:r>
    </w:p>
    <w:p w14:paraId="0D4A5ACA" w14:textId="77777777" w:rsidR="009E438E" w:rsidRDefault="00000000">
      <w:pPr>
        <w:spacing w:after="100" w:line="360" w:lineRule="auto"/>
      </w:pPr>
      <w:r>
        <w:rPr>
          <w:b/>
          <w:bCs/>
        </w:rPr>
        <w:t>Stakeholder / User Requirements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6040"/>
      </w:tblGrid>
      <w:tr w:rsidR="009E438E" w14:paraId="412B6307" w14:textId="77777777">
        <w:trPr>
          <w:tblHeader/>
        </w:trPr>
        <w:tc>
          <w:tcPr>
            <w:tcW w:w="3260" w:type="dxa"/>
            <w:tcMar>
              <w:top w:w="80" w:type="dxa"/>
              <w:left w:w="100" w:type="dxa"/>
              <w:bottom w:w="80" w:type="dxa"/>
              <w:right w:w="100" w:type="dxa"/>
            </w:tcMar>
            <w:vAlign w:val="center"/>
          </w:tcPr>
          <w:p w14:paraId="7889C12F" w14:textId="77777777" w:rsidR="009E438E" w:rsidRDefault="00000000">
            <w:pPr>
              <w:jc w:val="center"/>
            </w:pPr>
            <w:r>
              <w:rPr>
                <w:b/>
                <w:bCs/>
                <w:sz w:val="22"/>
                <w:szCs w:val="22"/>
              </w:rPr>
              <w:t>Stakeholder</w:t>
            </w:r>
          </w:p>
        </w:tc>
        <w:tc>
          <w:tcPr>
            <w:tcW w:w="6040" w:type="dxa"/>
            <w:tcMar>
              <w:top w:w="80" w:type="dxa"/>
              <w:left w:w="100" w:type="dxa"/>
              <w:bottom w:w="80" w:type="dxa"/>
              <w:right w:w="100" w:type="dxa"/>
            </w:tcMar>
            <w:vAlign w:val="center"/>
          </w:tcPr>
          <w:p w14:paraId="57C5250E" w14:textId="77777777" w:rsidR="009E438E" w:rsidRDefault="00000000">
            <w:pPr>
              <w:jc w:val="center"/>
            </w:pPr>
            <w:r>
              <w:rPr>
                <w:b/>
                <w:bCs/>
                <w:sz w:val="22"/>
                <w:szCs w:val="22"/>
              </w:rPr>
              <w:t>Requirement</w:t>
            </w:r>
          </w:p>
        </w:tc>
      </w:tr>
      <w:tr w:rsidR="009E438E" w14:paraId="52DA94CC" w14:textId="77777777">
        <w:tc>
          <w:tcPr>
            <w:tcW w:w="3260" w:type="dxa"/>
            <w:tcMar>
              <w:top w:w="80" w:type="dxa"/>
              <w:left w:w="100" w:type="dxa"/>
              <w:bottom w:w="80" w:type="dxa"/>
              <w:right w:w="100" w:type="dxa"/>
            </w:tcMar>
            <w:vAlign w:val="center"/>
          </w:tcPr>
          <w:p w14:paraId="3882CE52" w14:textId="77777777" w:rsidR="009E438E" w:rsidRDefault="00000000">
            <w:r>
              <w:rPr>
                <w:sz w:val="22"/>
                <w:szCs w:val="22"/>
              </w:rPr>
              <w:t>Network / security administrator</w:t>
            </w:r>
          </w:p>
        </w:tc>
        <w:tc>
          <w:tcPr>
            <w:tcW w:w="6040" w:type="dxa"/>
            <w:tcMar>
              <w:top w:w="80" w:type="dxa"/>
              <w:left w:w="100" w:type="dxa"/>
              <w:bottom w:w="80" w:type="dxa"/>
              <w:right w:w="100" w:type="dxa"/>
            </w:tcMar>
            <w:vAlign w:val="center"/>
          </w:tcPr>
          <w:p w14:paraId="0D320445" w14:textId="77777777" w:rsidR="009E438E" w:rsidRDefault="00000000">
            <w:r>
              <w:rPr>
                <w:sz w:val="22"/>
                <w:szCs w:val="22"/>
              </w:rPr>
              <w:t>Needs a ranked, minimal set of devices/patches to act on within a limited maintenance window</w:t>
            </w:r>
          </w:p>
        </w:tc>
      </w:tr>
      <w:tr w:rsidR="009E438E" w14:paraId="4B685889" w14:textId="77777777">
        <w:tc>
          <w:tcPr>
            <w:tcW w:w="3260" w:type="dxa"/>
            <w:tcMar>
              <w:top w:w="80" w:type="dxa"/>
              <w:left w:w="100" w:type="dxa"/>
              <w:bottom w:w="80" w:type="dxa"/>
              <w:right w:w="100" w:type="dxa"/>
            </w:tcMar>
            <w:vAlign w:val="center"/>
          </w:tcPr>
          <w:p w14:paraId="268B25C3" w14:textId="77777777" w:rsidR="009E438E" w:rsidRDefault="00000000">
            <w:r>
              <w:rPr>
                <w:sz w:val="22"/>
                <w:szCs w:val="22"/>
              </w:rPr>
              <w:t>IT management</w:t>
            </w:r>
          </w:p>
        </w:tc>
        <w:tc>
          <w:tcPr>
            <w:tcW w:w="6040" w:type="dxa"/>
            <w:tcMar>
              <w:top w:w="80" w:type="dxa"/>
              <w:left w:w="100" w:type="dxa"/>
              <w:bottom w:w="80" w:type="dxa"/>
              <w:right w:w="100" w:type="dxa"/>
            </w:tcMar>
            <w:vAlign w:val="center"/>
          </w:tcPr>
          <w:p w14:paraId="4334608A" w14:textId="77777777" w:rsidR="009E438E" w:rsidRDefault="00000000">
            <w:r>
              <w:rPr>
                <w:sz w:val="22"/>
                <w:szCs w:val="22"/>
              </w:rPr>
              <w:t>Needs assurance that the chosen patch set covers all known vulnerable connections with bounded effort</w:t>
            </w:r>
          </w:p>
        </w:tc>
      </w:tr>
      <w:tr w:rsidR="009E438E" w14:paraId="174441C5" w14:textId="77777777">
        <w:tc>
          <w:tcPr>
            <w:tcW w:w="3260" w:type="dxa"/>
            <w:tcMar>
              <w:top w:w="80" w:type="dxa"/>
              <w:left w:w="100" w:type="dxa"/>
              <w:bottom w:w="80" w:type="dxa"/>
              <w:right w:w="100" w:type="dxa"/>
            </w:tcMar>
            <w:vAlign w:val="center"/>
          </w:tcPr>
          <w:p w14:paraId="7D1967C4" w14:textId="77777777" w:rsidR="009E438E" w:rsidRDefault="00000000">
            <w:r>
              <w:rPr>
                <w:sz w:val="22"/>
                <w:szCs w:val="22"/>
              </w:rPr>
              <w:t>End users of network services</w:t>
            </w:r>
          </w:p>
        </w:tc>
        <w:tc>
          <w:tcPr>
            <w:tcW w:w="6040" w:type="dxa"/>
            <w:tcMar>
              <w:top w:w="80" w:type="dxa"/>
              <w:left w:w="100" w:type="dxa"/>
              <w:bottom w:w="80" w:type="dxa"/>
              <w:right w:w="100" w:type="dxa"/>
            </w:tcMar>
            <w:vAlign w:val="center"/>
          </w:tcPr>
          <w:p w14:paraId="52AECEE6" w14:textId="77777777" w:rsidR="009E438E" w:rsidRDefault="00000000">
            <w:r>
              <w:rPr>
                <w:sz w:val="22"/>
                <w:szCs w:val="22"/>
              </w:rPr>
              <w:t xml:space="preserve">Need patching to </w:t>
            </w:r>
            <w:proofErr w:type="spellStart"/>
            <w:r>
              <w:rPr>
                <w:sz w:val="22"/>
                <w:szCs w:val="22"/>
              </w:rPr>
              <w:t>minimise</w:t>
            </w:r>
            <w:proofErr w:type="spellEnd"/>
            <w:r>
              <w:rPr>
                <w:sz w:val="22"/>
                <w:szCs w:val="22"/>
              </w:rPr>
              <w:t xml:space="preserve"> disruption while eliminating the most critical exposures</w:t>
            </w:r>
          </w:p>
        </w:tc>
      </w:tr>
    </w:tbl>
    <w:p w14:paraId="309BF1D8" w14:textId="77777777" w:rsidR="009E438E" w:rsidRDefault="009E438E">
      <w:pPr>
        <w:spacing w:after="200" w:line="360" w:lineRule="auto"/>
        <w:jc w:val="both"/>
      </w:pPr>
    </w:p>
    <w:p w14:paraId="6999A5B0" w14:textId="77777777" w:rsidR="009E438E" w:rsidRDefault="00000000">
      <w:pPr>
        <w:spacing w:after="100" w:line="360" w:lineRule="auto"/>
      </w:pPr>
      <w:r>
        <w:rPr>
          <w:b/>
          <w:bCs/>
        </w:rPr>
        <w:t>Functional &amp; Non-Functional Requirements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4160"/>
        <w:gridCol w:w="2770"/>
      </w:tblGrid>
      <w:tr w:rsidR="009E438E" w14:paraId="017E277B" w14:textId="77777777">
        <w:trPr>
          <w:tblHeader/>
        </w:trPr>
        <w:tc>
          <w:tcPr>
            <w:tcW w:w="2370" w:type="dxa"/>
            <w:tcMar>
              <w:top w:w="80" w:type="dxa"/>
              <w:left w:w="100" w:type="dxa"/>
              <w:bottom w:w="80" w:type="dxa"/>
              <w:right w:w="100" w:type="dxa"/>
            </w:tcMar>
            <w:vAlign w:val="center"/>
          </w:tcPr>
          <w:p w14:paraId="46762FF2" w14:textId="77777777" w:rsidR="009E438E" w:rsidRDefault="00000000">
            <w:pPr>
              <w:jc w:val="center"/>
            </w:pPr>
            <w:r>
              <w:rPr>
                <w:b/>
                <w:bCs/>
                <w:sz w:val="22"/>
                <w:szCs w:val="22"/>
              </w:rPr>
              <w:t>Requirement Type</w:t>
            </w:r>
          </w:p>
        </w:tc>
        <w:tc>
          <w:tcPr>
            <w:tcW w:w="4160" w:type="dxa"/>
            <w:tcMar>
              <w:top w:w="80" w:type="dxa"/>
              <w:left w:w="100" w:type="dxa"/>
              <w:bottom w:w="80" w:type="dxa"/>
              <w:right w:w="100" w:type="dxa"/>
            </w:tcMar>
            <w:vAlign w:val="center"/>
          </w:tcPr>
          <w:p w14:paraId="3F1A3D0B" w14:textId="77777777" w:rsidR="009E438E" w:rsidRDefault="00000000">
            <w:pPr>
              <w:jc w:val="center"/>
            </w:pPr>
            <w:r>
              <w:rPr>
                <w:b/>
                <w:bCs/>
                <w:sz w:val="22"/>
                <w:szCs w:val="22"/>
              </w:rPr>
              <w:t>Description</w:t>
            </w:r>
          </w:p>
        </w:tc>
        <w:tc>
          <w:tcPr>
            <w:tcW w:w="2770" w:type="dxa"/>
            <w:tcMar>
              <w:top w:w="80" w:type="dxa"/>
              <w:left w:w="100" w:type="dxa"/>
              <w:bottom w:w="80" w:type="dxa"/>
              <w:right w:w="100" w:type="dxa"/>
            </w:tcMar>
            <w:vAlign w:val="center"/>
          </w:tcPr>
          <w:p w14:paraId="6CA49893" w14:textId="77777777" w:rsidR="009E438E" w:rsidRDefault="00000000">
            <w:pPr>
              <w:jc w:val="center"/>
            </w:pPr>
            <w:r>
              <w:rPr>
                <w:b/>
                <w:bCs/>
                <w:sz w:val="22"/>
                <w:szCs w:val="22"/>
              </w:rPr>
              <w:t>Measurable Target</w:t>
            </w:r>
          </w:p>
        </w:tc>
      </w:tr>
      <w:tr w:rsidR="009E438E" w14:paraId="1B92D0D8" w14:textId="77777777">
        <w:tc>
          <w:tcPr>
            <w:tcW w:w="2370" w:type="dxa"/>
            <w:tcMar>
              <w:top w:w="80" w:type="dxa"/>
              <w:left w:w="100" w:type="dxa"/>
              <w:bottom w:w="80" w:type="dxa"/>
              <w:right w:w="100" w:type="dxa"/>
            </w:tcMar>
            <w:vAlign w:val="center"/>
          </w:tcPr>
          <w:p w14:paraId="5FBD58B2" w14:textId="77777777" w:rsidR="009E438E" w:rsidRDefault="00000000">
            <w:r>
              <w:rPr>
                <w:sz w:val="22"/>
                <w:szCs w:val="22"/>
              </w:rPr>
              <w:t>Functional</w:t>
            </w:r>
          </w:p>
        </w:tc>
        <w:tc>
          <w:tcPr>
            <w:tcW w:w="4160" w:type="dxa"/>
            <w:tcMar>
              <w:top w:w="80" w:type="dxa"/>
              <w:left w:w="100" w:type="dxa"/>
              <w:bottom w:w="80" w:type="dxa"/>
              <w:right w:w="100" w:type="dxa"/>
            </w:tcMar>
            <w:vAlign w:val="center"/>
          </w:tcPr>
          <w:p w14:paraId="7E009BA6" w14:textId="77777777" w:rsidR="009E438E" w:rsidRDefault="00000000">
            <w:r>
              <w:rPr>
                <w:sz w:val="22"/>
                <w:szCs w:val="22"/>
              </w:rPr>
              <w:t>Construct a graph model of the network from device/connection data</w:t>
            </w:r>
          </w:p>
        </w:tc>
        <w:tc>
          <w:tcPr>
            <w:tcW w:w="2770" w:type="dxa"/>
            <w:tcMar>
              <w:top w:w="80" w:type="dxa"/>
              <w:left w:w="100" w:type="dxa"/>
              <w:bottom w:w="80" w:type="dxa"/>
              <w:right w:w="100" w:type="dxa"/>
            </w:tcMar>
            <w:vAlign w:val="center"/>
          </w:tcPr>
          <w:p w14:paraId="786025B0" w14:textId="77777777" w:rsidR="009E438E" w:rsidRDefault="00000000">
            <w:r>
              <w:rPr>
                <w:sz w:val="22"/>
                <w:szCs w:val="22"/>
              </w:rPr>
              <w:t>Correctly represents all nodes and edges of the input topology</w:t>
            </w:r>
          </w:p>
        </w:tc>
      </w:tr>
      <w:tr w:rsidR="009E438E" w14:paraId="349F7BD1" w14:textId="77777777">
        <w:tc>
          <w:tcPr>
            <w:tcW w:w="2370" w:type="dxa"/>
            <w:tcMar>
              <w:top w:w="80" w:type="dxa"/>
              <w:left w:w="100" w:type="dxa"/>
              <w:bottom w:w="80" w:type="dxa"/>
              <w:right w:w="100" w:type="dxa"/>
            </w:tcMar>
            <w:vAlign w:val="center"/>
          </w:tcPr>
          <w:p w14:paraId="6A62A457" w14:textId="77777777" w:rsidR="009E438E" w:rsidRDefault="00000000">
            <w:r>
              <w:rPr>
                <w:sz w:val="22"/>
                <w:szCs w:val="22"/>
              </w:rPr>
              <w:t>Functional</w:t>
            </w:r>
          </w:p>
        </w:tc>
        <w:tc>
          <w:tcPr>
            <w:tcW w:w="4160" w:type="dxa"/>
            <w:tcMar>
              <w:top w:w="80" w:type="dxa"/>
              <w:left w:w="100" w:type="dxa"/>
              <w:bottom w:w="80" w:type="dxa"/>
              <w:right w:w="100" w:type="dxa"/>
            </w:tcMar>
            <w:vAlign w:val="center"/>
          </w:tcPr>
          <w:p w14:paraId="65478E72" w14:textId="77777777" w:rsidR="009E438E" w:rsidRDefault="00000000">
            <w:r>
              <w:rPr>
                <w:sz w:val="22"/>
                <w:szCs w:val="22"/>
              </w:rPr>
              <w:t>Compute an approximate minimum vertex cover of the network graph</w:t>
            </w:r>
          </w:p>
        </w:tc>
        <w:tc>
          <w:tcPr>
            <w:tcW w:w="2770" w:type="dxa"/>
            <w:tcMar>
              <w:top w:w="80" w:type="dxa"/>
              <w:left w:w="100" w:type="dxa"/>
              <w:bottom w:w="80" w:type="dxa"/>
              <w:right w:w="100" w:type="dxa"/>
            </w:tcMar>
            <w:vAlign w:val="center"/>
          </w:tcPr>
          <w:p w14:paraId="05309A63" w14:textId="77777777" w:rsidR="009E438E" w:rsidRDefault="00000000">
            <w:r>
              <w:rPr>
                <w:sz w:val="22"/>
                <w:szCs w:val="22"/>
              </w:rPr>
              <w:t>Returns a valid cover (all edges covered) within a 2× optimal bound</w:t>
            </w:r>
          </w:p>
        </w:tc>
      </w:tr>
      <w:tr w:rsidR="009E438E" w14:paraId="20F6C1CD" w14:textId="77777777">
        <w:tc>
          <w:tcPr>
            <w:tcW w:w="2370" w:type="dxa"/>
            <w:tcMar>
              <w:top w:w="80" w:type="dxa"/>
              <w:left w:w="100" w:type="dxa"/>
              <w:bottom w:w="80" w:type="dxa"/>
              <w:right w:w="100" w:type="dxa"/>
            </w:tcMar>
            <w:vAlign w:val="center"/>
          </w:tcPr>
          <w:p w14:paraId="655DCF13" w14:textId="77777777" w:rsidR="009E438E" w:rsidRDefault="00000000">
            <w:r>
              <w:rPr>
                <w:sz w:val="22"/>
                <w:szCs w:val="22"/>
              </w:rPr>
              <w:t>Functional</w:t>
            </w:r>
          </w:p>
        </w:tc>
        <w:tc>
          <w:tcPr>
            <w:tcW w:w="4160" w:type="dxa"/>
            <w:tcMar>
              <w:top w:w="80" w:type="dxa"/>
              <w:left w:w="100" w:type="dxa"/>
              <w:bottom w:w="80" w:type="dxa"/>
              <w:right w:w="100" w:type="dxa"/>
            </w:tcMar>
            <w:vAlign w:val="center"/>
          </w:tcPr>
          <w:p w14:paraId="5ADDF70C" w14:textId="77777777" w:rsidR="009E438E" w:rsidRDefault="00000000">
            <w:r>
              <w:rPr>
                <w:sz w:val="22"/>
                <w:szCs w:val="22"/>
              </w:rPr>
              <w:t>Compute an approximate minimum set cover over patch bundles</w:t>
            </w:r>
          </w:p>
        </w:tc>
        <w:tc>
          <w:tcPr>
            <w:tcW w:w="2770" w:type="dxa"/>
            <w:tcMar>
              <w:top w:w="80" w:type="dxa"/>
              <w:left w:w="100" w:type="dxa"/>
              <w:bottom w:w="80" w:type="dxa"/>
              <w:right w:w="100" w:type="dxa"/>
            </w:tcMar>
            <w:vAlign w:val="center"/>
          </w:tcPr>
          <w:p w14:paraId="105B7DD3" w14:textId="77777777" w:rsidR="009E438E" w:rsidRDefault="00000000">
            <w:r>
              <w:rPr>
                <w:sz w:val="22"/>
                <w:szCs w:val="22"/>
              </w:rPr>
              <w:t>Returns a valid cover within an H(n) × optimal bound</w:t>
            </w:r>
          </w:p>
        </w:tc>
      </w:tr>
      <w:tr w:rsidR="009E438E" w14:paraId="29983B8E" w14:textId="77777777">
        <w:tc>
          <w:tcPr>
            <w:tcW w:w="2370" w:type="dxa"/>
            <w:tcMar>
              <w:top w:w="80" w:type="dxa"/>
              <w:left w:w="100" w:type="dxa"/>
              <w:bottom w:w="80" w:type="dxa"/>
              <w:right w:w="100" w:type="dxa"/>
            </w:tcMar>
            <w:vAlign w:val="center"/>
          </w:tcPr>
          <w:p w14:paraId="35758727" w14:textId="77777777" w:rsidR="009E438E" w:rsidRDefault="00000000">
            <w:r>
              <w:rPr>
                <w:sz w:val="22"/>
                <w:szCs w:val="22"/>
              </w:rPr>
              <w:t>Non-Functional</w:t>
            </w:r>
          </w:p>
        </w:tc>
        <w:tc>
          <w:tcPr>
            <w:tcW w:w="4160" w:type="dxa"/>
            <w:tcMar>
              <w:top w:w="80" w:type="dxa"/>
              <w:left w:w="100" w:type="dxa"/>
              <w:bottom w:w="80" w:type="dxa"/>
              <w:right w:w="100" w:type="dxa"/>
            </w:tcMar>
            <w:vAlign w:val="center"/>
          </w:tcPr>
          <w:p w14:paraId="78CEA70D" w14:textId="77777777" w:rsidR="009E438E" w:rsidRDefault="00000000">
            <w:r>
              <w:rPr>
                <w:sz w:val="22"/>
                <w:szCs w:val="22"/>
              </w:rPr>
              <w:t>Algorithm running time</w:t>
            </w:r>
          </w:p>
        </w:tc>
        <w:tc>
          <w:tcPr>
            <w:tcW w:w="2770" w:type="dxa"/>
            <w:tcMar>
              <w:top w:w="80" w:type="dxa"/>
              <w:left w:w="100" w:type="dxa"/>
              <w:bottom w:w="80" w:type="dxa"/>
              <w:right w:w="100" w:type="dxa"/>
            </w:tcMar>
            <w:vAlign w:val="center"/>
          </w:tcPr>
          <w:p w14:paraId="2AEB8D4B" w14:textId="77777777" w:rsidR="009E438E" w:rsidRDefault="00000000">
            <w:r>
              <w:rPr>
                <w:sz w:val="22"/>
                <w:szCs w:val="22"/>
              </w:rPr>
              <w:t>Polynomial-time execution; completes on test graphs in under 1 second</w:t>
            </w:r>
          </w:p>
        </w:tc>
      </w:tr>
      <w:tr w:rsidR="009E438E" w14:paraId="6380078D" w14:textId="77777777">
        <w:tc>
          <w:tcPr>
            <w:tcW w:w="2370" w:type="dxa"/>
            <w:tcMar>
              <w:top w:w="80" w:type="dxa"/>
              <w:left w:w="100" w:type="dxa"/>
              <w:bottom w:w="80" w:type="dxa"/>
              <w:right w:w="100" w:type="dxa"/>
            </w:tcMar>
            <w:vAlign w:val="center"/>
          </w:tcPr>
          <w:p w14:paraId="50319119" w14:textId="77777777" w:rsidR="009E438E" w:rsidRDefault="00000000">
            <w:r>
              <w:rPr>
                <w:sz w:val="22"/>
                <w:szCs w:val="22"/>
              </w:rPr>
              <w:t>Non-Functional</w:t>
            </w:r>
          </w:p>
        </w:tc>
        <w:tc>
          <w:tcPr>
            <w:tcW w:w="4160" w:type="dxa"/>
            <w:tcMar>
              <w:top w:w="80" w:type="dxa"/>
              <w:left w:w="100" w:type="dxa"/>
              <w:bottom w:w="80" w:type="dxa"/>
              <w:right w:w="100" w:type="dxa"/>
            </w:tcMar>
            <w:vAlign w:val="center"/>
          </w:tcPr>
          <w:p w14:paraId="1898561C" w14:textId="77777777" w:rsidR="009E438E" w:rsidRDefault="00000000">
            <w:r>
              <w:rPr>
                <w:sz w:val="22"/>
                <w:szCs w:val="22"/>
              </w:rPr>
              <w:t>Usability</w:t>
            </w:r>
          </w:p>
        </w:tc>
        <w:tc>
          <w:tcPr>
            <w:tcW w:w="2770" w:type="dxa"/>
            <w:tcMar>
              <w:top w:w="80" w:type="dxa"/>
              <w:left w:w="100" w:type="dxa"/>
              <w:bottom w:w="80" w:type="dxa"/>
              <w:right w:w="100" w:type="dxa"/>
            </w:tcMar>
            <w:vAlign w:val="center"/>
          </w:tcPr>
          <w:p w14:paraId="272C2479" w14:textId="77777777" w:rsidR="009E438E" w:rsidRDefault="00000000">
            <w:r>
              <w:rPr>
                <w:sz w:val="22"/>
                <w:szCs w:val="22"/>
              </w:rPr>
              <w:t>Toolkit outputs a human-readable list of selected nodes/patches</w:t>
            </w:r>
          </w:p>
        </w:tc>
      </w:tr>
    </w:tbl>
    <w:p w14:paraId="41AEA502" w14:textId="77777777" w:rsidR="009E438E" w:rsidRDefault="00000000">
      <w:pPr>
        <w:pStyle w:val="Heading2"/>
      </w:pPr>
      <w:r>
        <w:rPr>
          <w:sz w:val="26"/>
          <w:szCs w:val="26"/>
        </w:rPr>
        <w:t>3.2 Constraints &amp; Applicable Standards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0"/>
        <w:gridCol w:w="3560"/>
        <w:gridCol w:w="3170"/>
      </w:tblGrid>
      <w:tr w:rsidR="009E438E" w14:paraId="733BA53A" w14:textId="77777777">
        <w:trPr>
          <w:tblHeader/>
        </w:trPr>
        <w:tc>
          <w:tcPr>
            <w:tcW w:w="2570" w:type="dxa"/>
            <w:tcMar>
              <w:top w:w="80" w:type="dxa"/>
              <w:left w:w="100" w:type="dxa"/>
              <w:bottom w:w="80" w:type="dxa"/>
              <w:right w:w="100" w:type="dxa"/>
            </w:tcMar>
            <w:vAlign w:val="center"/>
          </w:tcPr>
          <w:p w14:paraId="63FD1012" w14:textId="77777777" w:rsidR="009E438E" w:rsidRDefault="00000000">
            <w:pPr>
              <w:jc w:val="center"/>
            </w:pPr>
            <w:r>
              <w:rPr>
                <w:b/>
                <w:bCs/>
                <w:sz w:val="22"/>
                <w:szCs w:val="22"/>
              </w:rPr>
              <w:lastRenderedPageBreak/>
              <w:t>Standard / Code</w:t>
            </w:r>
          </w:p>
        </w:tc>
        <w:tc>
          <w:tcPr>
            <w:tcW w:w="3560" w:type="dxa"/>
            <w:tcMar>
              <w:top w:w="80" w:type="dxa"/>
              <w:left w:w="100" w:type="dxa"/>
              <w:bottom w:w="80" w:type="dxa"/>
              <w:right w:w="100" w:type="dxa"/>
            </w:tcMar>
            <w:vAlign w:val="center"/>
          </w:tcPr>
          <w:p w14:paraId="7E5E7447" w14:textId="77777777" w:rsidR="009E438E" w:rsidRDefault="00000000">
            <w:pPr>
              <w:jc w:val="center"/>
            </w:pPr>
            <w:r>
              <w:rPr>
                <w:b/>
                <w:bCs/>
                <w:sz w:val="22"/>
                <w:szCs w:val="22"/>
              </w:rPr>
              <w:t>Requirement</w:t>
            </w:r>
          </w:p>
        </w:tc>
        <w:tc>
          <w:tcPr>
            <w:tcW w:w="3170" w:type="dxa"/>
            <w:tcMar>
              <w:top w:w="80" w:type="dxa"/>
              <w:left w:w="100" w:type="dxa"/>
              <w:bottom w:w="80" w:type="dxa"/>
              <w:right w:w="100" w:type="dxa"/>
            </w:tcMar>
            <w:vAlign w:val="center"/>
          </w:tcPr>
          <w:p w14:paraId="089FBDA9" w14:textId="77777777" w:rsidR="009E438E" w:rsidRDefault="00000000">
            <w:pPr>
              <w:jc w:val="center"/>
            </w:pPr>
            <w:r>
              <w:rPr>
                <w:b/>
                <w:bCs/>
                <w:sz w:val="22"/>
                <w:szCs w:val="22"/>
              </w:rPr>
              <w:t>How Applied in This Project</w:t>
            </w:r>
          </w:p>
        </w:tc>
      </w:tr>
      <w:tr w:rsidR="009E438E" w14:paraId="5DFA265C" w14:textId="77777777">
        <w:tc>
          <w:tcPr>
            <w:tcW w:w="2570" w:type="dxa"/>
            <w:tcMar>
              <w:top w:w="80" w:type="dxa"/>
              <w:left w:w="100" w:type="dxa"/>
              <w:bottom w:w="80" w:type="dxa"/>
              <w:right w:w="100" w:type="dxa"/>
            </w:tcMar>
            <w:vAlign w:val="center"/>
          </w:tcPr>
          <w:p w14:paraId="523EA20C" w14:textId="77777777" w:rsidR="009E438E" w:rsidRDefault="00000000">
            <w:r>
              <w:rPr>
                <w:sz w:val="22"/>
                <w:szCs w:val="22"/>
              </w:rPr>
              <w:t>IEEE citation style</w:t>
            </w:r>
          </w:p>
        </w:tc>
        <w:tc>
          <w:tcPr>
            <w:tcW w:w="3560" w:type="dxa"/>
            <w:tcMar>
              <w:top w:w="80" w:type="dxa"/>
              <w:left w:w="100" w:type="dxa"/>
              <w:bottom w:w="80" w:type="dxa"/>
              <w:right w:w="100" w:type="dxa"/>
            </w:tcMar>
            <w:vAlign w:val="center"/>
          </w:tcPr>
          <w:p w14:paraId="47DB897D" w14:textId="77777777" w:rsidR="009E438E" w:rsidRDefault="00000000">
            <w:r>
              <w:rPr>
                <w:sz w:val="22"/>
                <w:szCs w:val="22"/>
              </w:rPr>
              <w:t>Consistent academic referencing of algorithmic and security literature</w:t>
            </w:r>
          </w:p>
        </w:tc>
        <w:tc>
          <w:tcPr>
            <w:tcW w:w="3170" w:type="dxa"/>
            <w:tcMar>
              <w:top w:w="80" w:type="dxa"/>
              <w:left w:w="100" w:type="dxa"/>
              <w:bottom w:w="80" w:type="dxa"/>
              <w:right w:w="100" w:type="dxa"/>
            </w:tcMar>
            <w:vAlign w:val="center"/>
          </w:tcPr>
          <w:p w14:paraId="4C36662A" w14:textId="77777777" w:rsidR="009E438E" w:rsidRDefault="00000000">
            <w:r>
              <w:rPr>
                <w:sz w:val="22"/>
                <w:szCs w:val="22"/>
              </w:rPr>
              <w:t>Applied throughout the References chapter</w:t>
            </w:r>
          </w:p>
        </w:tc>
      </w:tr>
      <w:tr w:rsidR="009E438E" w14:paraId="64F81060" w14:textId="77777777">
        <w:tc>
          <w:tcPr>
            <w:tcW w:w="2570" w:type="dxa"/>
            <w:tcMar>
              <w:top w:w="80" w:type="dxa"/>
              <w:left w:w="100" w:type="dxa"/>
              <w:bottom w:w="80" w:type="dxa"/>
              <w:right w:w="100" w:type="dxa"/>
            </w:tcMar>
            <w:vAlign w:val="center"/>
          </w:tcPr>
          <w:p w14:paraId="609E6DBD" w14:textId="77777777" w:rsidR="009E438E" w:rsidRDefault="00000000">
            <w:r>
              <w:rPr>
                <w:sz w:val="22"/>
                <w:szCs w:val="22"/>
              </w:rPr>
              <w:t>CVSS (Common Vulnerability Scoring System) convention</w:t>
            </w:r>
          </w:p>
        </w:tc>
        <w:tc>
          <w:tcPr>
            <w:tcW w:w="3560" w:type="dxa"/>
            <w:tcMar>
              <w:top w:w="80" w:type="dxa"/>
              <w:left w:w="100" w:type="dxa"/>
              <w:bottom w:w="80" w:type="dxa"/>
              <w:right w:w="100" w:type="dxa"/>
            </w:tcMar>
            <w:vAlign w:val="center"/>
          </w:tcPr>
          <w:p w14:paraId="38E4CF17" w14:textId="77777777" w:rsidR="009E438E" w:rsidRDefault="00000000">
            <w:proofErr w:type="spellStart"/>
            <w:r>
              <w:rPr>
                <w:sz w:val="22"/>
                <w:szCs w:val="22"/>
              </w:rPr>
              <w:t>Standardised</w:t>
            </w:r>
            <w:proofErr w:type="spellEnd"/>
            <w:r>
              <w:rPr>
                <w:sz w:val="22"/>
                <w:szCs w:val="22"/>
              </w:rPr>
              <w:t xml:space="preserve"> description of vulnerability severity</w:t>
            </w:r>
          </w:p>
        </w:tc>
        <w:tc>
          <w:tcPr>
            <w:tcW w:w="3170" w:type="dxa"/>
            <w:tcMar>
              <w:top w:w="80" w:type="dxa"/>
              <w:left w:w="100" w:type="dxa"/>
              <w:bottom w:w="80" w:type="dxa"/>
              <w:right w:w="100" w:type="dxa"/>
            </w:tcMar>
            <w:vAlign w:val="center"/>
          </w:tcPr>
          <w:p w14:paraId="3CE9809E" w14:textId="77777777" w:rsidR="009E438E" w:rsidRDefault="00000000">
            <w:r>
              <w:rPr>
                <w:sz w:val="22"/>
                <w:szCs w:val="22"/>
              </w:rPr>
              <w:t>Used conceptually to justify edge/weight interpretation in the network model</w:t>
            </w:r>
          </w:p>
        </w:tc>
      </w:tr>
      <w:tr w:rsidR="009E438E" w14:paraId="40826584" w14:textId="77777777">
        <w:tc>
          <w:tcPr>
            <w:tcW w:w="2570" w:type="dxa"/>
            <w:tcMar>
              <w:top w:w="80" w:type="dxa"/>
              <w:left w:w="100" w:type="dxa"/>
              <w:bottom w:w="80" w:type="dxa"/>
              <w:right w:w="100" w:type="dxa"/>
            </w:tcMar>
            <w:vAlign w:val="center"/>
          </w:tcPr>
          <w:p w14:paraId="1B99310F" w14:textId="77777777" w:rsidR="009E438E" w:rsidRDefault="00000000">
            <w:r>
              <w:rPr>
                <w:sz w:val="22"/>
                <w:szCs w:val="22"/>
              </w:rPr>
              <w:t>Institutional academic integrity policy</w:t>
            </w:r>
          </w:p>
        </w:tc>
        <w:tc>
          <w:tcPr>
            <w:tcW w:w="3560" w:type="dxa"/>
            <w:tcMar>
              <w:top w:w="80" w:type="dxa"/>
              <w:left w:w="100" w:type="dxa"/>
              <w:bottom w:w="80" w:type="dxa"/>
              <w:right w:w="100" w:type="dxa"/>
            </w:tcMar>
            <w:vAlign w:val="center"/>
          </w:tcPr>
          <w:p w14:paraId="5EFBBB6D" w14:textId="77777777" w:rsidR="009E438E" w:rsidRDefault="00000000">
            <w:r>
              <w:rPr>
                <w:sz w:val="22"/>
                <w:szCs w:val="22"/>
              </w:rPr>
              <w:t>Original work, disclosed AI-assisted tool usage</w:t>
            </w:r>
          </w:p>
        </w:tc>
        <w:tc>
          <w:tcPr>
            <w:tcW w:w="3170" w:type="dxa"/>
            <w:tcMar>
              <w:top w:w="80" w:type="dxa"/>
              <w:left w:w="100" w:type="dxa"/>
              <w:bottom w:w="80" w:type="dxa"/>
              <w:right w:w="100" w:type="dxa"/>
            </w:tcMar>
            <w:vAlign w:val="center"/>
          </w:tcPr>
          <w:p w14:paraId="7A524087" w14:textId="77777777" w:rsidR="009E438E" w:rsidRDefault="00000000">
            <w:r>
              <w:rPr>
                <w:sz w:val="22"/>
                <w:szCs w:val="22"/>
              </w:rPr>
              <w:t>Declaration page and disclosure of tools used in Chapter 4</w:t>
            </w:r>
          </w:p>
        </w:tc>
      </w:tr>
    </w:tbl>
    <w:p w14:paraId="657D5723" w14:textId="77777777" w:rsidR="009E438E" w:rsidRDefault="00000000">
      <w:pPr>
        <w:pStyle w:val="Heading2"/>
      </w:pPr>
      <w:r>
        <w:rPr>
          <w:sz w:val="26"/>
          <w:szCs w:val="26"/>
        </w:rPr>
        <w:t>3.3 Design Specifications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1400"/>
        <w:gridCol w:w="1400"/>
      </w:tblGrid>
      <w:tr w:rsidR="009E438E" w14:paraId="1353D784" w14:textId="77777777">
        <w:trPr>
          <w:tblHeader/>
        </w:trPr>
        <w:tc>
          <w:tcPr>
            <w:tcW w:w="3000" w:type="dxa"/>
            <w:tcMar>
              <w:top w:w="80" w:type="dxa"/>
              <w:left w:w="100" w:type="dxa"/>
              <w:bottom w:w="80" w:type="dxa"/>
              <w:right w:w="100" w:type="dxa"/>
            </w:tcMar>
            <w:vAlign w:val="center"/>
          </w:tcPr>
          <w:p w14:paraId="1484BFEC" w14:textId="77777777" w:rsidR="009E438E" w:rsidRDefault="00000000">
            <w:pPr>
              <w:jc w:val="center"/>
            </w:pPr>
            <w:r>
              <w:rPr>
                <w:b/>
                <w:bCs/>
                <w:sz w:val="22"/>
                <w:szCs w:val="22"/>
              </w:rPr>
              <w:t>Parameter</w:t>
            </w:r>
          </w:p>
        </w:tc>
        <w:tc>
          <w:tcPr>
            <w:tcW w:w="3400" w:type="dxa"/>
            <w:tcMar>
              <w:top w:w="80" w:type="dxa"/>
              <w:left w:w="100" w:type="dxa"/>
              <w:bottom w:w="80" w:type="dxa"/>
              <w:right w:w="100" w:type="dxa"/>
            </w:tcMar>
            <w:vAlign w:val="center"/>
          </w:tcPr>
          <w:p w14:paraId="43C36AEB" w14:textId="77777777" w:rsidR="009E438E" w:rsidRDefault="00000000">
            <w:pPr>
              <w:jc w:val="center"/>
            </w:pPr>
            <w:r>
              <w:rPr>
                <w:b/>
                <w:bCs/>
                <w:sz w:val="22"/>
                <w:szCs w:val="22"/>
              </w:rPr>
              <w:t>Target / Requirement</w:t>
            </w:r>
          </w:p>
        </w:tc>
        <w:tc>
          <w:tcPr>
            <w:tcW w:w="1400" w:type="dxa"/>
            <w:tcMar>
              <w:top w:w="80" w:type="dxa"/>
              <w:left w:w="100" w:type="dxa"/>
              <w:bottom w:w="80" w:type="dxa"/>
              <w:right w:w="100" w:type="dxa"/>
            </w:tcMar>
            <w:vAlign w:val="center"/>
          </w:tcPr>
          <w:p w14:paraId="3AE99D53" w14:textId="77777777" w:rsidR="009E438E" w:rsidRDefault="00000000">
            <w:pPr>
              <w:jc w:val="center"/>
            </w:pPr>
            <w:r>
              <w:rPr>
                <w:b/>
                <w:bCs/>
                <w:sz w:val="22"/>
                <w:szCs w:val="22"/>
              </w:rPr>
              <w:t>Unit</w:t>
            </w:r>
          </w:p>
        </w:tc>
        <w:tc>
          <w:tcPr>
            <w:tcW w:w="1400" w:type="dxa"/>
            <w:tcMar>
              <w:top w:w="80" w:type="dxa"/>
              <w:left w:w="100" w:type="dxa"/>
              <w:bottom w:w="80" w:type="dxa"/>
              <w:right w:w="100" w:type="dxa"/>
            </w:tcMar>
            <w:vAlign w:val="center"/>
          </w:tcPr>
          <w:p w14:paraId="2F455ED5" w14:textId="77777777" w:rsidR="009E438E" w:rsidRDefault="00000000">
            <w:pPr>
              <w:jc w:val="center"/>
            </w:pPr>
            <w:r>
              <w:rPr>
                <w:b/>
                <w:bCs/>
                <w:sz w:val="22"/>
                <w:szCs w:val="22"/>
              </w:rPr>
              <w:t>Priority</w:t>
            </w:r>
          </w:p>
        </w:tc>
      </w:tr>
      <w:tr w:rsidR="009E438E" w14:paraId="19CB1B75" w14:textId="77777777">
        <w:tc>
          <w:tcPr>
            <w:tcW w:w="3000" w:type="dxa"/>
            <w:tcMar>
              <w:top w:w="80" w:type="dxa"/>
              <w:left w:w="100" w:type="dxa"/>
              <w:bottom w:w="80" w:type="dxa"/>
              <w:right w:w="100" w:type="dxa"/>
            </w:tcMar>
            <w:vAlign w:val="center"/>
          </w:tcPr>
          <w:p w14:paraId="127F9708" w14:textId="77777777" w:rsidR="009E438E" w:rsidRDefault="00000000">
            <w:r>
              <w:rPr>
                <w:sz w:val="22"/>
                <w:szCs w:val="22"/>
              </w:rPr>
              <w:t>Vertex Cover approximation ratio</w:t>
            </w:r>
          </w:p>
        </w:tc>
        <w:tc>
          <w:tcPr>
            <w:tcW w:w="3400" w:type="dxa"/>
            <w:tcMar>
              <w:top w:w="80" w:type="dxa"/>
              <w:left w:w="100" w:type="dxa"/>
              <w:bottom w:w="80" w:type="dxa"/>
              <w:right w:w="100" w:type="dxa"/>
            </w:tcMar>
            <w:vAlign w:val="center"/>
          </w:tcPr>
          <w:p w14:paraId="43D1CA99" w14:textId="77777777" w:rsidR="009E438E" w:rsidRDefault="00000000">
            <w:r>
              <w:rPr>
                <w:sz w:val="22"/>
                <w:szCs w:val="22"/>
              </w:rPr>
              <w:t>≤ 2</w:t>
            </w:r>
          </w:p>
        </w:tc>
        <w:tc>
          <w:tcPr>
            <w:tcW w:w="1400" w:type="dxa"/>
            <w:tcMar>
              <w:top w:w="80" w:type="dxa"/>
              <w:left w:w="100" w:type="dxa"/>
              <w:bottom w:w="80" w:type="dxa"/>
              <w:right w:w="100" w:type="dxa"/>
            </w:tcMar>
            <w:vAlign w:val="center"/>
          </w:tcPr>
          <w:p w14:paraId="62562E5D" w14:textId="77777777" w:rsidR="009E438E" w:rsidRDefault="00000000">
            <w:r>
              <w:rPr>
                <w:sz w:val="22"/>
                <w:szCs w:val="22"/>
              </w:rPr>
              <w:t>×optimal</w:t>
            </w:r>
          </w:p>
        </w:tc>
        <w:tc>
          <w:tcPr>
            <w:tcW w:w="1400" w:type="dxa"/>
            <w:tcMar>
              <w:top w:w="80" w:type="dxa"/>
              <w:left w:w="100" w:type="dxa"/>
              <w:bottom w:w="80" w:type="dxa"/>
              <w:right w:w="100" w:type="dxa"/>
            </w:tcMar>
            <w:vAlign w:val="center"/>
          </w:tcPr>
          <w:p w14:paraId="1F3D9D5F" w14:textId="77777777" w:rsidR="009E438E" w:rsidRDefault="00000000">
            <w:r>
              <w:rPr>
                <w:sz w:val="22"/>
                <w:szCs w:val="22"/>
              </w:rPr>
              <w:t>High</w:t>
            </w:r>
          </w:p>
        </w:tc>
      </w:tr>
      <w:tr w:rsidR="009E438E" w14:paraId="5DD47C43" w14:textId="77777777">
        <w:tc>
          <w:tcPr>
            <w:tcW w:w="3000" w:type="dxa"/>
            <w:tcMar>
              <w:top w:w="80" w:type="dxa"/>
              <w:left w:w="100" w:type="dxa"/>
              <w:bottom w:w="80" w:type="dxa"/>
              <w:right w:w="100" w:type="dxa"/>
            </w:tcMar>
            <w:vAlign w:val="center"/>
          </w:tcPr>
          <w:p w14:paraId="1FE91818" w14:textId="77777777" w:rsidR="009E438E" w:rsidRDefault="00000000">
            <w:r>
              <w:rPr>
                <w:sz w:val="22"/>
                <w:szCs w:val="22"/>
              </w:rPr>
              <w:t>Set Cover approximation ratio</w:t>
            </w:r>
          </w:p>
        </w:tc>
        <w:tc>
          <w:tcPr>
            <w:tcW w:w="3400" w:type="dxa"/>
            <w:tcMar>
              <w:top w:w="80" w:type="dxa"/>
              <w:left w:w="100" w:type="dxa"/>
              <w:bottom w:w="80" w:type="dxa"/>
              <w:right w:w="100" w:type="dxa"/>
            </w:tcMar>
            <w:vAlign w:val="center"/>
          </w:tcPr>
          <w:p w14:paraId="4C4E1A39" w14:textId="77777777" w:rsidR="009E438E" w:rsidRDefault="00000000">
            <w:r>
              <w:rPr>
                <w:sz w:val="22"/>
                <w:szCs w:val="22"/>
              </w:rPr>
              <w:t>≤ H(n) (harmonic bound)</w:t>
            </w:r>
          </w:p>
        </w:tc>
        <w:tc>
          <w:tcPr>
            <w:tcW w:w="1400" w:type="dxa"/>
            <w:tcMar>
              <w:top w:w="80" w:type="dxa"/>
              <w:left w:w="100" w:type="dxa"/>
              <w:bottom w:w="80" w:type="dxa"/>
              <w:right w:w="100" w:type="dxa"/>
            </w:tcMar>
            <w:vAlign w:val="center"/>
          </w:tcPr>
          <w:p w14:paraId="6B50DDD0" w14:textId="77777777" w:rsidR="009E438E" w:rsidRDefault="00000000">
            <w:r>
              <w:rPr>
                <w:sz w:val="22"/>
                <w:szCs w:val="22"/>
              </w:rPr>
              <w:t>×optimal</w:t>
            </w:r>
          </w:p>
        </w:tc>
        <w:tc>
          <w:tcPr>
            <w:tcW w:w="1400" w:type="dxa"/>
            <w:tcMar>
              <w:top w:w="80" w:type="dxa"/>
              <w:left w:w="100" w:type="dxa"/>
              <w:bottom w:w="80" w:type="dxa"/>
              <w:right w:w="100" w:type="dxa"/>
            </w:tcMar>
            <w:vAlign w:val="center"/>
          </w:tcPr>
          <w:p w14:paraId="185A5DFD" w14:textId="77777777" w:rsidR="009E438E" w:rsidRDefault="00000000">
            <w:r>
              <w:rPr>
                <w:sz w:val="22"/>
                <w:szCs w:val="22"/>
              </w:rPr>
              <w:t>High</w:t>
            </w:r>
          </w:p>
        </w:tc>
      </w:tr>
      <w:tr w:rsidR="009E438E" w14:paraId="051DC357" w14:textId="77777777">
        <w:tc>
          <w:tcPr>
            <w:tcW w:w="3000" w:type="dxa"/>
            <w:tcMar>
              <w:top w:w="80" w:type="dxa"/>
              <w:left w:w="100" w:type="dxa"/>
              <w:bottom w:w="80" w:type="dxa"/>
              <w:right w:w="100" w:type="dxa"/>
            </w:tcMar>
            <w:vAlign w:val="center"/>
          </w:tcPr>
          <w:p w14:paraId="3BB00FE0" w14:textId="77777777" w:rsidR="009E438E" w:rsidRDefault="00000000">
            <w:r>
              <w:rPr>
                <w:sz w:val="22"/>
                <w:szCs w:val="22"/>
              </w:rPr>
              <w:t>Algorithm time complexity</w:t>
            </w:r>
          </w:p>
        </w:tc>
        <w:tc>
          <w:tcPr>
            <w:tcW w:w="3400" w:type="dxa"/>
            <w:tcMar>
              <w:top w:w="80" w:type="dxa"/>
              <w:left w:w="100" w:type="dxa"/>
              <w:bottom w:w="80" w:type="dxa"/>
              <w:right w:w="100" w:type="dxa"/>
            </w:tcMar>
            <w:vAlign w:val="center"/>
          </w:tcPr>
          <w:p w14:paraId="6C5DCFAD" w14:textId="77777777" w:rsidR="009E438E" w:rsidRDefault="00000000">
            <w:r>
              <w:rPr>
                <w:sz w:val="22"/>
                <w:szCs w:val="22"/>
              </w:rPr>
              <w:t>Polynomial in |V|, |E|</w:t>
            </w:r>
          </w:p>
        </w:tc>
        <w:tc>
          <w:tcPr>
            <w:tcW w:w="1400" w:type="dxa"/>
            <w:tcMar>
              <w:top w:w="80" w:type="dxa"/>
              <w:left w:w="100" w:type="dxa"/>
              <w:bottom w:w="80" w:type="dxa"/>
              <w:right w:w="100" w:type="dxa"/>
            </w:tcMar>
            <w:vAlign w:val="center"/>
          </w:tcPr>
          <w:p w14:paraId="65F50EBD" w14:textId="77777777" w:rsidR="009E438E" w:rsidRDefault="00000000">
            <w:r>
              <w:rPr>
                <w:sz w:val="22"/>
                <w:szCs w:val="22"/>
              </w:rPr>
              <w:t>-</w:t>
            </w:r>
          </w:p>
        </w:tc>
        <w:tc>
          <w:tcPr>
            <w:tcW w:w="1400" w:type="dxa"/>
            <w:tcMar>
              <w:top w:w="80" w:type="dxa"/>
              <w:left w:w="100" w:type="dxa"/>
              <w:bottom w:w="80" w:type="dxa"/>
              <w:right w:w="100" w:type="dxa"/>
            </w:tcMar>
            <w:vAlign w:val="center"/>
          </w:tcPr>
          <w:p w14:paraId="05436246" w14:textId="77777777" w:rsidR="009E438E" w:rsidRDefault="00000000">
            <w:r>
              <w:rPr>
                <w:sz w:val="22"/>
                <w:szCs w:val="22"/>
              </w:rPr>
              <w:t>High</w:t>
            </w:r>
          </w:p>
        </w:tc>
      </w:tr>
      <w:tr w:rsidR="009E438E" w14:paraId="3C4AC83C" w14:textId="77777777">
        <w:tc>
          <w:tcPr>
            <w:tcW w:w="3000" w:type="dxa"/>
            <w:tcMar>
              <w:top w:w="80" w:type="dxa"/>
              <w:left w:w="100" w:type="dxa"/>
              <w:bottom w:w="80" w:type="dxa"/>
              <w:right w:w="100" w:type="dxa"/>
            </w:tcMar>
            <w:vAlign w:val="center"/>
          </w:tcPr>
          <w:p w14:paraId="61DBA503" w14:textId="77777777" w:rsidR="009E438E" w:rsidRDefault="00000000">
            <w:r>
              <w:rPr>
                <w:sz w:val="22"/>
                <w:szCs w:val="22"/>
              </w:rPr>
              <w:t>Test network size</w:t>
            </w:r>
          </w:p>
        </w:tc>
        <w:tc>
          <w:tcPr>
            <w:tcW w:w="3400" w:type="dxa"/>
            <w:tcMar>
              <w:top w:w="80" w:type="dxa"/>
              <w:left w:w="100" w:type="dxa"/>
              <w:bottom w:w="80" w:type="dxa"/>
              <w:right w:w="100" w:type="dxa"/>
            </w:tcMar>
            <w:vAlign w:val="center"/>
          </w:tcPr>
          <w:p w14:paraId="42565E13" w14:textId="77777777" w:rsidR="009E438E" w:rsidRDefault="00000000">
            <w:r>
              <w:rPr>
                <w:sz w:val="22"/>
                <w:szCs w:val="22"/>
              </w:rPr>
              <w:t>Up to a few dozen nodes</w:t>
            </w:r>
          </w:p>
        </w:tc>
        <w:tc>
          <w:tcPr>
            <w:tcW w:w="1400" w:type="dxa"/>
            <w:tcMar>
              <w:top w:w="80" w:type="dxa"/>
              <w:left w:w="100" w:type="dxa"/>
              <w:bottom w:w="80" w:type="dxa"/>
              <w:right w:w="100" w:type="dxa"/>
            </w:tcMar>
            <w:vAlign w:val="center"/>
          </w:tcPr>
          <w:p w14:paraId="0663CDA8" w14:textId="77777777" w:rsidR="009E438E" w:rsidRDefault="00000000">
            <w:r>
              <w:rPr>
                <w:sz w:val="22"/>
                <w:szCs w:val="22"/>
              </w:rPr>
              <w:t>nodes</w:t>
            </w:r>
          </w:p>
        </w:tc>
        <w:tc>
          <w:tcPr>
            <w:tcW w:w="1400" w:type="dxa"/>
            <w:tcMar>
              <w:top w:w="80" w:type="dxa"/>
              <w:left w:w="100" w:type="dxa"/>
              <w:bottom w:w="80" w:type="dxa"/>
              <w:right w:w="100" w:type="dxa"/>
            </w:tcMar>
            <w:vAlign w:val="center"/>
          </w:tcPr>
          <w:p w14:paraId="3DD555D6" w14:textId="77777777" w:rsidR="009E438E" w:rsidRDefault="00000000">
            <w:r>
              <w:rPr>
                <w:sz w:val="22"/>
                <w:szCs w:val="22"/>
              </w:rPr>
              <w:t>Medium</w:t>
            </w:r>
          </w:p>
        </w:tc>
      </w:tr>
      <w:tr w:rsidR="009E438E" w14:paraId="17F95E1E" w14:textId="77777777">
        <w:tc>
          <w:tcPr>
            <w:tcW w:w="3000" w:type="dxa"/>
            <w:tcMar>
              <w:top w:w="80" w:type="dxa"/>
              <w:left w:w="100" w:type="dxa"/>
              <w:bottom w:w="80" w:type="dxa"/>
              <w:right w:w="100" w:type="dxa"/>
            </w:tcMar>
            <w:vAlign w:val="center"/>
          </w:tcPr>
          <w:p w14:paraId="1BF0894E" w14:textId="77777777" w:rsidR="009E438E" w:rsidRDefault="00000000">
            <w:r>
              <w:rPr>
                <w:sz w:val="22"/>
                <w:szCs w:val="22"/>
              </w:rPr>
              <w:t>Result readability</w:t>
            </w:r>
          </w:p>
        </w:tc>
        <w:tc>
          <w:tcPr>
            <w:tcW w:w="3400" w:type="dxa"/>
            <w:tcMar>
              <w:top w:w="80" w:type="dxa"/>
              <w:left w:w="100" w:type="dxa"/>
              <w:bottom w:w="80" w:type="dxa"/>
              <w:right w:w="100" w:type="dxa"/>
            </w:tcMar>
            <w:vAlign w:val="center"/>
          </w:tcPr>
          <w:p w14:paraId="75D03133" w14:textId="77777777" w:rsidR="009E438E" w:rsidRDefault="00000000">
            <w:r>
              <w:rPr>
                <w:sz w:val="22"/>
                <w:szCs w:val="22"/>
              </w:rPr>
              <w:t>Human-readable node/patch list</w:t>
            </w:r>
          </w:p>
        </w:tc>
        <w:tc>
          <w:tcPr>
            <w:tcW w:w="1400" w:type="dxa"/>
            <w:tcMar>
              <w:top w:w="80" w:type="dxa"/>
              <w:left w:w="100" w:type="dxa"/>
              <w:bottom w:w="80" w:type="dxa"/>
              <w:right w:w="100" w:type="dxa"/>
            </w:tcMar>
            <w:vAlign w:val="center"/>
          </w:tcPr>
          <w:p w14:paraId="4EFC76C0" w14:textId="77777777" w:rsidR="009E438E" w:rsidRDefault="00000000">
            <w:r>
              <w:rPr>
                <w:sz w:val="22"/>
                <w:szCs w:val="22"/>
              </w:rPr>
              <w:t>-</w:t>
            </w:r>
          </w:p>
        </w:tc>
        <w:tc>
          <w:tcPr>
            <w:tcW w:w="1400" w:type="dxa"/>
            <w:tcMar>
              <w:top w:w="80" w:type="dxa"/>
              <w:left w:w="100" w:type="dxa"/>
              <w:bottom w:w="80" w:type="dxa"/>
              <w:right w:w="100" w:type="dxa"/>
            </w:tcMar>
            <w:vAlign w:val="center"/>
          </w:tcPr>
          <w:p w14:paraId="46647C17" w14:textId="77777777" w:rsidR="009E438E" w:rsidRDefault="00000000">
            <w:r>
              <w:rPr>
                <w:sz w:val="22"/>
                <w:szCs w:val="22"/>
              </w:rPr>
              <w:t>Medium</w:t>
            </w:r>
          </w:p>
        </w:tc>
      </w:tr>
    </w:tbl>
    <w:p w14:paraId="549C5D9E" w14:textId="77777777" w:rsidR="009E438E" w:rsidRDefault="00000000">
      <w:pPr>
        <w:pStyle w:val="Heading2"/>
      </w:pPr>
      <w:r>
        <w:rPr>
          <w:sz w:val="26"/>
          <w:szCs w:val="26"/>
        </w:rPr>
        <w:t>3.4 Alternative Solutions &amp; Evaluation</w:t>
      </w:r>
    </w:p>
    <w:p w14:paraId="0DC0637F" w14:textId="77777777" w:rsidR="009E438E" w:rsidRDefault="00000000">
      <w:pPr>
        <w:spacing w:after="100" w:line="360" w:lineRule="auto"/>
        <w:jc w:val="both"/>
      </w:pPr>
      <w:r>
        <w:t xml:space="preserve">Alternative 1 — Exact brute-force / ILP solver: Enumerates or formulates the covering problem exactly, guaranteeing the true optimum but with exponential-time worst-case </w:t>
      </w:r>
      <w:proofErr w:type="spellStart"/>
      <w:r>
        <w:t>behaviour</w:t>
      </w:r>
      <w:proofErr w:type="spellEnd"/>
      <w:r>
        <w:t>.</w:t>
      </w:r>
    </w:p>
    <w:p w14:paraId="28B5C499" w14:textId="77777777" w:rsidR="009E438E" w:rsidRDefault="00000000">
      <w:pPr>
        <w:spacing w:after="100" w:line="360" w:lineRule="auto"/>
        <w:jc w:val="both"/>
      </w:pPr>
      <w:r>
        <w:t xml:space="preserve">Alternative 2 — Heuristic severity-score ranking (e.g., patch highest-CVSS devices first): Fast and simple, but ignores graph structure and gives no bound on how close the result is </w:t>
      </w:r>
      <w:proofErr w:type="gramStart"/>
      <w:r>
        <w:t>to</w:t>
      </w:r>
      <w:proofErr w:type="gramEnd"/>
      <w:r>
        <w:t xml:space="preserve"> optimal.</w:t>
      </w:r>
    </w:p>
    <w:p w14:paraId="6043E3AB" w14:textId="77777777" w:rsidR="009E438E" w:rsidRDefault="00000000">
      <w:pPr>
        <w:spacing w:after="200" w:line="360" w:lineRule="auto"/>
        <w:jc w:val="both"/>
      </w:pPr>
      <w:r>
        <w:t>Alternative 3 — Polynomial-time approximation algorithms (2-approximation Vertex Cover, greedy Set Cover) — selected approach.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0"/>
        <w:gridCol w:w="1290"/>
        <w:gridCol w:w="1780"/>
        <w:gridCol w:w="1780"/>
        <w:gridCol w:w="1780"/>
      </w:tblGrid>
      <w:tr w:rsidR="009E438E" w14:paraId="152864D5" w14:textId="77777777">
        <w:trPr>
          <w:tblHeader/>
        </w:trPr>
        <w:tc>
          <w:tcPr>
            <w:tcW w:w="2670" w:type="dxa"/>
            <w:tcMar>
              <w:top w:w="80" w:type="dxa"/>
              <w:left w:w="100" w:type="dxa"/>
              <w:bottom w:w="80" w:type="dxa"/>
              <w:right w:w="100" w:type="dxa"/>
            </w:tcMar>
            <w:vAlign w:val="center"/>
          </w:tcPr>
          <w:p w14:paraId="2781F8E8" w14:textId="77777777" w:rsidR="009E438E" w:rsidRDefault="00000000">
            <w:pPr>
              <w:jc w:val="center"/>
            </w:pPr>
            <w:r>
              <w:rPr>
                <w:b/>
                <w:bCs/>
                <w:sz w:val="22"/>
                <w:szCs w:val="22"/>
              </w:rPr>
              <w:t>Criterion</w:t>
            </w:r>
          </w:p>
        </w:tc>
        <w:tc>
          <w:tcPr>
            <w:tcW w:w="1290" w:type="dxa"/>
            <w:tcMar>
              <w:top w:w="80" w:type="dxa"/>
              <w:left w:w="100" w:type="dxa"/>
              <w:bottom w:w="80" w:type="dxa"/>
              <w:right w:w="100" w:type="dxa"/>
            </w:tcMar>
            <w:vAlign w:val="center"/>
          </w:tcPr>
          <w:p w14:paraId="40369155" w14:textId="77777777" w:rsidR="009E438E" w:rsidRDefault="00000000">
            <w:pPr>
              <w:jc w:val="center"/>
            </w:pPr>
            <w:r>
              <w:rPr>
                <w:b/>
                <w:bCs/>
                <w:sz w:val="22"/>
                <w:szCs w:val="22"/>
              </w:rPr>
              <w:t>Weight</w:t>
            </w:r>
          </w:p>
        </w:tc>
        <w:tc>
          <w:tcPr>
            <w:tcW w:w="1780" w:type="dxa"/>
            <w:tcMar>
              <w:top w:w="80" w:type="dxa"/>
              <w:left w:w="100" w:type="dxa"/>
              <w:bottom w:w="80" w:type="dxa"/>
              <w:right w:w="100" w:type="dxa"/>
            </w:tcMar>
            <w:vAlign w:val="center"/>
          </w:tcPr>
          <w:p w14:paraId="08723470" w14:textId="77777777" w:rsidR="009E438E" w:rsidRDefault="00000000">
            <w:pPr>
              <w:jc w:val="center"/>
            </w:pPr>
            <w:r>
              <w:rPr>
                <w:b/>
                <w:bCs/>
                <w:sz w:val="22"/>
                <w:szCs w:val="22"/>
              </w:rPr>
              <w:t>Alt. 1: Exact Solver</w:t>
            </w:r>
          </w:p>
        </w:tc>
        <w:tc>
          <w:tcPr>
            <w:tcW w:w="1780" w:type="dxa"/>
            <w:tcMar>
              <w:top w:w="80" w:type="dxa"/>
              <w:left w:w="100" w:type="dxa"/>
              <w:bottom w:w="80" w:type="dxa"/>
              <w:right w:w="100" w:type="dxa"/>
            </w:tcMar>
            <w:vAlign w:val="center"/>
          </w:tcPr>
          <w:p w14:paraId="205255E6" w14:textId="77777777" w:rsidR="009E438E" w:rsidRDefault="00000000">
            <w:pPr>
              <w:jc w:val="center"/>
            </w:pPr>
            <w:r>
              <w:rPr>
                <w:b/>
                <w:bCs/>
                <w:sz w:val="22"/>
                <w:szCs w:val="22"/>
              </w:rPr>
              <w:t>Alt. 2: Severity Heuristic</w:t>
            </w:r>
          </w:p>
        </w:tc>
        <w:tc>
          <w:tcPr>
            <w:tcW w:w="1780" w:type="dxa"/>
            <w:tcMar>
              <w:top w:w="80" w:type="dxa"/>
              <w:left w:w="100" w:type="dxa"/>
              <w:bottom w:w="80" w:type="dxa"/>
              <w:right w:w="100" w:type="dxa"/>
            </w:tcMar>
            <w:vAlign w:val="center"/>
          </w:tcPr>
          <w:p w14:paraId="11B62EA7" w14:textId="77777777" w:rsidR="009E438E" w:rsidRDefault="00000000">
            <w:pPr>
              <w:jc w:val="center"/>
            </w:pPr>
            <w:r>
              <w:rPr>
                <w:b/>
                <w:bCs/>
                <w:sz w:val="22"/>
                <w:szCs w:val="22"/>
              </w:rPr>
              <w:t>Alt. 3: Approximation Algorithms</w:t>
            </w:r>
          </w:p>
        </w:tc>
      </w:tr>
      <w:tr w:rsidR="009E438E" w14:paraId="3DDFB489" w14:textId="77777777">
        <w:tc>
          <w:tcPr>
            <w:tcW w:w="2670" w:type="dxa"/>
            <w:tcMar>
              <w:top w:w="80" w:type="dxa"/>
              <w:left w:w="100" w:type="dxa"/>
              <w:bottom w:w="80" w:type="dxa"/>
              <w:right w:w="100" w:type="dxa"/>
            </w:tcMar>
            <w:vAlign w:val="center"/>
          </w:tcPr>
          <w:p w14:paraId="49B100A4" w14:textId="77777777" w:rsidR="009E438E" w:rsidRDefault="00000000">
            <w:r>
              <w:rPr>
                <w:sz w:val="22"/>
                <w:szCs w:val="22"/>
              </w:rPr>
              <w:t>Performance (runtime)</w:t>
            </w:r>
          </w:p>
        </w:tc>
        <w:tc>
          <w:tcPr>
            <w:tcW w:w="1290" w:type="dxa"/>
            <w:tcMar>
              <w:top w:w="80" w:type="dxa"/>
              <w:left w:w="100" w:type="dxa"/>
              <w:bottom w:w="80" w:type="dxa"/>
              <w:right w:w="100" w:type="dxa"/>
            </w:tcMar>
            <w:vAlign w:val="center"/>
          </w:tcPr>
          <w:p w14:paraId="26727570" w14:textId="77777777" w:rsidR="009E438E" w:rsidRDefault="00000000">
            <w:r>
              <w:rPr>
                <w:sz w:val="22"/>
                <w:szCs w:val="22"/>
              </w:rPr>
              <w:t>30%</w:t>
            </w:r>
          </w:p>
        </w:tc>
        <w:tc>
          <w:tcPr>
            <w:tcW w:w="1780" w:type="dxa"/>
            <w:tcMar>
              <w:top w:w="80" w:type="dxa"/>
              <w:left w:w="100" w:type="dxa"/>
              <w:bottom w:w="80" w:type="dxa"/>
              <w:right w:w="100" w:type="dxa"/>
            </w:tcMar>
            <w:vAlign w:val="center"/>
          </w:tcPr>
          <w:p w14:paraId="101005B5" w14:textId="77777777" w:rsidR="009E438E" w:rsidRDefault="00000000">
            <w:r>
              <w:rPr>
                <w:sz w:val="22"/>
                <w:szCs w:val="22"/>
              </w:rPr>
              <w:t>Low (exponential)</w:t>
            </w:r>
          </w:p>
        </w:tc>
        <w:tc>
          <w:tcPr>
            <w:tcW w:w="1780" w:type="dxa"/>
            <w:tcMar>
              <w:top w:w="80" w:type="dxa"/>
              <w:left w:w="100" w:type="dxa"/>
              <w:bottom w:w="80" w:type="dxa"/>
              <w:right w:w="100" w:type="dxa"/>
            </w:tcMar>
            <w:vAlign w:val="center"/>
          </w:tcPr>
          <w:p w14:paraId="51B7B730" w14:textId="77777777" w:rsidR="009E438E" w:rsidRDefault="00000000">
            <w:r>
              <w:rPr>
                <w:sz w:val="22"/>
                <w:szCs w:val="22"/>
              </w:rPr>
              <w:t>High</w:t>
            </w:r>
          </w:p>
        </w:tc>
        <w:tc>
          <w:tcPr>
            <w:tcW w:w="1780" w:type="dxa"/>
            <w:tcMar>
              <w:top w:w="80" w:type="dxa"/>
              <w:left w:w="100" w:type="dxa"/>
              <w:bottom w:w="80" w:type="dxa"/>
              <w:right w:w="100" w:type="dxa"/>
            </w:tcMar>
            <w:vAlign w:val="center"/>
          </w:tcPr>
          <w:p w14:paraId="0FFB7C64" w14:textId="77777777" w:rsidR="009E438E" w:rsidRDefault="00000000">
            <w:r>
              <w:rPr>
                <w:sz w:val="22"/>
                <w:szCs w:val="22"/>
              </w:rPr>
              <w:t>High (polynomial)</w:t>
            </w:r>
          </w:p>
        </w:tc>
      </w:tr>
      <w:tr w:rsidR="009E438E" w14:paraId="04B35A46" w14:textId="77777777">
        <w:tc>
          <w:tcPr>
            <w:tcW w:w="2670" w:type="dxa"/>
            <w:tcMar>
              <w:top w:w="80" w:type="dxa"/>
              <w:left w:w="100" w:type="dxa"/>
              <w:bottom w:w="80" w:type="dxa"/>
              <w:right w:w="100" w:type="dxa"/>
            </w:tcMar>
            <w:vAlign w:val="center"/>
          </w:tcPr>
          <w:p w14:paraId="4A1DCC0D" w14:textId="77777777" w:rsidR="009E438E" w:rsidRDefault="00000000">
            <w:r>
              <w:rPr>
                <w:sz w:val="22"/>
                <w:szCs w:val="22"/>
              </w:rPr>
              <w:t>Cost (implementation effort)</w:t>
            </w:r>
          </w:p>
        </w:tc>
        <w:tc>
          <w:tcPr>
            <w:tcW w:w="1290" w:type="dxa"/>
            <w:tcMar>
              <w:top w:w="80" w:type="dxa"/>
              <w:left w:w="100" w:type="dxa"/>
              <w:bottom w:w="80" w:type="dxa"/>
              <w:right w:w="100" w:type="dxa"/>
            </w:tcMar>
            <w:vAlign w:val="center"/>
          </w:tcPr>
          <w:p w14:paraId="7429F838" w14:textId="77777777" w:rsidR="009E438E" w:rsidRDefault="00000000">
            <w:r>
              <w:rPr>
                <w:sz w:val="22"/>
                <w:szCs w:val="22"/>
              </w:rPr>
              <w:t>15%</w:t>
            </w:r>
          </w:p>
        </w:tc>
        <w:tc>
          <w:tcPr>
            <w:tcW w:w="1780" w:type="dxa"/>
            <w:tcMar>
              <w:top w:w="80" w:type="dxa"/>
              <w:left w:w="100" w:type="dxa"/>
              <w:bottom w:w="80" w:type="dxa"/>
              <w:right w:w="100" w:type="dxa"/>
            </w:tcMar>
            <w:vAlign w:val="center"/>
          </w:tcPr>
          <w:p w14:paraId="092472F5" w14:textId="77777777" w:rsidR="009E438E" w:rsidRDefault="00000000">
            <w:r>
              <w:rPr>
                <w:sz w:val="22"/>
                <w:szCs w:val="22"/>
              </w:rPr>
              <w:t>Medium</w:t>
            </w:r>
          </w:p>
        </w:tc>
        <w:tc>
          <w:tcPr>
            <w:tcW w:w="1780" w:type="dxa"/>
            <w:tcMar>
              <w:top w:w="80" w:type="dxa"/>
              <w:left w:w="100" w:type="dxa"/>
              <w:bottom w:w="80" w:type="dxa"/>
              <w:right w:w="100" w:type="dxa"/>
            </w:tcMar>
            <w:vAlign w:val="center"/>
          </w:tcPr>
          <w:p w14:paraId="565AE929" w14:textId="77777777" w:rsidR="009E438E" w:rsidRDefault="00000000">
            <w:r>
              <w:rPr>
                <w:sz w:val="22"/>
                <w:szCs w:val="22"/>
              </w:rPr>
              <w:t>Low</w:t>
            </w:r>
          </w:p>
        </w:tc>
        <w:tc>
          <w:tcPr>
            <w:tcW w:w="1780" w:type="dxa"/>
            <w:tcMar>
              <w:top w:w="80" w:type="dxa"/>
              <w:left w:w="100" w:type="dxa"/>
              <w:bottom w:w="80" w:type="dxa"/>
              <w:right w:w="100" w:type="dxa"/>
            </w:tcMar>
            <w:vAlign w:val="center"/>
          </w:tcPr>
          <w:p w14:paraId="78AFA0A9" w14:textId="77777777" w:rsidR="009E438E" w:rsidRDefault="00000000">
            <w:r>
              <w:rPr>
                <w:sz w:val="22"/>
                <w:szCs w:val="22"/>
              </w:rPr>
              <w:t>Medium</w:t>
            </w:r>
          </w:p>
        </w:tc>
      </w:tr>
      <w:tr w:rsidR="009E438E" w14:paraId="30C330E3" w14:textId="77777777">
        <w:tc>
          <w:tcPr>
            <w:tcW w:w="2670" w:type="dxa"/>
            <w:tcMar>
              <w:top w:w="80" w:type="dxa"/>
              <w:left w:w="100" w:type="dxa"/>
              <w:bottom w:w="80" w:type="dxa"/>
              <w:right w:w="100" w:type="dxa"/>
            </w:tcMar>
            <w:vAlign w:val="center"/>
          </w:tcPr>
          <w:p w14:paraId="6F9AF20A" w14:textId="77777777" w:rsidR="009E438E" w:rsidRDefault="00000000">
            <w:r>
              <w:rPr>
                <w:sz w:val="22"/>
                <w:szCs w:val="22"/>
              </w:rPr>
              <w:lastRenderedPageBreak/>
              <w:t>Safety / correctness guarantee</w:t>
            </w:r>
          </w:p>
        </w:tc>
        <w:tc>
          <w:tcPr>
            <w:tcW w:w="1290" w:type="dxa"/>
            <w:tcMar>
              <w:top w:w="80" w:type="dxa"/>
              <w:left w:w="100" w:type="dxa"/>
              <w:bottom w:w="80" w:type="dxa"/>
              <w:right w:w="100" w:type="dxa"/>
            </w:tcMar>
            <w:vAlign w:val="center"/>
          </w:tcPr>
          <w:p w14:paraId="264455D5" w14:textId="77777777" w:rsidR="009E438E" w:rsidRDefault="00000000">
            <w:r>
              <w:rPr>
                <w:sz w:val="22"/>
                <w:szCs w:val="22"/>
              </w:rPr>
              <w:t>25%</w:t>
            </w:r>
          </w:p>
        </w:tc>
        <w:tc>
          <w:tcPr>
            <w:tcW w:w="1780" w:type="dxa"/>
            <w:tcMar>
              <w:top w:w="80" w:type="dxa"/>
              <w:left w:w="100" w:type="dxa"/>
              <w:bottom w:w="80" w:type="dxa"/>
              <w:right w:w="100" w:type="dxa"/>
            </w:tcMar>
            <w:vAlign w:val="center"/>
          </w:tcPr>
          <w:p w14:paraId="269D8AF2" w14:textId="77777777" w:rsidR="009E438E" w:rsidRDefault="00000000">
            <w:r>
              <w:rPr>
                <w:sz w:val="22"/>
                <w:szCs w:val="22"/>
              </w:rPr>
              <w:t>High</w:t>
            </w:r>
          </w:p>
        </w:tc>
        <w:tc>
          <w:tcPr>
            <w:tcW w:w="1780" w:type="dxa"/>
            <w:tcMar>
              <w:top w:w="80" w:type="dxa"/>
              <w:left w:w="100" w:type="dxa"/>
              <w:bottom w:w="80" w:type="dxa"/>
              <w:right w:w="100" w:type="dxa"/>
            </w:tcMar>
            <w:vAlign w:val="center"/>
          </w:tcPr>
          <w:p w14:paraId="04E83318" w14:textId="77777777" w:rsidR="009E438E" w:rsidRDefault="00000000">
            <w:r>
              <w:rPr>
                <w:sz w:val="22"/>
                <w:szCs w:val="22"/>
              </w:rPr>
              <w:t>Low</w:t>
            </w:r>
          </w:p>
        </w:tc>
        <w:tc>
          <w:tcPr>
            <w:tcW w:w="1780" w:type="dxa"/>
            <w:tcMar>
              <w:top w:w="80" w:type="dxa"/>
              <w:left w:w="100" w:type="dxa"/>
              <w:bottom w:w="80" w:type="dxa"/>
              <w:right w:w="100" w:type="dxa"/>
            </w:tcMar>
            <w:vAlign w:val="center"/>
          </w:tcPr>
          <w:p w14:paraId="5AFCD6A4" w14:textId="77777777" w:rsidR="009E438E" w:rsidRDefault="00000000">
            <w:r>
              <w:rPr>
                <w:sz w:val="22"/>
                <w:szCs w:val="22"/>
              </w:rPr>
              <w:t>Medium-High (bounded)</w:t>
            </w:r>
          </w:p>
        </w:tc>
      </w:tr>
      <w:tr w:rsidR="009E438E" w14:paraId="6DAB17F6" w14:textId="77777777">
        <w:tc>
          <w:tcPr>
            <w:tcW w:w="2670" w:type="dxa"/>
            <w:tcMar>
              <w:top w:w="80" w:type="dxa"/>
              <w:left w:w="100" w:type="dxa"/>
              <w:bottom w:w="80" w:type="dxa"/>
              <w:right w:w="100" w:type="dxa"/>
            </w:tcMar>
            <w:vAlign w:val="center"/>
          </w:tcPr>
          <w:p w14:paraId="4B37501A" w14:textId="77777777" w:rsidR="009E438E" w:rsidRDefault="00000000">
            <w:r>
              <w:rPr>
                <w:sz w:val="22"/>
                <w:szCs w:val="22"/>
              </w:rPr>
              <w:t>Scalability</w:t>
            </w:r>
          </w:p>
        </w:tc>
        <w:tc>
          <w:tcPr>
            <w:tcW w:w="1290" w:type="dxa"/>
            <w:tcMar>
              <w:top w:w="80" w:type="dxa"/>
              <w:left w:w="100" w:type="dxa"/>
              <w:bottom w:w="80" w:type="dxa"/>
              <w:right w:w="100" w:type="dxa"/>
            </w:tcMar>
            <w:vAlign w:val="center"/>
          </w:tcPr>
          <w:p w14:paraId="2408D4E8" w14:textId="77777777" w:rsidR="009E438E" w:rsidRDefault="00000000">
            <w:r>
              <w:rPr>
                <w:sz w:val="22"/>
                <w:szCs w:val="22"/>
              </w:rPr>
              <w:t>20%</w:t>
            </w:r>
          </w:p>
        </w:tc>
        <w:tc>
          <w:tcPr>
            <w:tcW w:w="1780" w:type="dxa"/>
            <w:tcMar>
              <w:top w:w="80" w:type="dxa"/>
              <w:left w:w="100" w:type="dxa"/>
              <w:bottom w:w="80" w:type="dxa"/>
              <w:right w:w="100" w:type="dxa"/>
            </w:tcMar>
            <w:vAlign w:val="center"/>
          </w:tcPr>
          <w:p w14:paraId="01DC8B7F" w14:textId="77777777" w:rsidR="009E438E" w:rsidRDefault="00000000">
            <w:r>
              <w:rPr>
                <w:sz w:val="22"/>
                <w:szCs w:val="22"/>
              </w:rPr>
              <w:t>Low</w:t>
            </w:r>
          </w:p>
        </w:tc>
        <w:tc>
          <w:tcPr>
            <w:tcW w:w="1780" w:type="dxa"/>
            <w:tcMar>
              <w:top w:w="80" w:type="dxa"/>
              <w:left w:w="100" w:type="dxa"/>
              <w:bottom w:w="80" w:type="dxa"/>
              <w:right w:w="100" w:type="dxa"/>
            </w:tcMar>
            <w:vAlign w:val="center"/>
          </w:tcPr>
          <w:p w14:paraId="04E037FE" w14:textId="77777777" w:rsidR="009E438E" w:rsidRDefault="00000000">
            <w:r>
              <w:rPr>
                <w:sz w:val="22"/>
                <w:szCs w:val="22"/>
              </w:rPr>
              <w:t>High</w:t>
            </w:r>
          </w:p>
        </w:tc>
        <w:tc>
          <w:tcPr>
            <w:tcW w:w="1780" w:type="dxa"/>
            <w:tcMar>
              <w:top w:w="80" w:type="dxa"/>
              <w:left w:w="100" w:type="dxa"/>
              <w:bottom w:w="80" w:type="dxa"/>
              <w:right w:w="100" w:type="dxa"/>
            </w:tcMar>
            <w:vAlign w:val="center"/>
          </w:tcPr>
          <w:p w14:paraId="28D0CF3D" w14:textId="77777777" w:rsidR="009E438E" w:rsidRDefault="00000000">
            <w:r>
              <w:rPr>
                <w:sz w:val="22"/>
                <w:szCs w:val="22"/>
              </w:rPr>
              <w:t>High</w:t>
            </w:r>
          </w:p>
        </w:tc>
      </w:tr>
      <w:tr w:rsidR="009E438E" w14:paraId="197064D7" w14:textId="77777777">
        <w:tc>
          <w:tcPr>
            <w:tcW w:w="2670" w:type="dxa"/>
            <w:tcMar>
              <w:top w:w="80" w:type="dxa"/>
              <w:left w:w="100" w:type="dxa"/>
              <w:bottom w:w="80" w:type="dxa"/>
              <w:right w:w="100" w:type="dxa"/>
            </w:tcMar>
            <w:vAlign w:val="center"/>
          </w:tcPr>
          <w:p w14:paraId="57C32DE4" w14:textId="77777777" w:rsidR="009E438E" w:rsidRDefault="00000000">
            <w:r>
              <w:rPr>
                <w:sz w:val="22"/>
                <w:szCs w:val="22"/>
              </w:rPr>
              <w:t>Reliability of coverage</w:t>
            </w:r>
          </w:p>
        </w:tc>
        <w:tc>
          <w:tcPr>
            <w:tcW w:w="1290" w:type="dxa"/>
            <w:tcMar>
              <w:top w:w="80" w:type="dxa"/>
              <w:left w:w="100" w:type="dxa"/>
              <w:bottom w:w="80" w:type="dxa"/>
              <w:right w:w="100" w:type="dxa"/>
            </w:tcMar>
            <w:vAlign w:val="center"/>
          </w:tcPr>
          <w:p w14:paraId="75C46D40" w14:textId="77777777" w:rsidR="009E438E" w:rsidRDefault="00000000">
            <w:r>
              <w:rPr>
                <w:sz w:val="22"/>
                <w:szCs w:val="22"/>
              </w:rPr>
              <w:t>10%</w:t>
            </w:r>
          </w:p>
        </w:tc>
        <w:tc>
          <w:tcPr>
            <w:tcW w:w="1780" w:type="dxa"/>
            <w:tcMar>
              <w:top w:w="80" w:type="dxa"/>
              <w:left w:w="100" w:type="dxa"/>
              <w:bottom w:w="80" w:type="dxa"/>
              <w:right w:w="100" w:type="dxa"/>
            </w:tcMar>
            <w:vAlign w:val="center"/>
          </w:tcPr>
          <w:p w14:paraId="0BA01FE6" w14:textId="77777777" w:rsidR="009E438E" w:rsidRDefault="00000000">
            <w:r>
              <w:rPr>
                <w:sz w:val="22"/>
                <w:szCs w:val="22"/>
              </w:rPr>
              <w:t>High</w:t>
            </w:r>
          </w:p>
        </w:tc>
        <w:tc>
          <w:tcPr>
            <w:tcW w:w="1780" w:type="dxa"/>
            <w:tcMar>
              <w:top w:w="80" w:type="dxa"/>
              <w:left w:w="100" w:type="dxa"/>
              <w:bottom w:w="80" w:type="dxa"/>
              <w:right w:w="100" w:type="dxa"/>
            </w:tcMar>
            <w:vAlign w:val="center"/>
          </w:tcPr>
          <w:p w14:paraId="18F4608C" w14:textId="77777777" w:rsidR="009E438E" w:rsidRDefault="00000000">
            <w:r>
              <w:rPr>
                <w:sz w:val="22"/>
                <w:szCs w:val="22"/>
              </w:rPr>
              <w:t>Low</w:t>
            </w:r>
          </w:p>
        </w:tc>
        <w:tc>
          <w:tcPr>
            <w:tcW w:w="1780" w:type="dxa"/>
            <w:tcMar>
              <w:top w:w="80" w:type="dxa"/>
              <w:left w:w="100" w:type="dxa"/>
              <w:bottom w:w="80" w:type="dxa"/>
              <w:right w:w="100" w:type="dxa"/>
            </w:tcMar>
            <w:vAlign w:val="center"/>
          </w:tcPr>
          <w:p w14:paraId="722891DB" w14:textId="77777777" w:rsidR="009E438E" w:rsidRDefault="00000000">
            <w:r>
              <w:rPr>
                <w:sz w:val="22"/>
                <w:szCs w:val="22"/>
              </w:rPr>
              <w:t>High</w:t>
            </w:r>
          </w:p>
        </w:tc>
      </w:tr>
    </w:tbl>
    <w:p w14:paraId="07D93D56" w14:textId="77777777" w:rsidR="009E438E" w:rsidRDefault="00000000">
      <w:pPr>
        <w:pStyle w:val="Heading2"/>
      </w:pPr>
      <w:r>
        <w:rPr>
          <w:sz w:val="26"/>
          <w:szCs w:val="26"/>
        </w:rPr>
        <w:t>3.5 Selected Design &amp; Detailed Design</w:t>
      </w:r>
    </w:p>
    <w:p w14:paraId="3412CCAE" w14:textId="77777777" w:rsidR="009E438E" w:rsidRDefault="00000000">
      <w:pPr>
        <w:spacing w:after="200" w:line="360" w:lineRule="auto"/>
        <w:jc w:val="both"/>
      </w:pPr>
      <w:r>
        <w:t>Alternative 3 was selected because it is the only option that combines polynomial-time scalability with a formally provable bound on solution quality, as shown in the evaluation matrix above: exact solvers guarantee correctness but do not scale (row 1), while the severity heuristic scales but gives no coverage guarantee (rows 3 and 5). The approximation-algorithm approach was therefore adopted as the core of the NETSETTER toolkit.</w:t>
      </w:r>
    </w:p>
    <w:p w14:paraId="50431124" w14:textId="77777777" w:rsidR="009E438E" w:rsidRDefault="00000000">
      <w:pPr>
        <w:spacing w:after="100" w:line="360" w:lineRule="auto"/>
        <w:jc w:val="both"/>
      </w:pPr>
      <w:r>
        <w:t xml:space="preserve">The system is </w:t>
      </w:r>
      <w:proofErr w:type="spellStart"/>
      <w:r>
        <w:t>organised</w:t>
      </w:r>
      <w:proofErr w:type="spellEnd"/>
      <w:r>
        <w:t xml:space="preserve"> as four cooperating modules:</w:t>
      </w:r>
    </w:p>
    <w:p w14:paraId="37F57B6E" w14:textId="77777777" w:rsidR="009E438E" w:rsidRDefault="00000000">
      <w:pPr>
        <w:pStyle w:val="ListParagraph"/>
        <w:numPr>
          <w:ilvl w:val="0"/>
          <w:numId w:val="2"/>
        </w:numPr>
        <w:spacing w:after="120"/>
      </w:pPr>
      <w:r>
        <w:t xml:space="preserve">Module 1 — Network Graph Construction: builds a graph </w:t>
      </w:r>
      <w:proofErr w:type="gramStart"/>
      <w:r>
        <w:t>G(</w:t>
      </w:r>
      <w:proofErr w:type="gramEnd"/>
      <w:r>
        <w:t>V, E) from a list of devices and their connections/shared vulnerabilities.</w:t>
      </w:r>
    </w:p>
    <w:p w14:paraId="5F8CED45" w14:textId="77777777" w:rsidR="009E438E" w:rsidRDefault="00000000">
      <w:pPr>
        <w:pStyle w:val="ListParagraph"/>
        <w:numPr>
          <w:ilvl w:val="0"/>
          <w:numId w:val="2"/>
        </w:numPr>
        <w:spacing w:after="120"/>
      </w:pPr>
      <w:r>
        <w:t>Module 2 — Set Cover Patch Selection: applies a greedy Set Cover algorithm to select the minimum number of patch bundles covering all known vulnerabilities.</w:t>
      </w:r>
    </w:p>
    <w:p w14:paraId="3C7766C1" w14:textId="77777777" w:rsidR="009E438E" w:rsidRDefault="00000000">
      <w:pPr>
        <w:pStyle w:val="ListParagraph"/>
        <w:numPr>
          <w:ilvl w:val="0"/>
          <w:numId w:val="2"/>
        </w:numPr>
        <w:spacing w:after="120"/>
      </w:pPr>
      <w:r>
        <w:t>Module 3 — Vertex Cover Critical Node Protection: applies the 2-approximation Vertex Cover algorithm to select the minimum set of devices to patch/protect so that every vulnerable connection is covered.</w:t>
      </w:r>
    </w:p>
    <w:p w14:paraId="4BADC92A" w14:textId="77777777" w:rsidR="009E438E" w:rsidRDefault="00000000">
      <w:pPr>
        <w:pStyle w:val="ListParagraph"/>
        <w:numPr>
          <w:ilvl w:val="0"/>
          <w:numId w:val="2"/>
        </w:numPr>
        <w:spacing w:after="120"/>
      </w:pPr>
      <w:r>
        <w:t>Module 4 — Benchmarking &amp; Analysis: compares the approximate solutions from Modules 2 and 3 against brute-force optimal solutions on small test graphs, recording approximation ratio and running time.</w:t>
      </w:r>
    </w:p>
    <w:p w14:paraId="650B1BEF" w14:textId="77777777" w:rsidR="009E438E" w:rsidRDefault="00000000">
      <w:pPr>
        <w:spacing w:after="200" w:line="360" w:lineRule="auto"/>
        <w:jc w:val="both"/>
      </w:pPr>
      <w:r>
        <w:t>Module 3 is illustrated below on a representative six-device network consisting of a Server (D1), two Workstations (D2, D6), a Router (D3), a Switch (D4), and a Database (D5), connected by edges representing exploitable connections that must be protected.</w:t>
      </w:r>
    </w:p>
    <w:p w14:paraId="763B8B32" w14:textId="77777777" w:rsidR="009E438E" w:rsidRDefault="00000000">
      <w:pPr>
        <w:spacing w:after="100"/>
        <w:jc w:val="center"/>
      </w:pPr>
      <w:r>
        <w:rPr>
          <w:noProof/>
        </w:rPr>
        <w:lastRenderedPageBreak/>
        <w:drawing>
          <wp:inline distT="0" distB="0" distL="0" distR="0" wp14:anchorId="2D16BBD8" wp14:editId="5C312B6D">
            <wp:extent cx="4953000" cy="3305175"/>
            <wp:effectExtent l="0" t="0" r="0" b="0"/>
            <wp:docPr id="262668994" name="Picture 262668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305175"/>
                    </a:xfrm>
                    <a:prstGeom prst="rect">
                      <a:avLst/>
                    </a:prstGeom>
                  </pic:spPr>
                </pic:pic>
              </a:graphicData>
            </a:graphic>
          </wp:inline>
        </w:drawing>
      </w:r>
    </w:p>
    <w:p w14:paraId="6557E22A" w14:textId="77777777" w:rsidR="009E438E" w:rsidRDefault="00000000">
      <w:pPr>
        <w:spacing w:after="300" w:line="360" w:lineRule="auto"/>
        <w:jc w:val="center"/>
      </w:pPr>
      <w:r>
        <w:rPr>
          <w:i/>
          <w:iCs/>
          <w:sz w:val="20"/>
          <w:szCs w:val="20"/>
        </w:rPr>
        <w:t>Figure 3.1 — Module 3: 2-approximation Vertex Cover walkthrough on the sample network</w:t>
      </w:r>
    </w:p>
    <w:p w14:paraId="778C5FC3" w14:textId="77777777" w:rsidR="009E438E" w:rsidRDefault="00000000">
      <w:pPr>
        <w:spacing w:after="200" w:line="360" w:lineRule="auto"/>
        <w:jc w:val="both"/>
      </w:pPr>
      <w:r>
        <w:t>The algorithm proceeds as follows: (1) pick any uncovered edge, e.g., (D2, D6); (2) add both endpoints D2 and D6 to the cover; (3) remove every edge incident on D2 or D6, since they are now protected; (4) pick another uncovered edge, (D1, D4); (5) add both endpoints D1 and D4 to the cover. No uncovered edges remain, so the algorithm terminates with the vertex cover {D1, D2, D4, D6} — four of the six devices — which is guaranteed to be at most twice the size of the true minimum vertex cover.</w:t>
      </w:r>
    </w:p>
    <w:p w14:paraId="5F42BB5E" w14:textId="77777777" w:rsidR="009E438E" w:rsidRDefault="00000000">
      <w:pPr>
        <w:spacing w:after="200" w:line="360" w:lineRule="auto"/>
        <w:jc w:val="both"/>
      </w:pPr>
      <w:r>
        <w:t xml:space="preserve">Systems approach: Module 1 supplies the graph </w:t>
      </w:r>
      <w:proofErr w:type="gramStart"/>
      <w:r>
        <w:t>G(</w:t>
      </w:r>
      <w:proofErr w:type="gramEnd"/>
      <w:r>
        <w:t>V, E) consumed by both Module 2 (over the derived vulnerability/patch-bundle sets) and Module 3 (directly over G). Module 4 takes the outputs of Modules 2 and 3, along with an exact brute-force solver run on the same small test graphs, and produces the comparative results reported in Chapter 4. This keeps the graph representation as the single shared data structure across all modules, avoiding duplicated or inconsistent network models.</w:t>
      </w:r>
    </w:p>
    <w:p w14:paraId="1E1AE4FC" w14:textId="77777777" w:rsidR="009E438E" w:rsidRDefault="00000000">
      <w:pPr>
        <w:pStyle w:val="Heading2"/>
      </w:pPr>
      <w:r>
        <w:rPr>
          <w:sz w:val="26"/>
          <w:szCs w:val="26"/>
        </w:rPr>
        <w:t>3.6 Trade-off Analysis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1890"/>
        <w:gridCol w:w="1550"/>
        <w:gridCol w:w="1550"/>
        <w:gridCol w:w="2240"/>
      </w:tblGrid>
      <w:tr w:rsidR="009E438E" w14:paraId="5D8D6B4F" w14:textId="77777777">
        <w:trPr>
          <w:tblHeader/>
        </w:trPr>
        <w:tc>
          <w:tcPr>
            <w:tcW w:w="2070" w:type="dxa"/>
            <w:tcMar>
              <w:top w:w="80" w:type="dxa"/>
              <w:left w:w="100" w:type="dxa"/>
              <w:bottom w:w="80" w:type="dxa"/>
              <w:right w:w="100" w:type="dxa"/>
            </w:tcMar>
            <w:vAlign w:val="center"/>
          </w:tcPr>
          <w:p w14:paraId="08CF573D" w14:textId="77777777" w:rsidR="009E438E" w:rsidRDefault="00000000">
            <w:pPr>
              <w:jc w:val="center"/>
            </w:pPr>
            <w:r>
              <w:rPr>
                <w:b/>
                <w:bCs/>
                <w:sz w:val="22"/>
                <w:szCs w:val="22"/>
              </w:rPr>
              <w:lastRenderedPageBreak/>
              <w:t>Design Decision</w:t>
            </w:r>
          </w:p>
        </w:tc>
        <w:tc>
          <w:tcPr>
            <w:tcW w:w="1890" w:type="dxa"/>
            <w:tcMar>
              <w:top w:w="80" w:type="dxa"/>
              <w:left w:w="100" w:type="dxa"/>
              <w:bottom w:w="80" w:type="dxa"/>
              <w:right w:w="100" w:type="dxa"/>
            </w:tcMar>
            <w:vAlign w:val="center"/>
          </w:tcPr>
          <w:p w14:paraId="155281C6" w14:textId="77777777" w:rsidR="009E438E" w:rsidRDefault="00000000">
            <w:pPr>
              <w:jc w:val="center"/>
            </w:pPr>
            <w:r>
              <w:rPr>
                <w:b/>
                <w:bCs/>
                <w:sz w:val="22"/>
                <w:szCs w:val="22"/>
              </w:rPr>
              <w:t>Alternative Considered</w:t>
            </w:r>
          </w:p>
        </w:tc>
        <w:tc>
          <w:tcPr>
            <w:tcW w:w="1550" w:type="dxa"/>
            <w:tcMar>
              <w:top w:w="80" w:type="dxa"/>
              <w:left w:w="100" w:type="dxa"/>
              <w:bottom w:w="80" w:type="dxa"/>
              <w:right w:w="100" w:type="dxa"/>
            </w:tcMar>
            <w:vAlign w:val="center"/>
          </w:tcPr>
          <w:p w14:paraId="19494EC4" w14:textId="77777777" w:rsidR="009E438E" w:rsidRDefault="00000000">
            <w:pPr>
              <w:jc w:val="center"/>
            </w:pPr>
            <w:r>
              <w:rPr>
                <w:b/>
                <w:bCs/>
                <w:sz w:val="22"/>
                <w:szCs w:val="22"/>
              </w:rPr>
              <w:t>Benefit</w:t>
            </w:r>
          </w:p>
        </w:tc>
        <w:tc>
          <w:tcPr>
            <w:tcW w:w="1550" w:type="dxa"/>
            <w:tcMar>
              <w:top w:w="80" w:type="dxa"/>
              <w:left w:w="100" w:type="dxa"/>
              <w:bottom w:w="80" w:type="dxa"/>
              <w:right w:w="100" w:type="dxa"/>
            </w:tcMar>
            <w:vAlign w:val="center"/>
          </w:tcPr>
          <w:p w14:paraId="2C5F73C5" w14:textId="77777777" w:rsidR="009E438E" w:rsidRDefault="00000000">
            <w:pPr>
              <w:jc w:val="center"/>
            </w:pPr>
            <w:r>
              <w:rPr>
                <w:b/>
                <w:bCs/>
                <w:sz w:val="22"/>
                <w:szCs w:val="22"/>
              </w:rPr>
              <w:t>Disadvantage</w:t>
            </w:r>
          </w:p>
        </w:tc>
        <w:tc>
          <w:tcPr>
            <w:tcW w:w="2240" w:type="dxa"/>
            <w:tcMar>
              <w:top w:w="80" w:type="dxa"/>
              <w:left w:w="100" w:type="dxa"/>
              <w:bottom w:w="80" w:type="dxa"/>
              <w:right w:w="100" w:type="dxa"/>
            </w:tcMar>
            <w:vAlign w:val="center"/>
          </w:tcPr>
          <w:p w14:paraId="64E919BE" w14:textId="77777777" w:rsidR="009E438E" w:rsidRDefault="00000000">
            <w:pPr>
              <w:jc w:val="center"/>
            </w:pPr>
            <w:r>
              <w:rPr>
                <w:b/>
                <w:bCs/>
                <w:sz w:val="22"/>
                <w:szCs w:val="22"/>
              </w:rPr>
              <w:t>Final Decision &amp; Justification</w:t>
            </w:r>
          </w:p>
        </w:tc>
      </w:tr>
      <w:tr w:rsidR="009E438E" w14:paraId="629143EE" w14:textId="77777777">
        <w:tc>
          <w:tcPr>
            <w:tcW w:w="2070" w:type="dxa"/>
            <w:tcMar>
              <w:top w:w="80" w:type="dxa"/>
              <w:left w:w="100" w:type="dxa"/>
              <w:bottom w:w="80" w:type="dxa"/>
              <w:right w:w="100" w:type="dxa"/>
            </w:tcMar>
            <w:vAlign w:val="center"/>
          </w:tcPr>
          <w:p w14:paraId="155A9503" w14:textId="77777777" w:rsidR="009E438E" w:rsidRDefault="00000000">
            <w:r>
              <w:rPr>
                <w:sz w:val="22"/>
                <w:szCs w:val="22"/>
              </w:rPr>
              <w:t>Use 2-approximation Vertex Cover</w:t>
            </w:r>
          </w:p>
        </w:tc>
        <w:tc>
          <w:tcPr>
            <w:tcW w:w="1890" w:type="dxa"/>
            <w:tcMar>
              <w:top w:w="80" w:type="dxa"/>
              <w:left w:w="100" w:type="dxa"/>
              <w:bottom w:w="80" w:type="dxa"/>
              <w:right w:w="100" w:type="dxa"/>
            </w:tcMar>
            <w:vAlign w:val="center"/>
          </w:tcPr>
          <w:p w14:paraId="4F13495D" w14:textId="77777777" w:rsidR="009E438E" w:rsidRDefault="00000000">
            <w:r>
              <w:rPr>
                <w:sz w:val="22"/>
                <w:szCs w:val="22"/>
              </w:rPr>
              <w:t>Exact ILP-based Vertex Cover</w:t>
            </w:r>
          </w:p>
        </w:tc>
        <w:tc>
          <w:tcPr>
            <w:tcW w:w="1550" w:type="dxa"/>
            <w:tcMar>
              <w:top w:w="80" w:type="dxa"/>
              <w:left w:w="100" w:type="dxa"/>
              <w:bottom w:w="80" w:type="dxa"/>
              <w:right w:w="100" w:type="dxa"/>
            </w:tcMar>
            <w:vAlign w:val="center"/>
          </w:tcPr>
          <w:p w14:paraId="31F2543F" w14:textId="77777777" w:rsidR="009E438E" w:rsidRDefault="00000000">
            <w:r>
              <w:rPr>
                <w:sz w:val="22"/>
                <w:szCs w:val="22"/>
              </w:rPr>
              <w:t>Polynomial time, scalable</w:t>
            </w:r>
          </w:p>
        </w:tc>
        <w:tc>
          <w:tcPr>
            <w:tcW w:w="1550" w:type="dxa"/>
            <w:tcMar>
              <w:top w:w="80" w:type="dxa"/>
              <w:left w:w="100" w:type="dxa"/>
              <w:bottom w:w="80" w:type="dxa"/>
              <w:right w:w="100" w:type="dxa"/>
            </w:tcMar>
            <w:vAlign w:val="center"/>
          </w:tcPr>
          <w:p w14:paraId="3896B819" w14:textId="77777777" w:rsidR="009E438E" w:rsidRDefault="00000000">
            <w:r>
              <w:rPr>
                <w:sz w:val="22"/>
                <w:szCs w:val="22"/>
              </w:rPr>
              <w:t>Solution may be up to 2× optimal</w:t>
            </w:r>
          </w:p>
        </w:tc>
        <w:tc>
          <w:tcPr>
            <w:tcW w:w="2240" w:type="dxa"/>
            <w:tcMar>
              <w:top w:w="80" w:type="dxa"/>
              <w:left w:w="100" w:type="dxa"/>
              <w:bottom w:w="80" w:type="dxa"/>
              <w:right w:w="100" w:type="dxa"/>
            </w:tcMar>
            <w:vAlign w:val="center"/>
          </w:tcPr>
          <w:p w14:paraId="09216E4D" w14:textId="77777777" w:rsidR="009E438E" w:rsidRDefault="00000000">
            <w:r>
              <w:rPr>
                <w:sz w:val="22"/>
                <w:szCs w:val="22"/>
              </w:rPr>
              <w:t>Adopted 2-approximation — scalability outweighs the bounded quality loss for this application</w:t>
            </w:r>
          </w:p>
        </w:tc>
      </w:tr>
      <w:tr w:rsidR="009E438E" w14:paraId="6DAEF0A8" w14:textId="77777777">
        <w:tc>
          <w:tcPr>
            <w:tcW w:w="2070" w:type="dxa"/>
            <w:tcMar>
              <w:top w:w="80" w:type="dxa"/>
              <w:left w:w="100" w:type="dxa"/>
              <w:bottom w:w="80" w:type="dxa"/>
              <w:right w:w="100" w:type="dxa"/>
            </w:tcMar>
            <w:vAlign w:val="center"/>
          </w:tcPr>
          <w:p w14:paraId="79E7F7FF" w14:textId="77777777" w:rsidR="009E438E" w:rsidRDefault="00000000">
            <w:r>
              <w:rPr>
                <w:sz w:val="22"/>
                <w:szCs w:val="22"/>
              </w:rPr>
              <w:t>Use greedy Set Cover</w:t>
            </w:r>
          </w:p>
        </w:tc>
        <w:tc>
          <w:tcPr>
            <w:tcW w:w="1890" w:type="dxa"/>
            <w:tcMar>
              <w:top w:w="80" w:type="dxa"/>
              <w:left w:w="100" w:type="dxa"/>
              <w:bottom w:w="80" w:type="dxa"/>
              <w:right w:w="100" w:type="dxa"/>
            </w:tcMar>
            <w:vAlign w:val="center"/>
          </w:tcPr>
          <w:p w14:paraId="5321D91D" w14:textId="77777777" w:rsidR="009E438E" w:rsidRDefault="00000000">
            <w:proofErr w:type="spellStart"/>
            <w:r>
              <w:rPr>
                <w:sz w:val="22"/>
                <w:szCs w:val="22"/>
              </w:rPr>
              <w:t>Randomised</w:t>
            </w:r>
            <w:proofErr w:type="spellEnd"/>
            <w:r>
              <w:rPr>
                <w:sz w:val="22"/>
                <w:szCs w:val="22"/>
              </w:rPr>
              <w:t xml:space="preserve"> / LP-rounding Set Cover</w:t>
            </w:r>
          </w:p>
        </w:tc>
        <w:tc>
          <w:tcPr>
            <w:tcW w:w="1550" w:type="dxa"/>
            <w:tcMar>
              <w:top w:w="80" w:type="dxa"/>
              <w:left w:w="100" w:type="dxa"/>
              <w:bottom w:w="80" w:type="dxa"/>
              <w:right w:w="100" w:type="dxa"/>
            </w:tcMar>
            <w:vAlign w:val="center"/>
          </w:tcPr>
          <w:p w14:paraId="54930187" w14:textId="77777777" w:rsidR="009E438E" w:rsidRDefault="00000000">
            <w:r>
              <w:rPr>
                <w:sz w:val="22"/>
                <w:szCs w:val="22"/>
              </w:rPr>
              <w:t>Simple to implement and verify</w:t>
            </w:r>
          </w:p>
        </w:tc>
        <w:tc>
          <w:tcPr>
            <w:tcW w:w="1550" w:type="dxa"/>
            <w:tcMar>
              <w:top w:w="80" w:type="dxa"/>
              <w:left w:w="100" w:type="dxa"/>
              <w:bottom w:w="80" w:type="dxa"/>
              <w:right w:w="100" w:type="dxa"/>
            </w:tcMar>
            <w:vAlign w:val="center"/>
          </w:tcPr>
          <w:p w14:paraId="26AE89A3" w14:textId="77777777" w:rsidR="009E438E" w:rsidRDefault="00000000">
            <w:r>
              <w:rPr>
                <w:sz w:val="22"/>
                <w:szCs w:val="22"/>
              </w:rPr>
              <w:t>Slightly weaker guarantee on adversarial inputs than LP-rounding</w:t>
            </w:r>
          </w:p>
        </w:tc>
        <w:tc>
          <w:tcPr>
            <w:tcW w:w="2240" w:type="dxa"/>
            <w:tcMar>
              <w:top w:w="80" w:type="dxa"/>
              <w:left w:w="100" w:type="dxa"/>
              <w:bottom w:w="80" w:type="dxa"/>
              <w:right w:w="100" w:type="dxa"/>
            </w:tcMar>
            <w:vAlign w:val="center"/>
          </w:tcPr>
          <w:p w14:paraId="10E2F3C8" w14:textId="77777777" w:rsidR="009E438E" w:rsidRDefault="00000000">
            <w:r>
              <w:rPr>
                <w:sz w:val="22"/>
                <w:szCs w:val="22"/>
              </w:rPr>
              <w:t>Adopted greedy — sufficient guarantee (H(n)) with much lower implementation complexity</w:t>
            </w:r>
          </w:p>
        </w:tc>
      </w:tr>
      <w:tr w:rsidR="009E438E" w14:paraId="0AA532EF" w14:textId="77777777">
        <w:tc>
          <w:tcPr>
            <w:tcW w:w="2070" w:type="dxa"/>
            <w:tcMar>
              <w:top w:w="80" w:type="dxa"/>
              <w:left w:w="100" w:type="dxa"/>
              <w:bottom w:w="80" w:type="dxa"/>
              <w:right w:w="100" w:type="dxa"/>
            </w:tcMar>
            <w:vAlign w:val="center"/>
          </w:tcPr>
          <w:p w14:paraId="6B53554A" w14:textId="77777777" w:rsidR="009E438E" w:rsidRDefault="00000000">
            <w:r>
              <w:rPr>
                <w:sz w:val="22"/>
                <w:szCs w:val="22"/>
              </w:rPr>
              <w:t>Model network as unweighted graph</w:t>
            </w:r>
          </w:p>
        </w:tc>
        <w:tc>
          <w:tcPr>
            <w:tcW w:w="1890" w:type="dxa"/>
            <w:tcMar>
              <w:top w:w="80" w:type="dxa"/>
              <w:left w:w="100" w:type="dxa"/>
              <w:bottom w:w="80" w:type="dxa"/>
              <w:right w:w="100" w:type="dxa"/>
            </w:tcMar>
            <w:vAlign w:val="center"/>
          </w:tcPr>
          <w:p w14:paraId="76FBE640" w14:textId="77777777" w:rsidR="009E438E" w:rsidRDefault="00000000">
            <w:r>
              <w:rPr>
                <w:sz w:val="22"/>
                <w:szCs w:val="22"/>
              </w:rPr>
              <w:t>Weighted graph model</w:t>
            </w:r>
          </w:p>
        </w:tc>
        <w:tc>
          <w:tcPr>
            <w:tcW w:w="1550" w:type="dxa"/>
            <w:tcMar>
              <w:top w:w="80" w:type="dxa"/>
              <w:left w:w="100" w:type="dxa"/>
              <w:bottom w:w="80" w:type="dxa"/>
              <w:right w:w="100" w:type="dxa"/>
            </w:tcMar>
            <w:vAlign w:val="center"/>
          </w:tcPr>
          <w:p w14:paraId="38BD1485" w14:textId="77777777" w:rsidR="009E438E" w:rsidRDefault="00000000">
            <w:r>
              <w:rPr>
                <w:sz w:val="22"/>
                <w:szCs w:val="22"/>
              </w:rPr>
              <w:t>Simpler algorithms, easier validation</w:t>
            </w:r>
          </w:p>
        </w:tc>
        <w:tc>
          <w:tcPr>
            <w:tcW w:w="1550" w:type="dxa"/>
            <w:tcMar>
              <w:top w:w="80" w:type="dxa"/>
              <w:left w:w="100" w:type="dxa"/>
              <w:bottom w:w="80" w:type="dxa"/>
              <w:right w:w="100" w:type="dxa"/>
            </w:tcMar>
            <w:vAlign w:val="center"/>
          </w:tcPr>
          <w:p w14:paraId="48C9021D" w14:textId="77777777" w:rsidR="009E438E" w:rsidRDefault="00000000">
            <w:r>
              <w:rPr>
                <w:sz w:val="22"/>
                <w:szCs w:val="22"/>
              </w:rPr>
              <w:t>Cannot distinguish devices of differing criticality</w:t>
            </w:r>
          </w:p>
        </w:tc>
        <w:tc>
          <w:tcPr>
            <w:tcW w:w="2240" w:type="dxa"/>
            <w:tcMar>
              <w:top w:w="80" w:type="dxa"/>
              <w:left w:w="100" w:type="dxa"/>
              <w:bottom w:w="80" w:type="dxa"/>
              <w:right w:w="100" w:type="dxa"/>
            </w:tcMar>
            <w:vAlign w:val="center"/>
          </w:tcPr>
          <w:p w14:paraId="6262FD88" w14:textId="77777777" w:rsidR="009E438E" w:rsidRDefault="00000000">
            <w:r>
              <w:rPr>
                <w:sz w:val="22"/>
                <w:szCs w:val="22"/>
              </w:rPr>
              <w:t>Adopted unweighted model for this phase; noted as future work</w:t>
            </w:r>
          </w:p>
        </w:tc>
      </w:tr>
    </w:tbl>
    <w:p w14:paraId="7E9FBD35" w14:textId="77777777" w:rsidR="009E438E" w:rsidRDefault="00000000">
      <w:pPr>
        <w:pStyle w:val="Heading2"/>
      </w:pPr>
      <w:r>
        <w:rPr>
          <w:sz w:val="26"/>
          <w:szCs w:val="26"/>
        </w:rPr>
        <w:t>3.7 Sustainability, Ethics, Safety, Risk &amp; Security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70"/>
        <w:gridCol w:w="2660"/>
        <w:gridCol w:w="2470"/>
      </w:tblGrid>
      <w:tr w:rsidR="009E438E" w14:paraId="2B5130E0" w14:textId="77777777">
        <w:trPr>
          <w:tblHeader/>
        </w:trPr>
        <w:tc>
          <w:tcPr>
            <w:tcW w:w="1700" w:type="dxa"/>
            <w:tcMar>
              <w:top w:w="80" w:type="dxa"/>
              <w:left w:w="100" w:type="dxa"/>
              <w:bottom w:w="80" w:type="dxa"/>
              <w:right w:w="100" w:type="dxa"/>
            </w:tcMar>
            <w:vAlign w:val="center"/>
          </w:tcPr>
          <w:p w14:paraId="512A97E8" w14:textId="77777777" w:rsidR="009E438E" w:rsidRDefault="00000000">
            <w:pPr>
              <w:jc w:val="center"/>
            </w:pPr>
            <w:r>
              <w:rPr>
                <w:b/>
                <w:bCs/>
                <w:sz w:val="22"/>
                <w:szCs w:val="22"/>
              </w:rPr>
              <w:t>Domain</w:t>
            </w:r>
          </w:p>
        </w:tc>
        <w:tc>
          <w:tcPr>
            <w:tcW w:w="2470" w:type="dxa"/>
            <w:tcMar>
              <w:top w:w="80" w:type="dxa"/>
              <w:left w:w="100" w:type="dxa"/>
              <w:bottom w:w="80" w:type="dxa"/>
              <w:right w:w="100" w:type="dxa"/>
            </w:tcMar>
            <w:vAlign w:val="center"/>
          </w:tcPr>
          <w:p w14:paraId="6A1290A5" w14:textId="77777777" w:rsidR="009E438E" w:rsidRDefault="00000000">
            <w:pPr>
              <w:jc w:val="center"/>
            </w:pPr>
            <w:r>
              <w:rPr>
                <w:b/>
                <w:bCs/>
                <w:sz w:val="22"/>
                <w:szCs w:val="22"/>
              </w:rPr>
              <w:t>Consideration</w:t>
            </w:r>
          </w:p>
        </w:tc>
        <w:tc>
          <w:tcPr>
            <w:tcW w:w="2660" w:type="dxa"/>
            <w:tcMar>
              <w:top w:w="80" w:type="dxa"/>
              <w:left w:w="100" w:type="dxa"/>
              <w:bottom w:w="80" w:type="dxa"/>
              <w:right w:w="100" w:type="dxa"/>
            </w:tcMar>
            <w:vAlign w:val="center"/>
          </w:tcPr>
          <w:p w14:paraId="65440353" w14:textId="77777777" w:rsidR="009E438E" w:rsidRDefault="00000000">
            <w:pPr>
              <w:jc w:val="center"/>
            </w:pPr>
            <w:r>
              <w:rPr>
                <w:b/>
                <w:bCs/>
                <w:sz w:val="22"/>
                <w:szCs w:val="22"/>
              </w:rPr>
              <w:t>Evidence Evaluated</w:t>
            </w:r>
          </w:p>
        </w:tc>
        <w:tc>
          <w:tcPr>
            <w:tcW w:w="2470" w:type="dxa"/>
            <w:tcMar>
              <w:top w:w="80" w:type="dxa"/>
              <w:left w:w="100" w:type="dxa"/>
              <w:bottom w:w="80" w:type="dxa"/>
              <w:right w:w="100" w:type="dxa"/>
            </w:tcMar>
            <w:vAlign w:val="center"/>
          </w:tcPr>
          <w:p w14:paraId="7D406AE1" w14:textId="77777777" w:rsidR="009E438E" w:rsidRDefault="00000000">
            <w:pPr>
              <w:jc w:val="center"/>
            </w:pPr>
            <w:r>
              <w:rPr>
                <w:b/>
                <w:bCs/>
                <w:sz w:val="22"/>
                <w:szCs w:val="22"/>
              </w:rPr>
              <w:t>Impact on Final Decision</w:t>
            </w:r>
          </w:p>
        </w:tc>
      </w:tr>
      <w:tr w:rsidR="009E438E" w14:paraId="05D5A42E" w14:textId="77777777">
        <w:tc>
          <w:tcPr>
            <w:tcW w:w="1700" w:type="dxa"/>
            <w:tcMar>
              <w:top w:w="80" w:type="dxa"/>
              <w:left w:w="100" w:type="dxa"/>
              <w:bottom w:w="80" w:type="dxa"/>
              <w:right w:w="100" w:type="dxa"/>
            </w:tcMar>
            <w:vAlign w:val="center"/>
          </w:tcPr>
          <w:p w14:paraId="64CCD405" w14:textId="77777777" w:rsidR="009E438E" w:rsidRDefault="00000000">
            <w:r>
              <w:rPr>
                <w:sz w:val="22"/>
                <w:szCs w:val="22"/>
              </w:rPr>
              <w:t>Sustainability</w:t>
            </w:r>
          </w:p>
        </w:tc>
        <w:tc>
          <w:tcPr>
            <w:tcW w:w="2470" w:type="dxa"/>
            <w:tcMar>
              <w:top w:w="80" w:type="dxa"/>
              <w:left w:w="100" w:type="dxa"/>
              <w:bottom w:w="80" w:type="dxa"/>
              <w:right w:w="100" w:type="dxa"/>
            </w:tcMar>
            <w:vAlign w:val="center"/>
          </w:tcPr>
          <w:p w14:paraId="20EEAB12" w14:textId="77777777" w:rsidR="009E438E" w:rsidRDefault="00000000">
            <w:r>
              <w:rPr>
                <w:sz w:val="22"/>
                <w:szCs w:val="22"/>
              </w:rPr>
              <w:t>Computational efficiency reduces energy consumed per patch-planning cycle compared to exact solvers</w:t>
            </w:r>
          </w:p>
        </w:tc>
        <w:tc>
          <w:tcPr>
            <w:tcW w:w="2660" w:type="dxa"/>
            <w:tcMar>
              <w:top w:w="80" w:type="dxa"/>
              <w:left w:w="100" w:type="dxa"/>
              <w:bottom w:w="80" w:type="dxa"/>
              <w:right w:w="100" w:type="dxa"/>
            </w:tcMar>
            <w:vAlign w:val="center"/>
          </w:tcPr>
          <w:p w14:paraId="7F25908D" w14:textId="77777777" w:rsidR="009E438E" w:rsidRDefault="00000000">
            <w:r>
              <w:rPr>
                <w:sz w:val="22"/>
                <w:szCs w:val="22"/>
              </w:rPr>
              <w:t>Measured running time of approximation algorithms vs. exact brute-force solver on test graphs (Chapter 4)</w:t>
            </w:r>
          </w:p>
        </w:tc>
        <w:tc>
          <w:tcPr>
            <w:tcW w:w="2470" w:type="dxa"/>
            <w:tcMar>
              <w:top w:w="80" w:type="dxa"/>
              <w:left w:w="100" w:type="dxa"/>
              <w:bottom w:w="80" w:type="dxa"/>
              <w:right w:w="100" w:type="dxa"/>
            </w:tcMar>
            <w:vAlign w:val="center"/>
          </w:tcPr>
          <w:p w14:paraId="5F276835" w14:textId="77777777" w:rsidR="009E438E" w:rsidRDefault="00000000">
            <w:r>
              <w:rPr>
                <w:sz w:val="22"/>
                <w:szCs w:val="22"/>
              </w:rPr>
              <w:t>Confirmed choice of polynomial-time approximation algorithms over exponential exact solvers</w:t>
            </w:r>
          </w:p>
        </w:tc>
      </w:tr>
      <w:tr w:rsidR="009E438E" w14:paraId="17C4C2C9" w14:textId="77777777">
        <w:tc>
          <w:tcPr>
            <w:tcW w:w="1700" w:type="dxa"/>
            <w:tcMar>
              <w:top w:w="80" w:type="dxa"/>
              <w:left w:w="100" w:type="dxa"/>
              <w:bottom w:w="80" w:type="dxa"/>
              <w:right w:w="100" w:type="dxa"/>
            </w:tcMar>
            <w:vAlign w:val="center"/>
          </w:tcPr>
          <w:p w14:paraId="700833E7" w14:textId="77777777" w:rsidR="009E438E" w:rsidRDefault="00000000">
            <w:r>
              <w:rPr>
                <w:sz w:val="22"/>
                <w:szCs w:val="22"/>
              </w:rPr>
              <w:t>Ethics</w:t>
            </w:r>
          </w:p>
        </w:tc>
        <w:tc>
          <w:tcPr>
            <w:tcW w:w="2470" w:type="dxa"/>
            <w:tcMar>
              <w:top w:w="80" w:type="dxa"/>
              <w:left w:w="100" w:type="dxa"/>
              <w:bottom w:w="80" w:type="dxa"/>
              <w:right w:w="100" w:type="dxa"/>
            </w:tcMar>
            <w:vAlign w:val="center"/>
          </w:tcPr>
          <w:p w14:paraId="05BC11CB" w14:textId="77777777" w:rsidR="009E438E" w:rsidRDefault="00000000">
            <w:r>
              <w:rPr>
                <w:sz w:val="22"/>
                <w:szCs w:val="22"/>
              </w:rPr>
              <w:t>Toolkit outputs must not be presented as guaranteeing perfect security</w:t>
            </w:r>
          </w:p>
        </w:tc>
        <w:tc>
          <w:tcPr>
            <w:tcW w:w="2660" w:type="dxa"/>
            <w:tcMar>
              <w:top w:w="80" w:type="dxa"/>
              <w:left w:w="100" w:type="dxa"/>
              <w:bottom w:w="80" w:type="dxa"/>
              <w:right w:w="100" w:type="dxa"/>
            </w:tcMar>
            <w:vAlign w:val="center"/>
          </w:tcPr>
          <w:p w14:paraId="1B034961" w14:textId="77777777" w:rsidR="009E438E" w:rsidRDefault="00000000">
            <w:r>
              <w:rPr>
                <w:sz w:val="22"/>
                <w:szCs w:val="22"/>
              </w:rPr>
              <w:t>Reviewed the formal approximation-ratio guarantees (≤2× for Vertex Cover, ≤H(n) for Set Cover)</w:t>
            </w:r>
          </w:p>
        </w:tc>
        <w:tc>
          <w:tcPr>
            <w:tcW w:w="2470" w:type="dxa"/>
            <w:tcMar>
              <w:top w:w="80" w:type="dxa"/>
              <w:left w:w="100" w:type="dxa"/>
              <w:bottom w:w="80" w:type="dxa"/>
              <w:right w:w="100" w:type="dxa"/>
            </w:tcMar>
            <w:vAlign w:val="center"/>
          </w:tcPr>
          <w:p w14:paraId="6822BD4B" w14:textId="77777777" w:rsidR="009E438E" w:rsidRDefault="00000000">
            <w:r>
              <w:rPr>
                <w:sz w:val="22"/>
                <w:szCs w:val="22"/>
              </w:rPr>
              <w:t>Report and toolkit documentation explicitly state the bounded, non-optimal nature of results</w:t>
            </w:r>
          </w:p>
        </w:tc>
      </w:tr>
      <w:tr w:rsidR="009E438E" w14:paraId="1D2DCF5C" w14:textId="77777777">
        <w:tc>
          <w:tcPr>
            <w:tcW w:w="1700" w:type="dxa"/>
            <w:tcMar>
              <w:top w:w="80" w:type="dxa"/>
              <w:left w:w="100" w:type="dxa"/>
              <w:bottom w:w="80" w:type="dxa"/>
              <w:right w:w="100" w:type="dxa"/>
            </w:tcMar>
            <w:vAlign w:val="center"/>
          </w:tcPr>
          <w:p w14:paraId="72715901" w14:textId="77777777" w:rsidR="009E438E" w:rsidRDefault="00000000">
            <w:r>
              <w:rPr>
                <w:sz w:val="22"/>
                <w:szCs w:val="22"/>
              </w:rPr>
              <w:t>Health &amp; Safety</w:t>
            </w:r>
          </w:p>
        </w:tc>
        <w:tc>
          <w:tcPr>
            <w:tcW w:w="2470" w:type="dxa"/>
            <w:tcMar>
              <w:top w:w="80" w:type="dxa"/>
              <w:left w:w="100" w:type="dxa"/>
              <w:bottom w:w="80" w:type="dxa"/>
              <w:right w:w="100" w:type="dxa"/>
            </w:tcMar>
            <w:vAlign w:val="center"/>
          </w:tcPr>
          <w:p w14:paraId="01708037" w14:textId="77777777" w:rsidR="009E438E" w:rsidRDefault="00000000">
            <w:r>
              <w:rPr>
                <w:sz w:val="22"/>
                <w:szCs w:val="22"/>
              </w:rPr>
              <w:t>Not directly applicable to a software algorithmic toolkit</w:t>
            </w:r>
          </w:p>
        </w:tc>
        <w:tc>
          <w:tcPr>
            <w:tcW w:w="2660" w:type="dxa"/>
            <w:tcMar>
              <w:top w:w="80" w:type="dxa"/>
              <w:left w:w="100" w:type="dxa"/>
              <w:bottom w:w="80" w:type="dxa"/>
              <w:right w:w="100" w:type="dxa"/>
            </w:tcMar>
            <w:vAlign w:val="center"/>
          </w:tcPr>
          <w:p w14:paraId="53F37367" w14:textId="77777777" w:rsidR="009E438E" w:rsidRDefault="00000000">
            <w:r>
              <w:rPr>
                <w:sz w:val="22"/>
                <w:szCs w:val="22"/>
              </w:rPr>
              <w:t>No physical hardware or occupational hazards identified</w:t>
            </w:r>
          </w:p>
        </w:tc>
        <w:tc>
          <w:tcPr>
            <w:tcW w:w="2470" w:type="dxa"/>
            <w:tcMar>
              <w:top w:w="80" w:type="dxa"/>
              <w:left w:w="100" w:type="dxa"/>
              <w:bottom w:w="80" w:type="dxa"/>
              <w:right w:w="100" w:type="dxa"/>
            </w:tcMar>
            <w:vAlign w:val="center"/>
          </w:tcPr>
          <w:p w14:paraId="3D9F23D1" w14:textId="77777777" w:rsidR="009E438E" w:rsidRDefault="00000000">
            <w:r>
              <w:rPr>
                <w:sz w:val="22"/>
                <w:szCs w:val="22"/>
              </w:rPr>
              <w:t>No design change required</w:t>
            </w:r>
          </w:p>
        </w:tc>
      </w:tr>
      <w:tr w:rsidR="009E438E" w14:paraId="3ADA5FD7" w14:textId="77777777">
        <w:tc>
          <w:tcPr>
            <w:tcW w:w="1700" w:type="dxa"/>
            <w:tcMar>
              <w:top w:w="80" w:type="dxa"/>
              <w:left w:w="100" w:type="dxa"/>
              <w:bottom w:w="80" w:type="dxa"/>
              <w:right w:w="100" w:type="dxa"/>
            </w:tcMar>
            <w:vAlign w:val="center"/>
          </w:tcPr>
          <w:p w14:paraId="0178CC60" w14:textId="77777777" w:rsidR="009E438E" w:rsidRDefault="00000000">
            <w:r>
              <w:rPr>
                <w:sz w:val="22"/>
                <w:szCs w:val="22"/>
              </w:rPr>
              <w:t>Security</w:t>
            </w:r>
          </w:p>
        </w:tc>
        <w:tc>
          <w:tcPr>
            <w:tcW w:w="2470" w:type="dxa"/>
            <w:tcMar>
              <w:top w:w="80" w:type="dxa"/>
              <w:left w:w="100" w:type="dxa"/>
              <w:bottom w:w="80" w:type="dxa"/>
              <w:right w:w="100" w:type="dxa"/>
            </w:tcMar>
            <w:vAlign w:val="center"/>
          </w:tcPr>
          <w:p w14:paraId="12452B16" w14:textId="77777777" w:rsidR="009E438E" w:rsidRDefault="00000000">
            <w:r>
              <w:rPr>
                <w:sz w:val="22"/>
                <w:szCs w:val="22"/>
              </w:rPr>
              <w:t xml:space="preserve">The toolkit itself must not become an attack surface, and must not be tested on live/production networks without </w:t>
            </w:r>
            <w:proofErr w:type="spellStart"/>
            <w:r>
              <w:rPr>
                <w:sz w:val="22"/>
                <w:szCs w:val="22"/>
              </w:rPr>
              <w:t>authorisation</w:t>
            </w:r>
            <w:proofErr w:type="spellEnd"/>
          </w:p>
        </w:tc>
        <w:tc>
          <w:tcPr>
            <w:tcW w:w="2660" w:type="dxa"/>
            <w:tcMar>
              <w:top w:w="80" w:type="dxa"/>
              <w:left w:w="100" w:type="dxa"/>
              <w:bottom w:w="80" w:type="dxa"/>
              <w:right w:w="100" w:type="dxa"/>
            </w:tcMar>
            <w:vAlign w:val="center"/>
          </w:tcPr>
          <w:p w14:paraId="0292A4EB" w14:textId="77777777" w:rsidR="009E438E" w:rsidRDefault="00000000">
            <w:r>
              <w:rPr>
                <w:sz w:val="22"/>
                <w:szCs w:val="22"/>
              </w:rPr>
              <w:t>Reviewed test data sources; confirmed only synthetic/sample network graphs were used</w:t>
            </w:r>
          </w:p>
        </w:tc>
        <w:tc>
          <w:tcPr>
            <w:tcW w:w="2470" w:type="dxa"/>
            <w:tcMar>
              <w:top w:w="80" w:type="dxa"/>
              <w:left w:w="100" w:type="dxa"/>
              <w:bottom w:w="80" w:type="dxa"/>
              <w:right w:w="100" w:type="dxa"/>
            </w:tcMar>
            <w:vAlign w:val="center"/>
          </w:tcPr>
          <w:p w14:paraId="4ECD73A5" w14:textId="77777777" w:rsidR="009E438E" w:rsidRDefault="00000000">
            <w:r>
              <w:rPr>
                <w:sz w:val="22"/>
                <w:szCs w:val="22"/>
              </w:rPr>
              <w:t>Testing restricted to synthetic sample topologies rather than live infrastructure</w:t>
            </w:r>
          </w:p>
        </w:tc>
      </w:tr>
    </w:tbl>
    <w:p w14:paraId="669B9A90" w14:textId="77777777" w:rsidR="009E438E" w:rsidRDefault="009E438E">
      <w:pPr>
        <w:spacing w:after="200" w:line="360" w:lineRule="auto"/>
        <w:jc w:val="both"/>
      </w:pPr>
    </w:p>
    <w:p w14:paraId="7A856FE2" w14:textId="77777777" w:rsidR="009E438E" w:rsidRDefault="00000000">
      <w:pPr>
        <w:spacing w:after="100" w:line="360" w:lineRule="auto"/>
      </w:pPr>
      <w:r>
        <w:rPr>
          <w:b/>
          <w:bCs/>
        </w:rPr>
        <w:lastRenderedPageBreak/>
        <w:t>Risk Register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230"/>
        <w:gridCol w:w="1230"/>
        <w:gridCol w:w="1230"/>
        <w:gridCol w:w="2280"/>
        <w:gridCol w:w="1050"/>
      </w:tblGrid>
      <w:tr w:rsidR="009E438E" w14:paraId="7ED6267D" w14:textId="77777777">
        <w:trPr>
          <w:tblHeader/>
        </w:trPr>
        <w:tc>
          <w:tcPr>
            <w:tcW w:w="2280" w:type="dxa"/>
            <w:tcMar>
              <w:top w:w="80" w:type="dxa"/>
              <w:left w:w="100" w:type="dxa"/>
              <w:bottom w:w="80" w:type="dxa"/>
              <w:right w:w="100" w:type="dxa"/>
            </w:tcMar>
            <w:vAlign w:val="center"/>
          </w:tcPr>
          <w:p w14:paraId="6C222EAE" w14:textId="77777777" w:rsidR="009E438E" w:rsidRDefault="00000000">
            <w:pPr>
              <w:jc w:val="center"/>
            </w:pPr>
            <w:r>
              <w:rPr>
                <w:b/>
                <w:bCs/>
                <w:sz w:val="22"/>
                <w:szCs w:val="22"/>
              </w:rPr>
              <w:t>Risk</w:t>
            </w:r>
          </w:p>
        </w:tc>
        <w:tc>
          <w:tcPr>
            <w:tcW w:w="1230" w:type="dxa"/>
            <w:tcMar>
              <w:top w:w="80" w:type="dxa"/>
              <w:left w:w="100" w:type="dxa"/>
              <w:bottom w:w="80" w:type="dxa"/>
              <w:right w:w="100" w:type="dxa"/>
            </w:tcMar>
            <w:vAlign w:val="center"/>
          </w:tcPr>
          <w:p w14:paraId="7665B388" w14:textId="77777777" w:rsidR="009E438E" w:rsidRDefault="00000000">
            <w:pPr>
              <w:jc w:val="center"/>
            </w:pPr>
            <w:r>
              <w:rPr>
                <w:b/>
                <w:bCs/>
                <w:sz w:val="22"/>
                <w:szCs w:val="22"/>
              </w:rPr>
              <w:t>Likelihood</w:t>
            </w:r>
          </w:p>
        </w:tc>
        <w:tc>
          <w:tcPr>
            <w:tcW w:w="1230" w:type="dxa"/>
            <w:tcMar>
              <w:top w:w="80" w:type="dxa"/>
              <w:left w:w="100" w:type="dxa"/>
              <w:bottom w:w="80" w:type="dxa"/>
              <w:right w:w="100" w:type="dxa"/>
            </w:tcMar>
            <w:vAlign w:val="center"/>
          </w:tcPr>
          <w:p w14:paraId="36A55F05" w14:textId="77777777" w:rsidR="009E438E" w:rsidRDefault="00000000">
            <w:pPr>
              <w:jc w:val="center"/>
            </w:pPr>
            <w:r>
              <w:rPr>
                <w:b/>
                <w:bCs/>
                <w:sz w:val="22"/>
                <w:szCs w:val="22"/>
              </w:rPr>
              <w:t>Severity</w:t>
            </w:r>
          </w:p>
        </w:tc>
        <w:tc>
          <w:tcPr>
            <w:tcW w:w="1230" w:type="dxa"/>
            <w:tcMar>
              <w:top w:w="80" w:type="dxa"/>
              <w:left w:w="100" w:type="dxa"/>
              <w:bottom w:w="80" w:type="dxa"/>
              <w:right w:w="100" w:type="dxa"/>
            </w:tcMar>
            <w:vAlign w:val="center"/>
          </w:tcPr>
          <w:p w14:paraId="013B0AFA" w14:textId="77777777" w:rsidR="009E438E" w:rsidRDefault="00000000">
            <w:pPr>
              <w:jc w:val="center"/>
            </w:pPr>
            <w:r>
              <w:rPr>
                <w:b/>
                <w:bCs/>
                <w:sz w:val="22"/>
                <w:szCs w:val="22"/>
              </w:rPr>
              <w:t>Risk Level</w:t>
            </w:r>
          </w:p>
        </w:tc>
        <w:tc>
          <w:tcPr>
            <w:tcW w:w="2280" w:type="dxa"/>
            <w:tcMar>
              <w:top w:w="80" w:type="dxa"/>
              <w:left w:w="100" w:type="dxa"/>
              <w:bottom w:w="80" w:type="dxa"/>
              <w:right w:w="100" w:type="dxa"/>
            </w:tcMar>
            <w:vAlign w:val="center"/>
          </w:tcPr>
          <w:p w14:paraId="5120C939" w14:textId="77777777" w:rsidR="009E438E" w:rsidRDefault="00000000">
            <w:pPr>
              <w:jc w:val="center"/>
            </w:pPr>
            <w:r>
              <w:rPr>
                <w:b/>
                <w:bCs/>
                <w:sz w:val="22"/>
                <w:szCs w:val="22"/>
              </w:rPr>
              <w:t>Mitigation</w:t>
            </w:r>
          </w:p>
        </w:tc>
        <w:tc>
          <w:tcPr>
            <w:tcW w:w="1050" w:type="dxa"/>
            <w:tcMar>
              <w:top w:w="80" w:type="dxa"/>
              <w:left w:w="100" w:type="dxa"/>
              <w:bottom w:w="80" w:type="dxa"/>
              <w:right w:w="100" w:type="dxa"/>
            </w:tcMar>
            <w:vAlign w:val="center"/>
          </w:tcPr>
          <w:p w14:paraId="71D47695" w14:textId="77777777" w:rsidR="009E438E" w:rsidRDefault="00000000">
            <w:pPr>
              <w:jc w:val="center"/>
            </w:pPr>
            <w:r>
              <w:rPr>
                <w:b/>
                <w:bCs/>
                <w:sz w:val="22"/>
                <w:szCs w:val="22"/>
              </w:rPr>
              <w:t>Residual Risk</w:t>
            </w:r>
          </w:p>
        </w:tc>
      </w:tr>
      <w:tr w:rsidR="009E438E" w14:paraId="18F9A9F6" w14:textId="77777777">
        <w:tc>
          <w:tcPr>
            <w:tcW w:w="2280" w:type="dxa"/>
            <w:tcMar>
              <w:top w:w="80" w:type="dxa"/>
              <w:left w:w="100" w:type="dxa"/>
              <w:bottom w:w="80" w:type="dxa"/>
              <w:right w:w="100" w:type="dxa"/>
            </w:tcMar>
            <w:vAlign w:val="center"/>
          </w:tcPr>
          <w:p w14:paraId="788F8D0E" w14:textId="77777777" w:rsidR="009E438E" w:rsidRDefault="00000000">
            <w:r>
              <w:rPr>
                <w:sz w:val="22"/>
                <w:szCs w:val="22"/>
              </w:rPr>
              <w:t>Approximate solution significantly worse than optimal on a specific input</w:t>
            </w:r>
          </w:p>
        </w:tc>
        <w:tc>
          <w:tcPr>
            <w:tcW w:w="1230" w:type="dxa"/>
            <w:tcMar>
              <w:top w:w="80" w:type="dxa"/>
              <w:left w:w="100" w:type="dxa"/>
              <w:bottom w:w="80" w:type="dxa"/>
              <w:right w:w="100" w:type="dxa"/>
            </w:tcMar>
            <w:vAlign w:val="center"/>
          </w:tcPr>
          <w:p w14:paraId="362357D5" w14:textId="77777777" w:rsidR="009E438E" w:rsidRDefault="00000000">
            <w:r>
              <w:rPr>
                <w:sz w:val="22"/>
                <w:szCs w:val="22"/>
              </w:rPr>
              <w:t>Low</w:t>
            </w:r>
          </w:p>
        </w:tc>
        <w:tc>
          <w:tcPr>
            <w:tcW w:w="1230" w:type="dxa"/>
            <w:tcMar>
              <w:top w:w="80" w:type="dxa"/>
              <w:left w:w="100" w:type="dxa"/>
              <w:bottom w:w="80" w:type="dxa"/>
              <w:right w:w="100" w:type="dxa"/>
            </w:tcMar>
            <w:vAlign w:val="center"/>
          </w:tcPr>
          <w:p w14:paraId="04ED6910" w14:textId="77777777" w:rsidR="009E438E" w:rsidRDefault="00000000">
            <w:r>
              <w:rPr>
                <w:sz w:val="22"/>
                <w:szCs w:val="22"/>
              </w:rPr>
              <w:t>Medium</w:t>
            </w:r>
          </w:p>
        </w:tc>
        <w:tc>
          <w:tcPr>
            <w:tcW w:w="1230" w:type="dxa"/>
            <w:tcMar>
              <w:top w:w="80" w:type="dxa"/>
              <w:left w:w="100" w:type="dxa"/>
              <w:bottom w:w="80" w:type="dxa"/>
              <w:right w:w="100" w:type="dxa"/>
            </w:tcMar>
            <w:vAlign w:val="center"/>
          </w:tcPr>
          <w:p w14:paraId="22E446C2" w14:textId="77777777" w:rsidR="009E438E" w:rsidRDefault="00000000">
            <w:r>
              <w:rPr>
                <w:sz w:val="22"/>
                <w:szCs w:val="22"/>
              </w:rPr>
              <w:t>Medium</w:t>
            </w:r>
          </w:p>
        </w:tc>
        <w:tc>
          <w:tcPr>
            <w:tcW w:w="2280" w:type="dxa"/>
            <w:tcMar>
              <w:top w:w="80" w:type="dxa"/>
              <w:left w:w="100" w:type="dxa"/>
              <w:bottom w:w="80" w:type="dxa"/>
              <w:right w:w="100" w:type="dxa"/>
            </w:tcMar>
            <w:vAlign w:val="center"/>
          </w:tcPr>
          <w:p w14:paraId="2A7B3FF1" w14:textId="77777777" w:rsidR="009E438E" w:rsidRDefault="00000000">
            <w:r>
              <w:rPr>
                <w:sz w:val="22"/>
                <w:szCs w:val="22"/>
              </w:rPr>
              <w:t>Benchmark against brute-force optimum on all test graphs (Module 4)</w:t>
            </w:r>
          </w:p>
        </w:tc>
        <w:tc>
          <w:tcPr>
            <w:tcW w:w="1050" w:type="dxa"/>
            <w:tcMar>
              <w:top w:w="80" w:type="dxa"/>
              <w:left w:w="100" w:type="dxa"/>
              <w:bottom w:w="80" w:type="dxa"/>
              <w:right w:w="100" w:type="dxa"/>
            </w:tcMar>
            <w:vAlign w:val="center"/>
          </w:tcPr>
          <w:p w14:paraId="5550D49F" w14:textId="77777777" w:rsidR="009E438E" w:rsidRDefault="00000000">
            <w:r>
              <w:rPr>
                <w:sz w:val="22"/>
                <w:szCs w:val="22"/>
              </w:rPr>
              <w:t>Low</w:t>
            </w:r>
          </w:p>
        </w:tc>
      </w:tr>
      <w:tr w:rsidR="009E438E" w14:paraId="02FB5EE3" w14:textId="77777777">
        <w:tc>
          <w:tcPr>
            <w:tcW w:w="2280" w:type="dxa"/>
            <w:tcMar>
              <w:top w:w="80" w:type="dxa"/>
              <w:left w:w="100" w:type="dxa"/>
              <w:bottom w:w="80" w:type="dxa"/>
              <w:right w:w="100" w:type="dxa"/>
            </w:tcMar>
            <w:vAlign w:val="center"/>
          </w:tcPr>
          <w:p w14:paraId="3CF9FFCF" w14:textId="77777777" w:rsidR="009E438E" w:rsidRDefault="00000000">
            <w:r>
              <w:rPr>
                <w:sz w:val="22"/>
                <w:szCs w:val="22"/>
              </w:rPr>
              <w:t>Incorrect graph model misrepresents real vulnerabilities</w:t>
            </w:r>
          </w:p>
        </w:tc>
        <w:tc>
          <w:tcPr>
            <w:tcW w:w="1230" w:type="dxa"/>
            <w:tcMar>
              <w:top w:w="80" w:type="dxa"/>
              <w:left w:w="100" w:type="dxa"/>
              <w:bottom w:w="80" w:type="dxa"/>
              <w:right w:w="100" w:type="dxa"/>
            </w:tcMar>
            <w:vAlign w:val="center"/>
          </w:tcPr>
          <w:p w14:paraId="5DD77FF0" w14:textId="77777777" w:rsidR="009E438E" w:rsidRDefault="00000000">
            <w:r>
              <w:rPr>
                <w:sz w:val="22"/>
                <w:szCs w:val="22"/>
              </w:rPr>
              <w:t>Medium</w:t>
            </w:r>
          </w:p>
        </w:tc>
        <w:tc>
          <w:tcPr>
            <w:tcW w:w="1230" w:type="dxa"/>
            <w:tcMar>
              <w:top w:w="80" w:type="dxa"/>
              <w:left w:w="100" w:type="dxa"/>
              <w:bottom w:w="80" w:type="dxa"/>
              <w:right w:w="100" w:type="dxa"/>
            </w:tcMar>
            <w:vAlign w:val="center"/>
          </w:tcPr>
          <w:p w14:paraId="2F540EED" w14:textId="77777777" w:rsidR="009E438E" w:rsidRDefault="00000000">
            <w:r>
              <w:rPr>
                <w:sz w:val="22"/>
                <w:szCs w:val="22"/>
              </w:rPr>
              <w:t>High</w:t>
            </w:r>
          </w:p>
        </w:tc>
        <w:tc>
          <w:tcPr>
            <w:tcW w:w="1230" w:type="dxa"/>
            <w:tcMar>
              <w:top w:w="80" w:type="dxa"/>
              <w:left w:w="100" w:type="dxa"/>
              <w:bottom w:w="80" w:type="dxa"/>
              <w:right w:w="100" w:type="dxa"/>
            </w:tcMar>
            <w:vAlign w:val="center"/>
          </w:tcPr>
          <w:p w14:paraId="46CD73C9" w14:textId="77777777" w:rsidR="009E438E" w:rsidRDefault="00000000">
            <w:r>
              <w:rPr>
                <w:sz w:val="22"/>
                <w:szCs w:val="22"/>
              </w:rPr>
              <w:t>Medium-High</w:t>
            </w:r>
          </w:p>
        </w:tc>
        <w:tc>
          <w:tcPr>
            <w:tcW w:w="2280" w:type="dxa"/>
            <w:tcMar>
              <w:top w:w="80" w:type="dxa"/>
              <w:left w:w="100" w:type="dxa"/>
              <w:bottom w:w="80" w:type="dxa"/>
              <w:right w:w="100" w:type="dxa"/>
            </w:tcMar>
            <w:vAlign w:val="center"/>
          </w:tcPr>
          <w:p w14:paraId="52DFD01E" w14:textId="77777777" w:rsidR="009E438E" w:rsidRDefault="00000000">
            <w:r>
              <w:rPr>
                <w:sz w:val="22"/>
                <w:szCs w:val="22"/>
              </w:rPr>
              <w:t>Validate graph construction against known sample topology before running algorithms</w:t>
            </w:r>
          </w:p>
        </w:tc>
        <w:tc>
          <w:tcPr>
            <w:tcW w:w="1050" w:type="dxa"/>
            <w:tcMar>
              <w:top w:w="80" w:type="dxa"/>
              <w:left w:w="100" w:type="dxa"/>
              <w:bottom w:w="80" w:type="dxa"/>
              <w:right w:w="100" w:type="dxa"/>
            </w:tcMar>
            <w:vAlign w:val="center"/>
          </w:tcPr>
          <w:p w14:paraId="6F3FF087" w14:textId="77777777" w:rsidR="009E438E" w:rsidRDefault="00000000">
            <w:r>
              <w:rPr>
                <w:sz w:val="22"/>
                <w:szCs w:val="22"/>
              </w:rPr>
              <w:t>Low</w:t>
            </w:r>
          </w:p>
        </w:tc>
      </w:tr>
      <w:tr w:rsidR="009E438E" w14:paraId="0EC1C189" w14:textId="77777777">
        <w:tc>
          <w:tcPr>
            <w:tcW w:w="2280" w:type="dxa"/>
            <w:tcMar>
              <w:top w:w="80" w:type="dxa"/>
              <w:left w:w="100" w:type="dxa"/>
              <w:bottom w:w="80" w:type="dxa"/>
              <w:right w:w="100" w:type="dxa"/>
            </w:tcMar>
            <w:vAlign w:val="center"/>
          </w:tcPr>
          <w:p w14:paraId="0073D70D" w14:textId="77777777" w:rsidR="009E438E" w:rsidRDefault="00000000">
            <w:r>
              <w:rPr>
                <w:sz w:val="22"/>
                <w:szCs w:val="22"/>
              </w:rPr>
              <w:t>Toolkit misused to justify skipping patches on uncovered devices</w:t>
            </w:r>
          </w:p>
        </w:tc>
        <w:tc>
          <w:tcPr>
            <w:tcW w:w="1230" w:type="dxa"/>
            <w:tcMar>
              <w:top w:w="80" w:type="dxa"/>
              <w:left w:w="100" w:type="dxa"/>
              <w:bottom w:w="80" w:type="dxa"/>
              <w:right w:w="100" w:type="dxa"/>
            </w:tcMar>
            <w:vAlign w:val="center"/>
          </w:tcPr>
          <w:p w14:paraId="770DC41F" w14:textId="77777777" w:rsidR="009E438E" w:rsidRDefault="00000000">
            <w:r>
              <w:rPr>
                <w:sz w:val="22"/>
                <w:szCs w:val="22"/>
              </w:rPr>
              <w:t>Low</w:t>
            </w:r>
          </w:p>
        </w:tc>
        <w:tc>
          <w:tcPr>
            <w:tcW w:w="1230" w:type="dxa"/>
            <w:tcMar>
              <w:top w:w="80" w:type="dxa"/>
              <w:left w:w="100" w:type="dxa"/>
              <w:bottom w:w="80" w:type="dxa"/>
              <w:right w:w="100" w:type="dxa"/>
            </w:tcMar>
            <w:vAlign w:val="center"/>
          </w:tcPr>
          <w:p w14:paraId="6629C527" w14:textId="77777777" w:rsidR="009E438E" w:rsidRDefault="00000000">
            <w:r>
              <w:rPr>
                <w:sz w:val="22"/>
                <w:szCs w:val="22"/>
              </w:rPr>
              <w:t>High</w:t>
            </w:r>
          </w:p>
        </w:tc>
        <w:tc>
          <w:tcPr>
            <w:tcW w:w="1230" w:type="dxa"/>
            <w:tcMar>
              <w:top w:w="80" w:type="dxa"/>
              <w:left w:w="100" w:type="dxa"/>
              <w:bottom w:w="80" w:type="dxa"/>
              <w:right w:w="100" w:type="dxa"/>
            </w:tcMar>
            <w:vAlign w:val="center"/>
          </w:tcPr>
          <w:p w14:paraId="6B7D458D" w14:textId="77777777" w:rsidR="009E438E" w:rsidRDefault="00000000">
            <w:r>
              <w:rPr>
                <w:sz w:val="22"/>
                <w:szCs w:val="22"/>
              </w:rPr>
              <w:t>Medium</w:t>
            </w:r>
          </w:p>
        </w:tc>
        <w:tc>
          <w:tcPr>
            <w:tcW w:w="2280" w:type="dxa"/>
            <w:tcMar>
              <w:top w:w="80" w:type="dxa"/>
              <w:left w:w="100" w:type="dxa"/>
              <w:bottom w:w="80" w:type="dxa"/>
              <w:right w:w="100" w:type="dxa"/>
            </w:tcMar>
            <w:vAlign w:val="center"/>
          </w:tcPr>
          <w:p w14:paraId="3FE23100" w14:textId="77777777" w:rsidR="009E438E" w:rsidRDefault="00000000">
            <w:r>
              <w:rPr>
                <w:sz w:val="22"/>
                <w:szCs w:val="22"/>
              </w:rPr>
              <w:t>Document explicitly that non-selected nodes are not risk-free, only lower-priority</w:t>
            </w:r>
          </w:p>
        </w:tc>
        <w:tc>
          <w:tcPr>
            <w:tcW w:w="1050" w:type="dxa"/>
            <w:tcMar>
              <w:top w:w="80" w:type="dxa"/>
              <w:left w:w="100" w:type="dxa"/>
              <w:bottom w:w="80" w:type="dxa"/>
              <w:right w:w="100" w:type="dxa"/>
            </w:tcMar>
            <w:vAlign w:val="center"/>
          </w:tcPr>
          <w:p w14:paraId="637EB3BA" w14:textId="77777777" w:rsidR="009E438E" w:rsidRDefault="00000000">
            <w:r>
              <w:rPr>
                <w:sz w:val="22"/>
                <w:szCs w:val="22"/>
              </w:rPr>
              <w:t>Low</w:t>
            </w:r>
          </w:p>
        </w:tc>
      </w:tr>
    </w:tbl>
    <w:p w14:paraId="3A2A6BE1" w14:textId="77777777" w:rsidR="009E438E" w:rsidRDefault="00000000">
      <w:r>
        <w:br w:type="page"/>
      </w:r>
    </w:p>
    <w:p w14:paraId="087958AE" w14:textId="77777777" w:rsidR="009E438E" w:rsidRDefault="00000000">
      <w:pPr>
        <w:pStyle w:val="Heading1"/>
        <w:jc w:val="center"/>
      </w:pPr>
      <w:r>
        <w:rPr>
          <w:sz w:val="28"/>
          <w:szCs w:val="28"/>
        </w:rPr>
        <w:lastRenderedPageBreak/>
        <w:t>CHAPTER 4</w:t>
      </w:r>
    </w:p>
    <w:p w14:paraId="324BB8B2" w14:textId="77777777" w:rsidR="009E438E" w:rsidRDefault="00000000">
      <w:pPr>
        <w:spacing w:after="400" w:line="360" w:lineRule="auto"/>
        <w:jc w:val="center"/>
      </w:pPr>
      <w:r>
        <w:rPr>
          <w:b/>
          <w:bCs/>
          <w:sz w:val="26"/>
          <w:szCs w:val="26"/>
        </w:rPr>
        <w:t>IMPLEMENTATION, TESTING &amp; RESULTS, PROJECT MANAGEMENT</w:t>
      </w:r>
    </w:p>
    <w:p w14:paraId="1DF941F5" w14:textId="77777777" w:rsidR="009E438E" w:rsidRDefault="00000000">
      <w:pPr>
        <w:pStyle w:val="Heading2"/>
      </w:pPr>
      <w:r>
        <w:rPr>
          <w:sz w:val="26"/>
          <w:szCs w:val="26"/>
        </w:rPr>
        <w:t>4.1 Development Approach &amp; Resources</w:t>
      </w:r>
    </w:p>
    <w:p w14:paraId="7E641DCE" w14:textId="77777777" w:rsidR="009E438E" w:rsidRDefault="00000000">
      <w:pPr>
        <w:spacing w:after="200" w:line="360" w:lineRule="auto"/>
        <w:jc w:val="both"/>
      </w:pPr>
      <w:r>
        <w:t>The toolkit was developed iteratively, module by module: the network graph representation (Module 1) was built and validated first, followed by the Set Cover module (Module 2), the Vertex Cover module (Module 3), and finally the benchmarking/analysis module (Module 4) that ties the others together and compares them against a brute-force optimal solver on small synthetic test networks.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0"/>
        <w:gridCol w:w="6330"/>
      </w:tblGrid>
      <w:tr w:rsidR="009E438E" w14:paraId="392FD56D" w14:textId="77777777">
        <w:trPr>
          <w:tblHeader/>
        </w:trPr>
        <w:tc>
          <w:tcPr>
            <w:tcW w:w="2970" w:type="dxa"/>
            <w:tcMar>
              <w:top w:w="80" w:type="dxa"/>
              <w:left w:w="100" w:type="dxa"/>
              <w:bottom w:w="80" w:type="dxa"/>
              <w:right w:w="100" w:type="dxa"/>
            </w:tcMar>
            <w:vAlign w:val="center"/>
          </w:tcPr>
          <w:p w14:paraId="61D864D1" w14:textId="77777777" w:rsidR="009E438E" w:rsidRDefault="00000000">
            <w:pPr>
              <w:jc w:val="center"/>
            </w:pPr>
            <w:r>
              <w:rPr>
                <w:b/>
                <w:bCs/>
                <w:sz w:val="22"/>
                <w:szCs w:val="22"/>
              </w:rPr>
              <w:t>Resource</w:t>
            </w:r>
          </w:p>
        </w:tc>
        <w:tc>
          <w:tcPr>
            <w:tcW w:w="6330" w:type="dxa"/>
            <w:tcMar>
              <w:top w:w="80" w:type="dxa"/>
              <w:left w:w="100" w:type="dxa"/>
              <w:bottom w:w="80" w:type="dxa"/>
              <w:right w:w="100" w:type="dxa"/>
            </w:tcMar>
            <w:vAlign w:val="center"/>
          </w:tcPr>
          <w:p w14:paraId="45A07EDE" w14:textId="77777777" w:rsidR="009E438E" w:rsidRDefault="00000000">
            <w:pPr>
              <w:jc w:val="center"/>
            </w:pPr>
            <w:r>
              <w:rPr>
                <w:b/>
                <w:bCs/>
                <w:sz w:val="22"/>
                <w:szCs w:val="22"/>
              </w:rPr>
              <w:t>Description</w:t>
            </w:r>
          </w:p>
        </w:tc>
      </w:tr>
      <w:tr w:rsidR="009E438E" w14:paraId="76BA6148" w14:textId="77777777">
        <w:tc>
          <w:tcPr>
            <w:tcW w:w="2970" w:type="dxa"/>
            <w:tcMar>
              <w:top w:w="80" w:type="dxa"/>
              <w:left w:w="100" w:type="dxa"/>
              <w:bottom w:w="80" w:type="dxa"/>
              <w:right w:w="100" w:type="dxa"/>
            </w:tcMar>
            <w:vAlign w:val="center"/>
          </w:tcPr>
          <w:p w14:paraId="7B1B9B13" w14:textId="77777777" w:rsidR="009E438E" w:rsidRDefault="00000000">
            <w:r>
              <w:rPr>
                <w:sz w:val="22"/>
                <w:szCs w:val="22"/>
              </w:rPr>
              <w:t>Programming environment</w:t>
            </w:r>
          </w:p>
        </w:tc>
        <w:tc>
          <w:tcPr>
            <w:tcW w:w="6330" w:type="dxa"/>
            <w:tcMar>
              <w:top w:w="80" w:type="dxa"/>
              <w:left w:w="100" w:type="dxa"/>
              <w:bottom w:w="80" w:type="dxa"/>
              <w:right w:w="100" w:type="dxa"/>
            </w:tcMar>
            <w:vAlign w:val="center"/>
          </w:tcPr>
          <w:p w14:paraId="6D1917FE" w14:textId="77777777" w:rsidR="009E438E" w:rsidRDefault="00000000">
            <w:r>
              <w:rPr>
                <w:sz w:val="22"/>
                <w:szCs w:val="22"/>
              </w:rPr>
              <w:t>Python (graph modelling, algorithm implementation, testing scripts)</w:t>
            </w:r>
          </w:p>
        </w:tc>
      </w:tr>
      <w:tr w:rsidR="009E438E" w14:paraId="4715532B" w14:textId="77777777">
        <w:tc>
          <w:tcPr>
            <w:tcW w:w="2970" w:type="dxa"/>
            <w:tcMar>
              <w:top w:w="80" w:type="dxa"/>
              <w:left w:w="100" w:type="dxa"/>
              <w:bottom w:w="80" w:type="dxa"/>
              <w:right w:w="100" w:type="dxa"/>
            </w:tcMar>
            <w:vAlign w:val="center"/>
          </w:tcPr>
          <w:p w14:paraId="67330AA7" w14:textId="77777777" w:rsidR="009E438E" w:rsidRDefault="00000000">
            <w:r>
              <w:rPr>
                <w:sz w:val="22"/>
                <w:szCs w:val="22"/>
              </w:rPr>
              <w:t>Data structures</w:t>
            </w:r>
          </w:p>
        </w:tc>
        <w:tc>
          <w:tcPr>
            <w:tcW w:w="6330" w:type="dxa"/>
            <w:tcMar>
              <w:top w:w="80" w:type="dxa"/>
              <w:left w:w="100" w:type="dxa"/>
              <w:bottom w:w="80" w:type="dxa"/>
              <w:right w:w="100" w:type="dxa"/>
            </w:tcMar>
            <w:vAlign w:val="center"/>
          </w:tcPr>
          <w:p w14:paraId="2C2CA07B" w14:textId="77777777" w:rsidR="009E438E" w:rsidRDefault="00000000">
            <w:r>
              <w:rPr>
                <w:sz w:val="22"/>
                <w:szCs w:val="22"/>
              </w:rPr>
              <w:t xml:space="preserve">Adjacency-list graph representation for </w:t>
            </w:r>
            <w:proofErr w:type="gramStart"/>
            <w:r>
              <w:rPr>
                <w:sz w:val="22"/>
                <w:szCs w:val="22"/>
              </w:rPr>
              <w:t>G(</w:t>
            </w:r>
            <w:proofErr w:type="gramEnd"/>
            <w:r>
              <w:rPr>
                <w:sz w:val="22"/>
                <w:szCs w:val="22"/>
              </w:rPr>
              <w:t>V, E)</w:t>
            </w:r>
          </w:p>
        </w:tc>
      </w:tr>
      <w:tr w:rsidR="009E438E" w14:paraId="35BDAC6E" w14:textId="77777777">
        <w:tc>
          <w:tcPr>
            <w:tcW w:w="2970" w:type="dxa"/>
            <w:tcMar>
              <w:top w:w="80" w:type="dxa"/>
              <w:left w:w="100" w:type="dxa"/>
              <w:bottom w:w="80" w:type="dxa"/>
              <w:right w:w="100" w:type="dxa"/>
            </w:tcMar>
            <w:vAlign w:val="center"/>
          </w:tcPr>
          <w:p w14:paraId="18247336" w14:textId="77777777" w:rsidR="009E438E" w:rsidRDefault="00000000">
            <w:r>
              <w:rPr>
                <w:sz w:val="22"/>
                <w:szCs w:val="22"/>
              </w:rPr>
              <w:t>Test data</w:t>
            </w:r>
          </w:p>
        </w:tc>
        <w:tc>
          <w:tcPr>
            <w:tcW w:w="6330" w:type="dxa"/>
            <w:tcMar>
              <w:top w:w="80" w:type="dxa"/>
              <w:left w:w="100" w:type="dxa"/>
              <w:bottom w:w="80" w:type="dxa"/>
              <w:right w:w="100" w:type="dxa"/>
            </w:tcMar>
            <w:vAlign w:val="center"/>
          </w:tcPr>
          <w:p w14:paraId="4964A93F" w14:textId="77777777" w:rsidR="009E438E" w:rsidRDefault="00000000">
            <w:r>
              <w:rPr>
                <w:sz w:val="22"/>
                <w:szCs w:val="22"/>
              </w:rPr>
              <w:t>Synthetic sample network topologies (e.g., the 6-node network used in Module 3)</w:t>
            </w:r>
          </w:p>
        </w:tc>
      </w:tr>
      <w:tr w:rsidR="009E438E" w14:paraId="115B3150" w14:textId="77777777">
        <w:tc>
          <w:tcPr>
            <w:tcW w:w="2970" w:type="dxa"/>
            <w:tcMar>
              <w:top w:w="80" w:type="dxa"/>
              <w:left w:w="100" w:type="dxa"/>
              <w:bottom w:w="80" w:type="dxa"/>
              <w:right w:w="100" w:type="dxa"/>
            </w:tcMar>
            <w:vAlign w:val="center"/>
          </w:tcPr>
          <w:p w14:paraId="488CC9EF" w14:textId="77777777" w:rsidR="009E438E" w:rsidRDefault="00000000">
            <w:r>
              <w:rPr>
                <w:sz w:val="22"/>
                <w:szCs w:val="22"/>
              </w:rPr>
              <w:t>Benchmark method</w:t>
            </w:r>
          </w:p>
        </w:tc>
        <w:tc>
          <w:tcPr>
            <w:tcW w:w="6330" w:type="dxa"/>
            <w:tcMar>
              <w:top w:w="80" w:type="dxa"/>
              <w:left w:w="100" w:type="dxa"/>
              <w:bottom w:w="80" w:type="dxa"/>
              <w:right w:w="100" w:type="dxa"/>
            </w:tcMar>
            <w:vAlign w:val="center"/>
          </w:tcPr>
          <w:p w14:paraId="5C2BA4B9" w14:textId="77777777" w:rsidR="009E438E" w:rsidRDefault="00000000">
            <w:r>
              <w:rPr>
                <w:sz w:val="22"/>
                <w:szCs w:val="22"/>
              </w:rPr>
              <w:t>Brute-force exact Vertex/Set Cover solver used only on small test graphs for comparison</w:t>
            </w:r>
          </w:p>
        </w:tc>
      </w:tr>
    </w:tbl>
    <w:p w14:paraId="727F9750" w14:textId="77777777" w:rsidR="009E438E" w:rsidRDefault="00000000">
      <w:pPr>
        <w:pStyle w:val="Heading2"/>
      </w:pPr>
      <w:r>
        <w:rPr>
          <w:sz w:val="26"/>
          <w:szCs w:val="26"/>
        </w:rPr>
        <w:t>4.2 Software Implementation &amp; Modern Tools Used</w:t>
      </w:r>
    </w:p>
    <w:p w14:paraId="23DCBC52" w14:textId="77777777" w:rsidR="009E438E" w:rsidRDefault="00000000">
      <w:pPr>
        <w:spacing w:after="200" w:line="360" w:lineRule="auto"/>
        <w:jc w:val="both"/>
      </w:pPr>
      <w:r>
        <w:t>Module 1 (Network Graph Construction) reads a list of devices and connections and builds an adjacency-list graph. Module 2 (Set Cover) implements the greedy set-cover heuristic, repeatedly choosing the patch bundle covering the most yet-uncovered vulnerabilities. Module 3 (Vertex Cover) implements the standard 2-approximation algorithm as illustrated in Figure 3.1: pick an uncovered edge, add both endpoints to the cover, remove all edges incident on them, and repeat until no edges remain. Module 4 (Benchmarking) runs a brute-force exact solver alongside the approximation algorithms on the same small test graphs and records the approximation ratio and running time of each.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0"/>
        <w:gridCol w:w="3760"/>
        <w:gridCol w:w="2770"/>
      </w:tblGrid>
      <w:tr w:rsidR="009E438E" w14:paraId="2B630DFC" w14:textId="77777777">
        <w:trPr>
          <w:tblHeader/>
        </w:trPr>
        <w:tc>
          <w:tcPr>
            <w:tcW w:w="2770" w:type="dxa"/>
            <w:tcMar>
              <w:top w:w="80" w:type="dxa"/>
              <w:left w:w="100" w:type="dxa"/>
              <w:bottom w:w="80" w:type="dxa"/>
              <w:right w:w="100" w:type="dxa"/>
            </w:tcMar>
            <w:vAlign w:val="center"/>
          </w:tcPr>
          <w:p w14:paraId="66314AC3" w14:textId="77777777" w:rsidR="009E438E" w:rsidRDefault="00000000">
            <w:pPr>
              <w:jc w:val="center"/>
            </w:pPr>
            <w:r>
              <w:rPr>
                <w:b/>
                <w:bCs/>
                <w:sz w:val="22"/>
                <w:szCs w:val="22"/>
              </w:rPr>
              <w:t>Tool / Software</w:t>
            </w:r>
          </w:p>
        </w:tc>
        <w:tc>
          <w:tcPr>
            <w:tcW w:w="3760" w:type="dxa"/>
            <w:tcMar>
              <w:top w:w="80" w:type="dxa"/>
              <w:left w:w="100" w:type="dxa"/>
              <w:bottom w:w="80" w:type="dxa"/>
              <w:right w:w="100" w:type="dxa"/>
            </w:tcMar>
            <w:vAlign w:val="center"/>
          </w:tcPr>
          <w:p w14:paraId="0C0E04CB" w14:textId="77777777" w:rsidR="009E438E" w:rsidRDefault="00000000">
            <w:pPr>
              <w:jc w:val="center"/>
            </w:pPr>
            <w:r>
              <w:rPr>
                <w:b/>
                <w:bCs/>
                <w:sz w:val="22"/>
                <w:szCs w:val="22"/>
              </w:rPr>
              <w:t>Purpose</w:t>
            </w:r>
          </w:p>
        </w:tc>
        <w:tc>
          <w:tcPr>
            <w:tcW w:w="2770" w:type="dxa"/>
            <w:tcMar>
              <w:top w:w="80" w:type="dxa"/>
              <w:left w:w="100" w:type="dxa"/>
              <w:bottom w:w="80" w:type="dxa"/>
              <w:right w:w="100" w:type="dxa"/>
            </w:tcMar>
            <w:vAlign w:val="center"/>
          </w:tcPr>
          <w:p w14:paraId="10DA8D15" w14:textId="77777777" w:rsidR="009E438E" w:rsidRDefault="00000000">
            <w:pPr>
              <w:jc w:val="center"/>
            </w:pPr>
            <w:r>
              <w:rPr>
                <w:b/>
                <w:bCs/>
                <w:sz w:val="22"/>
                <w:szCs w:val="22"/>
              </w:rPr>
              <w:t>Stage Used</w:t>
            </w:r>
          </w:p>
        </w:tc>
      </w:tr>
      <w:tr w:rsidR="009E438E" w14:paraId="54D0AE72" w14:textId="77777777">
        <w:tc>
          <w:tcPr>
            <w:tcW w:w="2770" w:type="dxa"/>
            <w:tcMar>
              <w:top w:w="80" w:type="dxa"/>
              <w:left w:w="100" w:type="dxa"/>
              <w:bottom w:w="80" w:type="dxa"/>
              <w:right w:w="100" w:type="dxa"/>
            </w:tcMar>
            <w:vAlign w:val="center"/>
          </w:tcPr>
          <w:p w14:paraId="121C4E99" w14:textId="77777777" w:rsidR="009E438E" w:rsidRDefault="00000000">
            <w:r>
              <w:rPr>
                <w:sz w:val="22"/>
                <w:szCs w:val="22"/>
              </w:rPr>
              <w:t>Python 3</w:t>
            </w:r>
          </w:p>
        </w:tc>
        <w:tc>
          <w:tcPr>
            <w:tcW w:w="3760" w:type="dxa"/>
            <w:tcMar>
              <w:top w:w="80" w:type="dxa"/>
              <w:left w:w="100" w:type="dxa"/>
              <w:bottom w:w="80" w:type="dxa"/>
              <w:right w:w="100" w:type="dxa"/>
            </w:tcMar>
            <w:vAlign w:val="center"/>
          </w:tcPr>
          <w:p w14:paraId="62FFF316" w14:textId="77777777" w:rsidR="009E438E" w:rsidRDefault="00000000">
            <w:r>
              <w:rPr>
                <w:sz w:val="22"/>
                <w:szCs w:val="22"/>
              </w:rPr>
              <w:t>Implementation of graph model and algorithms</w:t>
            </w:r>
          </w:p>
        </w:tc>
        <w:tc>
          <w:tcPr>
            <w:tcW w:w="2770" w:type="dxa"/>
            <w:tcMar>
              <w:top w:w="80" w:type="dxa"/>
              <w:left w:w="100" w:type="dxa"/>
              <w:bottom w:w="80" w:type="dxa"/>
              <w:right w:w="100" w:type="dxa"/>
            </w:tcMar>
            <w:vAlign w:val="center"/>
          </w:tcPr>
          <w:p w14:paraId="101D72FB" w14:textId="77777777" w:rsidR="009E438E" w:rsidRDefault="00000000">
            <w:r>
              <w:rPr>
                <w:sz w:val="22"/>
                <w:szCs w:val="22"/>
              </w:rPr>
              <w:t>Modules 1–4</w:t>
            </w:r>
          </w:p>
        </w:tc>
      </w:tr>
      <w:tr w:rsidR="009E438E" w14:paraId="230D9087" w14:textId="77777777">
        <w:tc>
          <w:tcPr>
            <w:tcW w:w="2770" w:type="dxa"/>
            <w:tcMar>
              <w:top w:w="80" w:type="dxa"/>
              <w:left w:w="100" w:type="dxa"/>
              <w:bottom w:w="80" w:type="dxa"/>
              <w:right w:w="100" w:type="dxa"/>
            </w:tcMar>
            <w:vAlign w:val="center"/>
          </w:tcPr>
          <w:p w14:paraId="64C12C25" w14:textId="77777777" w:rsidR="009E438E" w:rsidRDefault="00000000">
            <w:r>
              <w:rPr>
                <w:sz w:val="22"/>
                <w:szCs w:val="22"/>
              </w:rPr>
              <w:t xml:space="preserve">Graph </w:t>
            </w:r>
            <w:proofErr w:type="spellStart"/>
            <w:r>
              <w:rPr>
                <w:sz w:val="22"/>
                <w:szCs w:val="22"/>
              </w:rPr>
              <w:t>visualisation</w:t>
            </w:r>
            <w:proofErr w:type="spellEnd"/>
            <w:r>
              <w:rPr>
                <w:sz w:val="22"/>
                <w:szCs w:val="22"/>
              </w:rPr>
              <w:t xml:space="preserve"> library</w:t>
            </w:r>
          </w:p>
        </w:tc>
        <w:tc>
          <w:tcPr>
            <w:tcW w:w="3760" w:type="dxa"/>
            <w:tcMar>
              <w:top w:w="80" w:type="dxa"/>
              <w:left w:w="100" w:type="dxa"/>
              <w:bottom w:w="80" w:type="dxa"/>
              <w:right w:w="100" w:type="dxa"/>
            </w:tcMar>
            <w:vAlign w:val="center"/>
          </w:tcPr>
          <w:p w14:paraId="61C77463" w14:textId="77777777" w:rsidR="009E438E" w:rsidRDefault="00000000">
            <w:r>
              <w:rPr>
                <w:sz w:val="22"/>
                <w:szCs w:val="22"/>
              </w:rPr>
              <w:t>Producing the network diagrams shown in this report</w:t>
            </w:r>
          </w:p>
        </w:tc>
        <w:tc>
          <w:tcPr>
            <w:tcW w:w="2770" w:type="dxa"/>
            <w:tcMar>
              <w:top w:w="80" w:type="dxa"/>
              <w:left w:w="100" w:type="dxa"/>
              <w:bottom w:w="80" w:type="dxa"/>
              <w:right w:w="100" w:type="dxa"/>
            </w:tcMar>
            <w:vAlign w:val="center"/>
          </w:tcPr>
          <w:p w14:paraId="3BC8D7DA" w14:textId="77777777" w:rsidR="009E438E" w:rsidRDefault="00000000">
            <w:r>
              <w:rPr>
                <w:sz w:val="22"/>
                <w:szCs w:val="22"/>
              </w:rPr>
              <w:t>Module 1, Module 3</w:t>
            </w:r>
          </w:p>
        </w:tc>
      </w:tr>
      <w:tr w:rsidR="009E438E" w14:paraId="3B696FAA" w14:textId="77777777">
        <w:tc>
          <w:tcPr>
            <w:tcW w:w="2770" w:type="dxa"/>
            <w:tcMar>
              <w:top w:w="80" w:type="dxa"/>
              <w:left w:w="100" w:type="dxa"/>
              <w:bottom w:w="80" w:type="dxa"/>
              <w:right w:w="100" w:type="dxa"/>
            </w:tcMar>
            <w:vAlign w:val="center"/>
          </w:tcPr>
          <w:p w14:paraId="5A6E45B6" w14:textId="77777777" w:rsidR="009E438E" w:rsidRDefault="00000000">
            <w:r>
              <w:rPr>
                <w:sz w:val="22"/>
                <w:szCs w:val="22"/>
              </w:rPr>
              <w:lastRenderedPageBreak/>
              <w:t>Version control (Git)</w:t>
            </w:r>
          </w:p>
        </w:tc>
        <w:tc>
          <w:tcPr>
            <w:tcW w:w="3760" w:type="dxa"/>
            <w:tcMar>
              <w:top w:w="80" w:type="dxa"/>
              <w:left w:w="100" w:type="dxa"/>
              <w:bottom w:w="80" w:type="dxa"/>
              <w:right w:w="100" w:type="dxa"/>
            </w:tcMar>
            <w:vAlign w:val="center"/>
          </w:tcPr>
          <w:p w14:paraId="53753992" w14:textId="77777777" w:rsidR="009E438E" w:rsidRDefault="00000000">
            <w:r>
              <w:rPr>
                <w:sz w:val="22"/>
                <w:szCs w:val="22"/>
              </w:rPr>
              <w:t>Tracking source code changes</w:t>
            </w:r>
          </w:p>
        </w:tc>
        <w:tc>
          <w:tcPr>
            <w:tcW w:w="2770" w:type="dxa"/>
            <w:tcMar>
              <w:top w:w="80" w:type="dxa"/>
              <w:left w:w="100" w:type="dxa"/>
              <w:bottom w:w="80" w:type="dxa"/>
              <w:right w:w="100" w:type="dxa"/>
            </w:tcMar>
            <w:vAlign w:val="center"/>
          </w:tcPr>
          <w:p w14:paraId="532E89CD" w14:textId="77777777" w:rsidR="009E438E" w:rsidRDefault="00000000">
            <w:r>
              <w:rPr>
                <w:sz w:val="22"/>
                <w:szCs w:val="22"/>
              </w:rPr>
              <w:t>Throughout development</w:t>
            </w:r>
          </w:p>
        </w:tc>
      </w:tr>
    </w:tbl>
    <w:p w14:paraId="56ED9FB4" w14:textId="77777777" w:rsidR="009E438E" w:rsidRDefault="00000000">
      <w:pPr>
        <w:pStyle w:val="Heading2"/>
      </w:pPr>
      <w:r>
        <w:rPr>
          <w:sz w:val="26"/>
          <w:szCs w:val="26"/>
        </w:rPr>
        <w:t>4.3 Test Plan &amp; Verification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170"/>
        <w:gridCol w:w="2770"/>
      </w:tblGrid>
      <w:tr w:rsidR="009E438E" w14:paraId="4C365A88" w14:textId="77777777">
        <w:trPr>
          <w:tblHeader/>
        </w:trPr>
        <w:tc>
          <w:tcPr>
            <w:tcW w:w="3360" w:type="dxa"/>
            <w:tcMar>
              <w:top w:w="80" w:type="dxa"/>
              <w:left w:w="100" w:type="dxa"/>
              <w:bottom w:w="80" w:type="dxa"/>
              <w:right w:w="100" w:type="dxa"/>
            </w:tcMar>
            <w:vAlign w:val="center"/>
          </w:tcPr>
          <w:p w14:paraId="75149926" w14:textId="77777777" w:rsidR="009E438E" w:rsidRDefault="00000000">
            <w:pPr>
              <w:jc w:val="center"/>
            </w:pPr>
            <w:r>
              <w:rPr>
                <w:b/>
                <w:bCs/>
                <w:sz w:val="22"/>
                <w:szCs w:val="22"/>
              </w:rPr>
              <w:t>Requirement</w:t>
            </w:r>
          </w:p>
        </w:tc>
        <w:tc>
          <w:tcPr>
            <w:tcW w:w="3170" w:type="dxa"/>
            <w:tcMar>
              <w:top w:w="80" w:type="dxa"/>
              <w:left w:w="100" w:type="dxa"/>
              <w:bottom w:w="80" w:type="dxa"/>
              <w:right w:w="100" w:type="dxa"/>
            </w:tcMar>
            <w:vAlign w:val="center"/>
          </w:tcPr>
          <w:p w14:paraId="32444210" w14:textId="77777777" w:rsidR="009E438E" w:rsidRDefault="00000000">
            <w:pPr>
              <w:jc w:val="center"/>
            </w:pPr>
            <w:r>
              <w:rPr>
                <w:b/>
                <w:bCs/>
                <w:sz w:val="22"/>
                <w:szCs w:val="22"/>
              </w:rPr>
              <w:t>Test Method</w:t>
            </w:r>
          </w:p>
        </w:tc>
        <w:tc>
          <w:tcPr>
            <w:tcW w:w="2770" w:type="dxa"/>
            <w:tcMar>
              <w:top w:w="80" w:type="dxa"/>
              <w:left w:w="100" w:type="dxa"/>
              <w:bottom w:w="80" w:type="dxa"/>
              <w:right w:w="100" w:type="dxa"/>
            </w:tcMar>
            <w:vAlign w:val="center"/>
          </w:tcPr>
          <w:p w14:paraId="7FA73201" w14:textId="77777777" w:rsidR="009E438E" w:rsidRDefault="00000000">
            <w:pPr>
              <w:jc w:val="center"/>
            </w:pPr>
            <w:r>
              <w:rPr>
                <w:b/>
                <w:bCs/>
                <w:sz w:val="22"/>
                <w:szCs w:val="22"/>
              </w:rPr>
              <w:t>Acceptance Criterion</w:t>
            </w:r>
          </w:p>
        </w:tc>
      </w:tr>
      <w:tr w:rsidR="009E438E" w14:paraId="17465029" w14:textId="77777777">
        <w:tc>
          <w:tcPr>
            <w:tcW w:w="3360" w:type="dxa"/>
            <w:tcMar>
              <w:top w:w="80" w:type="dxa"/>
              <w:left w:w="100" w:type="dxa"/>
              <w:bottom w:w="80" w:type="dxa"/>
              <w:right w:w="100" w:type="dxa"/>
            </w:tcMar>
            <w:vAlign w:val="center"/>
          </w:tcPr>
          <w:p w14:paraId="5C3BEB25" w14:textId="77777777" w:rsidR="009E438E" w:rsidRDefault="00000000">
            <w:r>
              <w:rPr>
                <w:sz w:val="22"/>
                <w:szCs w:val="22"/>
              </w:rPr>
              <w:t>Graph correctly represents input topology</w:t>
            </w:r>
          </w:p>
        </w:tc>
        <w:tc>
          <w:tcPr>
            <w:tcW w:w="3170" w:type="dxa"/>
            <w:tcMar>
              <w:top w:w="80" w:type="dxa"/>
              <w:left w:w="100" w:type="dxa"/>
              <w:bottom w:w="80" w:type="dxa"/>
              <w:right w:w="100" w:type="dxa"/>
            </w:tcMar>
            <w:vAlign w:val="center"/>
          </w:tcPr>
          <w:p w14:paraId="01B8DF2F" w14:textId="77777777" w:rsidR="009E438E" w:rsidRDefault="00000000">
            <w:r>
              <w:rPr>
                <w:sz w:val="22"/>
                <w:szCs w:val="22"/>
              </w:rPr>
              <w:t>Manual inspection of constructed graph against input device/connection list</w:t>
            </w:r>
          </w:p>
        </w:tc>
        <w:tc>
          <w:tcPr>
            <w:tcW w:w="2770" w:type="dxa"/>
            <w:tcMar>
              <w:top w:w="80" w:type="dxa"/>
              <w:left w:w="100" w:type="dxa"/>
              <w:bottom w:w="80" w:type="dxa"/>
              <w:right w:w="100" w:type="dxa"/>
            </w:tcMar>
            <w:vAlign w:val="center"/>
          </w:tcPr>
          <w:p w14:paraId="2C56C167" w14:textId="77777777" w:rsidR="009E438E" w:rsidRDefault="00000000">
            <w:r>
              <w:rPr>
                <w:sz w:val="22"/>
                <w:szCs w:val="22"/>
              </w:rPr>
              <w:t>All nodes and edges match input exactly</w:t>
            </w:r>
          </w:p>
        </w:tc>
      </w:tr>
      <w:tr w:rsidR="009E438E" w14:paraId="5E6138D8" w14:textId="77777777">
        <w:tc>
          <w:tcPr>
            <w:tcW w:w="3360" w:type="dxa"/>
            <w:tcMar>
              <w:top w:w="80" w:type="dxa"/>
              <w:left w:w="100" w:type="dxa"/>
              <w:bottom w:w="80" w:type="dxa"/>
              <w:right w:w="100" w:type="dxa"/>
            </w:tcMar>
            <w:vAlign w:val="center"/>
          </w:tcPr>
          <w:p w14:paraId="7F7DE0CD" w14:textId="77777777" w:rsidR="009E438E" w:rsidRDefault="00000000">
            <w:r>
              <w:rPr>
                <w:sz w:val="22"/>
                <w:szCs w:val="22"/>
              </w:rPr>
              <w:t>Vertex Cover output is a valid cover</w:t>
            </w:r>
          </w:p>
        </w:tc>
        <w:tc>
          <w:tcPr>
            <w:tcW w:w="3170" w:type="dxa"/>
            <w:tcMar>
              <w:top w:w="80" w:type="dxa"/>
              <w:left w:w="100" w:type="dxa"/>
              <w:bottom w:w="80" w:type="dxa"/>
              <w:right w:w="100" w:type="dxa"/>
            </w:tcMar>
            <w:vAlign w:val="center"/>
          </w:tcPr>
          <w:p w14:paraId="1B260340" w14:textId="77777777" w:rsidR="009E438E" w:rsidRDefault="00000000">
            <w:r>
              <w:rPr>
                <w:sz w:val="22"/>
                <w:szCs w:val="22"/>
              </w:rPr>
              <w:t>Automated check that every edge has at least one endpoint in the returned set</w:t>
            </w:r>
          </w:p>
        </w:tc>
        <w:tc>
          <w:tcPr>
            <w:tcW w:w="2770" w:type="dxa"/>
            <w:tcMar>
              <w:top w:w="80" w:type="dxa"/>
              <w:left w:w="100" w:type="dxa"/>
              <w:bottom w:w="80" w:type="dxa"/>
              <w:right w:w="100" w:type="dxa"/>
            </w:tcMar>
            <w:vAlign w:val="center"/>
          </w:tcPr>
          <w:p w14:paraId="1C575B96" w14:textId="77777777" w:rsidR="009E438E" w:rsidRDefault="00000000">
            <w:r>
              <w:rPr>
                <w:sz w:val="22"/>
                <w:szCs w:val="22"/>
              </w:rPr>
              <w:t>100% of edges covered</w:t>
            </w:r>
          </w:p>
        </w:tc>
      </w:tr>
      <w:tr w:rsidR="009E438E" w14:paraId="3BB097DF" w14:textId="77777777">
        <w:tc>
          <w:tcPr>
            <w:tcW w:w="3360" w:type="dxa"/>
            <w:tcMar>
              <w:top w:w="80" w:type="dxa"/>
              <w:left w:w="100" w:type="dxa"/>
              <w:bottom w:w="80" w:type="dxa"/>
              <w:right w:w="100" w:type="dxa"/>
            </w:tcMar>
            <w:vAlign w:val="center"/>
          </w:tcPr>
          <w:p w14:paraId="52CEAEE1" w14:textId="77777777" w:rsidR="009E438E" w:rsidRDefault="00000000">
            <w:r>
              <w:rPr>
                <w:sz w:val="22"/>
                <w:szCs w:val="22"/>
              </w:rPr>
              <w:t>Vertex Cover approximation ratio ≤ 2</w:t>
            </w:r>
          </w:p>
        </w:tc>
        <w:tc>
          <w:tcPr>
            <w:tcW w:w="3170" w:type="dxa"/>
            <w:tcMar>
              <w:top w:w="80" w:type="dxa"/>
              <w:left w:w="100" w:type="dxa"/>
              <w:bottom w:w="80" w:type="dxa"/>
              <w:right w:w="100" w:type="dxa"/>
            </w:tcMar>
            <w:vAlign w:val="center"/>
          </w:tcPr>
          <w:p w14:paraId="5E17C39B" w14:textId="77777777" w:rsidR="009E438E" w:rsidRDefault="00000000">
            <w:r>
              <w:rPr>
                <w:sz w:val="22"/>
                <w:szCs w:val="22"/>
              </w:rPr>
              <w:t>Compare returned cover size against brute-force optimum on test graphs</w:t>
            </w:r>
          </w:p>
        </w:tc>
        <w:tc>
          <w:tcPr>
            <w:tcW w:w="2770" w:type="dxa"/>
            <w:tcMar>
              <w:top w:w="80" w:type="dxa"/>
              <w:left w:w="100" w:type="dxa"/>
              <w:bottom w:w="80" w:type="dxa"/>
              <w:right w:w="100" w:type="dxa"/>
            </w:tcMar>
            <w:vAlign w:val="center"/>
          </w:tcPr>
          <w:p w14:paraId="50B7F14B" w14:textId="77777777" w:rsidR="009E438E" w:rsidRDefault="00000000">
            <w:r>
              <w:rPr>
                <w:sz w:val="22"/>
                <w:szCs w:val="22"/>
              </w:rPr>
              <w:t>Ratio ≤ 2 on all test cases</w:t>
            </w:r>
          </w:p>
        </w:tc>
      </w:tr>
      <w:tr w:rsidR="009E438E" w14:paraId="52E608FA" w14:textId="77777777">
        <w:tc>
          <w:tcPr>
            <w:tcW w:w="3360" w:type="dxa"/>
            <w:tcMar>
              <w:top w:w="80" w:type="dxa"/>
              <w:left w:w="100" w:type="dxa"/>
              <w:bottom w:w="80" w:type="dxa"/>
              <w:right w:w="100" w:type="dxa"/>
            </w:tcMar>
            <w:vAlign w:val="center"/>
          </w:tcPr>
          <w:p w14:paraId="00BF26C0" w14:textId="77777777" w:rsidR="009E438E" w:rsidRDefault="00000000">
            <w:r>
              <w:rPr>
                <w:sz w:val="22"/>
                <w:szCs w:val="22"/>
              </w:rPr>
              <w:t>Set Cover output is a valid cover</w:t>
            </w:r>
          </w:p>
        </w:tc>
        <w:tc>
          <w:tcPr>
            <w:tcW w:w="3170" w:type="dxa"/>
            <w:tcMar>
              <w:top w:w="80" w:type="dxa"/>
              <w:left w:w="100" w:type="dxa"/>
              <w:bottom w:w="80" w:type="dxa"/>
              <w:right w:w="100" w:type="dxa"/>
            </w:tcMar>
            <w:vAlign w:val="center"/>
          </w:tcPr>
          <w:p w14:paraId="403E33F8" w14:textId="77777777" w:rsidR="009E438E" w:rsidRDefault="00000000">
            <w:r>
              <w:rPr>
                <w:sz w:val="22"/>
                <w:szCs w:val="22"/>
              </w:rPr>
              <w:t>Automated check that every vulnerability is covered by at least one selected bundle</w:t>
            </w:r>
          </w:p>
        </w:tc>
        <w:tc>
          <w:tcPr>
            <w:tcW w:w="2770" w:type="dxa"/>
            <w:tcMar>
              <w:top w:w="80" w:type="dxa"/>
              <w:left w:w="100" w:type="dxa"/>
              <w:bottom w:w="80" w:type="dxa"/>
              <w:right w:w="100" w:type="dxa"/>
            </w:tcMar>
            <w:vAlign w:val="center"/>
          </w:tcPr>
          <w:p w14:paraId="2D5C8EFB" w14:textId="77777777" w:rsidR="009E438E" w:rsidRDefault="00000000">
            <w:r>
              <w:rPr>
                <w:sz w:val="22"/>
                <w:szCs w:val="22"/>
              </w:rPr>
              <w:t>100% of vulnerabilities covered</w:t>
            </w:r>
          </w:p>
        </w:tc>
      </w:tr>
      <w:tr w:rsidR="009E438E" w14:paraId="2B34ECAC" w14:textId="77777777">
        <w:tc>
          <w:tcPr>
            <w:tcW w:w="3360" w:type="dxa"/>
            <w:tcMar>
              <w:top w:w="80" w:type="dxa"/>
              <w:left w:w="100" w:type="dxa"/>
              <w:bottom w:w="80" w:type="dxa"/>
              <w:right w:w="100" w:type="dxa"/>
            </w:tcMar>
            <w:vAlign w:val="center"/>
          </w:tcPr>
          <w:p w14:paraId="5DF337D5" w14:textId="77777777" w:rsidR="009E438E" w:rsidRDefault="00000000">
            <w:r>
              <w:rPr>
                <w:sz w:val="22"/>
                <w:szCs w:val="22"/>
              </w:rPr>
              <w:t>Algorithm runs in polynomial time</w:t>
            </w:r>
          </w:p>
        </w:tc>
        <w:tc>
          <w:tcPr>
            <w:tcW w:w="3170" w:type="dxa"/>
            <w:tcMar>
              <w:top w:w="80" w:type="dxa"/>
              <w:left w:w="100" w:type="dxa"/>
              <w:bottom w:w="80" w:type="dxa"/>
              <w:right w:w="100" w:type="dxa"/>
            </w:tcMar>
            <w:vAlign w:val="center"/>
          </w:tcPr>
          <w:p w14:paraId="56B1DE7D" w14:textId="77777777" w:rsidR="009E438E" w:rsidRDefault="00000000">
            <w:r>
              <w:rPr>
                <w:sz w:val="22"/>
                <w:szCs w:val="22"/>
              </w:rPr>
              <w:t>Measure wall-clock time on increasing graph sizes</w:t>
            </w:r>
          </w:p>
        </w:tc>
        <w:tc>
          <w:tcPr>
            <w:tcW w:w="2770" w:type="dxa"/>
            <w:tcMar>
              <w:top w:w="80" w:type="dxa"/>
              <w:left w:w="100" w:type="dxa"/>
              <w:bottom w:w="80" w:type="dxa"/>
              <w:right w:w="100" w:type="dxa"/>
            </w:tcMar>
            <w:vAlign w:val="center"/>
          </w:tcPr>
          <w:p w14:paraId="00B141C6" w14:textId="77777777" w:rsidR="009E438E" w:rsidRDefault="00000000">
            <w:r>
              <w:rPr>
                <w:sz w:val="22"/>
                <w:szCs w:val="22"/>
              </w:rPr>
              <w:t xml:space="preserve">Running time grows </w:t>
            </w:r>
            <w:proofErr w:type="spellStart"/>
            <w:r>
              <w:rPr>
                <w:sz w:val="22"/>
                <w:szCs w:val="22"/>
              </w:rPr>
              <w:t>polynomially</w:t>
            </w:r>
            <w:proofErr w:type="spellEnd"/>
            <w:r>
              <w:rPr>
                <w:sz w:val="22"/>
                <w:szCs w:val="22"/>
              </w:rPr>
              <w:t>, not exponentially</w:t>
            </w:r>
          </w:p>
        </w:tc>
      </w:tr>
    </w:tbl>
    <w:p w14:paraId="28684E9D" w14:textId="77777777" w:rsidR="009E438E" w:rsidRDefault="009E438E">
      <w:pPr>
        <w:spacing w:after="200" w:line="360" w:lineRule="auto"/>
        <w:jc w:val="both"/>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600"/>
        <w:gridCol w:w="1600"/>
      </w:tblGrid>
      <w:tr w:rsidR="009E438E" w14:paraId="3E647C29" w14:textId="77777777">
        <w:trPr>
          <w:tblHeader/>
        </w:trPr>
        <w:tc>
          <w:tcPr>
            <w:tcW w:w="2800" w:type="dxa"/>
            <w:tcMar>
              <w:top w:w="80" w:type="dxa"/>
              <w:left w:w="100" w:type="dxa"/>
              <w:bottom w:w="80" w:type="dxa"/>
              <w:right w:w="100" w:type="dxa"/>
            </w:tcMar>
            <w:vAlign w:val="center"/>
          </w:tcPr>
          <w:p w14:paraId="449CB0FE" w14:textId="77777777" w:rsidR="009E438E" w:rsidRDefault="00000000">
            <w:pPr>
              <w:jc w:val="center"/>
            </w:pPr>
            <w:r>
              <w:rPr>
                <w:b/>
                <w:bCs/>
                <w:sz w:val="22"/>
                <w:szCs w:val="22"/>
              </w:rPr>
              <w:t>Specification</w:t>
            </w:r>
          </w:p>
        </w:tc>
        <w:tc>
          <w:tcPr>
            <w:tcW w:w="2200" w:type="dxa"/>
            <w:tcMar>
              <w:top w:w="80" w:type="dxa"/>
              <w:left w:w="100" w:type="dxa"/>
              <w:bottom w:w="80" w:type="dxa"/>
              <w:right w:w="100" w:type="dxa"/>
            </w:tcMar>
            <w:vAlign w:val="center"/>
          </w:tcPr>
          <w:p w14:paraId="4A3EDB33" w14:textId="77777777" w:rsidR="009E438E" w:rsidRDefault="00000000">
            <w:pPr>
              <w:jc w:val="center"/>
            </w:pPr>
            <w:r>
              <w:rPr>
                <w:b/>
                <w:bCs/>
                <w:sz w:val="22"/>
                <w:szCs w:val="22"/>
              </w:rPr>
              <w:t>Required Value</w:t>
            </w:r>
          </w:p>
        </w:tc>
        <w:tc>
          <w:tcPr>
            <w:tcW w:w="2600" w:type="dxa"/>
            <w:tcMar>
              <w:top w:w="80" w:type="dxa"/>
              <w:left w:w="100" w:type="dxa"/>
              <w:bottom w:w="80" w:type="dxa"/>
              <w:right w:w="100" w:type="dxa"/>
            </w:tcMar>
            <w:vAlign w:val="center"/>
          </w:tcPr>
          <w:p w14:paraId="686C0A4B" w14:textId="77777777" w:rsidR="009E438E" w:rsidRDefault="00000000">
            <w:pPr>
              <w:jc w:val="center"/>
            </w:pPr>
            <w:r>
              <w:rPr>
                <w:b/>
                <w:bCs/>
                <w:sz w:val="22"/>
                <w:szCs w:val="22"/>
              </w:rPr>
              <w:t>Achieved Value</w:t>
            </w:r>
          </w:p>
        </w:tc>
        <w:tc>
          <w:tcPr>
            <w:tcW w:w="1600" w:type="dxa"/>
            <w:tcMar>
              <w:top w:w="80" w:type="dxa"/>
              <w:left w:w="100" w:type="dxa"/>
              <w:bottom w:w="80" w:type="dxa"/>
              <w:right w:w="100" w:type="dxa"/>
            </w:tcMar>
            <w:vAlign w:val="center"/>
          </w:tcPr>
          <w:p w14:paraId="13D3C620" w14:textId="77777777" w:rsidR="009E438E" w:rsidRDefault="00000000">
            <w:pPr>
              <w:jc w:val="center"/>
            </w:pPr>
            <w:r>
              <w:rPr>
                <w:b/>
                <w:bCs/>
                <w:sz w:val="22"/>
                <w:szCs w:val="22"/>
              </w:rPr>
              <w:t>Status (Pass/Fail)</w:t>
            </w:r>
          </w:p>
        </w:tc>
      </w:tr>
      <w:tr w:rsidR="009E438E" w14:paraId="7A6D7623" w14:textId="77777777">
        <w:tc>
          <w:tcPr>
            <w:tcW w:w="2800" w:type="dxa"/>
            <w:tcMar>
              <w:top w:w="80" w:type="dxa"/>
              <w:left w:w="100" w:type="dxa"/>
              <w:bottom w:w="80" w:type="dxa"/>
              <w:right w:w="100" w:type="dxa"/>
            </w:tcMar>
            <w:vAlign w:val="center"/>
          </w:tcPr>
          <w:p w14:paraId="2FFC1620" w14:textId="77777777" w:rsidR="009E438E" w:rsidRDefault="00000000">
            <w:r>
              <w:rPr>
                <w:sz w:val="22"/>
                <w:szCs w:val="22"/>
              </w:rPr>
              <w:t>Vertex Cover approximation ratio</w:t>
            </w:r>
          </w:p>
        </w:tc>
        <w:tc>
          <w:tcPr>
            <w:tcW w:w="2200" w:type="dxa"/>
            <w:tcMar>
              <w:top w:w="80" w:type="dxa"/>
              <w:left w:w="100" w:type="dxa"/>
              <w:bottom w:w="80" w:type="dxa"/>
              <w:right w:w="100" w:type="dxa"/>
            </w:tcMar>
            <w:vAlign w:val="center"/>
          </w:tcPr>
          <w:p w14:paraId="74E98C4F" w14:textId="77777777" w:rsidR="009E438E" w:rsidRDefault="00000000">
            <w:r>
              <w:rPr>
                <w:sz w:val="22"/>
                <w:szCs w:val="22"/>
              </w:rPr>
              <w:t>≤ 2×</w:t>
            </w:r>
          </w:p>
        </w:tc>
        <w:tc>
          <w:tcPr>
            <w:tcW w:w="2600" w:type="dxa"/>
            <w:tcMar>
              <w:top w:w="80" w:type="dxa"/>
              <w:left w:w="100" w:type="dxa"/>
              <w:bottom w:w="80" w:type="dxa"/>
              <w:right w:w="100" w:type="dxa"/>
            </w:tcMar>
            <w:vAlign w:val="center"/>
          </w:tcPr>
          <w:p w14:paraId="3EB8A5DD" w14:textId="77777777" w:rsidR="009E438E" w:rsidRDefault="00000000">
            <w:r>
              <w:rPr>
                <w:sz w:val="22"/>
                <w:szCs w:val="22"/>
              </w:rPr>
              <w:t>1.33× (4 vs. optimal 3, on sample 6-node network)</w:t>
            </w:r>
          </w:p>
        </w:tc>
        <w:tc>
          <w:tcPr>
            <w:tcW w:w="1600" w:type="dxa"/>
            <w:tcMar>
              <w:top w:w="80" w:type="dxa"/>
              <w:left w:w="100" w:type="dxa"/>
              <w:bottom w:w="80" w:type="dxa"/>
              <w:right w:w="100" w:type="dxa"/>
            </w:tcMar>
            <w:vAlign w:val="center"/>
          </w:tcPr>
          <w:p w14:paraId="4CBFF02B" w14:textId="77777777" w:rsidR="009E438E" w:rsidRDefault="00000000">
            <w:r>
              <w:rPr>
                <w:sz w:val="22"/>
                <w:szCs w:val="22"/>
              </w:rPr>
              <w:t>Pass</w:t>
            </w:r>
          </w:p>
        </w:tc>
      </w:tr>
      <w:tr w:rsidR="009E438E" w14:paraId="6A85AB17" w14:textId="77777777">
        <w:tc>
          <w:tcPr>
            <w:tcW w:w="2800" w:type="dxa"/>
            <w:tcMar>
              <w:top w:w="80" w:type="dxa"/>
              <w:left w:w="100" w:type="dxa"/>
              <w:bottom w:w="80" w:type="dxa"/>
              <w:right w:w="100" w:type="dxa"/>
            </w:tcMar>
            <w:vAlign w:val="center"/>
          </w:tcPr>
          <w:p w14:paraId="545A18B8" w14:textId="77777777" w:rsidR="009E438E" w:rsidRDefault="00000000">
            <w:r>
              <w:rPr>
                <w:sz w:val="22"/>
                <w:szCs w:val="22"/>
              </w:rPr>
              <w:t>Vertex Cover edge coverage</w:t>
            </w:r>
          </w:p>
        </w:tc>
        <w:tc>
          <w:tcPr>
            <w:tcW w:w="2200" w:type="dxa"/>
            <w:tcMar>
              <w:top w:w="80" w:type="dxa"/>
              <w:left w:w="100" w:type="dxa"/>
              <w:bottom w:w="80" w:type="dxa"/>
              <w:right w:w="100" w:type="dxa"/>
            </w:tcMar>
            <w:vAlign w:val="center"/>
          </w:tcPr>
          <w:p w14:paraId="1F733C5D" w14:textId="77777777" w:rsidR="009E438E" w:rsidRDefault="00000000">
            <w:r>
              <w:rPr>
                <w:sz w:val="22"/>
                <w:szCs w:val="22"/>
              </w:rPr>
              <w:t>100%</w:t>
            </w:r>
          </w:p>
        </w:tc>
        <w:tc>
          <w:tcPr>
            <w:tcW w:w="2600" w:type="dxa"/>
            <w:tcMar>
              <w:top w:w="80" w:type="dxa"/>
              <w:left w:w="100" w:type="dxa"/>
              <w:bottom w:w="80" w:type="dxa"/>
              <w:right w:w="100" w:type="dxa"/>
            </w:tcMar>
            <w:vAlign w:val="center"/>
          </w:tcPr>
          <w:p w14:paraId="22DF7662" w14:textId="77777777" w:rsidR="009E438E" w:rsidRDefault="00000000">
            <w:r>
              <w:rPr>
                <w:sz w:val="22"/>
                <w:szCs w:val="22"/>
              </w:rPr>
              <w:t>100%</w:t>
            </w:r>
          </w:p>
        </w:tc>
        <w:tc>
          <w:tcPr>
            <w:tcW w:w="1600" w:type="dxa"/>
            <w:tcMar>
              <w:top w:w="80" w:type="dxa"/>
              <w:left w:w="100" w:type="dxa"/>
              <w:bottom w:w="80" w:type="dxa"/>
              <w:right w:w="100" w:type="dxa"/>
            </w:tcMar>
            <w:vAlign w:val="center"/>
          </w:tcPr>
          <w:p w14:paraId="71CD42B9" w14:textId="77777777" w:rsidR="009E438E" w:rsidRDefault="00000000">
            <w:r>
              <w:rPr>
                <w:sz w:val="22"/>
                <w:szCs w:val="22"/>
              </w:rPr>
              <w:t>Pass</w:t>
            </w:r>
          </w:p>
        </w:tc>
      </w:tr>
      <w:tr w:rsidR="009E438E" w14:paraId="60EB2698" w14:textId="77777777">
        <w:tc>
          <w:tcPr>
            <w:tcW w:w="2800" w:type="dxa"/>
            <w:tcMar>
              <w:top w:w="80" w:type="dxa"/>
              <w:left w:w="100" w:type="dxa"/>
              <w:bottom w:w="80" w:type="dxa"/>
              <w:right w:w="100" w:type="dxa"/>
            </w:tcMar>
            <w:vAlign w:val="center"/>
          </w:tcPr>
          <w:p w14:paraId="2501832C" w14:textId="77777777" w:rsidR="009E438E" w:rsidRDefault="00000000">
            <w:r>
              <w:rPr>
                <w:sz w:val="22"/>
                <w:szCs w:val="22"/>
              </w:rPr>
              <w:t>Set Cover edge/vulnerability coverage</w:t>
            </w:r>
          </w:p>
        </w:tc>
        <w:tc>
          <w:tcPr>
            <w:tcW w:w="2200" w:type="dxa"/>
            <w:tcMar>
              <w:top w:w="80" w:type="dxa"/>
              <w:left w:w="100" w:type="dxa"/>
              <w:bottom w:w="80" w:type="dxa"/>
              <w:right w:w="100" w:type="dxa"/>
            </w:tcMar>
            <w:vAlign w:val="center"/>
          </w:tcPr>
          <w:p w14:paraId="46120574" w14:textId="77777777" w:rsidR="009E438E" w:rsidRDefault="00000000">
            <w:r>
              <w:rPr>
                <w:sz w:val="22"/>
                <w:szCs w:val="22"/>
              </w:rPr>
              <w:t>100%</w:t>
            </w:r>
          </w:p>
        </w:tc>
        <w:tc>
          <w:tcPr>
            <w:tcW w:w="2600" w:type="dxa"/>
            <w:tcMar>
              <w:top w:w="80" w:type="dxa"/>
              <w:left w:w="100" w:type="dxa"/>
              <w:bottom w:w="80" w:type="dxa"/>
              <w:right w:w="100" w:type="dxa"/>
            </w:tcMar>
            <w:vAlign w:val="center"/>
          </w:tcPr>
          <w:p w14:paraId="3C67FE25" w14:textId="77777777" w:rsidR="009E438E" w:rsidRDefault="00000000">
            <w:r>
              <w:rPr>
                <w:sz w:val="22"/>
                <w:szCs w:val="22"/>
              </w:rPr>
              <w:t>100%</w:t>
            </w:r>
          </w:p>
        </w:tc>
        <w:tc>
          <w:tcPr>
            <w:tcW w:w="1600" w:type="dxa"/>
            <w:tcMar>
              <w:top w:w="80" w:type="dxa"/>
              <w:left w:w="100" w:type="dxa"/>
              <w:bottom w:w="80" w:type="dxa"/>
              <w:right w:w="100" w:type="dxa"/>
            </w:tcMar>
            <w:vAlign w:val="center"/>
          </w:tcPr>
          <w:p w14:paraId="7C8DA475" w14:textId="77777777" w:rsidR="009E438E" w:rsidRDefault="00000000">
            <w:r>
              <w:rPr>
                <w:sz w:val="22"/>
                <w:szCs w:val="22"/>
              </w:rPr>
              <w:t>Pass</w:t>
            </w:r>
          </w:p>
        </w:tc>
      </w:tr>
      <w:tr w:rsidR="009E438E" w14:paraId="137BCB98" w14:textId="77777777">
        <w:tc>
          <w:tcPr>
            <w:tcW w:w="2800" w:type="dxa"/>
            <w:tcMar>
              <w:top w:w="80" w:type="dxa"/>
              <w:left w:w="100" w:type="dxa"/>
              <w:bottom w:w="80" w:type="dxa"/>
              <w:right w:w="100" w:type="dxa"/>
            </w:tcMar>
            <w:vAlign w:val="center"/>
          </w:tcPr>
          <w:p w14:paraId="38348C6E" w14:textId="77777777" w:rsidR="009E438E" w:rsidRDefault="00000000">
            <w:r>
              <w:rPr>
                <w:sz w:val="22"/>
                <w:szCs w:val="22"/>
              </w:rPr>
              <w:t>Algorithm execution time (test graphs)</w:t>
            </w:r>
          </w:p>
        </w:tc>
        <w:tc>
          <w:tcPr>
            <w:tcW w:w="2200" w:type="dxa"/>
            <w:tcMar>
              <w:top w:w="80" w:type="dxa"/>
              <w:left w:w="100" w:type="dxa"/>
              <w:bottom w:w="80" w:type="dxa"/>
              <w:right w:w="100" w:type="dxa"/>
            </w:tcMar>
            <w:vAlign w:val="center"/>
          </w:tcPr>
          <w:p w14:paraId="52FC316D" w14:textId="77777777" w:rsidR="009E438E" w:rsidRDefault="00000000">
            <w:r>
              <w:rPr>
                <w:sz w:val="22"/>
                <w:szCs w:val="22"/>
              </w:rPr>
              <w:t>&lt; 1 s</w:t>
            </w:r>
          </w:p>
        </w:tc>
        <w:tc>
          <w:tcPr>
            <w:tcW w:w="2600" w:type="dxa"/>
            <w:tcMar>
              <w:top w:w="80" w:type="dxa"/>
              <w:left w:w="100" w:type="dxa"/>
              <w:bottom w:w="80" w:type="dxa"/>
              <w:right w:w="100" w:type="dxa"/>
            </w:tcMar>
            <w:vAlign w:val="center"/>
          </w:tcPr>
          <w:p w14:paraId="3000F7CB" w14:textId="77777777" w:rsidR="009E438E" w:rsidRDefault="00000000">
            <w:r>
              <w:rPr>
                <w:sz w:val="22"/>
                <w:szCs w:val="22"/>
              </w:rPr>
              <w:t>&lt; 0.1 s</w:t>
            </w:r>
          </w:p>
        </w:tc>
        <w:tc>
          <w:tcPr>
            <w:tcW w:w="1600" w:type="dxa"/>
            <w:tcMar>
              <w:top w:w="80" w:type="dxa"/>
              <w:left w:w="100" w:type="dxa"/>
              <w:bottom w:w="80" w:type="dxa"/>
              <w:right w:w="100" w:type="dxa"/>
            </w:tcMar>
            <w:vAlign w:val="center"/>
          </w:tcPr>
          <w:p w14:paraId="302EEE61" w14:textId="77777777" w:rsidR="009E438E" w:rsidRDefault="00000000">
            <w:r>
              <w:rPr>
                <w:sz w:val="22"/>
                <w:szCs w:val="22"/>
              </w:rPr>
              <w:t>Pass</w:t>
            </w:r>
          </w:p>
        </w:tc>
      </w:tr>
    </w:tbl>
    <w:p w14:paraId="0F3E3D38" w14:textId="77777777" w:rsidR="009E438E" w:rsidRDefault="00000000">
      <w:pPr>
        <w:pStyle w:val="Heading2"/>
      </w:pPr>
      <w:r>
        <w:rPr>
          <w:sz w:val="26"/>
          <w:szCs w:val="26"/>
        </w:rPr>
        <w:t>4.4 Results</w:t>
      </w:r>
    </w:p>
    <w:p w14:paraId="61BF4D41" w14:textId="77777777" w:rsidR="009E438E" w:rsidRDefault="00000000">
      <w:pPr>
        <w:spacing w:after="200" w:line="360" w:lineRule="auto"/>
        <w:jc w:val="both"/>
      </w:pPr>
      <w:r>
        <w:t xml:space="preserve">On the representative six-device sample network shown in Figure 3.1 (Server D1, Workstations D2 and D6, Router D3, Switch D4, Database D5), the Vertex Cover module returned the set {D1, D2, D4, D6}, covering all vulnerable connections using 4 of the 6 devices. A brute-force check on this small graph confirmed the true minimum vertex cover has size 3, so the approximation ratio </w:t>
      </w:r>
      <w:r>
        <w:lastRenderedPageBreak/>
        <w:t>achieved on this instance was 4/3 ≈ 1.33, comfortably within the theoretical 2× worst-case bound. The Set Cover module, run on a corresponding synthetic set of patch bundles and vulnerabilities, similarly returned a valid covering solution within its theoretical H(n) approximation bound, with running time under 0.1 seconds on all test graphs.</w:t>
      </w:r>
    </w:p>
    <w:p w14:paraId="0303B47F" w14:textId="77777777" w:rsidR="009E438E" w:rsidRDefault="00000000">
      <w:pPr>
        <w:pStyle w:val="Heading2"/>
      </w:pPr>
      <w:r>
        <w:rPr>
          <w:sz w:val="26"/>
          <w:szCs w:val="26"/>
        </w:rPr>
        <w:t>4.5 Data Analysis &amp; Engineering Judgment</w:t>
      </w:r>
    </w:p>
    <w:p w14:paraId="4030259B" w14:textId="77777777" w:rsidR="009E438E" w:rsidRDefault="00000000">
      <w:pPr>
        <w:spacing w:after="200" w:line="360" w:lineRule="auto"/>
        <w:jc w:val="both"/>
      </w:pPr>
      <w:r>
        <w:t>The observed approximation ratio (1.33×) for Vertex Cover on the sample network was better than the 2× worst-case guarantee, which is expected since the 2-approximation bound is a worst-case guarantee rather than a typical-case expectation — real-world sparse network graphs, like the sample topology used here, tend to yield ratios closer to 1 than to 2. Where the achieved ratio approaches the 2× bound (observed on denser synthetic test graphs during benchmarking), this is consistent with known worst-case examples for the algorithm, such as graphs with many disjoint edges, and does not indicate an implementation defect. This confirms that the algorithm behaves as theoretically expected and that its bounded worst-case guarantee, rather than its typical-case performance, is the correct basis for relying on it in a security-critical patch-</w:t>
      </w:r>
      <w:proofErr w:type="spellStart"/>
      <w:r>
        <w:t>prioritisation</w:t>
      </w:r>
      <w:proofErr w:type="spellEnd"/>
      <w:r>
        <w:t xml:space="preserve"> context.</w:t>
      </w:r>
    </w:p>
    <w:p w14:paraId="121F915E" w14:textId="77777777" w:rsidR="009E438E" w:rsidRDefault="00000000">
      <w:pPr>
        <w:pStyle w:val="Heading2"/>
      </w:pPr>
      <w:r>
        <w:rPr>
          <w:sz w:val="26"/>
          <w:szCs w:val="26"/>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600"/>
      </w:tblGrid>
      <w:tr w:rsidR="009E438E" w14:paraId="0F4F9C1F" w14:textId="77777777">
        <w:trPr>
          <w:tblHeader/>
        </w:trPr>
        <w:tc>
          <w:tcPr>
            <w:tcW w:w="3000" w:type="dxa"/>
            <w:tcMar>
              <w:top w:w="80" w:type="dxa"/>
              <w:left w:w="100" w:type="dxa"/>
              <w:bottom w:w="80" w:type="dxa"/>
              <w:right w:w="100" w:type="dxa"/>
            </w:tcMar>
            <w:vAlign w:val="center"/>
          </w:tcPr>
          <w:p w14:paraId="60187666" w14:textId="77777777" w:rsidR="009E438E" w:rsidRDefault="00000000">
            <w:pPr>
              <w:jc w:val="center"/>
            </w:pPr>
            <w:r>
              <w:rPr>
                <w:b/>
                <w:bCs/>
                <w:sz w:val="22"/>
                <w:szCs w:val="22"/>
              </w:rPr>
              <w:t>Objective</w:t>
            </w:r>
          </w:p>
        </w:tc>
        <w:tc>
          <w:tcPr>
            <w:tcW w:w="3400" w:type="dxa"/>
            <w:tcMar>
              <w:top w:w="80" w:type="dxa"/>
              <w:left w:w="100" w:type="dxa"/>
              <w:bottom w:w="80" w:type="dxa"/>
              <w:right w:w="100" w:type="dxa"/>
            </w:tcMar>
            <w:vAlign w:val="center"/>
          </w:tcPr>
          <w:p w14:paraId="25830A30" w14:textId="77777777" w:rsidR="009E438E" w:rsidRDefault="00000000">
            <w:pPr>
              <w:jc w:val="center"/>
            </w:pPr>
            <w:r>
              <w:rPr>
                <w:b/>
                <w:bCs/>
                <w:sz w:val="22"/>
                <w:szCs w:val="22"/>
              </w:rPr>
              <w:t>Evidence</w:t>
            </w:r>
          </w:p>
        </w:tc>
        <w:tc>
          <w:tcPr>
            <w:tcW w:w="2600" w:type="dxa"/>
            <w:tcMar>
              <w:top w:w="80" w:type="dxa"/>
              <w:left w:w="100" w:type="dxa"/>
              <w:bottom w:w="80" w:type="dxa"/>
              <w:right w:w="100" w:type="dxa"/>
            </w:tcMar>
            <w:vAlign w:val="center"/>
          </w:tcPr>
          <w:p w14:paraId="2F2A92D4" w14:textId="77777777" w:rsidR="009E438E" w:rsidRDefault="00000000">
            <w:pPr>
              <w:jc w:val="center"/>
            </w:pPr>
            <w:r>
              <w:rPr>
                <w:b/>
                <w:bCs/>
                <w:sz w:val="22"/>
                <w:szCs w:val="22"/>
              </w:rPr>
              <w:t>Achievement (Fully/Partially/Not Achieved)</w:t>
            </w:r>
          </w:p>
        </w:tc>
      </w:tr>
      <w:tr w:rsidR="009E438E" w14:paraId="576121A2" w14:textId="77777777">
        <w:tc>
          <w:tcPr>
            <w:tcW w:w="3000" w:type="dxa"/>
            <w:tcMar>
              <w:top w:w="80" w:type="dxa"/>
              <w:left w:w="100" w:type="dxa"/>
              <w:bottom w:w="80" w:type="dxa"/>
              <w:right w:w="100" w:type="dxa"/>
            </w:tcMar>
            <w:vAlign w:val="center"/>
          </w:tcPr>
          <w:p w14:paraId="7C250136" w14:textId="77777777" w:rsidR="009E438E" w:rsidRDefault="00000000">
            <w:r>
              <w:rPr>
                <w:sz w:val="22"/>
                <w:szCs w:val="22"/>
              </w:rPr>
              <w:t>Model a representative network as a graph</w:t>
            </w:r>
          </w:p>
        </w:tc>
        <w:tc>
          <w:tcPr>
            <w:tcW w:w="3400" w:type="dxa"/>
            <w:tcMar>
              <w:top w:w="80" w:type="dxa"/>
              <w:left w:w="100" w:type="dxa"/>
              <w:bottom w:w="80" w:type="dxa"/>
              <w:right w:w="100" w:type="dxa"/>
            </w:tcMar>
            <w:vAlign w:val="center"/>
          </w:tcPr>
          <w:p w14:paraId="32AC7E69" w14:textId="77777777" w:rsidR="009E438E" w:rsidRDefault="00000000">
            <w:r>
              <w:rPr>
                <w:sz w:val="22"/>
                <w:szCs w:val="22"/>
              </w:rPr>
              <w:t>Module 1 graph construction, validated against sample topology</w:t>
            </w:r>
          </w:p>
        </w:tc>
        <w:tc>
          <w:tcPr>
            <w:tcW w:w="2600" w:type="dxa"/>
            <w:tcMar>
              <w:top w:w="80" w:type="dxa"/>
              <w:left w:w="100" w:type="dxa"/>
              <w:bottom w:w="80" w:type="dxa"/>
              <w:right w:w="100" w:type="dxa"/>
            </w:tcMar>
            <w:vAlign w:val="center"/>
          </w:tcPr>
          <w:p w14:paraId="1E7A5D7C" w14:textId="77777777" w:rsidR="009E438E" w:rsidRDefault="00000000">
            <w:r>
              <w:rPr>
                <w:sz w:val="22"/>
                <w:szCs w:val="22"/>
              </w:rPr>
              <w:t>Fully Achieved</w:t>
            </w:r>
          </w:p>
        </w:tc>
      </w:tr>
      <w:tr w:rsidR="009E438E" w14:paraId="1975676F" w14:textId="77777777">
        <w:tc>
          <w:tcPr>
            <w:tcW w:w="3000" w:type="dxa"/>
            <w:tcMar>
              <w:top w:w="80" w:type="dxa"/>
              <w:left w:w="100" w:type="dxa"/>
              <w:bottom w:w="80" w:type="dxa"/>
              <w:right w:w="100" w:type="dxa"/>
            </w:tcMar>
            <w:vAlign w:val="center"/>
          </w:tcPr>
          <w:p w14:paraId="4454178C" w14:textId="77777777" w:rsidR="009E438E" w:rsidRDefault="00000000">
            <w:r>
              <w:rPr>
                <w:sz w:val="22"/>
                <w:szCs w:val="22"/>
              </w:rPr>
              <w:t>Design a 2-approximation Vertex Cover algorithm</w:t>
            </w:r>
          </w:p>
        </w:tc>
        <w:tc>
          <w:tcPr>
            <w:tcW w:w="3400" w:type="dxa"/>
            <w:tcMar>
              <w:top w:w="80" w:type="dxa"/>
              <w:left w:w="100" w:type="dxa"/>
              <w:bottom w:w="80" w:type="dxa"/>
              <w:right w:w="100" w:type="dxa"/>
            </w:tcMar>
            <w:vAlign w:val="center"/>
          </w:tcPr>
          <w:p w14:paraId="69182B93" w14:textId="77777777" w:rsidR="009E438E" w:rsidRDefault="00000000">
            <w:r>
              <w:rPr>
                <w:sz w:val="22"/>
                <w:szCs w:val="22"/>
              </w:rPr>
              <w:t>Module 3 implementation and walkthrough (Figure 3.1)</w:t>
            </w:r>
          </w:p>
        </w:tc>
        <w:tc>
          <w:tcPr>
            <w:tcW w:w="2600" w:type="dxa"/>
            <w:tcMar>
              <w:top w:w="80" w:type="dxa"/>
              <w:left w:w="100" w:type="dxa"/>
              <w:bottom w:w="80" w:type="dxa"/>
              <w:right w:w="100" w:type="dxa"/>
            </w:tcMar>
            <w:vAlign w:val="center"/>
          </w:tcPr>
          <w:p w14:paraId="5F4C9ECF" w14:textId="77777777" w:rsidR="009E438E" w:rsidRDefault="00000000">
            <w:r>
              <w:rPr>
                <w:sz w:val="22"/>
                <w:szCs w:val="22"/>
              </w:rPr>
              <w:t>Fully Achieved</w:t>
            </w:r>
          </w:p>
        </w:tc>
      </w:tr>
      <w:tr w:rsidR="009E438E" w14:paraId="107AD83C" w14:textId="77777777">
        <w:tc>
          <w:tcPr>
            <w:tcW w:w="3000" w:type="dxa"/>
            <w:tcMar>
              <w:top w:w="80" w:type="dxa"/>
              <w:left w:w="100" w:type="dxa"/>
              <w:bottom w:w="80" w:type="dxa"/>
              <w:right w:w="100" w:type="dxa"/>
            </w:tcMar>
            <w:vAlign w:val="center"/>
          </w:tcPr>
          <w:p w14:paraId="480DC6F2" w14:textId="77777777" w:rsidR="009E438E" w:rsidRDefault="00000000">
            <w:r>
              <w:rPr>
                <w:sz w:val="22"/>
                <w:szCs w:val="22"/>
              </w:rPr>
              <w:t>Design a greedy Set Cover algorithm</w:t>
            </w:r>
          </w:p>
        </w:tc>
        <w:tc>
          <w:tcPr>
            <w:tcW w:w="3400" w:type="dxa"/>
            <w:tcMar>
              <w:top w:w="80" w:type="dxa"/>
              <w:left w:w="100" w:type="dxa"/>
              <w:bottom w:w="80" w:type="dxa"/>
              <w:right w:w="100" w:type="dxa"/>
            </w:tcMar>
            <w:vAlign w:val="center"/>
          </w:tcPr>
          <w:p w14:paraId="5395FF8A" w14:textId="77777777" w:rsidR="009E438E" w:rsidRDefault="00000000">
            <w:r>
              <w:rPr>
                <w:sz w:val="22"/>
                <w:szCs w:val="22"/>
              </w:rPr>
              <w:t>Module 2 implementation and validation</w:t>
            </w:r>
          </w:p>
        </w:tc>
        <w:tc>
          <w:tcPr>
            <w:tcW w:w="2600" w:type="dxa"/>
            <w:tcMar>
              <w:top w:w="80" w:type="dxa"/>
              <w:left w:w="100" w:type="dxa"/>
              <w:bottom w:w="80" w:type="dxa"/>
              <w:right w:w="100" w:type="dxa"/>
            </w:tcMar>
            <w:vAlign w:val="center"/>
          </w:tcPr>
          <w:p w14:paraId="3C7931DE" w14:textId="77777777" w:rsidR="009E438E" w:rsidRDefault="00000000">
            <w:r>
              <w:rPr>
                <w:sz w:val="22"/>
                <w:szCs w:val="22"/>
              </w:rPr>
              <w:t>Fully Achieved</w:t>
            </w:r>
          </w:p>
        </w:tc>
      </w:tr>
      <w:tr w:rsidR="009E438E" w14:paraId="4815A4FE" w14:textId="77777777">
        <w:tc>
          <w:tcPr>
            <w:tcW w:w="3000" w:type="dxa"/>
            <w:tcMar>
              <w:top w:w="80" w:type="dxa"/>
              <w:left w:w="100" w:type="dxa"/>
              <w:bottom w:w="80" w:type="dxa"/>
              <w:right w:w="100" w:type="dxa"/>
            </w:tcMar>
            <w:vAlign w:val="center"/>
          </w:tcPr>
          <w:p w14:paraId="53C62D51" w14:textId="77777777" w:rsidR="009E438E" w:rsidRDefault="00000000">
            <w:r>
              <w:rPr>
                <w:sz w:val="22"/>
                <w:szCs w:val="22"/>
              </w:rPr>
              <w:t>Implement both as a unified toolkit</w:t>
            </w:r>
          </w:p>
        </w:tc>
        <w:tc>
          <w:tcPr>
            <w:tcW w:w="3400" w:type="dxa"/>
            <w:tcMar>
              <w:top w:w="80" w:type="dxa"/>
              <w:left w:w="100" w:type="dxa"/>
              <w:bottom w:w="80" w:type="dxa"/>
              <w:right w:w="100" w:type="dxa"/>
            </w:tcMar>
            <w:vAlign w:val="center"/>
          </w:tcPr>
          <w:p w14:paraId="74C56D1D" w14:textId="77777777" w:rsidR="009E438E" w:rsidRDefault="00000000">
            <w:r>
              <w:rPr>
                <w:sz w:val="22"/>
                <w:szCs w:val="22"/>
              </w:rPr>
              <w:t>Modules 1–4 integrated via shared graph representation</w:t>
            </w:r>
          </w:p>
        </w:tc>
        <w:tc>
          <w:tcPr>
            <w:tcW w:w="2600" w:type="dxa"/>
            <w:tcMar>
              <w:top w:w="80" w:type="dxa"/>
              <w:left w:w="100" w:type="dxa"/>
              <w:bottom w:w="80" w:type="dxa"/>
              <w:right w:w="100" w:type="dxa"/>
            </w:tcMar>
            <w:vAlign w:val="center"/>
          </w:tcPr>
          <w:p w14:paraId="54F7F8EE" w14:textId="77777777" w:rsidR="009E438E" w:rsidRDefault="00000000">
            <w:r>
              <w:rPr>
                <w:sz w:val="22"/>
                <w:szCs w:val="22"/>
              </w:rPr>
              <w:t>Fully Achieved</w:t>
            </w:r>
          </w:p>
        </w:tc>
      </w:tr>
      <w:tr w:rsidR="009E438E" w14:paraId="14DD86E8" w14:textId="77777777">
        <w:tc>
          <w:tcPr>
            <w:tcW w:w="3000" w:type="dxa"/>
            <w:tcMar>
              <w:top w:w="80" w:type="dxa"/>
              <w:left w:w="100" w:type="dxa"/>
              <w:bottom w:w="80" w:type="dxa"/>
              <w:right w:w="100" w:type="dxa"/>
            </w:tcMar>
            <w:vAlign w:val="center"/>
          </w:tcPr>
          <w:p w14:paraId="016778A6" w14:textId="77777777" w:rsidR="009E438E" w:rsidRDefault="00000000">
            <w:r>
              <w:rPr>
                <w:sz w:val="22"/>
                <w:szCs w:val="22"/>
              </w:rPr>
              <w:t>Test on sample networks vs. brute-force optimum</w:t>
            </w:r>
          </w:p>
        </w:tc>
        <w:tc>
          <w:tcPr>
            <w:tcW w:w="3400" w:type="dxa"/>
            <w:tcMar>
              <w:top w:w="80" w:type="dxa"/>
              <w:left w:w="100" w:type="dxa"/>
              <w:bottom w:w="80" w:type="dxa"/>
              <w:right w:w="100" w:type="dxa"/>
            </w:tcMar>
            <w:vAlign w:val="center"/>
          </w:tcPr>
          <w:p w14:paraId="798C19A5" w14:textId="77777777" w:rsidR="009E438E" w:rsidRDefault="00000000">
            <w:r>
              <w:rPr>
                <w:sz w:val="22"/>
                <w:szCs w:val="22"/>
              </w:rPr>
              <w:t>Module 4 benchmarking results (Section 4.4)</w:t>
            </w:r>
          </w:p>
        </w:tc>
        <w:tc>
          <w:tcPr>
            <w:tcW w:w="2600" w:type="dxa"/>
            <w:tcMar>
              <w:top w:w="80" w:type="dxa"/>
              <w:left w:w="100" w:type="dxa"/>
              <w:bottom w:w="80" w:type="dxa"/>
              <w:right w:w="100" w:type="dxa"/>
            </w:tcMar>
            <w:vAlign w:val="center"/>
          </w:tcPr>
          <w:p w14:paraId="0EC0C8A1" w14:textId="77777777" w:rsidR="009E438E" w:rsidRDefault="00000000">
            <w:r>
              <w:rPr>
                <w:sz w:val="22"/>
                <w:szCs w:val="22"/>
              </w:rPr>
              <w:t>Fully Achieved</w:t>
            </w:r>
          </w:p>
        </w:tc>
      </w:tr>
      <w:tr w:rsidR="009E438E" w14:paraId="3021B860" w14:textId="77777777">
        <w:tc>
          <w:tcPr>
            <w:tcW w:w="3000" w:type="dxa"/>
            <w:tcMar>
              <w:top w:w="80" w:type="dxa"/>
              <w:left w:w="100" w:type="dxa"/>
              <w:bottom w:w="80" w:type="dxa"/>
              <w:right w:w="100" w:type="dxa"/>
            </w:tcMar>
            <w:vAlign w:val="center"/>
          </w:tcPr>
          <w:p w14:paraId="118D3186" w14:textId="77777777" w:rsidR="009E438E" w:rsidRDefault="00000000">
            <w:r>
              <w:rPr>
                <w:sz w:val="22"/>
                <w:szCs w:val="22"/>
              </w:rPr>
              <w:t>Evaluate approximation quality and running time</w:t>
            </w:r>
          </w:p>
        </w:tc>
        <w:tc>
          <w:tcPr>
            <w:tcW w:w="3400" w:type="dxa"/>
            <w:tcMar>
              <w:top w:w="80" w:type="dxa"/>
              <w:left w:w="100" w:type="dxa"/>
              <w:bottom w:w="80" w:type="dxa"/>
              <w:right w:w="100" w:type="dxa"/>
            </w:tcMar>
            <w:vAlign w:val="center"/>
          </w:tcPr>
          <w:p w14:paraId="70B1A0D7" w14:textId="77777777" w:rsidR="009E438E" w:rsidRDefault="00000000">
            <w:r>
              <w:rPr>
                <w:sz w:val="22"/>
                <w:szCs w:val="22"/>
              </w:rPr>
              <w:t>Section 4.3–4.5 results and analysis</w:t>
            </w:r>
          </w:p>
        </w:tc>
        <w:tc>
          <w:tcPr>
            <w:tcW w:w="2600" w:type="dxa"/>
            <w:tcMar>
              <w:top w:w="80" w:type="dxa"/>
              <w:left w:w="100" w:type="dxa"/>
              <w:bottom w:w="80" w:type="dxa"/>
              <w:right w:w="100" w:type="dxa"/>
            </w:tcMar>
            <w:vAlign w:val="center"/>
          </w:tcPr>
          <w:p w14:paraId="69745D07" w14:textId="77777777" w:rsidR="009E438E" w:rsidRDefault="00000000">
            <w:r>
              <w:rPr>
                <w:sz w:val="22"/>
                <w:szCs w:val="22"/>
              </w:rPr>
              <w:t>Fully Achieved</w:t>
            </w:r>
          </w:p>
        </w:tc>
      </w:tr>
    </w:tbl>
    <w:p w14:paraId="18AB04C2" w14:textId="77777777" w:rsidR="009E438E" w:rsidRDefault="00000000">
      <w:pPr>
        <w:pStyle w:val="Heading2"/>
      </w:pPr>
      <w:r>
        <w:rPr>
          <w:sz w:val="26"/>
          <w:szCs w:val="26"/>
        </w:rPr>
        <w:t>4.7 Strengths &amp; Limitations</w:t>
      </w:r>
    </w:p>
    <w:p w14:paraId="73E23DB2" w14:textId="77777777" w:rsidR="009E438E" w:rsidRDefault="00000000">
      <w:pPr>
        <w:spacing w:after="100" w:line="360" w:lineRule="auto"/>
      </w:pPr>
      <w:r>
        <w:rPr>
          <w:b/>
          <w:bCs/>
        </w:rPr>
        <w:lastRenderedPageBreak/>
        <w:t>Strengths:</w:t>
      </w:r>
    </w:p>
    <w:p w14:paraId="4965D0D9" w14:textId="77777777" w:rsidR="009E438E" w:rsidRDefault="00000000">
      <w:pPr>
        <w:pStyle w:val="ListParagraph"/>
        <w:numPr>
          <w:ilvl w:val="0"/>
          <w:numId w:val="2"/>
        </w:numPr>
        <w:spacing w:after="120"/>
      </w:pPr>
      <w:r>
        <w:t>Provides a formally bounded (worst-case guaranteed) approximation, unlike ad hoc severity-based heuristics.</w:t>
      </w:r>
    </w:p>
    <w:p w14:paraId="6209DFFC" w14:textId="77777777" w:rsidR="009E438E" w:rsidRDefault="00000000">
      <w:pPr>
        <w:pStyle w:val="ListParagraph"/>
        <w:numPr>
          <w:ilvl w:val="0"/>
          <w:numId w:val="2"/>
        </w:numPr>
        <w:spacing w:after="120"/>
      </w:pPr>
      <w:r>
        <w:t>Runs in polynomial time, scaling to much larger networks than exact solvers.</w:t>
      </w:r>
    </w:p>
    <w:p w14:paraId="2FE2A781" w14:textId="77777777" w:rsidR="009E438E" w:rsidRDefault="00000000">
      <w:pPr>
        <w:pStyle w:val="ListParagraph"/>
        <w:numPr>
          <w:ilvl w:val="0"/>
          <w:numId w:val="2"/>
        </w:numPr>
        <w:spacing w:after="120"/>
      </w:pPr>
      <w:r>
        <w:t>Modular design cleanly separates graph modelling, algorithms, and benchmarking.</w:t>
      </w:r>
    </w:p>
    <w:p w14:paraId="2540DB5A" w14:textId="77777777" w:rsidR="009E438E" w:rsidRDefault="00000000">
      <w:pPr>
        <w:spacing w:after="100" w:line="360" w:lineRule="auto"/>
      </w:pPr>
      <w:r>
        <w:rPr>
          <w:b/>
          <w:bCs/>
        </w:rPr>
        <w:t>Limitations:</w:t>
      </w:r>
    </w:p>
    <w:p w14:paraId="442BDD38" w14:textId="77777777" w:rsidR="009E438E" w:rsidRDefault="00000000">
      <w:pPr>
        <w:pStyle w:val="ListParagraph"/>
        <w:numPr>
          <w:ilvl w:val="0"/>
          <w:numId w:val="2"/>
        </w:numPr>
        <w:spacing w:after="120"/>
      </w:pPr>
      <w:r>
        <w:t>Current implementation assumes a static, unweighted network graph and does not yet model differing device criticality.</w:t>
      </w:r>
    </w:p>
    <w:p w14:paraId="61D278CB" w14:textId="77777777" w:rsidR="009E438E" w:rsidRDefault="00000000">
      <w:pPr>
        <w:pStyle w:val="ListParagraph"/>
        <w:numPr>
          <w:ilvl w:val="0"/>
          <w:numId w:val="2"/>
        </w:numPr>
        <w:spacing w:after="120"/>
      </w:pPr>
      <w:r>
        <w:t>Benchmarking was performed only on small synthetic networks; large-scale, real-world validation remains future work.</w:t>
      </w:r>
    </w:p>
    <w:p w14:paraId="62710093" w14:textId="77777777" w:rsidR="009E438E" w:rsidRDefault="00000000">
      <w:pPr>
        <w:pStyle w:val="ListParagraph"/>
        <w:numPr>
          <w:ilvl w:val="0"/>
          <w:numId w:val="2"/>
        </w:numPr>
        <w:spacing w:after="120"/>
      </w:pPr>
      <w:r>
        <w:t>The 2× / H(n) bounds are worst-case guarantees, not exact-optimality guarantees.</w:t>
      </w:r>
    </w:p>
    <w:p w14:paraId="242FF8C5" w14:textId="77777777" w:rsidR="009E438E" w:rsidRDefault="00000000">
      <w:pPr>
        <w:pStyle w:val="Heading2"/>
      </w:pPr>
      <w:r>
        <w:rPr>
          <w:sz w:val="26"/>
          <w:szCs w:val="26"/>
        </w:rPr>
        <w:t>4.8 Project Planning, Roles &amp;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800"/>
        <w:gridCol w:w="2400"/>
      </w:tblGrid>
      <w:tr w:rsidR="009E438E" w14:paraId="27134E2E" w14:textId="77777777">
        <w:trPr>
          <w:tblHeader/>
        </w:trPr>
        <w:tc>
          <w:tcPr>
            <w:tcW w:w="3800" w:type="dxa"/>
            <w:tcMar>
              <w:top w:w="80" w:type="dxa"/>
              <w:left w:w="100" w:type="dxa"/>
              <w:bottom w:w="80" w:type="dxa"/>
              <w:right w:w="100" w:type="dxa"/>
            </w:tcMar>
            <w:vAlign w:val="center"/>
          </w:tcPr>
          <w:p w14:paraId="5F677096" w14:textId="77777777" w:rsidR="009E438E" w:rsidRDefault="00000000">
            <w:pPr>
              <w:jc w:val="center"/>
            </w:pPr>
            <w:r>
              <w:rPr>
                <w:b/>
                <w:bCs/>
                <w:sz w:val="22"/>
                <w:szCs w:val="22"/>
              </w:rPr>
              <w:t>Milestone</w:t>
            </w:r>
          </w:p>
        </w:tc>
        <w:tc>
          <w:tcPr>
            <w:tcW w:w="2800" w:type="dxa"/>
            <w:tcMar>
              <w:top w:w="80" w:type="dxa"/>
              <w:left w:w="100" w:type="dxa"/>
              <w:bottom w:w="80" w:type="dxa"/>
              <w:right w:w="100" w:type="dxa"/>
            </w:tcMar>
            <w:vAlign w:val="center"/>
          </w:tcPr>
          <w:p w14:paraId="1E570E39" w14:textId="77777777" w:rsidR="009E438E" w:rsidRDefault="00000000">
            <w:pPr>
              <w:jc w:val="center"/>
            </w:pPr>
            <w:r>
              <w:rPr>
                <w:b/>
                <w:bCs/>
                <w:sz w:val="22"/>
                <w:szCs w:val="22"/>
              </w:rPr>
              <w:t>Planned Duration</w:t>
            </w:r>
          </w:p>
        </w:tc>
        <w:tc>
          <w:tcPr>
            <w:tcW w:w="2400" w:type="dxa"/>
            <w:tcMar>
              <w:top w:w="80" w:type="dxa"/>
              <w:left w:w="100" w:type="dxa"/>
              <w:bottom w:w="80" w:type="dxa"/>
              <w:right w:w="100" w:type="dxa"/>
            </w:tcMar>
            <w:vAlign w:val="center"/>
          </w:tcPr>
          <w:p w14:paraId="0CC9717C" w14:textId="77777777" w:rsidR="009E438E" w:rsidRDefault="00000000">
            <w:pPr>
              <w:jc w:val="center"/>
            </w:pPr>
            <w:r>
              <w:rPr>
                <w:b/>
                <w:bCs/>
                <w:sz w:val="22"/>
                <w:szCs w:val="22"/>
              </w:rPr>
              <w:t>Status</w:t>
            </w:r>
          </w:p>
        </w:tc>
      </w:tr>
      <w:tr w:rsidR="009E438E" w14:paraId="48B398F0" w14:textId="77777777">
        <w:tc>
          <w:tcPr>
            <w:tcW w:w="3800" w:type="dxa"/>
            <w:tcMar>
              <w:top w:w="80" w:type="dxa"/>
              <w:left w:w="100" w:type="dxa"/>
              <w:bottom w:w="80" w:type="dxa"/>
              <w:right w:w="100" w:type="dxa"/>
            </w:tcMar>
            <w:vAlign w:val="center"/>
          </w:tcPr>
          <w:p w14:paraId="2AAB1407" w14:textId="77777777" w:rsidR="009E438E" w:rsidRDefault="00000000">
            <w:r>
              <w:rPr>
                <w:sz w:val="22"/>
                <w:szCs w:val="22"/>
              </w:rPr>
              <w:t>Requirements &amp; literature review</w:t>
            </w:r>
          </w:p>
        </w:tc>
        <w:tc>
          <w:tcPr>
            <w:tcW w:w="2800" w:type="dxa"/>
            <w:tcMar>
              <w:top w:w="80" w:type="dxa"/>
              <w:left w:w="100" w:type="dxa"/>
              <w:bottom w:w="80" w:type="dxa"/>
              <w:right w:w="100" w:type="dxa"/>
            </w:tcMar>
            <w:vAlign w:val="center"/>
          </w:tcPr>
          <w:p w14:paraId="002C17CE" w14:textId="77777777" w:rsidR="009E438E" w:rsidRDefault="00000000">
            <w:r>
              <w:rPr>
                <w:sz w:val="22"/>
                <w:szCs w:val="22"/>
              </w:rPr>
              <w:t>Weeks 1–2</w:t>
            </w:r>
          </w:p>
        </w:tc>
        <w:tc>
          <w:tcPr>
            <w:tcW w:w="2400" w:type="dxa"/>
            <w:tcMar>
              <w:top w:w="80" w:type="dxa"/>
              <w:left w:w="100" w:type="dxa"/>
              <w:bottom w:w="80" w:type="dxa"/>
              <w:right w:w="100" w:type="dxa"/>
            </w:tcMar>
            <w:vAlign w:val="center"/>
          </w:tcPr>
          <w:p w14:paraId="3699E359" w14:textId="77777777" w:rsidR="009E438E" w:rsidRDefault="00000000">
            <w:r>
              <w:rPr>
                <w:sz w:val="22"/>
                <w:szCs w:val="22"/>
              </w:rPr>
              <w:t>Completed</w:t>
            </w:r>
          </w:p>
        </w:tc>
      </w:tr>
      <w:tr w:rsidR="009E438E" w14:paraId="6C9ECC70" w14:textId="77777777">
        <w:tc>
          <w:tcPr>
            <w:tcW w:w="3800" w:type="dxa"/>
            <w:tcMar>
              <w:top w:w="80" w:type="dxa"/>
              <w:left w:w="100" w:type="dxa"/>
              <w:bottom w:w="80" w:type="dxa"/>
              <w:right w:w="100" w:type="dxa"/>
            </w:tcMar>
            <w:vAlign w:val="center"/>
          </w:tcPr>
          <w:p w14:paraId="2CFEFB9E" w14:textId="77777777" w:rsidR="009E438E" w:rsidRDefault="00000000">
            <w:r>
              <w:rPr>
                <w:sz w:val="22"/>
                <w:szCs w:val="22"/>
              </w:rPr>
              <w:t>Module 1 — Network graph construction</w:t>
            </w:r>
          </w:p>
        </w:tc>
        <w:tc>
          <w:tcPr>
            <w:tcW w:w="2800" w:type="dxa"/>
            <w:tcMar>
              <w:top w:w="80" w:type="dxa"/>
              <w:left w:w="100" w:type="dxa"/>
              <w:bottom w:w="80" w:type="dxa"/>
              <w:right w:w="100" w:type="dxa"/>
            </w:tcMar>
            <w:vAlign w:val="center"/>
          </w:tcPr>
          <w:p w14:paraId="4D079A5D" w14:textId="77777777" w:rsidR="009E438E" w:rsidRDefault="00000000">
            <w:r>
              <w:rPr>
                <w:sz w:val="22"/>
                <w:szCs w:val="22"/>
              </w:rPr>
              <w:t>Week 3</w:t>
            </w:r>
          </w:p>
        </w:tc>
        <w:tc>
          <w:tcPr>
            <w:tcW w:w="2400" w:type="dxa"/>
            <w:tcMar>
              <w:top w:w="80" w:type="dxa"/>
              <w:left w:w="100" w:type="dxa"/>
              <w:bottom w:w="80" w:type="dxa"/>
              <w:right w:w="100" w:type="dxa"/>
            </w:tcMar>
            <w:vAlign w:val="center"/>
          </w:tcPr>
          <w:p w14:paraId="37B9C3F1" w14:textId="77777777" w:rsidR="009E438E" w:rsidRDefault="00000000">
            <w:r>
              <w:rPr>
                <w:sz w:val="22"/>
                <w:szCs w:val="22"/>
              </w:rPr>
              <w:t>Completed</w:t>
            </w:r>
          </w:p>
        </w:tc>
      </w:tr>
      <w:tr w:rsidR="009E438E" w14:paraId="652F2ABE" w14:textId="77777777">
        <w:tc>
          <w:tcPr>
            <w:tcW w:w="3800" w:type="dxa"/>
            <w:tcMar>
              <w:top w:w="80" w:type="dxa"/>
              <w:left w:w="100" w:type="dxa"/>
              <w:bottom w:w="80" w:type="dxa"/>
              <w:right w:w="100" w:type="dxa"/>
            </w:tcMar>
            <w:vAlign w:val="center"/>
          </w:tcPr>
          <w:p w14:paraId="2315E75D" w14:textId="77777777" w:rsidR="009E438E" w:rsidRDefault="00000000">
            <w:r>
              <w:rPr>
                <w:sz w:val="22"/>
                <w:szCs w:val="22"/>
              </w:rPr>
              <w:t>Module 2 — Set Cover implementation</w:t>
            </w:r>
          </w:p>
        </w:tc>
        <w:tc>
          <w:tcPr>
            <w:tcW w:w="2800" w:type="dxa"/>
            <w:tcMar>
              <w:top w:w="80" w:type="dxa"/>
              <w:left w:w="100" w:type="dxa"/>
              <w:bottom w:w="80" w:type="dxa"/>
              <w:right w:w="100" w:type="dxa"/>
            </w:tcMar>
            <w:vAlign w:val="center"/>
          </w:tcPr>
          <w:p w14:paraId="1A59AC3C" w14:textId="77777777" w:rsidR="009E438E" w:rsidRDefault="00000000">
            <w:r>
              <w:rPr>
                <w:sz w:val="22"/>
                <w:szCs w:val="22"/>
              </w:rPr>
              <w:t>Weeks 4–5</w:t>
            </w:r>
          </w:p>
        </w:tc>
        <w:tc>
          <w:tcPr>
            <w:tcW w:w="2400" w:type="dxa"/>
            <w:tcMar>
              <w:top w:w="80" w:type="dxa"/>
              <w:left w:w="100" w:type="dxa"/>
              <w:bottom w:w="80" w:type="dxa"/>
              <w:right w:w="100" w:type="dxa"/>
            </w:tcMar>
            <w:vAlign w:val="center"/>
          </w:tcPr>
          <w:p w14:paraId="7D313E47" w14:textId="77777777" w:rsidR="009E438E" w:rsidRDefault="00000000">
            <w:r>
              <w:rPr>
                <w:sz w:val="22"/>
                <w:szCs w:val="22"/>
              </w:rPr>
              <w:t>Completed</w:t>
            </w:r>
          </w:p>
        </w:tc>
      </w:tr>
      <w:tr w:rsidR="009E438E" w14:paraId="22AFEAC7" w14:textId="77777777">
        <w:tc>
          <w:tcPr>
            <w:tcW w:w="3800" w:type="dxa"/>
            <w:tcMar>
              <w:top w:w="80" w:type="dxa"/>
              <w:left w:w="100" w:type="dxa"/>
              <w:bottom w:w="80" w:type="dxa"/>
              <w:right w:w="100" w:type="dxa"/>
            </w:tcMar>
            <w:vAlign w:val="center"/>
          </w:tcPr>
          <w:p w14:paraId="5D87AC17" w14:textId="77777777" w:rsidR="009E438E" w:rsidRDefault="00000000">
            <w:r>
              <w:rPr>
                <w:sz w:val="22"/>
                <w:szCs w:val="22"/>
              </w:rPr>
              <w:t>Module 3 — Vertex Cover implementation</w:t>
            </w:r>
          </w:p>
        </w:tc>
        <w:tc>
          <w:tcPr>
            <w:tcW w:w="2800" w:type="dxa"/>
            <w:tcMar>
              <w:top w:w="80" w:type="dxa"/>
              <w:left w:w="100" w:type="dxa"/>
              <w:bottom w:w="80" w:type="dxa"/>
              <w:right w:w="100" w:type="dxa"/>
            </w:tcMar>
            <w:vAlign w:val="center"/>
          </w:tcPr>
          <w:p w14:paraId="38E1CBDE" w14:textId="77777777" w:rsidR="009E438E" w:rsidRDefault="00000000">
            <w:r>
              <w:rPr>
                <w:sz w:val="22"/>
                <w:szCs w:val="22"/>
              </w:rPr>
              <w:t>Weeks 6–7</w:t>
            </w:r>
          </w:p>
        </w:tc>
        <w:tc>
          <w:tcPr>
            <w:tcW w:w="2400" w:type="dxa"/>
            <w:tcMar>
              <w:top w:w="80" w:type="dxa"/>
              <w:left w:w="100" w:type="dxa"/>
              <w:bottom w:w="80" w:type="dxa"/>
              <w:right w:w="100" w:type="dxa"/>
            </w:tcMar>
            <w:vAlign w:val="center"/>
          </w:tcPr>
          <w:p w14:paraId="4956D180" w14:textId="77777777" w:rsidR="009E438E" w:rsidRDefault="00000000">
            <w:r>
              <w:rPr>
                <w:sz w:val="22"/>
                <w:szCs w:val="22"/>
              </w:rPr>
              <w:t>Completed</w:t>
            </w:r>
          </w:p>
        </w:tc>
      </w:tr>
      <w:tr w:rsidR="009E438E" w14:paraId="157AFCC6" w14:textId="77777777">
        <w:tc>
          <w:tcPr>
            <w:tcW w:w="3800" w:type="dxa"/>
            <w:tcMar>
              <w:top w:w="80" w:type="dxa"/>
              <w:left w:w="100" w:type="dxa"/>
              <w:bottom w:w="80" w:type="dxa"/>
              <w:right w:w="100" w:type="dxa"/>
            </w:tcMar>
            <w:vAlign w:val="center"/>
          </w:tcPr>
          <w:p w14:paraId="51CE8E83" w14:textId="77777777" w:rsidR="009E438E" w:rsidRDefault="00000000">
            <w:r>
              <w:rPr>
                <w:sz w:val="22"/>
                <w:szCs w:val="22"/>
              </w:rPr>
              <w:t>Module 4 — Benchmarking &amp; analysis</w:t>
            </w:r>
          </w:p>
        </w:tc>
        <w:tc>
          <w:tcPr>
            <w:tcW w:w="2800" w:type="dxa"/>
            <w:tcMar>
              <w:top w:w="80" w:type="dxa"/>
              <w:left w:w="100" w:type="dxa"/>
              <w:bottom w:w="80" w:type="dxa"/>
              <w:right w:w="100" w:type="dxa"/>
            </w:tcMar>
            <w:vAlign w:val="center"/>
          </w:tcPr>
          <w:p w14:paraId="7C3E1698" w14:textId="77777777" w:rsidR="009E438E" w:rsidRDefault="00000000">
            <w:r>
              <w:rPr>
                <w:sz w:val="22"/>
                <w:szCs w:val="22"/>
              </w:rPr>
              <w:t>Week 8</w:t>
            </w:r>
          </w:p>
        </w:tc>
        <w:tc>
          <w:tcPr>
            <w:tcW w:w="2400" w:type="dxa"/>
            <w:tcMar>
              <w:top w:w="80" w:type="dxa"/>
              <w:left w:w="100" w:type="dxa"/>
              <w:bottom w:w="80" w:type="dxa"/>
              <w:right w:w="100" w:type="dxa"/>
            </w:tcMar>
            <w:vAlign w:val="center"/>
          </w:tcPr>
          <w:p w14:paraId="74F5D1B5" w14:textId="77777777" w:rsidR="009E438E" w:rsidRDefault="00000000">
            <w:r>
              <w:rPr>
                <w:sz w:val="22"/>
                <w:szCs w:val="22"/>
              </w:rPr>
              <w:t>Completed</w:t>
            </w:r>
          </w:p>
        </w:tc>
      </w:tr>
      <w:tr w:rsidR="009E438E" w14:paraId="28B70E4B" w14:textId="77777777">
        <w:tc>
          <w:tcPr>
            <w:tcW w:w="3800" w:type="dxa"/>
            <w:tcMar>
              <w:top w:w="80" w:type="dxa"/>
              <w:left w:w="100" w:type="dxa"/>
              <w:bottom w:w="80" w:type="dxa"/>
              <w:right w:w="100" w:type="dxa"/>
            </w:tcMar>
            <w:vAlign w:val="center"/>
          </w:tcPr>
          <w:p w14:paraId="2A4000B0" w14:textId="77777777" w:rsidR="009E438E" w:rsidRDefault="00000000">
            <w:r>
              <w:rPr>
                <w:sz w:val="22"/>
                <w:szCs w:val="22"/>
              </w:rPr>
              <w:t>Report writing &amp; documentation</w:t>
            </w:r>
          </w:p>
        </w:tc>
        <w:tc>
          <w:tcPr>
            <w:tcW w:w="2800" w:type="dxa"/>
            <w:tcMar>
              <w:top w:w="80" w:type="dxa"/>
              <w:left w:w="100" w:type="dxa"/>
              <w:bottom w:w="80" w:type="dxa"/>
              <w:right w:w="100" w:type="dxa"/>
            </w:tcMar>
            <w:vAlign w:val="center"/>
          </w:tcPr>
          <w:p w14:paraId="746721B9" w14:textId="77777777" w:rsidR="009E438E" w:rsidRDefault="00000000">
            <w:r>
              <w:rPr>
                <w:sz w:val="22"/>
                <w:szCs w:val="22"/>
              </w:rPr>
              <w:t>Weeks 9–10</w:t>
            </w:r>
          </w:p>
        </w:tc>
        <w:tc>
          <w:tcPr>
            <w:tcW w:w="2400" w:type="dxa"/>
            <w:tcMar>
              <w:top w:w="80" w:type="dxa"/>
              <w:left w:w="100" w:type="dxa"/>
              <w:bottom w:w="80" w:type="dxa"/>
              <w:right w:w="100" w:type="dxa"/>
            </w:tcMar>
            <w:vAlign w:val="center"/>
          </w:tcPr>
          <w:p w14:paraId="3385A27B" w14:textId="77777777" w:rsidR="009E438E" w:rsidRDefault="00000000">
            <w:r>
              <w:rPr>
                <w:sz w:val="22"/>
                <w:szCs w:val="22"/>
              </w:rPr>
              <w:t>Completed</w:t>
            </w:r>
          </w:p>
        </w:tc>
      </w:tr>
    </w:tbl>
    <w:p w14:paraId="11AC2346" w14:textId="77777777" w:rsidR="009E438E" w:rsidRDefault="009E438E">
      <w:pPr>
        <w:spacing w:after="200"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800"/>
        <w:gridCol w:w="1800"/>
      </w:tblGrid>
      <w:tr w:rsidR="009E438E" w14:paraId="2D7AC266" w14:textId="77777777">
        <w:trPr>
          <w:tblHeader/>
        </w:trPr>
        <w:tc>
          <w:tcPr>
            <w:tcW w:w="3400" w:type="dxa"/>
            <w:tcMar>
              <w:top w:w="80" w:type="dxa"/>
              <w:left w:w="100" w:type="dxa"/>
              <w:bottom w:w="80" w:type="dxa"/>
              <w:right w:w="100" w:type="dxa"/>
            </w:tcMar>
            <w:vAlign w:val="center"/>
          </w:tcPr>
          <w:p w14:paraId="13D1E79C" w14:textId="77777777" w:rsidR="009E438E" w:rsidRDefault="00000000">
            <w:pPr>
              <w:jc w:val="center"/>
            </w:pPr>
            <w:r>
              <w:rPr>
                <w:b/>
                <w:bCs/>
                <w:sz w:val="22"/>
                <w:szCs w:val="22"/>
              </w:rPr>
              <w:t>Student</w:t>
            </w:r>
          </w:p>
        </w:tc>
        <w:tc>
          <w:tcPr>
            <w:tcW w:w="3800" w:type="dxa"/>
            <w:tcMar>
              <w:top w:w="80" w:type="dxa"/>
              <w:left w:w="100" w:type="dxa"/>
              <w:bottom w:w="80" w:type="dxa"/>
              <w:right w:w="100" w:type="dxa"/>
            </w:tcMar>
            <w:vAlign w:val="center"/>
          </w:tcPr>
          <w:p w14:paraId="76AF0178" w14:textId="77777777" w:rsidR="009E438E" w:rsidRDefault="00000000">
            <w:pPr>
              <w:jc w:val="center"/>
            </w:pPr>
            <w:r>
              <w:rPr>
                <w:b/>
                <w:bCs/>
                <w:sz w:val="22"/>
                <w:szCs w:val="22"/>
              </w:rPr>
              <w:t>Assigned Responsibility</w:t>
            </w:r>
          </w:p>
        </w:tc>
        <w:tc>
          <w:tcPr>
            <w:tcW w:w="1800" w:type="dxa"/>
            <w:tcMar>
              <w:top w:w="80" w:type="dxa"/>
              <w:left w:w="100" w:type="dxa"/>
              <w:bottom w:w="80" w:type="dxa"/>
              <w:right w:w="100" w:type="dxa"/>
            </w:tcMar>
            <w:vAlign w:val="center"/>
          </w:tcPr>
          <w:p w14:paraId="32D84278" w14:textId="77777777" w:rsidR="009E438E" w:rsidRDefault="00000000">
            <w:pPr>
              <w:jc w:val="center"/>
            </w:pPr>
            <w:r>
              <w:rPr>
                <w:b/>
                <w:bCs/>
                <w:sz w:val="22"/>
                <w:szCs w:val="22"/>
              </w:rPr>
              <w:t>Actual Contribution</w:t>
            </w:r>
          </w:p>
        </w:tc>
      </w:tr>
      <w:tr w:rsidR="009E438E" w14:paraId="371AEF1D" w14:textId="77777777">
        <w:tc>
          <w:tcPr>
            <w:tcW w:w="3400" w:type="dxa"/>
            <w:tcMar>
              <w:top w:w="80" w:type="dxa"/>
              <w:left w:w="100" w:type="dxa"/>
              <w:bottom w:w="80" w:type="dxa"/>
              <w:right w:w="100" w:type="dxa"/>
            </w:tcMar>
            <w:vAlign w:val="center"/>
          </w:tcPr>
          <w:p w14:paraId="59807D7F" w14:textId="77777777" w:rsidR="009E438E" w:rsidRDefault="00000000">
            <w:r>
              <w:rPr>
                <w:sz w:val="22"/>
                <w:szCs w:val="22"/>
              </w:rPr>
              <w:t>K Abishek (192521120)</w:t>
            </w:r>
          </w:p>
        </w:tc>
        <w:tc>
          <w:tcPr>
            <w:tcW w:w="3800" w:type="dxa"/>
            <w:tcMar>
              <w:top w:w="80" w:type="dxa"/>
              <w:left w:w="100" w:type="dxa"/>
              <w:bottom w:w="80" w:type="dxa"/>
              <w:right w:w="100" w:type="dxa"/>
            </w:tcMar>
            <w:vAlign w:val="center"/>
          </w:tcPr>
          <w:p w14:paraId="315B650D" w14:textId="77777777" w:rsidR="009E438E" w:rsidRDefault="00000000">
            <w:r>
              <w:rPr>
                <w:sz w:val="22"/>
                <w:szCs w:val="22"/>
              </w:rPr>
              <w:t>All modules — design, implementation, testing, analysis, and report writing</w:t>
            </w:r>
          </w:p>
        </w:tc>
        <w:tc>
          <w:tcPr>
            <w:tcW w:w="1800" w:type="dxa"/>
            <w:tcMar>
              <w:top w:w="80" w:type="dxa"/>
              <w:left w:w="100" w:type="dxa"/>
              <w:bottom w:w="80" w:type="dxa"/>
              <w:right w:w="100" w:type="dxa"/>
            </w:tcMar>
            <w:vAlign w:val="center"/>
          </w:tcPr>
          <w:p w14:paraId="1A407D7D" w14:textId="77777777" w:rsidR="009E438E" w:rsidRDefault="00000000">
            <w:r>
              <w:rPr>
                <w:sz w:val="22"/>
                <w:szCs w:val="22"/>
              </w:rPr>
              <w:t>100%</w:t>
            </w:r>
          </w:p>
        </w:tc>
      </w:tr>
    </w:tbl>
    <w:p w14:paraId="1F54090C" w14:textId="77777777" w:rsidR="009E438E" w:rsidRDefault="009E438E">
      <w:pPr>
        <w:spacing w:after="200" w:line="36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400"/>
      </w:tblGrid>
      <w:tr w:rsidR="009E438E" w14:paraId="22E54AF9" w14:textId="77777777">
        <w:trPr>
          <w:tblHeader/>
        </w:trPr>
        <w:tc>
          <w:tcPr>
            <w:tcW w:w="4200" w:type="dxa"/>
            <w:tcMar>
              <w:top w:w="80" w:type="dxa"/>
              <w:left w:w="100" w:type="dxa"/>
              <w:bottom w:w="80" w:type="dxa"/>
              <w:right w:w="100" w:type="dxa"/>
            </w:tcMar>
            <w:vAlign w:val="center"/>
          </w:tcPr>
          <w:p w14:paraId="75EBDF35" w14:textId="77777777" w:rsidR="009E438E" w:rsidRDefault="00000000">
            <w:pPr>
              <w:jc w:val="center"/>
            </w:pPr>
            <w:r>
              <w:rPr>
                <w:b/>
                <w:bCs/>
                <w:sz w:val="22"/>
                <w:szCs w:val="22"/>
              </w:rPr>
              <w:t>Item</w:t>
            </w:r>
          </w:p>
        </w:tc>
        <w:tc>
          <w:tcPr>
            <w:tcW w:w="2400" w:type="dxa"/>
            <w:tcMar>
              <w:top w:w="80" w:type="dxa"/>
              <w:left w:w="100" w:type="dxa"/>
              <w:bottom w:w="80" w:type="dxa"/>
              <w:right w:w="100" w:type="dxa"/>
            </w:tcMar>
            <w:vAlign w:val="center"/>
          </w:tcPr>
          <w:p w14:paraId="74DEE9E3" w14:textId="77777777" w:rsidR="009E438E" w:rsidRDefault="00000000">
            <w:pPr>
              <w:jc w:val="center"/>
            </w:pPr>
            <w:r>
              <w:rPr>
                <w:b/>
                <w:bCs/>
                <w:sz w:val="22"/>
                <w:szCs w:val="22"/>
              </w:rPr>
              <w:t>Estimated Cost</w:t>
            </w:r>
          </w:p>
        </w:tc>
        <w:tc>
          <w:tcPr>
            <w:tcW w:w="2400" w:type="dxa"/>
            <w:tcMar>
              <w:top w:w="80" w:type="dxa"/>
              <w:left w:w="100" w:type="dxa"/>
              <w:bottom w:w="80" w:type="dxa"/>
              <w:right w:w="100" w:type="dxa"/>
            </w:tcMar>
            <w:vAlign w:val="center"/>
          </w:tcPr>
          <w:p w14:paraId="26BFB090" w14:textId="77777777" w:rsidR="009E438E" w:rsidRDefault="00000000">
            <w:pPr>
              <w:jc w:val="center"/>
            </w:pPr>
            <w:r>
              <w:rPr>
                <w:b/>
                <w:bCs/>
                <w:sz w:val="22"/>
                <w:szCs w:val="22"/>
              </w:rPr>
              <w:t>Actual Cost</w:t>
            </w:r>
          </w:p>
        </w:tc>
      </w:tr>
      <w:tr w:rsidR="009E438E" w14:paraId="46007F13" w14:textId="77777777">
        <w:tc>
          <w:tcPr>
            <w:tcW w:w="4200" w:type="dxa"/>
            <w:tcMar>
              <w:top w:w="80" w:type="dxa"/>
              <w:left w:w="100" w:type="dxa"/>
              <w:bottom w:w="80" w:type="dxa"/>
              <w:right w:w="100" w:type="dxa"/>
            </w:tcMar>
            <w:vAlign w:val="center"/>
          </w:tcPr>
          <w:p w14:paraId="5179F0F2" w14:textId="77777777" w:rsidR="009E438E" w:rsidRDefault="00000000">
            <w:r>
              <w:rPr>
                <w:sz w:val="22"/>
                <w:szCs w:val="22"/>
              </w:rPr>
              <w:t>Software / development tools</w:t>
            </w:r>
          </w:p>
        </w:tc>
        <w:tc>
          <w:tcPr>
            <w:tcW w:w="2400" w:type="dxa"/>
            <w:tcMar>
              <w:top w:w="80" w:type="dxa"/>
              <w:left w:w="100" w:type="dxa"/>
              <w:bottom w:w="80" w:type="dxa"/>
              <w:right w:w="100" w:type="dxa"/>
            </w:tcMar>
            <w:vAlign w:val="center"/>
          </w:tcPr>
          <w:p w14:paraId="4E1D607C" w14:textId="77777777" w:rsidR="009E438E" w:rsidRDefault="00000000">
            <w:r>
              <w:rPr>
                <w:sz w:val="22"/>
                <w:szCs w:val="22"/>
              </w:rPr>
              <w:t>₹0 (open-source tools used)</w:t>
            </w:r>
          </w:p>
        </w:tc>
        <w:tc>
          <w:tcPr>
            <w:tcW w:w="2400" w:type="dxa"/>
            <w:tcMar>
              <w:top w:w="80" w:type="dxa"/>
              <w:left w:w="100" w:type="dxa"/>
              <w:bottom w:w="80" w:type="dxa"/>
              <w:right w:w="100" w:type="dxa"/>
            </w:tcMar>
            <w:vAlign w:val="center"/>
          </w:tcPr>
          <w:p w14:paraId="580B5674" w14:textId="77777777" w:rsidR="009E438E" w:rsidRDefault="00000000">
            <w:r>
              <w:rPr>
                <w:sz w:val="22"/>
                <w:szCs w:val="22"/>
              </w:rPr>
              <w:t>₹0</w:t>
            </w:r>
          </w:p>
        </w:tc>
      </w:tr>
      <w:tr w:rsidR="009E438E" w14:paraId="7F6516B4" w14:textId="77777777">
        <w:tc>
          <w:tcPr>
            <w:tcW w:w="4200" w:type="dxa"/>
            <w:tcMar>
              <w:top w:w="80" w:type="dxa"/>
              <w:left w:w="100" w:type="dxa"/>
              <w:bottom w:w="80" w:type="dxa"/>
              <w:right w:w="100" w:type="dxa"/>
            </w:tcMar>
            <w:vAlign w:val="center"/>
          </w:tcPr>
          <w:p w14:paraId="1C17DB10" w14:textId="77777777" w:rsidR="009E438E" w:rsidRDefault="00000000">
            <w:r>
              <w:rPr>
                <w:sz w:val="22"/>
                <w:szCs w:val="22"/>
              </w:rPr>
              <w:t>Computing resources</w:t>
            </w:r>
          </w:p>
        </w:tc>
        <w:tc>
          <w:tcPr>
            <w:tcW w:w="2400" w:type="dxa"/>
            <w:tcMar>
              <w:top w:w="80" w:type="dxa"/>
              <w:left w:w="100" w:type="dxa"/>
              <w:bottom w:w="80" w:type="dxa"/>
              <w:right w:w="100" w:type="dxa"/>
            </w:tcMar>
            <w:vAlign w:val="center"/>
          </w:tcPr>
          <w:p w14:paraId="5A3BC283" w14:textId="77777777" w:rsidR="009E438E" w:rsidRDefault="00000000">
            <w:r>
              <w:rPr>
                <w:sz w:val="22"/>
                <w:szCs w:val="22"/>
              </w:rPr>
              <w:t>Personal computer</w:t>
            </w:r>
          </w:p>
        </w:tc>
        <w:tc>
          <w:tcPr>
            <w:tcW w:w="2400" w:type="dxa"/>
            <w:tcMar>
              <w:top w:w="80" w:type="dxa"/>
              <w:left w:w="100" w:type="dxa"/>
              <w:bottom w:w="80" w:type="dxa"/>
              <w:right w:w="100" w:type="dxa"/>
            </w:tcMar>
            <w:vAlign w:val="center"/>
          </w:tcPr>
          <w:p w14:paraId="41A2034A" w14:textId="77777777" w:rsidR="009E438E" w:rsidRDefault="00000000">
            <w:r>
              <w:rPr>
                <w:sz w:val="22"/>
                <w:szCs w:val="22"/>
              </w:rPr>
              <w:t>Personal computer</w:t>
            </w:r>
          </w:p>
        </w:tc>
      </w:tr>
    </w:tbl>
    <w:p w14:paraId="6424FC03" w14:textId="77777777" w:rsidR="009E438E" w:rsidRDefault="00000000">
      <w:r>
        <w:br w:type="page"/>
      </w:r>
    </w:p>
    <w:p w14:paraId="79E4EC68" w14:textId="77777777" w:rsidR="009E438E" w:rsidRDefault="00000000">
      <w:pPr>
        <w:pStyle w:val="Heading1"/>
        <w:jc w:val="center"/>
      </w:pPr>
      <w:r>
        <w:rPr>
          <w:sz w:val="28"/>
          <w:szCs w:val="28"/>
        </w:rPr>
        <w:lastRenderedPageBreak/>
        <w:t>CHAPTER 5</w:t>
      </w:r>
    </w:p>
    <w:p w14:paraId="5E4E5282" w14:textId="77777777" w:rsidR="009E438E" w:rsidRDefault="00000000">
      <w:pPr>
        <w:spacing w:after="400" w:line="360" w:lineRule="auto"/>
        <w:jc w:val="center"/>
      </w:pPr>
      <w:r>
        <w:rPr>
          <w:b/>
          <w:bCs/>
          <w:sz w:val="26"/>
          <w:szCs w:val="26"/>
        </w:rPr>
        <w:t>CONCLUSION, FUTURE WORK AND REFLECTION</w:t>
      </w:r>
    </w:p>
    <w:p w14:paraId="7DC02176" w14:textId="77777777" w:rsidR="009E438E" w:rsidRDefault="00000000">
      <w:pPr>
        <w:pStyle w:val="Heading2"/>
      </w:pPr>
      <w:r>
        <w:rPr>
          <w:sz w:val="26"/>
          <w:szCs w:val="26"/>
        </w:rPr>
        <w:t>5.1 Conclusion</w:t>
      </w:r>
    </w:p>
    <w:p w14:paraId="4ED09CB5" w14:textId="77777777" w:rsidR="009E438E" w:rsidRDefault="00000000">
      <w:pPr>
        <w:spacing w:after="200" w:line="360" w:lineRule="auto"/>
        <w:jc w:val="both"/>
      </w:pPr>
      <w:r>
        <w:t xml:space="preserve">This project set out to address the practical, NP-hard problem of </w:t>
      </w:r>
      <w:proofErr w:type="spellStart"/>
      <w:r>
        <w:t>prioritising</w:t>
      </w:r>
      <w:proofErr w:type="spellEnd"/>
      <w:r>
        <w:t xml:space="preserve"> network security patch deployment by framing it as instances of the classical Set Cover and Vertex Cover problems and solving them with polynomial-time approximation algorithms. The NETSETTER toolkit was designed and implemented with four cooperating modules — network graph construction, Set Cover-based patch selection, Vertex Cover-based critical node protection, and a benchmarking module — and was validated on representative synthetic network topologies. The Vertex Cover module was demonstrated in detail on a six-device sample network, correctly identifying a valid, near-optimal protective node set (4 devices against a true optimum of 3, an approximation ratio of 1.33×, well within the theoretical 2× bound), and all test-plan acceptance criteria defined in Chapter 4 were met. The project confirms that classical approximation algorithms, when engineered into an accessible toolkit, offer network administrators a practical, formally bounded alternative to ad hoc, severity-only patch-</w:t>
      </w:r>
      <w:proofErr w:type="spellStart"/>
      <w:r>
        <w:t>prioritisation</w:t>
      </w:r>
      <w:proofErr w:type="spellEnd"/>
      <w:r>
        <w:t xml:space="preserve"> heuristics.</w:t>
      </w:r>
    </w:p>
    <w:p w14:paraId="3418BAE0" w14:textId="77777777" w:rsidR="009E438E" w:rsidRDefault="00000000">
      <w:pPr>
        <w:pStyle w:val="Heading2"/>
      </w:pPr>
      <w:r>
        <w:rPr>
          <w:sz w:val="26"/>
          <w:szCs w:val="26"/>
        </w:rPr>
        <w:t>5.2 Future Work</w:t>
      </w:r>
    </w:p>
    <w:p w14:paraId="33C5E52A" w14:textId="77777777" w:rsidR="009E438E" w:rsidRDefault="00000000">
      <w:pPr>
        <w:pStyle w:val="ListParagraph"/>
        <w:numPr>
          <w:ilvl w:val="0"/>
          <w:numId w:val="2"/>
        </w:numPr>
        <w:spacing w:after="120"/>
      </w:pPr>
      <w:r>
        <w:t>Extend the graph model to weighted vertices/edges to capture differing device criticality and vulnerability severity.</w:t>
      </w:r>
    </w:p>
    <w:p w14:paraId="49F5422A" w14:textId="77777777" w:rsidR="009E438E" w:rsidRDefault="00000000">
      <w:pPr>
        <w:pStyle w:val="ListParagraph"/>
        <w:numPr>
          <w:ilvl w:val="0"/>
          <w:numId w:val="2"/>
        </w:numPr>
        <w:spacing w:after="120"/>
      </w:pPr>
      <w:r>
        <w:t>Integrate the toolkit with live vulnerability-scanning feeds for near-real-time patch-</w:t>
      </w:r>
      <w:proofErr w:type="spellStart"/>
      <w:r>
        <w:t>prioritisation</w:t>
      </w:r>
      <w:proofErr w:type="spellEnd"/>
      <w:r>
        <w:t xml:space="preserve"> recommendations.</w:t>
      </w:r>
    </w:p>
    <w:p w14:paraId="60F83127" w14:textId="77777777" w:rsidR="009E438E" w:rsidRDefault="00000000">
      <w:pPr>
        <w:pStyle w:val="ListParagraph"/>
        <w:numPr>
          <w:ilvl w:val="0"/>
          <w:numId w:val="2"/>
        </w:numPr>
        <w:spacing w:after="120"/>
      </w:pPr>
      <w:r>
        <w:t>Evaluate the toolkit on larger, real-world-scale network topologies to assess practical scalability.</w:t>
      </w:r>
    </w:p>
    <w:p w14:paraId="2C829496" w14:textId="77777777" w:rsidR="009E438E" w:rsidRDefault="00000000">
      <w:pPr>
        <w:pStyle w:val="ListParagraph"/>
        <w:numPr>
          <w:ilvl w:val="0"/>
          <w:numId w:val="2"/>
        </w:numPr>
        <w:spacing w:after="120"/>
      </w:pPr>
      <w:r>
        <w:t>Explore alternative approximation schemes (e.g., LP-rounding for Set Cover) for tighter guarantees on specific network structures.</w:t>
      </w:r>
    </w:p>
    <w:p w14:paraId="288B1C28" w14:textId="77777777" w:rsidR="009E438E" w:rsidRDefault="00000000">
      <w:pPr>
        <w:pStyle w:val="Heading2"/>
      </w:pPr>
      <w:r>
        <w:rPr>
          <w:sz w:val="26"/>
          <w:szCs w:val="26"/>
        </w:rPr>
        <w:t>5.3 Professional Learning &amp; Individual Reflection</w:t>
      </w:r>
    </w:p>
    <w:p w14:paraId="7BC3DFF4" w14:textId="77777777" w:rsidR="009E438E" w:rsidRDefault="00000000">
      <w:pPr>
        <w:spacing w:after="100" w:line="360" w:lineRule="auto"/>
      </w:pPr>
      <w:r>
        <w:rPr>
          <w:b/>
          <w:bCs/>
        </w:rPr>
        <w:t>New Knowledge Acquired:</w:t>
      </w:r>
    </w:p>
    <w:p w14:paraId="2473810A" w14:textId="77777777" w:rsidR="009E438E" w:rsidRDefault="00000000">
      <w:pPr>
        <w:pStyle w:val="ListParagraph"/>
        <w:numPr>
          <w:ilvl w:val="0"/>
          <w:numId w:val="2"/>
        </w:numPr>
        <w:spacing w:after="120"/>
      </w:pPr>
      <w:r>
        <w:t xml:space="preserve">Practical experience formulating a real-world security decision as a classical NP-hard combinatorial </w:t>
      </w:r>
      <w:proofErr w:type="spellStart"/>
      <w:r>
        <w:t>optimisation</w:t>
      </w:r>
      <w:proofErr w:type="spellEnd"/>
      <w:r>
        <w:t xml:space="preserve"> problem.</w:t>
      </w:r>
    </w:p>
    <w:p w14:paraId="7E2A1799" w14:textId="77777777" w:rsidR="009E438E" w:rsidRDefault="00000000">
      <w:pPr>
        <w:pStyle w:val="ListParagraph"/>
        <w:numPr>
          <w:ilvl w:val="0"/>
          <w:numId w:val="2"/>
        </w:numPr>
        <w:spacing w:after="120"/>
      </w:pPr>
      <w:r>
        <w:t>Hands-on implementation and validation of the 2-approximation Vertex Cover and greedy Set Cover algorithms.</w:t>
      </w:r>
    </w:p>
    <w:p w14:paraId="2FD846EA" w14:textId="77777777" w:rsidR="009E438E" w:rsidRDefault="00000000">
      <w:pPr>
        <w:pStyle w:val="ListParagraph"/>
        <w:numPr>
          <w:ilvl w:val="0"/>
          <w:numId w:val="2"/>
        </w:numPr>
        <w:spacing w:after="120"/>
      </w:pPr>
      <w:r>
        <w:lastRenderedPageBreak/>
        <w:t>Experience benchmarking approximate algorithms against brute-force optimal solutions to quantify real-world approximation gaps.</w:t>
      </w:r>
    </w:p>
    <w:p w14:paraId="17253C14" w14:textId="77777777" w:rsidR="009E438E" w:rsidRDefault="00000000">
      <w:pPr>
        <w:spacing w:after="100" w:line="360" w:lineRule="auto"/>
      </w:pPr>
      <w:r>
        <w:rPr>
          <w:b/>
          <w:bCs/>
        </w:rPr>
        <w:t>Engineering &amp; Professional Skills Developed:</w:t>
      </w:r>
    </w:p>
    <w:p w14:paraId="0A7E802B" w14:textId="77777777" w:rsidR="009E438E" w:rsidRDefault="00000000">
      <w:pPr>
        <w:pStyle w:val="ListParagraph"/>
        <w:numPr>
          <w:ilvl w:val="0"/>
          <w:numId w:val="2"/>
        </w:numPr>
        <w:spacing w:after="120"/>
      </w:pPr>
      <w:r>
        <w:t>Translating an applied engineering problem into a formal algorithmic model.</w:t>
      </w:r>
    </w:p>
    <w:p w14:paraId="3207AE3D" w14:textId="77777777" w:rsidR="009E438E" w:rsidRDefault="00000000">
      <w:pPr>
        <w:pStyle w:val="ListParagraph"/>
        <w:numPr>
          <w:ilvl w:val="0"/>
          <w:numId w:val="2"/>
        </w:numPr>
        <w:spacing w:after="120"/>
      </w:pPr>
      <w:r>
        <w:t>Structured software design across cooperating modules sharing a common data representation.</w:t>
      </w:r>
    </w:p>
    <w:p w14:paraId="6BB431F9" w14:textId="77777777" w:rsidR="009E438E" w:rsidRDefault="00000000">
      <w:pPr>
        <w:pStyle w:val="ListParagraph"/>
        <w:numPr>
          <w:ilvl w:val="0"/>
          <w:numId w:val="2"/>
        </w:numPr>
        <w:spacing w:after="120"/>
      </w:pPr>
      <w:r>
        <w:t>Critical evaluation of design trade-offs using weighted decision matrices.</w:t>
      </w:r>
    </w:p>
    <w:p w14:paraId="7AEE1929" w14:textId="77777777" w:rsidR="009E438E" w:rsidRDefault="00000000">
      <w:pPr>
        <w:spacing w:after="100" w:line="360" w:lineRule="auto"/>
      </w:pPr>
      <w:r>
        <w:rPr>
          <w:b/>
          <w:bCs/>
        </w:rPr>
        <w:t>Individual Reflection (K Abishek):</w:t>
      </w:r>
    </w:p>
    <w:p w14:paraId="1B4835E7" w14:textId="77777777" w:rsidR="009E438E" w:rsidRDefault="00000000">
      <w:pPr>
        <w:spacing w:after="200" w:line="360" w:lineRule="auto"/>
        <w:jc w:val="both"/>
      </w:pPr>
      <w:r>
        <w:t>The most difficult engineering problem encountered was correctly connecting the abstract graph-covering algorithms to a realistic security interpretation — ensuring that the notion of an "edge" meaningfully represented an exploitable connection rather than an arbitrary graph construct. This was resolved by explicitly defining the network model (devices as nodes, exploitable connections as edges) before implementing any algorithm. A key engineering decision made personally was to adopt the 2-approximation Vertex Cover algorithm over an exact solver, based on the evidence in the evaluation matrix (Section 3.4) showing that polynomial-time scalability outweighed the bounded loss in optimality for this application. Independently, I learned how to rigorously benchmark an approximation algorithm's real-world performance against its theoretical worst-case guarantee rather than assuming the two would coincide. If repeated, I would redesign the network model to support weighted edges/nodes from the outset, since the assumption of uniform criticality was the most significant simplification in the current design.</w:t>
      </w:r>
    </w:p>
    <w:p w14:paraId="3C48AA12" w14:textId="77777777" w:rsidR="009E438E" w:rsidRDefault="00000000">
      <w:r>
        <w:br w:type="page"/>
      </w:r>
    </w:p>
    <w:p w14:paraId="4AB1557F" w14:textId="77777777" w:rsidR="009E438E" w:rsidRDefault="00000000">
      <w:pPr>
        <w:spacing w:after="400" w:line="360" w:lineRule="auto"/>
        <w:jc w:val="center"/>
      </w:pPr>
      <w:r>
        <w:rPr>
          <w:b/>
          <w:bCs/>
          <w:sz w:val="28"/>
          <w:szCs w:val="28"/>
        </w:rPr>
        <w:lastRenderedPageBreak/>
        <w:t>REFERENCES</w:t>
      </w:r>
    </w:p>
    <w:p w14:paraId="1029C4A1" w14:textId="77777777" w:rsidR="009E438E" w:rsidRDefault="00000000">
      <w:pPr>
        <w:spacing w:after="150" w:line="360" w:lineRule="auto"/>
        <w:jc w:val="both"/>
      </w:pPr>
      <w:r>
        <w:t xml:space="preserve">[1] T. H. </w:t>
      </w:r>
      <w:proofErr w:type="spellStart"/>
      <w:r>
        <w:t>Cormen</w:t>
      </w:r>
      <w:proofErr w:type="spellEnd"/>
      <w:r>
        <w:t>, C. E. Leiserson, R. L. Rivest, and C. Stein, Introduction to Algorithms, 3rd ed. Cambridge, MA, USA: MIT Press, 2009.</w:t>
      </w:r>
    </w:p>
    <w:p w14:paraId="2D68FFA6" w14:textId="77777777" w:rsidR="009E438E" w:rsidRDefault="00000000">
      <w:pPr>
        <w:spacing w:after="150" w:line="360" w:lineRule="auto"/>
        <w:jc w:val="both"/>
      </w:pPr>
      <w:r>
        <w:t>[2] V. V. Vazirani, Approximation Algorithms. Berlin, Germany: Springer, 2003.</w:t>
      </w:r>
    </w:p>
    <w:p w14:paraId="30244EC2" w14:textId="77777777" w:rsidR="009E438E" w:rsidRDefault="00000000">
      <w:pPr>
        <w:spacing w:after="150" w:line="360" w:lineRule="auto"/>
        <w:jc w:val="both"/>
      </w:pPr>
      <w:r>
        <w:t>[3] R. M. Karp, "Reducibility among combinatorial problems," in Complexity of Computer Computations, R. E. Miller and J. W. Thatcher, Eds. New York, NY, USA: Plenum Press, 1972, pp. 85–103.</w:t>
      </w:r>
    </w:p>
    <w:p w14:paraId="7BEE3EF1" w14:textId="77777777" w:rsidR="009E438E" w:rsidRDefault="00000000">
      <w:pPr>
        <w:spacing w:after="150" w:line="360" w:lineRule="auto"/>
        <w:jc w:val="both"/>
      </w:pPr>
      <w:r>
        <w:t>[4] FIRST.org, "Common Vulnerability Scoring System (CVSS)," [Online]. Available: https://www.first.org/cvss/</w:t>
      </w:r>
    </w:p>
    <w:p w14:paraId="7DF194EA" w14:textId="77777777" w:rsidR="009E438E" w:rsidRDefault="00000000">
      <w:pPr>
        <w:spacing w:after="150" w:line="360" w:lineRule="auto"/>
        <w:jc w:val="both"/>
      </w:pPr>
      <w:r>
        <w:t>[5] Python Software Foundation, "Python Language Reference," [Online]. Available: https://www.python.org/</w:t>
      </w:r>
    </w:p>
    <w:p w14:paraId="37EACE78" w14:textId="77777777" w:rsidR="009E438E" w:rsidRDefault="00000000">
      <w:pPr>
        <w:spacing w:after="150" w:line="360" w:lineRule="auto"/>
        <w:jc w:val="both"/>
      </w:pPr>
      <w:r>
        <w:rPr>
          <w:i/>
          <w:iCs/>
        </w:rPr>
        <w:t>Note: This project made use of an AI-assisted writing tool for drafting and formatting portions of this report, as disclosed in the Declaration.</w:t>
      </w:r>
    </w:p>
    <w:p w14:paraId="45FF9601" w14:textId="77777777" w:rsidR="009E438E" w:rsidRDefault="00000000">
      <w:r>
        <w:br w:type="page"/>
      </w:r>
    </w:p>
    <w:p w14:paraId="792A77FB" w14:textId="77777777" w:rsidR="009E438E" w:rsidRDefault="00000000">
      <w:pPr>
        <w:spacing w:after="400" w:line="360" w:lineRule="auto"/>
        <w:jc w:val="center"/>
      </w:pPr>
      <w:r>
        <w:rPr>
          <w:b/>
          <w:bCs/>
          <w:sz w:val="28"/>
          <w:szCs w:val="28"/>
        </w:rPr>
        <w:lastRenderedPageBreak/>
        <w:t>APPENDICES</w:t>
      </w:r>
    </w:p>
    <w:p w14:paraId="6D49CD4B" w14:textId="77777777" w:rsidR="009E438E" w:rsidRDefault="00000000">
      <w:pPr>
        <w:spacing w:after="100" w:line="360" w:lineRule="auto"/>
      </w:pPr>
      <w:r>
        <w:rPr>
          <w:b/>
          <w:bCs/>
        </w:rPr>
        <w:t>Appendix A – Detailed Calculations</w:t>
      </w:r>
    </w:p>
    <w:p w14:paraId="4355B2DA" w14:textId="77777777" w:rsidR="009E438E" w:rsidRDefault="00000000">
      <w:pPr>
        <w:spacing w:after="200" w:line="360" w:lineRule="auto"/>
        <w:jc w:val="both"/>
      </w:pPr>
      <w:r>
        <w:t>Approximation ratio calculation: |Vertex Cover returned| / |Optimal Vertex Cover| = 4 / 3 ≈ 1.33, compared against the theoretical worst-case bound of 2.</w:t>
      </w:r>
    </w:p>
    <w:p w14:paraId="49BB31BB" w14:textId="77777777" w:rsidR="009E438E" w:rsidRDefault="00000000">
      <w:pPr>
        <w:spacing w:after="100" w:line="360" w:lineRule="auto"/>
      </w:pPr>
      <w:r>
        <w:rPr>
          <w:b/>
          <w:bCs/>
        </w:rPr>
        <w:t>Appendix B – Engineering Drawings / Schematics</w:t>
      </w:r>
    </w:p>
    <w:p w14:paraId="2D6FB949" w14:textId="77777777" w:rsidR="009E438E" w:rsidRDefault="00000000">
      <w:pPr>
        <w:spacing w:after="200" w:line="360" w:lineRule="auto"/>
        <w:jc w:val="both"/>
      </w:pPr>
      <w:r>
        <w:t>See Figure 3.1 (network graph and 2-approximation Vertex Cover walkthrough) in Chapter 3.</w:t>
      </w:r>
    </w:p>
    <w:p w14:paraId="32240401" w14:textId="77777777" w:rsidR="009E438E" w:rsidRDefault="00000000">
      <w:pPr>
        <w:spacing w:after="100" w:line="360" w:lineRule="auto"/>
      </w:pPr>
      <w:r>
        <w:rPr>
          <w:b/>
          <w:bCs/>
        </w:rPr>
        <w:t>Appendix C – Source Code / Code Repository Information</w:t>
      </w:r>
    </w:p>
    <w:p w14:paraId="2ABA7614" w14:textId="77777777" w:rsidR="009E438E" w:rsidRDefault="00000000">
      <w:pPr>
        <w:spacing w:after="200" w:line="360" w:lineRule="auto"/>
        <w:jc w:val="both"/>
      </w:pPr>
      <w:r>
        <w:t xml:space="preserve">Complete source code for Modules 1–4 is maintained in the project's approved repository; only the algorithmic logic is </w:t>
      </w:r>
      <w:proofErr w:type="spellStart"/>
      <w:r>
        <w:t>summarised</w:t>
      </w:r>
      <w:proofErr w:type="spellEnd"/>
      <w:r>
        <w:t xml:space="preserve"> in Chapter 4.</w:t>
      </w:r>
    </w:p>
    <w:p w14:paraId="4E509D54" w14:textId="77777777" w:rsidR="009E438E" w:rsidRDefault="00000000">
      <w:pPr>
        <w:spacing w:after="100" w:line="360" w:lineRule="auto"/>
      </w:pPr>
      <w:r>
        <w:rPr>
          <w:b/>
          <w:bCs/>
        </w:rPr>
        <w:t>Appendix D – Datasheets</w:t>
      </w:r>
    </w:p>
    <w:p w14:paraId="05B084F9" w14:textId="77777777" w:rsidR="009E438E" w:rsidRDefault="00000000">
      <w:pPr>
        <w:spacing w:after="200" w:line="360" w:lineRule="auto"/>
        <w:jc w:val="both"/>
      </w:pPr>
      <w:r>
        <w:t>Not applicable — this project is a software algorithmic toolkit with no physical hardware components.</w:t>
      </w:r>
    </w:p>
    <w:p w14:paraId="5FE9F5AF" w14:textId="77777777" w:rsidR="009E438E" w:rsidRDefault="00000000">
      <w:pPr>
        <w:spacing w:after="100" w:line="360" w:lineRule="auto"/>
      </w:pPr>
      <w:r>
        <w:rPr>
          <w:b/>
          <w:bCs/>
        </w:rPr>
        <w:t>Appendix E – Experimental / Raw Data</w:t>
      </w:r>
    </w:p>
    <w:p w14:paraId="2D832161" w14:textId="77777777" w:rsidR="009E438E" w:rsidRDefault="00000000">
      <w:pPr>
        <w:spacing w:after="200" w:line="360" w:lineRule="auto"/>
        <w:jc w:val="both"/>
      </w:pPr>
      <w:r>
        <w:t>Raw benchmarking output (approximation ratios and running times across all synthetic test graphs) is maintained alongside the source code repository.</w:t>
      </w:r>
    </w:p>
    <w:p w14:paraId="1AA441CF" w14:textId="77777777" w:rsidR="009E438E" w:rsidRDefault="00000000">
      <w:pPr>
        <w:spacing w:after="100" w:line="360" w:lineRule="auto"/>
      </w:pPr>
      <w:r>
        <w:rPr>
          <w:b/>
          <w:bCs/>
        </w:rPr>
        <w:t>Appendix F – Ethics / Institutional Approval</w:t>
      </w:r>
    </w:p>
    <w:p w14:paraId="2A7D6530" w14:textId="77777777" w:rsidR="009E438E" w:rsidRDefault="00000000">
      <w:pPr>
        <w:spacing w:after="200" w:line="360" w:lineRule="auto"/>
        <w:jc w:val="both"/>
      </w:pPr>
      <w:r>
        <w:t>Not applicable — no human subjects or live production networks were involved; only synthetic sample topologies were used.</w:t>
      </w:r>
    </w:p>
    <w:p w14:paraId="279FA4C0" w14:textId="77777777" w:rsidR="009E438E" w:rsidRDefault="00000000">
      <w:pPr>
        <w:spacing w:after="100" w:line="360" w:lineRule="auto"/>
      </w:pPr>
      <w:r>
        <w:rPr>
          <w:b/>
          <w:bCs/>
        </w:rPr>
        <w:t>Appendix G – Project Meeting / Progress Records</w:t>
      </w:r>
    </w:p>
    <w:p w14:paraId="32802A13" w14:textId="77777777" w:rsidR="009E438E" w:rsidRDefault="00000000">
      <w:pPr>
        <w:spacing w:after="200" w:line="360" w:lineRule="auto"/>
        <w:jc w:val="both"/>
      </w:pPr>
      <w:r>
        <w:t>Progress was reviewed against the milestone table in Section 4.8.</w:t>
      </w:r>
    </w:p>
    <w:p w14:paraId="79DAE9F3" w14:textId="77777777" w:rsidR="009E438E" w:rsidRDefault="00000000">
      <w:pPr>
        <w:spacing w:after="100" w:line="360" w:lineRule="auto"/>
      </w:pPr>
      <w:r>
        <w:rPr>
          <w:b/>
          <w:bCs/>
        </w:rPr>
        <w:t>Appendix H – User/Industry Feedback</w:t>
      </w:r>
    </w:p>
    <w:p w14:paraId="5E4E0151" w14:textId="77777777" w:rsidR="009E438E" w:rsidRDefault="00000000">
      <w:pPr>
        <w:spacing w:after="200" w:line="360" w:lineRule="auto"/>
        <w:jc w:val="both"/>
      </w:pPr>
      <w:r>
        <w:t>Not applicable for this phase of the project.</w:t>
      </w:r>
    </w:p>
    <w:p w14:paraId="71956BF2" w14:textId="77777777" w:rsidR="009E438E" w:rsidRDefault="00000000">
      <w:pPr>
        <w:spacing w:after="100" w:line="360" w:lineRule="auto"/>
      </w:pPr>
      <w:r>
        <w:rPr>
          <w:b/>
          <w:bCs/>
        </w:rPr>
        <w:t>Appendix I – Publications / Patents / Competitions / Product Outcomes</w:t>
      </w:r>
    </w:p>
    <w:p w14:paraId="0C5B15DC" w14:textId="77777777" w:rsidR="009E438E" w:rsidRDefault="00000000">
      <w:pPr>
        <w:spacing w:after="200" w:line="360" w:lineRule="auto"/>
        <w:jc w:val="both"/>
      </w:pPr>
      <w:r>
        <w:t>Not applicable for this phase of the project.</w:t>
      </w:r>
    </w:p>
    <w:p w14:paraId="1D623E9D" w14:textId="77777777" w:rsidR="009E438E" w:rsidRDefault="00000000">
      <w:pPr>
        <w:spacing w:after="100" w:line="360" w:lineRule="auto"/>
      </w:pPr>
      <w:r>
        <w:rPr>
          <w:b/>
          <w:bCs/>
        </w:rPr>
        <w:lastRenderedPageBreak/>
        <w:t>Appendix J – Individual Contribution Evidence</w:t>
      </w:r>
    </w:p>
    <w:p w14:paraId="5D08CE85" w14:textId="77777777" w:rsidR="009E438E" w:rsidRDefault="00000000">
      <w:pPr>
        <w:spacing w:after="200" w:line="360" w:lineRule="auto"/>
        <w:jc w:val="both"/>
      </w:pPr>
      <w:r>
        <w:t>See the Individual Contribution Statement at the front of this report.</w:t>
      </w:r>
    </w:p>
    <w:p w14:paraId="35E7BB14" w14:textId="77777777" w:rsidR="009E438E" w:rsidRDefault="00000000">
      <w:r>
        <w:br w:type="page"/>
      </w:r>
    </w:p>
    <w:p w14:paraId="1600C449" w14:textId="77777777" w:rsidR="009E438E" w:rsidRDefault="00000000">
      <w:pPr>
        <w:spacing w:after="100" w:line="360" w:lineRule="auto"/>
        <w:jc w:val="center"/>
      </w:pPr>
      <w:r>
        <w:rPr>
          <w:b/>
          <w:bCs/>
          <w:sz w:val="26"/>
          <w:szCs w:val="26"/>
        </w:rPr>
        <w:lastRenderedPageBreak/>
        <w:t>CAPSTONE PROJECT OUTCOME MAPPING SHEET</w:t>
      </w:r>
    </w:p>
    <w:p w14:paraId="3676EC14" w14:textId="77777777" w:rsidR="009E438E" w:rsidRDefault="00000000">
      <w:pPr>
        <w:spacing w:after="400" w:line="360" w:lineRule="auto"/>
        <w:jc w:val="center"/>
      </w:pPr>
      <w:r>
        <w:rPr>
          <w:i/>
          <w:iCs/>
          <w:sz w:val="22"/>
          <w:szCs w:val="22"/>
        </w:rPr>
        <w:t>(To be completed by the department/faculty assessor.)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1780"/>
        <w:gridCol w:w="3360"/>
      </w:tblGrid>
      <w:tr w:rsidR="009E438E" w14:paraId="4003B5C6" w14:textId="77777777">
        <w:trPr>
          <w:tblHeader/>
        </w:trPr>
        <w:tc>
          <w:tcPr>
            <w:tcW w:w="4160" w:type="dxa"/>
            <w:tcMar>
              <w:top w:w="80" w:type="dxa"/>
              <w:left w:w="100" w:type="dxa"/>
              <w:bottom w:w="80" w:type="dxa"/>
              <w:right w:w="100" w:type="dxa"/>
            </w:tcMar>
            <w:vAlign w:val="center"/>
          </w:tcPr>
          <w:p w14:paraId="0B4B80A7" w14:textId="77777777" w:rsidR="009E438E" w:rsidRDefault="00000000">
            <w:pPr>
              <w:jc w:val="center"/>
            </w:pPr>
            <w:r>
              <w:rPr>
                <w:b/>
                <w:bCs/>
                <w:sz w:val="22"/>
                <w:szCs w:val="22"/>
              </w:rPr>
              <w:t>Outcome Evidence</w:t>
            </w:r>
          </w:p>
        </w:tc>
        <w:tc>
          <w:tcPr>
            <w:tcW w:w="1780" w:type="dxa"/>
            <w:tcMar>
              <w:top w:w="80" w:type="dxa"/>
              <w:left w:w="100" w:type="dxa"/>
              <w:bottom w:w="80" w:type="dxa"/>
              <w:right w:w="100" w:type="dxa"/>
            </w:tcMar>
            <w:vAlign w:val="center"/>
          </w:tcPr>
          <w:p w14:paraId="6A9341C9" w14:textId="77777777" w:rsidR="009E438E" w:rsidRDefault="00000000">
            <w:pPr>
              <w:jc w:val="center"/>
            </w:pPr>
            <w:r>
              <w:rPr>
                <w:b/>
                <w:bCs/>
                <w:sz w:val="22"/>
                <w:szCs w:val="22"/>
              </w:rPr>
              <w:t>SO / Area</w:t>
            </w:r>
          </w:p>
        </w:tc>
        <w:tc>
          <w:tcPr>
            <w:tcW w:w="3360" w:type="dxa"/>
            <w:tcMar>
              <w:top w:w="80" w:type="dxa"/>
              <w:left w:w="100" w:type="dxa"/>
              <w:bottom w:w="80" w:type="dxa"/>
              <w:right w:w="100" w:type="dxa"/>
            </w:tcMar>
            <w:vAlign w:val="center"/>
          </w:tcPr>
          <w:p w14:paraId="2E4FA1EC" w14:textId="77777777" w:rsidR="009E438E" w:rsidRDefault="00000000">
            <w:pPr>
              <w:jc w:val="center"/>
            </w:pPr>
            <w:r>
              <w:rPr>
                <w:b/>
                <w:bCs/>
                <w:sz w:val="22"/>
                <w:szCs w:val="22"/>
              </w:rPr>
              <w:t>Location in This Report</w:t>
            </w:r>
          </w:p>
        </w:tc>
      </w:tr>
      <w:tr w:rsidR="009E438E" w14:paraId="6EEF559C" w14:textId="77777777">
        <w:tc>
          <w:tcPr>
            <w:tcW w:w="4160" w:type="dxa"/>
            <w:tcMar>
              <w:top w:w="80" w:type="dxa"/>
              <w:left w:w="100" w:type="dxa"/>
              <w:bottom w:w="80" w:type="dxa"/>
              <w:right w:w="100" w:type="dxa"/>
            </w:tcMar>
            <w:vAlign w:val="center"/>
          </w:tcPr>
          <w:p w14:paraId="69613B01" w14:textId="77777777" w:rsidR="009E438E" w:rsidRDefault="00000000">
            <w:r>
              <w:rPr>
                <w:sz w:val="22"/>
                <w:szCs w:val="22"/>
              </w:rPr>
              <w:t>Complex engineering problem formulation</w:t>
            </w:r>
          </w:p>
        </w:tc>
        <w:tc>
          <w:tcPr>
            <w:tcW w:w="1780" w:type="dxa"/>
            <w:tcMar>
              <w:top w:w="80" w:type="dxa"/>
              <w:left w:w="100" w:type="dxa"/>
              <w:bottom w:w="80" w:type="dxa"/>
              <w:right w:w="100" w:type="dxa"/>
            </w:tcMar>
            <w:vAlign w:val="center"/>
          </w:tcPr>
          <w:p w14:paraId="5221798B" w14:textId="77777777" w:rsidR="009E438E" w:rsidRDefault="00000000">
            <w:r>
              <w:rPr>
                <w:sz w:val="22"/>
                <w:szCs w:val="22"/>
              </w:rPr>
              <w:t>SO1</w:t>
            </w:r>
          </w:p>
        </w:tc>
        <w:tc>
          <w:tcPr>
            <w:tcW w:w="3360" w:type="dxa"/>
            <w:tcMar>
              <w:top w:w="80" w:type="dxa"/>
              <w:left w:w="100" w:type="dxa"/>
              <w:bottom w:w="80" w:type="dxa"/>
              <w:right w:w="100" w:type="dxa"/>
            </w:tcMar>
            <w:vAlign w:val="center"/>
          </w:tcPr>
          <w:p w14:paraId="69409DB7" w14:textId="77777777" w:rsidR="009E438E" w:rsidRDefault="00000000">
            <w:r>
              <w:rPr>
                <w:sz w:val="22"/>
                <w:szCs w:val="22"/>
              </w:rPr>
              <w:t>Ch. 1, Ch. 2</w:t>
            </w:r>
          </w:p>
        </w:tc>
      </w:tr>
      <w:tr w:rsidR="009E438E" w14:paraId="47346D4A" w14:textId="77777777">
        <w:tc>
          <w:tcPr>
            <w:tcW w:w="4160" w:type="dxa"/>
            <w:tcMar>
              <w:top w:w="80" w:type="dxa"/>
              <w:left w:w="100" w:type="dxa"/>
              <w:bottom w:w="80" w:type="dxa"/>
              <w:right w:w="100" w:type="dxa"/>
            </w:tcMar>
            <w:vAlign w:val="center"/>
          </w:tcPr>
          <w:p w14:paraId="6EB44398" w14:textId="77777777" w:rsidR="009E438E" w:rsidRDefault="00000000">
            <w:r>
              <w:rPr>
                <w:sz w:val="22"/>
                <w:szCs w:val="22"/>
              </w:rPr>
              <w:t>Engineering design under constraints</w:t>
            </w:r>
          </w:p>
        </w:tc>
        <w:tc>
          <w:tcPr>
            <w:tcW w:w="1780" w:type="dxa"/>
            <w:tcMar>
              <w:top w:w="80" w:type="dxa"/>
              <w:left w:w="100" w:type="dxa"/>
              <w:bottom w:w="80" w:type="dxa"/>
              <w:right w:w="100" w:type="dxa"/>
            </w:tcMar>
            <w:vAlign w:val="center"/>
          </w:tcPr>
          <w:p w14:paraId="14921D3A" w14:textId="77777777" w:rsidR="009E438E" w:rsidRDefault="00000000">
            <w:r>
              <w:rPr>
                <w:sz w:val="22"/>
                <w:szCs w:val="22"/>
              </w:rPr>
              <w:t>SO2</w:t>
            </w:r>
          </w:p>
        </w:tc>
        <w:tc>
          <w:tcPr>
            <w:tcW w:w="3360" w:type="dxa"/>
            <w:tcMar>
              <w:top w:w="80" w:type="dxa"/>
              <w:left w:w="100" w:type="dxa"/>
              <w:bottom w:w="80" w:type="dxa"/>
              <w:right w:w="100" w:type="dxa"/>
            </w:tcMar>
            <w:vAlign w:val="center"/>
          </w:tcPr>
          <w:p w14:paraId="4477E90D" w14:textId="77777777" w:rsidR="009E438E" w:rsidRDefault="00000000">
            <w:r>
              <w:rPr>
                <w:sz w:val="22"/>
                <w:szCs w:val="22"/>
              </w:rPr>
              <w:t>Ch. 3</w:t>
            </w:r>
          </w:p>
        </w:tc>
      </w:tr>
      <w:tr w:rsidR="009E438E" w14:paraId="5C06014D" w14:textId="77777777">
        <w:tc>
          <w:tcPr>
            <w:tcW w:w="4160" w:type="dxa"/>
            <w:tcMar>
              <w:top w:w="80" w:type="dxa"/>
              <w:left w:w="100" w:type="dxa"/>
              <w:bottom w:w="80" w:type="dxa"/>
              <w:right w:w="100" w:type="dxa"/>
            </w:tcMar>
            <w:vAlign w:val="center"/>
          </w:tcPr>
          <w:p w14:paraId="41519A5B" w14:textId="77777777" w:rsidR="009E438E" w:rsidRDefault="00000000">
            <w:r>
              <w:rPr>
                <w:sz w:val="22"/>
                <w:szCs w:val="22"/>
              </w:rPr>
              <w:t>Written/oral technical communication</w:t>
            </w:r>
          </w:p>
        </w:tc>
        <w:tc>
          <w:tcPr>
            <w:tcW w:w="1780" w:type="dxa"/>
            <w:tcMar>
              <w:top w:w="80" w:type="dxa"/>
              <w:left w:w="100" w:type="dxa"/>
              <w:bottom w:w="80" w:type="dxa"/>
              <w:right w:w="100" w:type="dxa"/>
            </w:tcMar>
            <w:vAlign w:val="center"/>
          </w:tcPr>
          <w:p w14:paraId="729B732A" w14:textId="77777777" w:rsidR="009E438E" w:rsidRDefault="00000000">
            <w:r>
              <w:rPr>
                <w:sz w:val="22"/>
                <w:szCs w:val="22"/>
              </w:rPr>
              <w:t>SO3</w:t>
            </w:r>
          </w:p>
        </w:tc>
        <w:tc>
          <w:tcPr>
            <w:tcW w:w="3360" w:type="dxa"/>
            <w:tcMar>
              <w:top w:w="80" w:type="dxa"/>
              <w:left w:w="100" w:type="dxa"/>
              <w:bottom w:w="80" w:type="dxa"/>
              <w:right w:w="100" w:type="dxa"/>
            </w:tcMar>
            <w:vAlign w:val="center"/>
          </w:tcPr>
          <w:p w14:paraId="509E17DB" w14:textId="77777777" w:rsidR="009E438E" w:rsidRDefault="00000000">
            <w:r>
              <w:rPr>
                <w:sz w:val="22"/>
                <w:szCs w:val="22"/>
              </w:rPr>
              <w:t>Whole report + Viva</w:t>
            </w:r>
          </w:p>
        </w:tc>
      </w:tr>
      <w:tr w:rsidR="009E438E" w14:paraId="7ADC3CC0" w14:textId="77777777">
        <w:tc>
          <w:tcPr>
            <w:tcW w:w="4160" w:type="dxa"/>
            <w:tcMar>
              <w:top w:w="80" w:type="dxa"/>
              <w:left w:w="100" w:type="dxa"/>
              <w:bottom w:w="80" w:type="dxa"/>
              <w:right w:w="100" w:type="dxa"/>
            </w:tcMar>
            <w:vAlign w:val="center"/>
          </w:tcPr>
          <w:p w14:paraId="6D6CD185" w14:textId="77777777" w:rsidR="009E438E" w:rsidRDefault="00000000">
            <w:r>
              <w:rPr>
                <w:sz w:val="22"/>
                <w:szCs w:val="22"/>
              </w:rPr>
              <w:t>Ethics and professional responsibility</w:t>
            </w:r>
          </w:p>
        </w:tc>
        <w:tc>
          <w:tcPr>
            <w:tcW w:w="1780" w:type="dxa"/>
            <w:tcMar>
              <w:top w:w="80" w:type="dxa"/>
              <w:left w:w="100" w:type="dxa"/>
              <w:bottom w:w="80" w:type="dxa"/>
              <w:right w:w="100" w:type="dxa"/>
            </w:tcMar>
            <w:vAlign w:val="center"/>
          </w:tcPr>
          <w:p w14:paraId="02AEC066" w14:textId="77777777" w:rsidR="009E438E" w:rsidRDefault="00000000">
            <w:r>
              <w:rPr>
                <w:sz w:val="22"/>
                <w:szCs w:val="22"/>
              </w:rPr>
              <w:t>SO4</w:t>
            </w:r>
          </w:p>
        </w:tc>
        <w:tc>
          <w:tcPr>
            <w:tcW w:w="3360" w:type="dxa"/>
            <w:tcMar>
              <w:top w:w="80" w:type="dxa"/>
              <w:left w:w="100" w:type="dxa"/>
              <w:bottom w:w="80" w:type="dxa"/>
              <w:right w:w="100" w:type="dxa"/>
            </w:tcMar>
            <w:vAlign w:val="center"/>
          </w:tcPr>
          <w:p w14:paraId="0517BDE2" w14:textId="77777777" w:rsidR="009E438E" w:rsidRDefault="00000000">
            <w:r>
              <w:rPr>
                <w:sz w:val="22"/>
                <w:szCs w:val="22"/>
              </w:rPr>
              <w:t>Ch. 3 (3.7)</w:t>
            </w:r>
          </w:p>
        </w:tc>
      </w:tr>
      <w:tr w:rsidR="009E438E" w14:paraId="1DBA0379" w14:textId="77777777">
        <w:tc>
          <w:tcPr>
            <w:tcW w:w="4160" w:type="dxa"/>
            <w:tcMar>
              <w:top w:w="80" w:type="dxa"/>
              <w:left w:w="100" w:type="dxa"/>
              <w:bottom w:w="80" w:type="dxa"/>
              <w:right w:w="100" w:type="dxa"/>
            </w:tcMar>
            <w:vAlign w:val="center"/>
          </w:tcPr>
          <w:p w14:paraId="6E1384AE" w14:textId="77777777" w:rsidR="009E438E" w:rsidRDefault="00000000">
            <w:r>
              <w:rPr>
                <w:sz w:val="22"/>
                <w:szCs w:val="22"/>
              </w:rPr>
              <w:t>Teamwork and leadership</w:t>
            </w:r>
          </w:p>
        </w:tc>
        <w:tc>
          <w:tcPr>
            <w:tcW w:w="1780" w:type="dxa"/>
            <w:tcMar>
              <w:top w:w="80" w:type="dxa"/>
              <w:left w:w="100" w:type="dxa"/>
              <w:bottom w:w="80" w:type="dxa"/>
              <w:right w:w="100" w:type="dxa"/>
            </w:tcMar>
            <w:vAlign w:val="center"/>
          </w:tcPr>
          <w:p w14:paraId="7DD5EA56" w14:textId="77777777" w:rsidR="009E438E" w:rsidRDefault="00000000">
            <w:r>
              <w:rPr>
                <w:sz w:val="22"/>
                <w:szCs w:val="22"/>
              </w:rPr>
              <w:t>SO5</w:t>
            </w:r>
          </w:p>
        </w:tc>
        <w:tc>
          <w:tcPr>
            <w:tcW w:w="3360" w:type="dxa"/>
            <w:tcMar>
              <w:top w:w="80" w:type="dxa"/>
              <w:left w:w="100" w:type="dxa"/>
              <w:bottom w:w="80" w:type="dxa"/>
              <w:right w:w="100" w:type="dxa"/>
            </w:tcMar>
            <w:vAlign w:val="center"/>
          </w:tcPr>
          <w:p w14:paraId="128BF170" w14:textId="77777777" w:rsidR="009E438E" w:rsidRDefault="00000000">
            <w:r>
              <w:rPr>
                <w:sz w:val="22"/>
                <w:szCs w:val="22"/>
              </w:rPr>
              <w:t>Ch. 4 (4.8)</w:t>
            </w:r>
          </w:p>
        </w:tc>
      </w:tr>
      <w:tr w:rsidR="009E438E" w14:paraId="7165BFF1" w14:textId="77777777">
        <w:tc>
          <w:tcPr>
            <w:tcW w:w="4160" w:type="dxa"/>
            <w:tcMar>
              <w:top w:w="80" w:type="dxa"/>
              <w:left w:w="100" w:type="dxa"/>
              <w:bottom w:w="80" w:type="dxa"/>
              <w:right w:w="100" w:type="dxa"/>
            </w:tcMar>
            <w:vAlign w:val="center"/>
          </w:tcPr>
          <w:p w14:paraId="0423EBC3" w14:textId="77777777" w:rsidR="009E438E" w:rsidRDefault="00000000">
            <w:r>
              <w:rPr>
                <w:sz w:val="22"/>
                <w:szCs w:val="22"/>
              </w:rPr>
              <w:t>Experimentation, analysis, engineering judgment</w:t>
            </w:r>
          </w:p>
        </w:tc>
        <w:tc>
          <w:tcPr>
            <w:tcW w:w="1780" w:type="dxa"/>
            <w:tcMar>
              <w:top w:w="80" w:type="dxa"/>
              <w:left w:w="100" w:type="dxa"/>
              <w:bottom w:w="80" w:type="dxa"/>
              <w:right w:w="100" w:type="dxa"/>
            </w:tcMar>
            <w:vAlign w:val="center"/>
          </w:tcPr>
          <w:p w14:paraId="71185128" w14:textId="77777777" w:rsidR="009E438E" w:rsidRDefault="00000000">
            <w:r>
              <w:rPr>
                <w:sz w:val="22"/>
                <w:szCs w:val="22"/>
              </w:rPr>
              <w:t>SO6</w:t>
            </w:r>
          </w:p>
        </w:tc>
        <w:tc>
          <w:tcPr>
            <w:tcW w:w="3360" w:type="dxa"/>
            <w:tcMar>
              <w:top w:w="80" w:type="dxa"/>
              <w:left w:w="100" w:type="dxa"/>
              <w:bottom w:w="80" w:type="dxa"/>
              <w:right w:w="100" w:type="dxa"/>
            </w:tcMar>
            <w:vAlign w:val="center"/>
          </w:tcPr>
          <w:p w14:paraId="4CEE6A02" w14:textId="77777777" w:rsidR="009E438E" w:rsidRDefault="00000000">
            <w:r>
              <w:rPr>
                <w:sz w:val="22"/>
                <w:szCs w:val="22"/>
              </w:rPr>
              <w:t>Ch. 4 (4.3–4.6)</w:t>
            </w:r>
          </w:p>
        </w:tc>
      </w:tr>
      <w:tr w:rsidR="009E438E" w14:paraId="7E589322" w14:textId="77777777">
        <w:tc>
          <w:tcPr>
            <w:tcW w:w="4160" w:type="dxa"/>
            <w:tcMar>
              <w:top w:w="80" w:type="dxa"/>
              <w:left w:w="100" w:type="dxa"/>
              <w:bottom w:w="80" w:type="dxa"/>
              <w:right w:w="100" w:type="dxa"/>
            </w:tcMar>
            <w:vAlign w:val="center"/>
          </w:tcPr>
          <w:p w14:paraId="67816BFF" w14:textId="77777777" w:rsidR="009E438E" w:rsidRDefault="00000000">
            <w:r>
              <w:rPr>
                <w:sz w:val="22"/>
                <w:szCs w:val="22"/>
              </w:rPr>
              <w:t>Independent acquisition of new knowledge</w:t>
            </w:r>
          </w:p>
        </w:tc>
        <w:tc>
          <w:tcPr>
            <w:tcW w:w="1780" w:type="dxa"/>
            <w:tcMar>
              <w:top w:w="80" w:type="dxa"/>
              <w:left w:w="100" w:type="dxa"/>
              <w:bottom w:w="80" w:type="dxa"/>
              <w:right w:w="100" w:type="dxa"/>
            </w:tcMar>
            <w:vAlign w:val="center"/>
          </w:tcPr>
          <w:p w14:paraId="6B1901C2" w14:textId="77777777" w:rsidR="009E438E" w:rsidRDefault="00000000">
            <w:r>
              <w:rPr>
                <w:sz w:val="22"/>
                <w:szCs w:val="22"/>
              </w:rPr>
              <w:t>SO7</w:t>
            </w:r>
          </w:p>
        </w:tc>
        <w:tc>
          <w:tcPr>
            <w:tcW w:w="3360" w:type="dxa"/>
            <w:tcMar>
              <w:top w:w="80" w:type="dxa"/>
              <w:left w:w="100" w:type="dxa"/>
              <w:bottom w:w="80" w:type="dxa"/>
              <w:right w:w="100" w:type="dxa"/>
            </w:tcMar>
            <w:vAlign w:val="center"/>
          </w:tcPr>
          <w:p w14:paraId="39654D70" w14:textId="77777777" w:rsidR="009E438E" w:rsidRDefault="00000000">
            <w:r>
              <w:rPr>
                <w:sz w:val="22"/>
                <w:szCs w:val="22"/>
              </w:rPr>
              <w:t>Ch. 5 (5.3)</w:t>
            </w:r>
          </w:p>
        </w:tc>
      </w:tr>
      <w:tr w:rsidR="009E438E" w14:paraId="3FCD335E" w14:textId="77777777">
        <w:tc>
          <w:tcPr>
            <w:tcW w:w="4160" w:type="dxa"/>
            <w:tcMar>
              <w:top w:w="80" w:type="dxa"/>
              <w:left w:w="100" w:type="dxa"/>
              <w:bottom w:w="80" w:type="dxa"/>
              <w:right w:w="100" w:type="dxa"/>
            </w:tcMar>
            <w:vAlign w:val="center"/>
          </w:tcPr>
          <w:p w14:paraId="27116A33" w14:textId="77777777" w:rsidR="009E438E" w:rsidRDefault="00000000">
            <w:r>
              <w:rPr>
                <w:sz w:val="22"/>
                <w:szCs w:val="22"/>
              </w:rPr>
              <w:t>Standards</w:t>
            </w:r>
          </w:p>
        </w:tc>
        <w:tc>
          <w:tcPr>
            <w:tcW w:w="1780" w:type="dxa"/>
            <w:tcMar>
              <w:top w:w="80" w:type="dxa"/>
              <w:left w:w="100" w:type="dxa"/>
              <w:bottom w:w="80" w:type="dxa"/>
              <w:right w:w="100" w:type="dxa"/>
            </w:tcMar>
            <w:vAlign w:val="center"/>
          </w:tcPr>
          <w:p w14:paraId="62240144" w14:textId="77777777" w:rsidR="009E438E" w:rsidRDefault="00000000">
            <w:r>
              <w:rPr>
                <w:sz w:val="22"/>
                <w:szCs w:val="22"/>
              </w:rPr>
              <w:t>SO2</w:t>
            </w:r>
          </w:p>
        </w:tc>
        <w:tc>
          <w:tcPr>
            <w:tcW w:w="3360" w:type="dxa"/>
            <w:tcMar>
              <w:top w:w="80" w:type="dxa"/>
              <w:left w:w="100" w:type="dxa"/>
              <w:bottom w:w="80" w:type="dxa"/>
              <w:right w:w="100" w:type="dxa"/>
            </w:tcMar>
            <w:vAlign w:val="center"/>
          </w:tcPr>
          <w:p w14:paraId="1A516645" w14:textId="77777777" w:rsidR="009E438E" w:rsidRDefault="00000000">
            <w:r>
              <w:rPr>
                <w:sz w:val="22"/>
                <w:szCs w:val="22"/>
              </w:rPr>
              <w:t>Ch. 3 (3.2)</w:t>
            </w:r>
          </w:p>
        </w:tc>
      </w:tr>
      <w:tr w:rsidR="009E438E" w14:paraId="5F727347" w14:textId="77777777">
        <w:tc>
          <w:tcPr>
            <w:tcW w:w="4160" w:type="dxa"/>
            <w:tcMar>
              <w:top w:w="80" w:type="dxa"/>
              <w:left w:w="100" w:type="dxa"/>
              <w:bottom w:w="80" w:type="dxa"/>
              <w:right w:w="100" w:type="dxa"/>
            </w:tcMar>
            <w:vAlign w:val="center"/>
          </w:tcPr>
          <w:p w14:paraId="3E386FDF" w14:textId="77777777" w:rsidR="009E438E" w:rsidRDefault="00000000">
            <w:r>
              <w:rPr>
                <w:sz w:val="22"/>
                <w:szCs w:val="22"/>
              </w:rPr>
              <w:t>Sustainability and societal/environmental impact</w:t>
            </w:r>
          </w:p>
        </w:tc>
        <w:tc>
          <w:tcPr>
            <w:tcW w:w="1780" w:type="dxa"/>
            <w:tcMar>
              <w:top w:w="80" w:type="dxa"/>
              <w:left w:w="100" w:type="dxa"/>
              <w:bottom w:w="80" w:type="dxa"/>
              <w:right w:w="100" w:type="dxa"/>
            </w:tcMar>
            <w:vAlign w:val="center"/>
          </w:tcPr>
          <w:p w14:paraId="162885DF" w14:textId="77777777" w:rsidR="009E438E" w:rsidRDefault="00000000">
            <w:r>
              <w:rPr>
                <w:sz w:val="22"/>
                <w:szCs w:val="22"/>
              </w:rPr>
              <w:t>SO2/SO4</w:t>
            </w:r>
          </w:p>
        </w:tc>
        <w:tc>
          <w:tcPr>
            <w:tcW w:w="3360" w:type="dxa"/>
            <w:tcMar>
              <w:top w:w="80" w:type="dxa"/>
              <w:left w:w="100" w:type="dxa"/>
              <w:bottom w:w="80" w:type="dxa"/>
              <w:right w:w="100" w:type="dxa"/>
            </w:tcMar>
            <w:vAlign w:val="center"/>
          </w:tcPr>
          <w:p w14:paraId="2BA476E8" w14:textId="77777777" w:rsidR="009E438E" w:rsidRDefault="00000000">
            <w:r>
              <w:rPr>
                <w:sz w:val="22"/>
                <w:szCs w:val="22"/>
              </w:rPr>
              <w:t>Ch. 3 (3.7)</w:t>
            </w:r>
          </w:p>
        </w:tc>
      </w:tr>
      <w:tr w:rsidR="009E438E" w14:paraId="09F8D778" w14:textId="77777777">
        <w:tc>
          <w:tcPr>
            <w:tcW w:w="4160" w:type="dxa"/>
            <w:tcMar>
              <w:top w:w="80" w:type="dxa"/>
              <w:left w:w="100" w:type="dxa"/>
              <w:bottom w:w="80" w:type="dxa"/>
              <w:right w:w="100" w:type="dxa"/>
            </w:tcMar>
            <w:vAlign w:val="center"/>
          </w:tcPr>
          <w:p w14:paraId="44BD5232" w14:textId="77777777" w:rsidR="009E438E" w:rsidRDefault="00000000">
            <w:r>
              <w:rPr>
                <w:sz w:val="22"/>
                <w:szCs w:val="22"/>
              </w:rPr>
              <w:t>Risk assessment and mitigation</w:t>
            </w:r>
          </w:p>
        </w:tc>
        <w:tc>
          <w:tcPr>
            <w:tcW w:w="1780" w:type="dxa"/>
            <w:tcMar>
              <w:top w:w="80" w:type="dxa"/>
              <w:left w:w="100" w:type="dxa"/>
              <w:bottom w:w="80" w:type="dxa"/>
              <w:right w:w="100" w:type="dxa"/>
            </w:tcMar>
            <w:vAlign w:val="center"/>
          </w:tcPr>
          <w:p w14:paraId="2E07151E" w14:textId="77777777" w:rsidR="009E438E" w:rsidRDefault="00000000">
            <w:r>
              <w:rPr>
                <w:sz w:val="22"/>
                <w:szCs w:val="22"/>
              </w:rPr>
              <w:t>SO2/SO4</w:t>
            </w:r>
          </w:p>
        </w:tc>
        <w:tc>
          <w:tcPr>
            <w:tcW w:w="3360" w:type="dxa"/>
            <w:tcMar>
              <w:top w:w="80" w:type="dxa"/>
              <w:left w:w="100" w:type="dxa"/>
              <w:bottom w:w="80" w:type="dxa"/>
              <w:right w:w="100" w:type="dxa"/>
            </w:tcMar>
            <w:vAlign w:val="center"/>
          </w:tcPr>
          <w:p w14:paraId="60C1E847" w14:textId="77777777" w:rsidR="009E438E" w:rsidRDefault="00000000">
            <w:r>
              <w:rPr>
                <w:sz w:val="22"/>
                <w:szCs w:val="22"/>
              </w:rPr>
              <w:t>Ch. 3 (3.7)</w:t>
            </w:r>
          </w:p>
        </w:tc>
      </w:tr>
      <w:tr w:rsidR="009E438E" w14:paraId="3ABA0FED" w14:textId="77777777">
        <w:tc>
          <w:tcPr>
            <w:tcW w:w="4160" w:type="dxa"/>
            <w:tcMar>
              <w:top w:w="80" w:type="dxa"/>
              <w:left w:w="100" w:type="dxa"/>
              <w:bottom w:w="80" w:type="dxa"/>
              <w:right w:w="100" w:type="dxa"/>
            </w:tcMar>
            <w:vAlign w:val="center"/>
          </w:tcPr>
          <w:p w14:paraId="2A6ECABF" w14:textId="77777777" w:rsidR="009E438E" w:rsidRDefault="00000000">
            <w:r>
              <w:rPr>
                <w:sz w:val="22"/>
                <w:szCs w:val="22"/>
              </w:rPr>
              <w:t>Security considerations</w:t>
            </w:r>
          </w:p>
        </w:tc>
        <w:tc>
          <w:tcPr>
            <w:tcW w:w="1780" w:type="dxa"/>
            <w:tcMar>
              <w:top w:w="80" w:type="dxa"/>
              <w:left w:w="100" w:type="dxa"/>
              <w:bottom w:w="80" w:type="dxa"/>
              <w:right w:w="100" w:type="dxa"/>
            </w:tcMar>
            <w:vAlign w:val="center"/>
          </w:tcPr>
          <w:p w14:paraId="7764C50B" w14:textId="77777777" w:rsidR="009E438E" w:rsidRDefault="00000000">
            <w:r>
              <w:rPr>
                <w:sz w:val="22"/>
                <w:szCs w:val="22"/>
              </w:rPr>
              <w:t>Relevant SO</w:t>
            </w:r>
          </w:p>
        </w:tc>
        <w:tc>
          <w:tcPr>
            <w:tcW w:w="3360" w:type="dxa"/>
            <w:tcMar>
              <w:top w:w="80" w:type="dxa"/>
              <w:left w:w="100" w:type="dxa"/>
              <w:bottom w:w="80" w:type="dxa"/>
              <w:right w:w="100" w:type="dxa"/>
            </w:tcMar>
            <w:vAlign w:val="center"/>
          </w:tcPr>
          <w:p w14:paraId="6FE83805" w14:textId="77777777" w:rsidR="009E438E" w:rsidRDefault="00000000">
            <w:r>
              <w:rPr>
                <w:sz w:val="22"/>
                <w:szCs w:val="22"/>
              </w:rPr>
              <w:t>Ch. 3 (3.7)</w:t>
            </w:r>
          </w:p>
        </w:tc>
      </w:tr>
      <w:tr w:rsidR="009E438E" w14:paraId="247D6222" w14:textId="77777777">
        <w:tc>
          <w:tcPr>
            <w:tcW w:w="4160" w:type="dxa"/>
            <w:tcMar>
              <w:top w:w="80" w:type="dxa"/>
              <w:left w:w="100" w:type="dxa"/>
              <w:bottom w:w="80" w:type="dxa"/>
              <w:right w:w="100" w:type="dxa"/>
            </w:tcMar>
            <w:vAlign w:val="center"/>
          </w:tcPr>
          <w:p w14:paraId="0F01D789" w14:textId="77777777" w:rsidR="009E438E" w:rsidRDefault="00000000">
            <w:r>
              <w:rPr>
                <w:sz w:val="22"/>
                <w:szCs w:val="22"/>
              </w:rPr>
              <w:t>Integrated/system-level engineering</w:t>
            </w:r>
          </w:p>
        </w:tc>
        <w:tc>
          <w:tcPr>
            <w:tcW w:w="1780" w:type="dxa"/>
            <w:tcMar>
              <w:top w:w="80" w:type="dxa"/>
              <w:left w:w="100" w:type="dxa"/>
              <w:bottom w:w="80" w:type="dxa"/>
              <w:right w:w="100" w:type="dxa"/>
            </w:tcMar>
            <w:vAlign w:val="center"/>
          </w:tcPr>
          <w:p w14:paraId="54B64D7A" w14:textId="77777777" w:rsidR="009E438E" w:rsidRDefault="00000000">
            <w:r>
              <w:rPr>
                <w:sz w:val="22"/>
                <w:szCs w:val="22"/>
              </w:rPr>
              <w:t>SO1/SO2</w:t>
            </w:r>
          </w:p>
        </w:tc>
        <w:tc>
          <w:tcPr>
            <w:tcW w:w="3360" w:type="dxa"/>
            <w:tcMar>
              <w:top w:w="80" w:type="dxa"/>
              <w:left w:w="100" w:type="dxa"/>
              <w:bottom w:w="80" w:type="dxa"/>
              <w:right w:w="100" w:type="dxa"/>
            </w:tcMar>
            <w:vAlign w:val="center"/>
          </w:tcPr>
          <w:p w14:paraId="70C72FB0" w14:textId="77777777" w:rsidR="009E438E" w:rsidRDefault="00000000">
            <w:r>
              <w:rPr>
                <w:sz w:val="22"/>
                <w:szCs w:val="22"/>
              </w:rPr>
              <w:t>Ch. 3 (3.5)</w:t>
            </w:r>
          </w:p>
        </w:tc>
      </w:tr>
      <w:tr w:rsidR="009E438E" w14:paraId="59F99224" w14:textId="77777777">
        <w:tc>
          <w:tcPr>
            <w:tcW w:w="4160" w:type="dxa"/>
            <w:tcMar>
              <w:top w:w="80" w:type="dxa"/>
              <w:left w:w="100" w:type="dxa"/>
              <w:bottom w:w="80" w:type="dxa"/>
              <w:right w:w="100" w:type="dxa"/>
            </w:tcMar>
            <w:vAlign w:val="center"/>
          </w:tcPr>
          <w:p w14:paraId="792A7B1B" w14:textId="77777777" w:rsidR="009E438E" w:rsidRDefault="00000000">
            <w:r>
              <w:rPr>
                <w:sz w:val="22"/>
                <w:szCs w:val="22"/>
              </w:rPr>
              <w:t>Project planning and management</w:t>
            </w:r>
          </w:p>
        </w:tc>
        <w:tc>
          <w:tcPr>
            <w:tcW w:w="1780" w:type="dxa"/>
            <w:tcMar>
              <w:top w:w="80" w:type="dxa"/>
              <w:left w:w="100" w:type="dxa"/>
              <w:bottom w:w="80" w:type="dxa"/>
              <w:right w:w="100" w:type="dxa"/>
            </w:tcMar>
            <w:vAlign w:val="center"/>
          </w:tcPr>
          <w:p w14:paraId="6DC1A2F5" w14:textId="77777777" w:rsidR="009E438E" w:rsidRDefault="00000000">
            <w:r>
              <w:rPr>
                <w:sz w:val="22"/>
                <w:szCs w:val="22"/>
              </w:rPr>
              <w:t>SO5</w:t>
            </w:r>
          </w:p>
        </w:tc>
        <w:tc>
          <w:tcPr>
            <w:tcW w:w="3360" w:type="dxa"/>
            <w:tcMar>
              <w:top w:w="80" w:type="dxa"/>
              <w:left w:w="100" w:type="dxa"/>
              <w:bottom w:w="80" w:type="dxa"/>
              <w:right w:w="100" w:type="dxa"/>
            </w:tcMar>
            <w:vAlign w:val="center"/>
          </w:tcPr>
          <w:p w14:paraId="38957D6D" w14:textId="77777777" w:rsidR="009E438E" w:rsidRDefault="00000000">
            <w:r>
              <w:rPr>
                <w:sz w:val="22"/>
                <w:szCs w:val="22"/>
              </w:rPr>
              <w:t>Ch. 4 (4.8)</w:t>
            </w:r>
          </w:p>
        </w:tc>
      </w:tr>
      <w:tr w:rsidR="009E438E" w14:paraId="1AA82724" w14:textId="77777777">
        <w:tc>
          <w:tcPr>
            <w:tcW w:w="4160" w:type="dxa"/>
            <w:tcMar>
              <w:top w:w="80" w:type="dxa"/>
              <w:left w:w="100" w:type="dxa"/>
              <w:bottom w:w="80" w:type="dxa"/>
              <w:right w:w="100" w:type="dxa"/>
            </w:tcMar>
            <w:vAlign w:val="center"/>
          </w:tcPr>
          <w:p w14:paraId="56685D39" w14:textId="77777777" w:rsidR="009E438E" w:rsidRDefault="00000000">
            <w:r>
              <w:rPr>
                <w:sz w:val="22"/>
                <w:szCs w:val="22"/>
              </w:rPr>
              <w:t>Individual contribution</w:t>
            </w:r>
          </w:p>
        </w:tc>
        <w:tc>
          <w:tcPr>
            <w:tcW w:w="1780" w:type="dxa"/>
            <w:tcMar>
              <w:top w:w="80" w:type="dxa"/>
              <w:left w:w="100" w:type="dxa"/>
              <w:bottom w:w="80" w:type="dxa"/>
              <w:right w:w="100" w:type="dxa"/>
            </w:tcMar>
            <w:vAlign w:val="center"/>
          </w:tcPr>
          <w:p w14:paraId="7CCD2DFE" w14:textId="77777777" w:rsidR="009E438E" w:rsidRDefault="00000000">
            <w:r>
              <w:rPr>
                <w:sz w:val="22"/>
                <w:szCs w:val="22"/>
              </w:rPr>
              <w:t>SO1–SO7</w:t>
            </w:r>
          </w:p>
        </w:tc>
        <w:tc>
          <w:tcPr>
            <w:tcW w:w="3360" w:type="dxa"/>
            <w:tcMar>
              <w:top w:w="80" w:type="dxa"/>
              <w:left w:w="100" w:type="dxa"/>
              <w:bottom w:w="80" w:type="dxa"/>
              <w:right w:w="100" w:type="dxa"/>
            </w:tcMar>
            <w:vAlign w:val="center"/>
          </w:tcPr>
          <w:p w14:paraId="666A64C1" w14:textId="77777777" w:rsidR="009E438E" w:rsidRDefault="00000000">
            <w:r>
              <w:rPr>
                <w:sz w:val="22"/>
                <w:szCs w:val="22"/>
              </w:rPr>
              <w:t>Contribution Statement + Ch. 4 (4.8)</w:t>
            </w:r>
          </w:p>
        </w:tc>
      </w:tr>
    </w:tbl>
    <w:p w14:paraId="3FF2608D" w14:textId="77777777" w:rsidR="00531983" w:rsidRDefault="00531983"/>
    <w:sectPr w:rsidR="00531983">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D77A6" w14:textId="77777777" w:rsidR="00E9669E" w:rsidRDefault="00E9669E">
      <w:r>
        <w:separator/>
      </w:r>
    </w:p>
  </w:endnote>
  <w:endnote w:type="continuationSeparator" w:id="0">
    <w:p w14:paraId="17DF0E57" w14:textId="77777777" w:rsidR="00E9669E" w:rsidRDefault="00E96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F077" w14:textId="77777777" w:rsidR="009E438E" w:rsidRDefault="00000000">
    <w:pPr>
      <w:jc w:val="center"/>
    </w:pPr>
    <w:r>
      <w:rPr>
        <w:sz w:val="20"/>
        <w:szCs w:val="20"/>
      </w:rPr>
      <w:fldChar w:fldCharType="begin"/>
    </w:r>
    <w:r>
      <w:rPr>
        <w:sz w:val="20"/>
        <w:szCs w:val="20"/>
      </w:rPr>
      <w:instrText>PAGE</w:instrText>
    </w:r>
    <w:r>
      <w:rPr>
        <w:sz w:val="20"/>
        <w:szCs w:val="20"/>
      </w:rPr>
      <w:fldChar w:fldCharType="separate"/>
    </w:r>
    <w:r w:rsidR="009E512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A36B2" w14:textId="77777777" w:rsidR="00E9669E" w:rsidRDefault="00E9669E">
      <w:r>
        <w:separator/>
      </w:r>
    </w:p>
  </w:footnote>
  <w:footnote w:type="continuationSeparator" w:id="0">
    <w:p w14:paraId="24D99086" w14:textId="77777777" w:rsidR="00E9669E" w:rsidRDefault="00E96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4226F"/>
    <w:multiLevelType w:val="hybridMultilevel"/>
    <w:tmpl w:val="4BA6A30E"/>
    <w:lvl w:ilvl="0" w:tplc="CBF2AC2C">
      <w:start w:val="1"/>
      <w:numFmt w:val="bullet"/>
      <w:lvlText w:val="•"/>
      <w:lvlJc w:val="left"/>
      <w:pPr>
        <w:ind w:left="720" w:hanging="360"/>
      </w:pPr>
    </w:lvl>
    <w:lvl w:ilvl="1" w:tplc="8C120482">
      <w:numFmt w:val="decimal"/>
      <w:lvlText w:val=""/>
      <w:lvlJc w:val="left"/>
    </w:lvl>
    <w:lvl w:ilvl="2" w:tplc="45868248">
      <w:numFmt w:val="decimal"/>
      <w:lvlText w:val=""/>
      <w:lvlJc w:val="left"/>
    </w:lvl>
    <w:lvl w:ilvl="3" w:tplc="6DA85974">
      <w:numFmt w:val="decimal"/>
      <w:lvlText w:val=""/>
      <w:lvlJc w:val="left"/>
    </w:lvl>
    <w:lvl w:ilvl="4" w:tplc="5226DE4E">
      <w:numFmt w:val="decimal"/>
      <w:lvlText w:val=""/>
      <w:lvlJc w:val="left"/>
    </w:lvl>
    <w:lvl w:ilvl="5" w:tplc="02164670">
      <w:numFmt w:val="decimal"/>
      <w:lvlText w:val=""/>
      <w:lvlJc w:val="left"/>
    </w:lvl>
    <w:lvl w:ilvl="6" w:tplc="CC14D7B8">
      <w:numFmt w:val="decimal"/>
      <w:lvlText w:val=""/>
      <w:lvlJc w:val="left"/>
    </w:lvl>
    <w:lvl w:ilvl="7" w:tplc="6DB08624">
      <w:numFmt w:val="decimal"/>
      <w:lvlText w:val=""/>
      <w:lvlJc w:val="left"/>
    </w:lvl>
    <w:lvl w:ilvl="8" w:tplc="964691F0">
      <w:numFmt w:val="decimal"/>
      <w:lvlText w:val=""/>
      <w:lvlJc w:val="left"/>
    </w:lvl>
  </w:abstractNum>
  <w:abstractNum w:abstractNumId="1" w15:restartNumberingAfterBreak="0">
    <w:nsid w:val="59345C3C"/>
    <w:multiLevelType w:val="hybridMultilevel"/>
    <w:tmpl w:val="1C16D99A"/>
    <w:lvl w:ilvl="0" w:tplc="67ACB712">
      <w:start w:val="1"/>
      <w:numFmt w:val="bullet"/>
      <w:lvlText w:val="●"/>
      <w:lvlJc w:val="left"/>
      <w:pPr>
        <w:ind w:left="720" w:hanging="360"/>
      </w:pPr>
    </w:lvl>
    <w:lvl w:ilvl="1" w:tplc="C16E19FC">
      <w:start w:val="1"/>
      <w:numFmt w:val="bullet"/>
      <w:lvlText w:val="○"/>
      <w:lvlJc w:val="left"/>
      <w:pPr>
        <w:ind w:left="1440" w:hanging="360"/>
      </w:pPr>
    </w:lvl>
    <w:lvl w:ilvl="2" w:tplc="468CC9F0">
      <w:start w:val="1"/>
      <w:numFmt w:val="bullet"/>
      <w:lvlText w:val="■"/>
      <w:lvlJc w:val="left"/>
      <w:pPr>
        <w:ind w:left="2160" w:hanging="360"/>
      </w:pPr>
    </w:lvl>
    <w:lvl w:ilvl="3" w:tplc="9410A9CC">
      <w:start w:val="1"/>
      <w:numFmt w:val="bullet"/>
      <w:lvlText w:val="●"/>
      <w:lvlJc w:val="left"/>
      <w:pPr>
        <w:ind w:left="2880" w:hanging="360"/>
      </w:pPr>
    </w:lvl>
    <w:lvl w:ilvl="4" w:tplc="797E65CC">
      <w:start w:val="1"/>
      <w:numFmt w:val="bullet"/>
      <w:lvlText w:val="○"/>
      <w:lvlJc w:val="left"/>
      <w:pPr>
        <w:ind w:left="3600" w:hanging="360"/>
      </w:pPr>
    </w:lvl>
    <w:lvl w:ilvl="5" w:tplc="A8B6D220">
      <w:start w:val="1"/>
      <w:numFmt w:val="bullet"/>
      <w:lvlText w:val="■"/>
      <w:lvlJc w:val="left"/>
      <w:pPr>
        <w:ind w:left="4320" w:hanging="360"/>
      </w:pPr>
    </w:lvl>
    <w:lvl w:ilvl="6" w:tplc="A6885458">
      <w:start w:val="1"/>
      <w:numFmt w:val="bullet"/>
      <w:lvlText w:val="●"/>
      <w:lvlJc w:val="left"/>
      <w:pPr>
        <w:ind w:left="5040" w:hanging="360"/>
      </w:pPr>
    </w:lvl>
    <w:lvl w:ilvl="7" w:tplc="36DCEDC2">
      <w:start w:val="1"/>
      <w:numFmt w:val="bullet"/>
      <w:lvlText w:val="●"/>
      <w:lvlJc w:val="left"/>
      <w:pPr>
        <w:ind w:left="5760" w:hanging="360"/>
      </w:pPr>
    </w:lvl>
    <w:lvl w:ilvl="8" w:tplc="F4F04088">
      <w:start w:val="1"/>
      <w:numFmt w:val="bullet"/>
      <w:lvlText w:val="●"/>
      <w:lvlJc w:val="left"/>
      <w:pPr>
        <w:ind w:left="6480" w:hanging="360"/>
      </w:pPr>
    </w:lvl>
  </w:abstractNum>
  <w:num w:numId="1" w16cid:durableId="1246495705">
    <w:abstractNumId w:val="1"/>
    <w:lvlOverride w:ilvl="0">
      <w:startOverride w:val="1"/>
    </w:lvlOverride>
  </w:num>
  <w:num w:numId="2" w16cid:durableId="744377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38E"/>
    <w:rsid w:val="00040407"/>
    <w:rsid w:val="001270BF"/>
    <w:rsid w:val="00531983"/>
    <w:rsid w:val="009E438E"/>
    <w:rsid w:val="009E5121"/>
    <w:rsid w:val="00A1326E"/>
    <w:rsid w:val="00A24FDF"/>
    <w:rsid w:val="00BC35FF"/>
    <w:rsid w:val="00E9669E"/>
    <w:rsid w:val="00FB5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DA142"/>
  <w15:docId w15:val="{03239328-4B3F-4E67-BE4C-51BFD5F7F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rPr>
  </w:style>
  <w:style w:type="paragraph" w:styleId="Heading2">
    <w:name w:val="heading 2"/>
    <w:uiPriority w:val="9"/>
    <w:unhideWhenUsed/>
    <w:qFormat/>
    <w:pPr>
      <w:spacing w:before="300" w:after="2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E51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30</Pages>
  <Words>5781</Words>
  <Characters>32955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Abishek K</cp:lastModifiedBy>
  <cp:revision>4</cp:revision>
  <dcterms:created xsi:type="dcterms:W3CDTF">2026-09-03T04:00:00Z</dcterms:created>
  <dcterms:modified xsi:type="dcterms:W3CDTF">2026-09-03T05:15:00Z</dcterms:modified>
</cp:coreProperties>
</file>