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4F60E75A" w:rsidR="009E6D36" w:rsidRDefault="00DE3AE6"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Exercise </w:t>
      </w:r>
      <w:r w:rsidR="00371089">
        <w:rPr>
          <w:rFonts w:ascii="Calibri" w:eastAsia="Calibri" w:hAnsi="Calibri" w:cs="Times New Roman"/>
          <w:b/>
          <w:bCs/>
          <w:sz w:val="28"/>
          <w:szCs w:val="28"/>
          <w:u w:val="single"/>
        </w:rPr>
        <w:t>5</w:t>
      </w:r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: </w:t>
      </w:r>
      <w:r w:rsidR="00371089">
        <w:rPr>
          <w:rFonts w:ascii="Calibri" w:eastAsia="Calibri" w:hAnsi="Calibri" w:cs="Times New Roman"/>
          <w:b/>
          <w:bCs/>
          <w:sz w:val="28"/>
          <w:szCs w:val="28"/>
          <w:u w:val="single"/>
        </w:rPr>
        <w:t>Cursors</w:t>
      </w:r>
    </w:p>
    <w:p w14:paraId="0FF0B041" w14:textId="133FFC1D" w:rsidR="00CE1859" w:rsidRPr="009F0D04" w:rsidRDefault="00CB5E07" w:rsidP="00CE1859">
      <w:pPr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t>Scenario 1: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71089" w:rsidRPr="00371089">
        <w:rPr>
          <w:b/>
          <w:bCs/>
          <w:kern w:val="0"/>
          <w:sz w:val="28"/>
          <w:szCs w:val="28"/>
          <w14:ligatures w14:val="none"/>
        </w:rPr>
        <w:t>Generate monthly statements for all customers.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3D0D5983" w:rsidR="00CE1859" w:rsidRDefault="00410CC1" w:rsidP="00CD322A">
      <w:pPr>
        <w:spacing w:after="0"/>
      </w:pPr>
      <w:r w:rsidRPr="00410CC1">
        <w:drawing>
          <wp:inline distT="0" distB="0" distL="0" distR="0" wp14:anchorId="442FBE85" wp14:editId="6CD6690D">
            <wp:extent cx="6858000" cy="3192780"/>
            <wp:effectExtent l="0" t="0" r="0" b="7620"/>
            <wp:docPr id="6407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38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647FAC7E" w:rsidR="00CE1859" w:rsidRDefault="00410CC1" w:rsidP="00CE1859">
      <w:pPr>
        <w:spacing w:after="0"/>
      </w:pPr>
      <w:r w:rsidRPr="00410CC1">
        <w:drawing>
          <wp:inline distT="0" distB="0" distL="0" distR="0" wp14:anchorId="11093D4F" wp14:editId="3C055680">
            <wp:extent cx="3027845" cy="3454400"/>
            <wp:effectExtent l="0" t="0" r="1270" b="0"/>
            <wp:docPr id="22952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2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135" cy="34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FA7A" w14:textId="77777777" w:rsidR="00410CC1" w:rsidRDefault="00410CC1" w:rsidP="00CE1859">
      <w:pPr>
        <w:spacing w:after="0"/>
      </w:pPr>
    </w:p>
    <w:p w14:paraId="0755E856" w14:textId="77777777" w:rsidR="00410CC1" w:rsidRDefault="00410CC1" w:rsidP="00CE1859">
      <w:pPr>
        <w:spacing w:after="0"/>
      </w:pPr>
    </w:p>
    <w:p w14:paraId="058A34FF" w14:textId="77777777" w:rsidR="00410CC1" w:rsidRDefault="00410CC1" w:rsidP="00CE1859">
      <w:pPr>
        <w:spacing w:after="0"/>
      </w:pP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6A9CE901" w14:textId="515A673E" w:rsidR="00A65407" w:rsidRPr="009F0D04" w:rsidRDefault="00CB5E0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2: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371089" w:rsidRPr="00371089">
        <w:rPr>
          <w:b/>
          <w:bCs/>
          <w:kern w:val="0"/>
          <w:sz w:val="28"/>
          <w:szCs w:val="28"/>
          <w14:ligatures w14:val="none"/>
        </w:rPr>
        <w:t>Apply annual fee to all accounts.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564245FF" w:rsidR="00D36D0E" w:rsidRDefault="00E2725B" w:rsidP="008E7C7F">
      <w:pPr>
        <w:tabs>
          <w:tab w:val="left" w:pos="1440"/>
        </w:tabs>
        <w:spacing w:after="0"/>
        <w:rPr>
          <w:b/>
          <w:bCs/>
        </w:rPr>
      </w:pPr>
      <w:r w:rsidRPr="00E2725B">
        <w:rPr>
          <w:b/>
          <w:bCs/>
        </w:rPr>
        <w:drawing>
          <wp:inline distT="0" distB="0" distL="0" distR="0" wp14:anchorId="47843B8D" wp14:editId="4EB392EB">
            <wp:extent cx="5292909" cy="4453467"/>
            <wp:effectExtent l="0" t="0" r="3175" b="4445"/>
            <wp:docPr id="8832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172" cy="44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37EE006A" w14:textId="77777777" w:rsidR="00F20D84" w:rsidRPr="00CB5E07" w:rsidRDefault="00F20D84" w:rsidP="008E7C7F">
      <w:pPr>
        <w:tabs>
          <w:tab w:val="left" w:pos="1440"/>
        </w:tabs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531B5F58" w:rsidR="00CB5E07" w:rsidRDefault="00F20D84" w:rsidP="00CE1859">
      <w:pPr>
        <w:spacing w:after="0"/>
      </w:pPr>
      <w:r w:rsidRPr="00F20D84">
        <w:drawing>
          <wp:inline distT="0" distB="0" distL="0" distR="0" wp14:anchorId="5C258E9B" wp14:editId="690EBFB2">
            <wp:extent cx="5655733" cy="1151934"/>
            <wp:effectExtent l="0" t="0" r="2540" b="0"/>
            <wp:docPr id="3314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717" cy="11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D99" w14:textId="77777777" w:rsidR="00E2725B" w:rsidRDefault="00E2725B" w:rsidP="00CE1859">
      <w:pPr>
        <w:spacing w:after="0"/>
      </w:pPr>
    </w:p>
    <w:p w14:paraId="186FA8D2" w14:textId="77777777" w:rsidR="00E2725B" w:rsidRDefault="00E2725B" w:rsidP="00CE1859">
      <w:pPr>
        <w:spacing w:after="0"/>
      </w:pPr>
    </w:p>
    <w:p w14:paraId="56E0848E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7F635761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51E23B73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2090B71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9E99E86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85F7EF7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7225EDBC" w14:textId="77777777" w:rsidR="00F20D84" w:rsidRDefault="00F20D84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EF88DD1" w14:textId="52967C28" w:rsidR="00753207" w:rsidRPr="009F0D04" w:rsidRDefault="00686972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3:</w:t>
      </w:r>
      <w:r w:rsidRPr="009F0D04">
        <w:rPr>
          <w:kern w:val="0"/>
          <w:sz w:val="24"/>
          <w:szCs w:val="24"/>
          <w14:ligatures w14:val="none"/>
        </w:rPr>
        <w:t xml:space="preserve"> </w:t>
      </w:r>
      <w:r w:rsidR="00371089" w:rsidRPr="00371089">
        <w:rPr>
          <w:b/>
          <w:bCs/>
          <w:kern w:val="0"/>
          <w:sz w:val="28"/>
          <w:szCs w:val="28"/>
          <w14:ligatures w14:val="none"/>
        </w:rPr>
        <w:t>Update the interest rate for all loans based on a new policy.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5F4DCE16" w:rsidR="00686972" w:rsidRDefault="005412F2" w:rsidP="00CE1859">
      <w:pPr>
        <w:spacing w:after="0"/>
      </w:pPr>
      <w:r w:rsidRPr="005412F2">
        <w:drawing>
          <wp:inline distT="0" distB="0" distL="0" distR="0" wp14:anchorId="46E7FFE1" wp14:editId="05A4615F">
            <wp:extent cx="5717173" cy="4174066"/>
            <wp:effectExtent l="0" t="0" r="0" b="0"/>
            <wp:docPr id="181637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71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998" cy="41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666F1FCC" w14:textId="77777777" w:rsidR="005412F2" w:rsidRDefault="005412F2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7EA71293" w:rsidR="00C354F0" w:rsidRDefault="005412F2" w:rsidP="00CE1859">
      <w:pPr>
        <w:spacing w:after="0"/>
      </w:pPr>
      <w:r w:rsidRPr="005412F2">
        <w:drawing>
          <wp:inline distT="0" distB="0" distL="0" distR="0" wp14:anchorId="6A808264" wp14:editId="41DB5438">
            <wp:extent cx="5833533" cy="3138405"/>
            <wp:effectExtent l="0" t="0" r="0" b="5080"/>
            <wp:docPr id="10307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0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741" cy="31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E3566"/>
    <w:rsid w:val="0020525F"/>
    <w:rsid w:val="002D7A63"/>
    <w:rsid w:val="00371089"/>
    <w:rsid w:val="003C2D19"/>
    <w:rsid w:val="0040199C"/>
    <w:rsid w:val="00410CC1"/>
    <w:rsid w:val="00496EF4"/>
    <w:rsid w:val="004C68EE"/>
    <w:rsid w:val="004D43C9"/>
    <w:rsid w:val="005412F2"/>
    <w:rsid w:val="00543473"/>
    <w:rsid w:val="00557BA0"/>
    <w:rsid w:val="006412EF"/>
    <w:rsid w:val="00686972"/>
    <w:rsid w:val="00753207"/>
    <w:rsid w:val="007A1D51"/>
    <w:rsid w:val="00820DCD"/>
    <w:rsid w:val="00834492"/>
    <w:rsid w:val="008D580D"/>
    <w:rsid w:val="008E59DE"/>
    <w:rsid w:val="008E7C7F"/>
    <w:rsid w:val="00991EC3"/>
    <w:rsid w:val="009E6D36"/>
    <w:rsid w:val="009F0D04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E2725B"/>
    <w:rsid w:val="00F20D84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38</cp:revision>
  <dcterms:created xsi:type="dcterms:W3CDTF">2024-08-07T13:57:00Z</dcterms:created>
  <dcterms:modified xsi:type="dcterms:W3CDTF">2024-08-08T05:50:00Z</dcterms:modified>
</cp:coreProperties>
</file>