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BC92C" w14:textId="77777777" w:rsidR="00AF17C6" w:rsidRPr="00AF17C6" w:rsidRDefault="00AF17C6" w:rsidP="00AF17C6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30 – FORWARD CHAINING</w:t>
      </w:r>
    </w:p>
    <w:p w14:paraId="67416031" w14:textId="77777777" w:rsidR="00AF17C6" w:rsidRPr="00AF17C6" w:rsidRDefault="00AF17C6" w:rsidP="00AF17C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7C6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52143561" w14:textId="77777777" w:rsidR="00AF17C6" w:rsidRPr="00AF17C6" w:rsidRDefault="00AF17C6" w:rsidP="00AF17C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7C6">
        <w:rPr>
          <w:rFonts w:ascii="Times New Roman" w:eastAsia="Times New Roman" w:hAnsi="Times New Roman" w:cs="Times New Roman"/>
          <w:sz w:val="24"/>
          <w:szCs w:val="24"/>
        </w:rPr>
        <w:t>To write a Prolog program to implement forward chaining.</w:t>
      </w:r>
    </w:p>
    <w:p w14:paraId="6C50B48F" w14:textId="77777777" w:rsidR="00AF17C6" w:rsidRPr="00AF17C6" w:rsidRDefault="00AF17C6" w:rsidP="00AF17C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7C6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6F2BC87C" w14:textId="77777777" w:rsidR="00AF17C6" w:rsidRPr="00AF17C6" w:rsidRDefault="00AF17C6" w:rsidP="00AF17C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7C6">
        <w:rPr>
          <w:rFonts w:ascii="Times New Roman" w:eastAsia="Times New Roman" w:hAnsi="Times New Roman" w:cs="Times New Roman"/>
          <w:sz w:val="24"/>
          <w:szCs w:val="24"/>
        </w:rPr>
        <w:t xml:space="preserve">Start with a set of known facts. </w:t>
      </w:r>
    </w:p>
    <w:p w14:paraId="7DB724AB" w14:textId="77777777" w:rsidR="00AF17C6" w:rsidRPr="00AF17C6" w:rsidRDefault="00AF17C6" w:rsidP="00AF17C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7C6">
        <w:rPr>
          <w:rFonts w:ascii="Times New Roman" w:eastAsia="Times New Roman" w:hAnsi="Times New Roman" w:cs="Times New Roman"/>
          <w:sz w:val="24"/>
          <w:szCs w:val="24"/>
        </w:rPr>
        <w:t xml:space="preserve">Define rules based on the known facts. </w:t>
      </w:r>
    </w:p>
    <w:p w14:paraId="7606BC6A" w14:textId="77777777" w:rsidR="00AF17C6" w:rsidRPr="00AF17C6" w:rsidRDefault="00AF17C6" w:rsidP="00AF17C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7C6">
        <w:rPr>
          <w:rFonts w:ascii="Times New Roman" w:eastAsia="Times New Roman" w:hAnsi="Times New Roman" w:cs="Times New Roman"/>
          <w:sz w:val="24"/>
          <w:szCs w:val="24"/>
        </w:rPr>
        <w:t xml:space="preserve">Check the conditions of each rule. </w:t>
      </w:r>
    </w:p>
    <w:p w14:paraId="7B7717EE" w14:textId="77777777" w:rsidR="00AF17C6" w:rsidRPr="00AF17C6" w:rsidRDefault="00AF17C6" w:rsidP="00AF17C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7C6">
        <w:rPr>
          <w:rFonts w:ascii="Times New Roman" w:eastAsia="Times New Roman" w:hAnsi="Times New Roman" w:cs="Times New Roman"/>
          <w:sz w:val="24"/>
          <w:szCs w:val="24"/>
        </w:rPr>
        <w:t xml:space="preserve">Derive new facts when the conditions are satisfied. </w:t>
      </w:r>
    </w:p>
    <w:p w14:paraId="22DDF52E" w14:textId="77777777" w:rsidR="00AF17C6" w:rsidRPr="00AF17C6" w:rsidRDefault="00AF17C6" w:rsidP="00AF17C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7C6">
        <w:rPr>
          <w:rFonts w:ascii="Times New Roman" w:eastAsia="Times New Roman" w:hAnsi="Times New Roman" w:cs="Times New Roman"/>
          <w:sz w:val="24"/>
          <w:szCs w:val="24"/>
        </w:rPr>
        <w:t xml:space="preserve">Continue until the required conclusion is obtained. </w:t>
      </w:r>
    </w:p>
    <w:p w14:paraId="3813B8F5" w14:textId="77777777" w:rsidR="00AF17C6" w:rsidRPr="00AF17C6" w:rsidRDefault="00AF17C6" w:rsidP="00AF17C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7C6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67AB6146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F17C6">
        <w:rPr>
          <w:rFonts w:ascii="Times New Roman" w:eastAsia="Times New Roman" w:hAnsi="Times New Roman" w:cs="Times New Roman"/>
          <w:sz w:val="20"/>
          <w:szCs w:val="20"/>
        </w:rPr>
        <w:t>fact(rain).</w:t>
      </w:r>
    </w:p>
    <w:p w14:paraId="34BFA534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F17C6">
        <w:rPr>
          <w:rFonts w:ascii="Times New Roman" w:eastAsia="Times New Roman" w:hAnsi="Times New Roman" w:cs="Times New Roman"/>
          <w:sz w:val="20"/>
          <w:szCs w:val="20"/>
        </w:rPr>
        <w:t>fact(cloudy).</w:t>
      </w:r>
    </w:p>
    <w:p w14:paraId="37318F83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35B6358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F17C6">
        <w:rPr>
          <w:rFonts w:ascii="Times New Roman" w:eastAsia="Times New Roman" w:hAnsi="Times New Roman" w:cs="Times New Roman"/>
          <w:sz w:val="20"/>
          <w:szCs w:val="20"/>
        </w:rPr>
        <w:t>rule(wet_ground) :-</w:t>
      </w:r>
    </w:p>
    <w:p w14:paraId="63FED6C5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F17C6">
        <w:rPr>
          <w:rFonts w:ascii="Times New Roman" w:eastAsia="Times New Roman" w:hAnsi="Times New Roman" w:cs="Times New Roman"/>
          <w:sz w:val="20"/>
          <w:szCs w:val="20"/>
        </w:rPr>
        <w:t xml:space="preserve">    fact(rain).</w:t>
      </w:r>
    </w:p>
    <w:p w14:paraId="42823F6C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9C7F5BE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F17C6">
        <w:rPr>
          <w:rFonts w:ascii="Times New Roman" w:eastAsia="Times New Roman" w:hAnsi="Times New Roman" w:cs="Times New Roman"/>
          <w:sz w:val="20"/>
          <w:szCs w:val="20"/>
        </w:rPr>
        <w:t>rule(carry_umbrella) :-</w:t>
      </w:r>
    </w:p>
    <w:p w14:paraId="272B35E5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F17C6">
        <w:rPr>
          <w:rFonts w:ascii="Times New Roman" w:eastAsia="Times New Roman" w:hAnsi="Times New Roman" w:cs="Times New Roman"/>
          <w:sz w:val="20"/>
          <w:szCs w:val="20"/>
        </w:rPr>
        <w:t xml:space="preserve">    fact(rain).</w:t>
      </w:r>
    </w:p>
    <w:p w14:paraId="3FBF4AB0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8A11A21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F17C6">
        <w:rPr>
          <w:rFonts w:ascii="Times New Roman" w:eastAsia="Times New Roman" w:hAnsi="Times New Roman" w:cs="Times New Roman"/>
          <w:sz w:val="20"/>
          <w:szCs w:val="20"/>
        </w:rPr>
        <w:t>rule(stay_inside) :-</w:t>
      </w:r>
    </w:p>
    <w:p w14:paraId="477435CF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F17C6">
        <w:rPr>
          <w:rFonts w:ascii="Times New Roman" w:eastAsia="Times New Roman" w:hAnsi="Times New Roman" w:cs="Times New Roman"/>
          <w:sz w:val="20"/>
          <w:szCs w:val="20"/>
        </w:rPr>
        <w:t xml:space="preserve">    fact(rain),</w:t>
      </w:r>
    </w:p>
    <w:p w14:paraId="50412D86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F17C6">
        <w:rPr>
          <w:rFonts w:ascii="Times New Roman" w:eastAsia="Times New Roman" w:hAnsi="Times New Roman" w:cs="Times New Roman"/>
          <w:sz w:val="20"/>
          <w:szCs w:val="20"/>
        </w:rPr>
        <w:t xml:space="preserve">    fact(cloudy).</w:t>
      </w:r>
    </w:p>
    <w:p w14:paraId="6F7C5A06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0968B0C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F17C6">
        <w:rPr>
          <w:rFonts w:ascii="Times New Roman" w:eastAsia="Times New Roman" w:hAnsi="Times New Roman" w:cs="Times New Roman"/>
          <w:sz w:val="20"/>
          <w:szCs w:val="20"/>
        </w:rPr>
        <w:t>infer(X) :-</w:t>
      </w:r>
    </w:p>
    <w:p w14:paraId="7A61105D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F17C6">
        <w:rPr>
          <w:rFonts w:ascii="Times New Roman" w:eastAsia="Times New Roman" w:hAnsi="Times New Roman" w:cs="Times New Roman"/>
          <w:sz w:val="20"/>
          <w:szCs w:val="20"/>
        </w:rPr>
        <w:t xml:space="preserve">    fact(X).</w:t>
      </w:r>
    </w:p>
    <w:p w14:paraId="78BDCB26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4276B51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F17C6">
        <w:rPr>
          <w:rFonts w:ascii="Times New Roman" w:eastAsia="Times New Roman" w:hAnsi="Times New Roman" w:cs="Times New Roman"/>
          <w:sz w:val="20"/>
          <w:szCs w:val="20"/>
        </w:rPr>
        <w:t>infer(X) :-</w:t>
      </w:r>
    </w:p>
    <w:p w14:paraId="174CB54E" w14:textId="77777777" w:rsidR="00AF17C6" w:rsidRPr="00AF17C6" w:rsidRDefault="00AF17C6" w:rsidP="00AF1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F17C6">
        <w:rPr>
          <w:rFonts w:ascii="Times New Roman" w:eastAsia="Times New Roman" w:hAnsi="Times New Roman" w:cs="Times New Roman"/>
          <w:sz w:val="20"/>
          <w:szCs w:val="20"/>
        </w:rPr>
        <w:t xml:space="preserve">    rule(X).</w:t>
      </w:r>
    </w:p>
    <w:p w14:paraId="74D4319F" w14:textId="77777777" w:rsidR="00AF17C6" w:rsidRPr="00AF17C6" w:rsidRDefault="00AF17C6" w:rsidP="00AF17C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7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</w:t>
      </w:r>
    </w:p>
    <w:p w14:paraId="6617B1EB" w14:textId="548CF14C" w:rsidR="00AF17C6" w:rsidRDefault="00AF17C6" w:rsidP="00AF17C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7C6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E11CFFE" wp14:editId="4C6525E1">
            <wp:extent cx="2724290" cy="1314518"/>
            <wp:effectExtent l="0" t="0" r="0" b="0"/>
            <wp:docPr id="13136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3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273B" w14:textId="6A735884" w:rsidR="00AF17C6" w:rsidRPr="00AF17C6" w:rsidRDefault="00AF17C6" w:rsidP="00AF17C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7C6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23F7AAD2" w14:textId="77777777" w:rsidR="00AF17C6" w:rsidRPr="00AF17C6" w:rsidRDefault="00AF17C6" w:rsidP="00AF17C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17C6">
        <w:rPr>
          <w:rFonts w:ascii="Times New Roman" w:eastAsia="Times New Roman" w:hAnsi="Times New Roman" w:cs="Times New Roman"/>
          <w:sz w:val="24"/>
          <w:szCs w:val="24"/>
        </w:rPr>
        <w:t>Thus, forward chaining was successfully implemented using Prolog.</w:t>
      </w:r>
    </w:p>
    <w:p w14:paraId="77441CB2" w14:textId="77777777" w:rsidR="00AA5B26" w:rsidRPr="00AF17C6" w:rsidRDefault="00AA5B26" w:rsidP="00AF17C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A5B26" w:rsidRPr="00AF1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F26B0"/>
    <w:multiLevelType w:val="multilevel"/>
    <w:tmpl w:val="BA0E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59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87"/>
    <w:rsid w:val="000D2D87"/>
    <w:rsid w:val="00AA5B26"/>
    <w:rsid w:val="00AF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45F9"/>
  <w15:chartTrackingRefBased/>
  <w15:docId w15:val="{A060E7D0-A590-4CD8-ABFF-79AA531B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17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F17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F17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1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7C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F17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2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5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6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0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6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30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93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00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660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7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8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23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4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1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1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22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7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37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13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56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3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7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8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3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4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0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70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24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0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5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2026-09-03T03:42:00Z</dcterms:created>
  <dcterms:modified xsi:type="dcterms:W3CDTF">2026-09-03T03:58:00Z</dcterms:modified>
</cp:coreProperties>
</file>