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6E6" w:rsidRDefault="00E776E6" w:rsidP="00E776E6">
      <w:pPr>
        <w:jc w:val="center"/>
        <w:rPr>
          <w:b/>
          <w:bCs/>
          <w:sz w:val="52"/>
          <w:szCs w:val="52"/>
          <w:lang w:val="en-US"/>
        </w:rPr>
      </w:pPr>
      <w:r w:rsidRPr="00F40C4A">
        <w:rPr>
          <w:b/>
          <w:bCs/>
          <w:sz w:val="52"/>
          <w:szCs w:val="52"/>
          <w:lang w:val="en-US"/>
        </w:rPr>
        <w:t>Phase-5</w:t>
      </w:r>
    </w:p>
    <w:p w:rsidR="00E776E6" w:rsidRDefault="00E776E6" w:rsidP="00E776E6">
      <w:pPr>
        <w:jc w:val="center"/>
        <w:rPr>
          <w:b/>
          <w:bCs/>
          <w:sz w:val="52"/>
          <w:szCs w:val="52"/>
          <w:lang w:val="en-US"/>
        </w:rPr>
      </w:pPr>
    </w:p>
    <w:p w:rsidR="00E776E6" w:rsidRDefault="00E776E6" w:rsidP="00E776E6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Smart public restroom</w:t>
      </w:r>
    </w:p>
    <w:p w:rsidR="00E776E6" w:rsidRDefault="00E776E6" w:rsidP="00E776E6">
      <w:pPr>
        <w:rPr>
          <w:rFonts w:asciiTheme="minorHAnsi" w:hAnsiTheme="minorHAnsi" w:cstheme="minorHAnsi"/>
          <w:b/>
          <w:bCs/>
          <w:sz w:val="52"/>
          <w:szCs w:val="52"/>
        </w:rPr>
      </w:pPr>
    </w:p>
    <w:p w:rsidR="00E776E6" w:rsidRPr="00533659" w:rsidRDefault="00E776E6" w:rsidP="00E776E6">
      <w:pPr>
        <w:rPr>
          <w:rFonts w:asciiTheme="minorHAnsi" w:hAnsiTheme="minorHAnsi" w:cstheme="minorHAnsi"/>
          <w:b/>
          <w:bCs/>
          <w:sz w:val="52"/>
          <w:szCs w:val="52"/>
        </w:rPr>
      </w:pPr>
      <w:r w:rsidRPr="00533659">
        <w:rPr>
          <w:rFonts w:asciiTheme="minorHAnsi" w:hAnsiTheme="minorHAnsi" w:cstheme="minorHAnsi"/>
          <w:b/>
          <w:bCs/>
          <w:sz w:val="52"/>
          <w:szCs w:val="52"/>
        </w:rPr>
        <w:t>Connection</w:t>
      </w:r>
    </w:p>
    <w:p w:rsidR="00E776E6" w:rsidRPr="00533659" w:rsidRDefault="00E776E6" w:rsidP="00E776E6"/>
    <w:p w:rsidR="00E776E6" w:rsidRPr="00BE7E7C" w:rsidRDefault="00E776E6" w:rsidP="00E776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7E7C">
        <w:rPr>
          <w:b/>
          <w:bCs/>
          <w:sz w:val="28"/>
          <w:szCs w:val="28"/>
        </w:rPr>
        <w:t>Install Database Driver/Connector:</w:t>
      </w:r>
    </w:p>
    <w:p w:rsidR="00E776E6" w:rsidRPr="00BE7E7C" w:rsidRDefault="00E776E6" w:rsidP="00E776E6">
      <w:pPr>
        <w:pStyle w:val="ListParagraph"/>
        <w:rPr>
          <w:sz w:val="28"/>
          <w:szCs w:val="28"/>
        </w:rPr>
      </w:pPr>
      <w:r w:rsidRPr="00BE7E7C">
        <w:rPr>
          <w:sz w:val="28"/>
          <w:szCs w:val="28"/>
        </w:rPr>
        <w:t xml:space="preserve">Depending on the programming language you are using, you need to install a suitable database driver or connector. For example, if you're using Python with MySQL, you might install the </w:t>
      </w:r>
      <w:proofErr w:type="spellStart"/>
      <w:r w:rsidRPr="00BE7E7C">
        <w:rPr>
          <w:sz w:val="28"/>
          <w:szCs w:val="28"/>
        </w:rPr>
        <w:t>mysql</w:t>
      </w:r>
      <w:proofErr w:type="spellEnd"/>
      <w:r w:rsidRPr="00BE7E7C">
        <w:rPr>
          <w:sz w:val="28"/>
          <w:szCs w:val="28"/>
        </w:rPr>
        <w:t xml:space="preserve">-connector or </w:t>
      </w:r>
      <w:proofErr w:type="spellStart"/>
      <w:r w:rsidRPr="00BE7E7C">
        <w:rPr>
          <w:sz w:val="28"/>
          <w:szCs w:val="28"/>
        </w:rPr>
        <w:t>pymysql</w:t>
      </w:r>
      <w:proofErr w:type="spellEnd"/>
      <w:r w:rsidRPr="00BE7E7C">
        <w:rPr>
          <w:sz w:val="28"/>
          <w:szCs w:val="28"/>
        </w:rPr>
        <w:t xml:space="preserve"> library.</w:t>
      </w:r>
    </w:p>
    <w:p w:rsidR="00E776E6" w:rsidRPr="00BE7E7C" w:rsidRDefault="00E776E6" w:rsidP="00E776E6">
      <w:pPr>
        <w:pStyle w:val="ListParagraph"/>
        <w:rPr>
          <w:color w:val="FFFFFF" w:themeColor="background1"/>
          <w:sz w:val="28"/>
          <w:szCs w:val="28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pip install 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mysql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>-connector-python</w:t>
      </w:r>
      <w:r w:rsidRPr="00BE7E7C">
        <w:rPr>
          <w:color w:val="FFFFFF" w:themeColor="background1"/>
          <w:sz w:val="28"/>
          <w:szCs w:val="28"/>
        </w:rPr>
        <w:t xml:space="preserve"> </w:t>
      </w:r>
    </w:p>
    <w:p w:rsidR="00E776E6" w:rsidRPr="00BE7E7C" w:rsidRDefault="00E776E6" w:rsidP="00E776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7E7C">
        <w:rPr>
          <w:b/>
          <w:bCs/>
          <w:sz w:val="28"/>
          <w:szCs w:val="28"/>
        </w:rPr>
        <w:t>Import the Database Connector:</w:t>
      </w:r>
    </w:p>
    <w:p w:rsidR="00E776E6" w:rsidRPr="00BE7E7C" w:rsidRDefault="00E776E6" w:rsidP="00E776E6">
      <w:pPr>
        <w:pStyle w:val="ListParagraph"/>
        <w:rPr>
          <w:color w:val="FFFFFF" w:themeColor="background1"/>
          <w:sz w:val="28"/>
          <w:szCs w:val="28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import 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mysql.connector</w:t>
      </w:r>
      <w:proofErr w:type="spellEnd"/>
      <w:r w:rsidRPr="00BE7E7C">
        <w:rPr>
          <w:color w:val="FFFFFF" w:themeColor="background1"/>
          <w:sz w:val="28"/>
          <w:szCs w:val="28"/>
        </w:rPr>
        <w:t xml:space="preserve"> </w:t>
      </w:r>
    </w:p>
    <w:p w:rsidR="00E776E6" w:rsidRPr="00BE7E7C" w:rsidRDefault="00E776E6" w:rsidP="00E776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7E7C">
        <w:rPr>
          <w:b/>
          <w:bCs/>
          <w:sz w:val="28"/>
          <w:szCs w:val="28"/>
        </w:rPr>
        <w:t>Set Up Connection Parameters:</w:t>
      </w:r>
    </w:p>
    <w:p w:rsidR="00E776E6" w:rsidRPr="00BE7E7C" w:rsidRDefault="00E776E6" w:rsidP="00E776E6">
      <w:pPr>
        <w:pStyle w:val="ListParagraph"/>
        <w:rPr>
          <w:sz w:val="28"/>
          <w:szCs w:val="28"/>
        </w:rPr>
      </w:pPr>
      <w:r w:rsidRPr="00BE7E7C">
        <w:rPr>
          <w:sz w:val="28"/>
          <w:szCs w:val="28"/>
        </w:rPr>
        <w:t>Define the connection parameters such as host, user, password, and database name. These parameters may vary based on your specific database setup.</w:t>
      </w:r>
    </w:p>
    <w:p w:rsidR="00E776E6" w:rsidRPr="00BE7E7C" w:rsidRDefault="00E776E6" w:rsidP="00E776E6">
      <w:pPr>
        <w:pStyle w:val="ListParagraph"/>
        <w:rPr>
          <w:color w:val="FFFFFF" w:themeColor="background1"/>
          <w:sz w:val="28"/>
          <w:szCs w:val="28"/>
        </w:rPr>
      </w:pP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db_config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 xml:space="preserve"> = { 'host': '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your_database_host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>', 'user': '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your_username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>', 'password': '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your_password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>', 'database': '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your_database_name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>', 'port': '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your_database_port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>', # Optional, depending on the database }</w:t>
      </w:r>
      <w:r w:rsidRPr="00BE7E7C">
        <w:rPr>
          <w:color w:val="FFFFFF" w:themeColor="background1"/>
          <w:sz w:val="28"/>
          <w:szCs w:val="28"/>
        </w:rPr>
        <w:t xml:space="preserve"> </w:t>
      </w:r>
    </w:p>
    <w:p w:rsidR="00E776E6" w:rsidRPr="00BE7E7C" w:rsidRDefault="00E776E6" w:rsidP="00E776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7E7C">
        <w:rPr>
          <w:b/>
          <w:bCs/>
          <w:sz w:val="28"/>
          <w:szCs w:val="28"/>
        </w:rPr>
        <w:t>Establish Connection:</w:t>
      </w:r>
    </w:p>
    <w:p w:rsidR="00E776E6" w:rsidRPr="00BE7E7C" w:rsidRDefault="00E776E6" w:rsidP="00E776E6">
      <w:pPr>
        <w:pStyle w:val="ListParagraph"/>
        <w:rPr>
          <w:sz w:val="28"/>
          <w:szCs w:val="28"/>
        </w:rPr>
      </w:pPr>
      <w:r w:rsidRPr="00BE7E7C">
        <w:rPr>
          <w:sz w:val="28"/>
          <w:szCs w:val="28"/>
        </w:rPr>
        <w:t>Use the connection parameters to establish a connection to the database.</w:t>
      </w:r>
    </w:p>
    <w:p w:rsidR="00E776E6" w:rsidRPr="00BE7E7C" w:rsidRDefault="00E776E6" w:rsidP="00E776E6">
      <w:pPr>
        <w:pStyle w:val="ListParagraph"/>
        <w:rPr>
          <w:color w:val="FFFFFF" w:themeColor="background1"/>
          <w:sz w:val="28"/>
          <w:szCs w:val="28"/>
          <w:highlight w:val="black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try: </w:t>
      </w:r>
    </w:p>
    <w:p w:rsidR="00E776E6" w:rsidRPr="00BE7E7C" w:rsidRDefault="00E776E6" w:rsidP="00E776E6">
      <w:pPr>
        <w:pStyle w:val="ListParagraph"/>
        <w:ind w:firstLine="720"/>
        <w:rPr>
          <w:color w:val="FFFFFF" w:themeColor="background1"/>
          <w:sz w:val="28"/>
          <w:szCs w:val="28"/>
          <w:highlight w:val="black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connection = 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mysql.connector.connect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>(**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db_config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 xml:space="preserve">) </w:t>
      </w:r>
    </w:p>
    <w:p w:rsidR="00E776E6" w:rsidRPr="00BE7E7C" w:rsidRDefault="00E776E6" w:rsidP="00E776E6">
      <w:pPr>
        <w:pStyle w:val="ListParagraph"/>
        <w:ind w:firstLine="720"/>
        <w:rPr>
          <w:color w:val="FFFFFF" w:themeColor="background1"/>
          <w:sz w:val="28"/>
          <w:szCs w:val="28"/>
          <w:highlight w:val="black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if 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connection.is_connected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 xml:space="preserve">(): </w:t>
      </w:r>
    </w:p>
    <w:p w:rsidR="00E776E6" w:rsidRPr="00BE7E7C" w:rsidRDefault="00E776E6" w:rsidP="00E776E6">
      <w:pPr>
        <w:pStyle w:val="ListParagraph"/>
        <w:ind w:left="1440" w:firstLine="720"/>
        <w:rPr>
          <w:color w:val="FFFFFF" w:themeColor="background1"/>
          <w:sz w:val="28"/>
          <w:szCs w:val="28"/>
          <w:highlight w:val="black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print("Connected to the database!") </w:t>
      </w:r>
    </w:p>
    <w:p w:rsidR="00E776E6" w:rsidRPr="00BE7E7C" w:rsidRDefault="00E776E6" w:rsidP="00E776E6">
      <w:pPr>
        <w:ind w:firstLine="720"/>
        <w:rPr>
          <w:color w:val="FFFFFF" w:themeColor="background1"/>
          <w:sz w:val="28"/>
          <w:szCs w:val="28"/>
          <w:highlight w:val="black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except Exception as e: </w:t>
      </w:r>
    </w:p>
    <w:p w:rsidR="00E776E6" w:rsidRPr="00BE7E7C" w:rsidRDefault="00E776E6" w:rsidP="00E776E6">
      <w:pPr>
        <w:ind w:left="720" w:firstLine="720"/>
        <w:rPr>
          <w:color w:val="FFFFFF" w:themeColor="background1"/>
          <w:sz w:val="28"/>
          <w:szCs w:val="28"/>
        </w:rPr>
      </w:pPr>
      <w:r w:rsidRPr="00BE7E7C">
        <w:rPr>
          <w:color w:val="FFFFFF" w:themeColor="background1"/>
          <w:sz w:val="28"/>
          <w:szCs w:val="28"/>
          <w:highlight w:val="black"/>
        </w:rPr>
        <w:t>print(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f"Error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>: {e}")</w:t>
      </w:r>
      <w:r w:rsidRPr="00BE7E7C">
        <w:rPr>
          <w:color w:val="FFFFFF" w:themeColor="background1"/>
          <w:sz w:val="28"/>
          <w:szCs w:val="28"/>
        </w:rPr>
        <w:t xml:space="preserve"> </w:t>
      </w:r>
    </w:p>
    <w:p w:rsidR="00E776E6" w:rsidRPr="00BE7E7C" w:rsidRDefault="00E776E6" w:rsidP="00E776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7E7C">
        <w:rPr>
          <w:b/>
          <w:bCs/>
          <w:sz w:val="28"/>
          <w:szCs w:val="28"/>
        </w:rPr>
        <w:t>Create a Cursor:</w:t>
      </w:r>
    </w:p>
    <w:p w:rsidR="00E776E6" w:rsidRPr="00BE7E7C" w:rsidRDefault="00E776E6" w:rsidP="00E776E6">
      <w:pPr>
        <w:pStyle w:val="ListParagraph"/>
        <w:rPr>
          <w:sz w:val="28"/>
          <w:szCs w:val="28"/>
        </w:rPr>
      </w:pPr>
      <w:r w:rsidRPr="00BE7E7C">
        <w:rPr>
          <w:sz w:val="28"/>
          <w:szCs w:val="28"/>
        </w:rPr>
        <w:t>After establishing a connection, create a cursor object. The cursor allows you to execute SQL queries.</w:t>
      </w:r>
    </w:p>
    <w:p w:rsidR="00E776E6" w:rsidRPr="00BE7E7C" w:rsidRDefault="00E776E6" w:rsidP="00E776E6">
      <w:pPr>
        <w:pStyle w:val="ListParagraph"/>
        <w:rPr>
          <w:color w:val="FFFFFF" w:themeColor="background1"/>
          <w:sz w:val="28"/>
          <w:szCs w:val="28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cursor = 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connection.cursor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>()</w:t>
      </w:r>
      <w:r w:rsidRPr="00BE7E7C">
        <w:rPr>
          <w:color w:val="FFFFFF" w:themeColor="background1"/>
          <w:sz w:val="28"/>
          <w:szCs w:val="28"/>
        </w:rPr>
        <w:t xml:space="preserve"> </w:t>
      </w:r>
    </w:p>
    <w:p w:rsidR="00E776E6" w:rsidRPr="00BE7E7C" w:rsidRDefault="00E776E6" w:rsidP="00E776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7E7C">
        <w:rPr>
          <w:b/>
          <w:bCs/>
          <w:sz w:val="28"/>
          <w:szCs w:val="28"/>
        </w:rPr>
        <w:t>Execute SQL Queries:</w:t>
      </w:r>
    </w:p>
    <w:p w:rsidR="00E776E6" w:rsidRPr="00BE7E7C" w:rsidRDefault="00E776E6" w:rsidP="00E776E6">
      <w:pPr>
        <w:pStyle w:val="ListParagraph"/>
        <w:rPr>
          <w:sz w:val="28"/>
          <w:szCs w:val="28"/>
        </w:rPr>
      </w:pPr>
      <w:r w:rsidRPr="00BE7E7C">
        <w:rPr>
          <w:sz w:val="28"/>
          <w:szCs w:val="28"/>
        </w:rPr>
        <w:t>You can now use the cursor to execute SQL queries.</w:t>
      </w:r>
    </w:p>
    <w:p w:rsidR="00E776E6" w:rsidRPr="00BE7E7C" w:rsidRDefault="00E776E6" w:rsidP="00E776E6">
      <w:pPr>
        <w:pStyle w:val="ListParagraph"/>
        <w:rPr>
          <w:color w:val="FFFFFF" w:themeColor="background1"/>
          <w:sz w:val="28"/>
          <w:szCs w:val="28"/>
          <w:highlight w:val="black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query = "SELECT * FROM 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your_table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 xml:space="preserve">;" </w:t>
      </w:r>
    </w:p>
    <w:p w:rsidR="00E776E6" w:rsidRPr="00BE7E7C" w:rsidRDefault="00E776E6" w:rsidP="00E776E6">
      <w:pPr>
        <w:pStyle w:val="ListParagraph"/>
        <w:rPr>
          <w:color w:val="FFFFFF" w:themeColor="background1"/>
          <w:sz w:val="28"/>
          <w:szCs w:val="28"/>
          <w:highlight w:val="black"/>
        </w:rPr>
      </w:pP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cursor.execute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 xml:space="preserve">(query) </w:t>
      </w:r>
    </w:p>
    <w:p w:rsidR="00E776E6" w:rsidRPr="00BE7E7C" w:rsidRDefault="00E776E6" w:rsidP="00E776E6">
      <w:pPr>
        <w:pStyle w:val="ListParagraph"/>
        <w:rPr>
          <w:color w:val="FFFFFF" w:themeColor="background1"/>
          <w:sz w:val="28"/>
          <w:szCs w:val="28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result = 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cursor.fetchall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>()</w:t>
      </w:r>
      <w:r w:rsidRPr="00BE7E7C">
        <w:rPr>
          <w:color w:val="FFFFFF" w:themeColor="background1"/>
          <w:sz w:val="28"/>
          <w:szCs w:val="28"/>
        </w:rPr>
        <w:t xml:space="preserve"> </w:t>
      </w:r>
    </w:p>
    <w:p w:rsidR="00E776E6" w:rsidRPr="00BE7E7C" w:rsidRDefault="00E776E6" w:rsidP="00E776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7E7C">
        <w:rPr>
          <w:b/>
          <w:bCs/>
          <w:sz w:val="28"/>
          <w:szCs w:val="28"/>
        </w:rPr>
        <w:lastRenderedPageBreak/>
        <w:t>Close Connection:</w:t>
      </w:r>
    </w:p>
    <w:p w:rsidR="00E776E6" w:rsidRPr="00BE7E7C" w:rsidRDefault="00E776E6" w:rsidP="00E776E6">
      <w:pPr>
        <w:pStyle w:val="ListParagraph"/>
        <w:rPr>
          <w:sz w:val="28"/>
          <w:szCs w:val="28"/>
        </w:rPr>
      </w:pPr>
      <w:r w:rsidRPr="00BE7E7C">
        <w:rPr>
          <w:sz w:val="28"/>
          <w:szCs w:val="28"/>
        </w:rPr>
        <w:t>It's essential to close the cursor and the database connection when you're done.</w:t>
      </w:r>
    </w:p>
    <w:p w:rsidR="00E776E6" w:rsidRPr="00BE7E7C" w:rsidRDefault="00E776E6" w:rsidP="00E776E6">
      <w:pPr>
        <w:pStyle w:val="ListParagraph"/>
        <w:rPr>
          <w:color w:val="FFFFFF" w:themeColor="background1"/>
          <w:sz w:val="28"/>
          <w:szCs w:val="28"/>
          <w:highlight w:val="black"/>
        </w:rPr>
      </w:pP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cursor.close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 xml:space="preserve">() </w:t>
      </w:r>
    </w:p>
    <w:p w:rsidR="00E776E6" w:rsidRPr="00BE7E7C" w:rsidRDefault="00E776E6" w:rsidP="00E776E6">
      <w:pPr>
        <w:pStyle w:val="ListParagraph"/>
        <w:rPr>
          <w:color w:val="FFFFFF" w:themeColor="background1"/>
          <w:sz w:val="28"/>
          <w:szCs w:val="28"/>
        </w:rPr>
      </w:pP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connection.close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>()</w:t>
      </w:r>
      <w:r w:rsidRPr="00BE7E7C">
        <w:rPr>
          <w:color w:val="FFFFFF" w:themeColor="background1"/>
          <w:sz w:val="28"/>
          <w:szCs w:val="28"/>
        </w:rPr>
        <w:t xml:space="preserve"> </w:t>
      </w:r>
    </w:p>
    <w:p w:rsidR="00E776E6" w:rsidRPr="00BE7E7C" w:rsidRDefault="00E776E6" w:rsidP="00E776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7E7C">
        <w:rPr>
          <w:b/>
          <w:bCs/>
          <w:sz w:val="28"/>
          <w:szCs w:val="28"/>
        </w:rPr>
        <w:t>Error Handling:</w:t>
      </w:r>
    </w:p>
    <w:p w:rsidR="00E776E6" w:rsidRPr="00BE7E7C" w:rsidRDefault="00E776E6" w:rsidP="00E776E6">
      <w:pPr>
        <w:pStyle w:val="ListParagraph"/>
        <w:rPr>
          <w:sz w:val="28"/>
          <w:szCs w:val="28"/>
        </w:rPr>
      </w:pPr>
      <w:r w:rsidRPr="00BE7E7C">
        <w:rPr>
          <w:sz w:val="28"/>
          <w:szCs w:val="28"/>
        </w:rPr>
        <w:t>Implement error handling to manage exceptions that may occur during the connection process or query execution.</w:t>
      </w:r>
    </w:p>
    <w:p w:rsidR="00E776E6" w:rsidRPr="00BE7E7C" w:rsidRDefault="00E776E6" w:rsidP="00E776E6">
      <w:pPr>
        <w:pStyle w:val="ListParagraph"/>
        <w:rPr>
          <w:color w:val="FFFFFF" w:themeColor="background1"/>
          <w:sz w:val="28"/>
          <w:szCs w:val="28"/>
          <w:highlight w:val="black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except 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mysql.connector.Error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 xml:space="preserve"> as err: </w:t>
      </w:r>
    </w:p>
    <w:p w:rsidR="00E776E6" w:rsidRPr="00BE7E7C" w:rsidRDefault="00E776E6" w:rsidP="00E776E6">
      <w:pPr>
        <w:ind w:left="720" w:firstLine="720"/>
        <w:rPr>
          <w:color w:val="FFFFFF" w:themeColor="background1"/>
          <w:sz w:val="28"/>
          <w:szCs w:val="28"/>
          <w:highlight w:val="black"/>
        </w:rPr>
      </w:pPr>
      <w:r w:rsidRPr="00BE7E7C">
        <w:rPr>
          <w:color w:val="FFFFFF" w:themeColor="background1"/>
          <w:sz w:val="28"/>
          <w:szCs w:val="28"/>
          <w:highlight w:val="black"/>
        </w:rPr>
        <w:t>print(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f"Error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 xml:space="preserve">: {err}") </w:t>
      </w:r>
    </w:p>
    <w:p w:rsidR="00E776E6" w:rsidRPr="00BE7E7C" w:rsidRDefault="00E776E6" w:rsidP="00E776E6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finally: </w:t>
      </w:r>
    </w:p>
    <w:p w:rsidR="00E776E6" w:rsidRPr="00BE7E7C" w:rsidRDefault="00E776E6" w:rsidP="00E776E6">
      <w:pPr>
        <w:ind w:left="720" w:firstLine="720"/>
        <w:rPr>
          <w:color w:val="FFFFFF" w:themeColor="background1"/>
          <w:sz w:val="28"/>
          <w:szCs w:val="28"/>
          <w:highlight w:val="black"/>
        </w:rPr>
      </w:pPr>
      <w:r w:rsidRPr="00BE7E7C">
        <w:rPr>
          <w:color w:val="FFFFFF" w:themeColor="background1"/>
          <w:sz w:val="28"/>
          <w:szCs w:val="28"/>
          <w:highlight w:val="black"/>
        </w:rPr>
        <w:t xml:space="preserve">if </w:t>
      </w: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connection.is_connected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 xml:space="preserve">(): </w:t>
      </w:r>
    </w:p>
    <w:p w:rsidR="00E776E6" w:rsidRPr="00BE7E7C" w:rsidRDefault="00E776E6" w:rsidP="00E776E6">
      <w:pPr>
        <w:ind w:left="1440" w:firstLine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cursor.close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 xml:space="preserve">() </w:t>
      </w:r>
    </w:p>
    <w:p w:rsidR="00E776E6" w:rsidRPr="00BE7E7C" w:rsidRDefault="00E776E6" w:rsidP="00E776E6">
      <w:pPr>
        <w:ind w:left="1440" w:firstLine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BE7E7C">
        <w:rPr>
          <w:color w:val="FFFFFF" w:themeColor="background1"/>
          <w:sz w:val="28"/>
          <w:szCs w:val="28"/>
          <w:highlight w:val="black"/>
        </w:rPr>
        <w:t>connection.close</w:t>
      </w:r>
      <w:proofErr w:type="spellEnd"/>
      <w:r w:rsidRPr="00BE7E7C">
        <w:rPr>
          <w:color w:val="FFFFFF" w:themeColor="background1"/>
          <w:sz w:val="28"/>
          <w:szCs w:val="28"/>
          <w:highlight w:val="black"/>
        </w:rPr>
        <w:t xml:space="preserve">() </w:t>
      </w:r>
    </w:p>
    <w:p w:rsidR="00E776E6" w:rsidRPr="00BE7E7C" w:rsidRDefault="00E776E6" w:rsidP="00E776E6">
      <w:pPr>
        <w:ind w:left="1440" w:firstLine="720"/>
        <w:rPr>
          <w:color w:val="FFFFFF" w:themeColor="background1"/>
          <w:sz w:val="28"/>
          <w:szCs w:val="28"/>
        </w:rPr>
      </w:pPr>
      <w:r w:rsidRPr="00BE7E7C">
        <w:rPr>
          <w:color w:val="FFFFFF" w:themeColor="background1"/>
          <w:sz w:val="28"/>
          <w:szCs w:val="28"/>
          <w:highlight w:val="black"/>
        </w:rPr>
        <w:t>print("Connection closed.")</w:t>
      </w:r>
      <w:r w:rsidRPr="00BE7E7C">
        <w:rPr>
          <w:color w:val="FFFFFF" w:themeColor="background1"/>
          <w:sz w:val="28"/>
          <w:szCs w:val="28"/>
        </w:rPr>
        <w:t xml:space="preserve"> </w:t>
      </w:r>
    </w:p>
    <w:p w:rsidR="00E776E6" w:rsidRDefault="00E776E6"/>
    <w:p w:rsidR="00E776E6" w:rsidRDefault="00E776E6"/>
    <w:p w:rsidR="00E776E6" w:rsidRDefault="00E776E6">
      <w:pPr>
        <w:rPr>
          <w:rFonts w:asciiTheme="minorHAnsi" w:hAnsiTheme="minorHAnsi" w:cstheme="minorHAnsi"/>
          <w:b/>
          <w:bCs/>
          <w:sz w:val="52"/>
          <w:szCs w:val="52"/>
        </w:rPr>
      </w:pPr>
    </w:p>
    <w:p w:rsidR="00E776E6" w:rsidRDefault="00E776E6">
      <w:pPr>
        <w:rPr>
          <w:rFonts w:asciiTheme="minorHAnsi" w:hAnsiTheme="minorHAnsi" w:cstheme="minorHAnsi"/>
          <w:b/>
          <w:bCs/>
          <w:sz w:val="52"/>
          <w:szCs w:val="52"/>
        </w:rPr>
      </w:pPr>
      <w:r w:rsidRPr="00E776E6">
        <w:rPr>
          <w:rFonts w:asciiTheme="minorHAnsi" w:hAnsiTheme="minorHAnsi" w:cstheme="minorHAnsi"/>
          <w:b/>
          <w:bCs/>
          <w:sz w:val="52"/>
          <w:szCs w:val="52"/>
        </w:rPr>
        <w:t>CODING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requests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time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random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Adafruit_DHT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Make sure to install the Adafruit DHT library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channel_id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"YOUR_CHANNEL_ID"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write_api_key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"YOUR_WRITE_API_KEY"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thing_speak_url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"https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://api.thingspeak.com/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update?api_key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write_api_key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Function to send data 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ThingSpeak</w:t>
      </w:r>
      <w:proofErr w:type="spellEnd"/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send_data_to_thingspeak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Create a dictionary with the field number and data value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payload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'field1'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# Replace 'field1' with the appropriate field on your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ThingSpeak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channel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Send an HTTP POST request 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ThingSpeak</w:t>
      </w:r>
      <w:proofErr w:type="spellEnd"/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requests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thing_speak_url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payload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status_code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sent to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ThingSpeak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"Failed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 send data to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ThingSpeak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status_code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sending data to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ThingSpeak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Simulated motion detection function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motion_detected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random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randint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Simulate motion detection (0 for no motion, 1 for motion)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Function to read DHT sensor data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read_dht_sensor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pin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sensor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Adafruit_DHT</w:t>
      </w:r>
      <w:r>
        <w:rPr>
          <w:rFonts w:ascii="Menlo" w:hAnsi="Menlo" w:cs="Menlo"/>
          <w:color w:val="CCCCCC"/>
          <w:sz w:val="18"/>
          <w:szCs w:val="18"/>
        </w:rPr>
        <w:t xml:space="preserve">.DHT22  </w:t>
      </w:r>
      <w:r>
        <w:rPr>
          <w:rFonts w:ascii="Menlo" w:hAnsi="Menlo" w:cs="Menlo"/>
          <w:color w:val="6A9955"/>
          <w:sz w:val="18"/>
          <w:szCs w:val="18"/>
        </w:rPr>
        <w:t># Use DHT11 or DHT22 based on your sensor type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humidity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temperature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Adafruit_DHT</w:t>
      </w:r>
      <w:r>
        <w:rPr>
          <w:rFonts w:ascii="Menlo" w:hAnsi="Menlo" w:cs="Menlo"/>
          <w:color w:val="CCCCCC"/>
          <w:sz w:val="18"/>
          <w:szCs w:val="18"/>
        </w:rPr>
        <w:t>.read_retry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sensor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pin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humidity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temperature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temperature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humidity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"Failed to read DHT sensor data."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reading DHT sensor: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motion_detected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temperature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humidity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read_dht_sensor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Replace '4' with the GPIO pin connected to your DHT sensor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temperature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humidity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Send temperature and humidity data 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ThingSpeak</w:t>
      </w:r>
      <w:proofErr w:type="spellEnd"/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send_data_to_thingspeak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temperature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Sending temperature data to 'field1'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send_data_to_thingspeak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humidity</w:t>
      </w:r>
      <w:r>
        <w:rPr>
          <w:rFonts w:ascii="Menlo" w:hAnsi="Menlo" w:cs="Menlo"/>
          <w:color w:val="CCCCCC"/>
          <w:sz w:val="18"/>
          <w:szCs w:val="18"/>
        </w:rPr>
        <w:t xml:space="preserve">)     </w:t>
      </w:r>
      <w:r>
        <w:rPr>
          <w:rFonts w:ascii="Menlo" w:hAnsi="Menlo" w:cs="Menlo"/>
          <w:color w:val="6A9955"/>
          <w:sz w:val="18"/>
          <w:szCs w:val="18"/>
        </w:rPr>
        <w:t># Sending humidity data to 'field2'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sleep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Check for motion and read DHT sensor data every 60 seconds (adjust as needed)</w:t>
      </w:r>
    </w:p>
    <w:p w:rsidR="00E776E6" w:rsidRDefault="00E776E6" w:rsidP="00E77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776E6" w:rsidRPr="00E776E6" w:rsidRDefault="00E776E6">
      <w:pPr>
        <w:rPr>
          <w:rFonts w:asciiTheme="minorHAnsi" w:hAnsiTheme="minorHAnsi" w:cstheme="minorHAnsi"/>
          <w:b/>
          <w:bCs/>
          <w:sz w:val="52"/>
          <w:szCs w:val="52"/>
        </w:rPr>
      </w:pPr>
    </w:p>
    <w:sectPr w:rsidR="00E776E6" w:rsidRPr="00E77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C17F2"/>
    <w:multiLevelType w:val="hybridMultilevel"/>
    <w:tmpl w:val="A3FEF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35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E6"/>
    <w:rsid w:val="00E7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4989E"/>
  <w15:chartTrackingRefBased/>
  <w15:docId w15:val="{1BAE6EF0-26F9-C741-B502-750E3328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6E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Nivish V</dc:creator>
  <cp:keywords/>
  <dc:description/>
  <cp:lastModifiedBy>Nivish V</cp:lastModifiedBy>
  <cp:revision>1</cp:revision>
  <dcterms:created xsi:type="dcterms:W3CDTF">2023-11-12T14:26:00Z</dcterms:created>
  <dcterms:modified xsi:type="dcterms:W3CDTF">2023-11-12T14:31:00Z</dcterms:modified>
</cp:coreProperties>
</file>