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horzAnchor="page" w:tblpX="4666" w:tblpY="166"/>
        <w:tblW w:w="7200" w:type="dxa"/>
        <w:tblLayout w:type="fixed"/>
        <w:tblLook w:val="0000" w:firstRow="0" w:lastRow="0" w:firstColumn="0" w:lastColumn="0" w:noHBand="0" w:noVBand="0"/>
      </w:tblPr>
      <w:tblGrid>
        <w:gridCol w:w="12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6D5CA9" w:rsidTr="006D5CA9">
        <w:trPr>
          <w:trHeight w:val="49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5CA9" w:rsidRDefault="006D5CA9" w:rsidP="006D5CA9">
            <w:pPr>
              <w:ind w:left="0" w:hanging="2"/>
              <w:jc w:val="center"/>
              <w:textDirection w:val="lrTb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Reg. No.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D5CA9" w:rsidRDefault="006D5CA9" w:rsidP="006D5CA9">
            <w:pPr>
              <w:ind w:left="0" w:hanging="2"/>
              <w:jc w:val="right"/>
              <w:textDirection w:val="lrTb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B17B0" w:rsidRDefault="005B17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p w:rsidR="005B17B0" w:rsidRDefault="005B17B0">
      <w:pPr>
        <w:ind w:left="0" w:hanging="2"/>
      </w:pPr>
      <w:bookmarkStart w:id="0" w:name="bookmark=id.gjdgxs" w:colFirst="0" w:colLast="0"/>
      <w:bookmarkEnd w:id="0"/>
    </w:p>
    <w:tbl>
      <w:tblPr>
        <w:tblStyle w:val="a0"/>
        <w:tblpPr w:leftFromText="180" w:rightFromText="180" w:bottomFromText="200" w:vertAnchor="text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1800"/>
        <w:gridCol w:w="4230"/>
      </w:tblGrid>
      <w:tr w:rsidR="005B17B0" w:rsidTr="004962EC">
        <w:trPr>
          <w:cantSplit/>
          <w:trHeight w:val="391"/>
        </w:trPr>
        <w:tc>
          <w:tcPr>
            <w:tcW w:w="4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B0" w:rsidRDefault="006D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7728" behindDoc="0" locked="0" layoutInCell="1" hidden="0" allowOverlap="1" wp14:anchorId="4EC971E5" wp14:editId="21233A48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324485</wp:posOffset>
                  </wp:positionV>
                  <wp:extent cx="2743200" cy="1009650"/>
                  <wp:effectExtent l="0" t="0" r="0" b="0"/>
                  <wp:wrapSquare wrapText="bothSides" distT="114300" distB="11430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B17B0" w:rsidRDefault="006D5CA9" w:rsidP="006D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="0" w:hanging="2"/>
              <w:jc w:val="center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 Assessment Test- I [CAT - I]</w:t>
            </w:r>
          </w:p>
        </w:tc>
      </w:tr>
      <w:tr w:rsidR="005B17B0" w:rsidTr="004962EC">
        <w:trPr>
          <w:cantSplit/>
          <w:trHeight w:val="255"/>
        </w:trPr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B0" w:rsidRDefault="005B1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B17B0" w:rsidRDefault="006D5CA9" w:rsidP="006D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Year          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B17B0" w:rsidRDefault="006D5CA9" w:rsidP="002D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0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</w:t>
            </w:r>
            <w:r w:rsidR="002D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</w:tr>
      <w:tr w:rsidR="005B17B0" w:rsidTr="004962EC">
        <w:trPr>
          <w:cantSplit/>
          <w:trHeight w:val="331"/>
        </w:trPr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B0" w:rsidRDefault="005B1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B17B0" w:rsidRDefault="006D5CA9" w:rsidP="006D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Chars="0" w:left="0" w:firstLineChars="0" w:firstLine="0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Semester     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B17B0" w:rsidRDefault="006D5CA9" w:rsidP="00496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0</w:t>
            </w:r>
            <w:r w:rsidR="0049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5B17B0" w:rsidTr="004962EC">
        <w:trPr>
          <w:cantSplit/>
          <w:trHeight w:val="307"/>
        </w:trPr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B0" w:rsidRDefault="005B1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B17B0" w:rsidRDefault="006D5CA9" w:rsidP="006D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Branch         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B17B0" w:rsidRDefault="006D5CA9" w:rsidP="002D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2D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B.E</w:t>
            </w:r>
            <w:r w:rsidR="002D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- CSE</w:t>
            </w:r>
          </w:p>
        </w:tc>
      </w:tr>
      <w:tr w:rsidR="005B17B0" w:rsidTr="004962EC">
        <w:trPr>
          <w:cantSplit/>
          <w:trHeight w:val="254"/>
        </w:trPr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B0" w:rsidRDefault="005B1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B17B0" w:rsidRDefault="006D5CA9" w:rsidP="006D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Sub. Code   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B17B0" w:rsidRDefault="006D5CA9" w:rsidP="006D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49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CS8080</w:t>
            </w:r>
          </w:p>
        </w:tc>
      </w:tr>
      <w:tr w:rsidR="005B17B0" w:rsidTr="004962EC">
        <w:trPr>
          <w:cantSplit/>
          <w:trHeight w:val="373"/>
        </w:trPr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B0" w:rsidRDefault="005B1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B17B0" w:rsidRDefault="006D5CA9" w:rsidP="006D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Subject Name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B17B0" w:rsidRDefault="006D5CA9" w:rsidP="006D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49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962EC">
              <w:rPr>
                <w:rFonts w:ascii="Roboto" w:hAnsi="Roboto"/>
                <w:b/>
                <w:bCs/>
                <w:color w:val="1C375B"/>
                <w:sz w:val="23"/>
                <w:szCs w:val="23"/>
              </w:rPr>
              <w:t xml:space="preserve"> </w:t>
            </w:r>
            <w:r w:rsidR="004962EC" w:rsidRPr="00496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 Retrieval Techniques</w:t>
            </w:r>
          </w:p>
        </w:tc>
      </w:tr>
      <w:tr w:rsidR="005B17B0" w:rsidTr="004962EC">
        <w:trPr>
          <w:cantSplit/>
          <w:trHeight w:val="251"/>
        </w:trPr>
        <w:tc>
          <w:tcPr>
            <w:tcW w:w="4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B0" w:rsidRDefault="005B1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B17B0" w:rsidRDefault="00243132" w:rsidP="006D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="0" w:hanging="2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&amp; Section</w:t>
            </w:r>
            <w:r w:rsidR="006D5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B17B0" w:rsidRDefault="00243132" w:rsidP="002D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leftChars="0" w:left="0" w:firstLineChars="0" w:firstLine="0"/>
              <w:textDirection w:val="lrTb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 </w:t>
            </w:r>
            <w:r w:rsidR="002D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IV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CSE –A </w:t>
            </w:r>
          </w:p>
        </w:tc>
      </w:tr>
    </w:tbl>
    <w:p w:rsidR="005B17B0" w:rsidRDefault="006D5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highlight w:val="yellow"/>
        </w:rPr>
        <w:t>[Regulations 20</w:t>
      </w:r>
      <w:r w:rsidR="004962EC">
        <w:rPr>
          <w:rFonts w:ascii="Times New Roman" w:eastAsia="Times New Roman" w:hAnsi="Times New Roman" w:cs="Times New Roman"/>
          <w:i/>
          <w:color w:val="000000"/>
          <w:highlight w:val="yellow"/>
        </w:rPr>
        <w:t>17</w:t>
      </w:r>
      <w:r>
        <w:rPr>
          <w:rFonts w:ascii="Times New Roman" w:eastAsia="Times New Roman" w:hAnsi="Times New Roman" w:cs="Times New Roman"/>
          <w:i/>
          <w:color w:val="000000"/>
          <w:highlight w:val="yellow"/>
        </w:rPr>
        <w:t>]</w:t>
      </w:r>
    </w:p>
    <w:p w:rsidR="005B17B0" w:rsidRDefault="006D5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Date: </w:t>
      </w:r>
      <w:r w:rsidR="004962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23.02.2024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Time: 120 Min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     Marks: 60</w:t>
      </w:r>
    </w:p>
    <w:p w:rsidR="005B17B0" w:rsidRDefault="006D5CA9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Answer ALL Questions </w:t>
      </w:r>
    </w:p>
    <w:p w:rsidR="005B17B0" w:rsidRPr="00256B5B" w:rsidRDefault="006D5CA9">
      <w:pPr>
        <w:spacing w:after="0"/>
        <w:ind w:left="0" w:hanging="2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" w:name="_heading=h.30j0zll" w:colFirst="0" w:colLast="0"/>
      <w:bookmarkEnd w:id="1"/>
      <w:r w:rsidRPr="00256B5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Part A [</w:t>
      </w:r>
      <w:r w:rsidR="00FF79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</w:t>
      </w:r>
      <w:r w:rsidRPr="00256B5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x 2 = </w:t>
      </w:r>
      <w:r w:rsidR="00FF79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4</w:t>
      </w:r>
      <w:r w:rsidRPr="00256B5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Marks]</w:t>
      </w:r>
    </w:p>
    <w:tbl>
      <w:tblPr>
        <w:tblStyle w:val="a1"/>
        <w:tblW w:w="10335" w:type="dxa"/>
        <w:tblInd w:w="-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7976"/>
        <w:gridCol w:w="1030"/>
        <w:gridCol w:w="813"/>
      </w:tblGrid>
      <w:tr w:rsidR="00243132">
        <w:tc>
          <w:tcPr>
            <w:tcW w:w="516" w:type="dxa"/>
          </w:tcPr>
          <w:p w:rsidR="00243132" w:rsidRPr="00243132" w:rsidRDefault="00243132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132">
              <w:rPr>
                <w:rFonts w:ascii="Times New Roman" w:eastAsia="Times New Roman" w:hAnsi="Times New Roman" w:cs="Times New Roman"/>
                <w:sz w:val="20"/>
                <w:szCs w:val="20"/>
              </w:rPr>
              <w:t>Q.NO</w:t>
            </w:r>
          </w:p>
        </w:tc>
        <w:tc>
          <w:tcPr>
            <w:tcW w:w="7976" w:type="dxa"/>
          </w:tcPr>
          <w:p w:rsidR="00243132" w:rsidRPr="00243132" w:rsidRDefault="00243132" w:rsidP="004962E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030" w:type="dxa"/>
          </w:tcPr>
          <w:p w:rsidR="00243132" w:rsidRDefault="00243132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 LEVEL</w:t>
            </w:r>
          </w:p>
        </w:tc>
        <w:tc>
          <w:tcPr>
            <w:tcW w:w="813" w:type="dxa"/>
          </w:tcPr>
          <w:p w:rsidR="00243132" w:rsidRDefault="00243132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5B17B0" w:rsidRPr="00953883">
        <w:tc>
          <w:tcPr>
            <w:tcW w:w="516" w:type="dxa"/>
          </w:tcPr>
          <w:p w:rsidR="005B17B0" w:rsidRPr="00953883" w:rsidRDefault="006D5CA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976" w:type="dxa"/>
          </w:tcPr>
          <w:p w:rsidR="005B17B0" w:rsidRPr="00953883" w:rsidRDefault="004962E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Define visualization in the context of search interfaces.</w:t>
            </w:r>
          </w:p>
        </w:tc>
        <w:tc>
          <w:tcPr>
            <w:tcW w:w="1030" w:type="dxa"/>
          </w:tcPr>
          <w:p w:rsidR="005B17B0" w:rsidRPr="00953883" w:rsidRDefault="004962EC" w:rsidP="0095388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813" w:type="dxa"/>
          </w:tcPr>
          <w:p w:rsidR="005B17B0" w:rsidRPr="00953883" w:rsidRDefault="00457801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  <w:tr w:rsidR="005B17B0" w:rsidRPr="00953883">
        <w:tc>
          <w:tcPr>
            <w:tcW w:w="516" w:type="dxa"/>
          </w:tcPr>
          <w:p w:rsidR="005B17B0" w:rsidRPr="00953883" w:rsidRDefault="006D5CA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976" w:type="dxa"/>
          </w:tcPr>
          <w:p w:rsidR="005B17B0" w:rsidRPr="00953883" w:rsidRDefault="004962E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Discuss one practical issue commonly encountered on the web in the context of information retrieval.</w:t>
            </w:r>
          </w:p>
        </w:tc>
        <w:tc>
          <w:tcPr>
            <w:tcW w:w="1030" w:type="dxa"/>
          </w:tcPr>
          <w:p w:rsidR="005B17B0" w:rsidRPr="00953883" w:rsidRDefault="004962EC" w:rsidP="00953883">
            <w:pPr>
              <w:tabs>
                <w:tab w:val="left" w:pos="100"/>
              </w:tabs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813" w:type="dxa"/>
          </w:tcPr>
          <w:p w:rsidR="005B17B0" w:rsidRPr="00953883" w:rsidRDefault="00457801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</w:tbl>
    <w:p w:rsidR="005B17B0" w:rsidRPr="00953883" w:rsidRDefault="006D5CA9">
      <w:pPr>
        <w:spacing w:after="0"/>
        <w:ind w:left="0" w:hanging="2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3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Part B [2x1</w:t>
      </w:r>
      <w:r w:rsidR="00FF79CC" w:rsidRPr="00953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3=26</w:t>
      </w:r>
      <w:r w:rsidRPr="00953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Marks] </w:t>
      </w:r>
    </w:p>
    <w:tbl>
      <w:tblPr>
        <w:tblStyle w:val="a2"/>
        <w:tblW w:w="10335" w:type="dxa"/>
        <w:tblInd w:w="-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283"/>
        <w:gridCol w:w="7644"/>
        <w:gridCol w:w="1003"/>
        <w:gridCol w:w="851"/>
      </w:tblGrid>
      <w:tr w:rsidR="005B17B0" w:rsidRPr="00953883">
        <w:tc>
          <w:tcPr>
            <w:tcW w:w="554" w:type="dxa"/>
          </w:tcPr>
          <w:p w:rsidR="005B17B0" w:rsidRPr="00953883" w:rsidRDefault="006D5CA9" w:rsidP="00FF79C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FF79CC"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44" w:type="dxa"/>
          </w:tcPr>
          <w:p w:rsidR="005B17B0" w:rsidRPr="00953883" w:rsidRDefault="004962E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Explain the key components of the software architecture in an Information Retrieval (IR) system. How do these components work together to facilitate efficient information retrieval?</w:t>
            </w:r>
          </w:p>
        </w:tc>
        <w:tc>
          <w:tcPr>
            <w:tcW w:w="1003" w:type="dxa"/>
          </w:tcPr>
          <w:p w:rsidR="005B17B0" w:rsidRPr="00953883" w:rsidRDefault="00C7725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851" w:type="dxa"/>
          </w:tcPr>
          <w:p w:rsidR="005B17B0" w:rsidRPr="00953883" w:rsidRDefault="0045780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  <w:p w:rsidR="005B17B0" w:rsidRPr="00953883" w:rsidRDefault="005B17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17B0" w:rsidRPr="00953883">
        <w:tc>
          <w:tcPr>
            <w:tcW w:w="554" w:type="dxa"/>
          </w:tcPr>
          <w:p w:rsidR="005B17B0" w:rsidRPr="00953883" w:rsidRDefault="005B17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7" w:type="dxa"/>
            <w:gridSpan w:val="2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[OR]</w:t>
            </w:r>
          </w:p>
        </w:tc>
        <w:tc>
          <w:tcPr>
            <w:tcW w:w="1003" w:type="dxa"/>
          </w:tcPr>
          <w:p w:rsidR="005B17B0" w:rsidRPr="00953883" w:rsidRDefault="005B17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B17B0" w:rsidRPr="00953883" w:rsidRDefault="005B17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17B0" w:rsidRPr="00953883">
        <w:tc>
          <w:tcPr>
            <w:tcW w:w="554" w:type="dxa"/>
          </w:tcPr>
          <w:p w:rsidR="005B17B0" w:rsidRPr="00953883" w:rsidRDefault="005B17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644" w:type="dxa"/>
          </w:tcPr>
          <w:p w:rsidR="005B17B0" w:rsidRPr="00953883" w:rsidRDefault="00C77253" w:rsidP="00C7725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Discuss</w:t>
            </w: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on the retrieval and ranking processes in an Information Retrieval system, emphasizing their role in delivering relevant results.</w:t>
            </w:r>
          </w:p>
        </w:tc>
        <w:tc>
          <w:tcPr>
            <w:tcW w:w="1003" w:type="dxa"/>
          </w:tcPr>
          <w:p w:rsidR="005B17B0" w:rsidRPr="00953883" w:rsidRDefault="00C7725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851" w:type="dxa"/>
          </w:tcPr>
          <w:p w:rsidR="005B17B0" w:rsidRPr="00953883" w:rsidRDefault="0045780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  <w:tr w:rsidR="005B17B0" w:rsidRPr="00953883">
        <w:tc>
          <w:tcPr>
            <w:tcW w:w="554" w:type="dxa"/>
          </w:tcPr>
          <w:p w:rsidR="005B17B0" w:rsidRPr="00953883" w:rsidRDefault="006D5CA9" w:rsidP="00FF79C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FF79CC"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44" w:type="dxa"/>
          </w:tcPr>
          <w:p w:rsidR="005B17B0" w:rsidRPr="00953883" w:rsidRDefault="00C7725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Compare and contrast traditional search interfaces with modern ones, considering design aspects and challenges.</w:t>
            </w:r>
          </w:p>
        </w:tc>
        <w:tc>
          <w:tcPr>
            <w:tcW w:w="1003" w:type="dxa"/>
          </w:tcPr>
          <w:p w:rsidR="005B17B0" w:rsidRPr="00953883" w:rsidRDefault="00C7725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851" w:type="dxa"/>
          </w:tcPr>
          <w:p w:rsidR="005B17B0" w:rsidRPr="00953883" w:rsidRDefault="0045780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  <w:tr w:rsidR="005B17B0" w:rsidRPr="00953883">
        <w:tc>
          <w:tcPr>
            <w:tcW w:w="554" w:type="dxa"/>
          </w:tcPr>
          <w:p w:rsidR="005B17B0" w:rsidRPr="00953883" w:rsidRDefault="005B17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7" w:type="dxa"/>
            <w:gridSpan w:val="2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[OR]</w:t>
            </w:r>
          </w:p>
        </w:tc>
        <w:tc>
          <w:tcPr>
            <w:tcW w:w="1003" w:type="dxa"/>
          </w:tcPr>
          <w:p w:rsidR="005B17B0" w:rsidRPr="00953883" w:rsidRDefault="005B17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B17B0" w:rsidRPr="00953883" w:rsidRDefault="005B17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17B0" w:rsidRPr="00953883">
        <w:tc>
          <w:tcPr>
            <w:tcW w:w="554" w:type="dxa"/>
          </w:tcPr>
          <w:p w:rsidR="005B17B0" w:rsidRPr="00953883" w:rsidRDefault="005B17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644" w:type="dxa"/>
          </w:tcPr>
          <w:p w:rsidR="005B17B0" w:rsidRPr="00953883" w:rsidRDefault="00C77253" w:rsidP="002D4EA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Evaluate the role of visualization techniques in enhancing the user experience of search interfaces. Provide examples of how effective visualization contributes to better information retrieval and user satisfaction.</w:t>
            </w:r>
          </w:p>
        </w:tc>
        <w:tc>
          <w:tcPr>
            <w:tcW w:w="1003" w:type="dxa"/>
          </w:tcPr>
          <w:p w:rsidR="005B17B0" w:rsidRPr="00953883" w:rsidRDefault="00C7725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851" w:type="dxa"/>
          </w:tcPr>
          <w:p w:rsidR="005B17B0" w:rsidRPr="00953883" w:rsidRDefault="0045780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</w:tbl>
    <w:p w:rsidR="005B17B0" w:rsidRPr="00953883" w:rsidRDefault="006D5CA9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3883">
        <w:rPr>
          <w:rFonts w:ascii="Times New Roman" w:eastAsia="Times New Roman" w:hAnsi="Times New Roman" w:cs="Times New Roman"/>
          <w:b/>
          <w:sz w:val="24"/>
          <w:szCs w:val="24"/>
        </w:rPr>
        <w:t>Answer ALL Questions</w:t>
      </w:r>
    </w:p>
    <w:p w:rsidR="005B17B0" w:rsidRPr="00953883" w:rsidRDefault="006D5CA9">
      <w:pPr>
        <w:spacing w:after="0"/>
        <w:ind w:left="0" w:hanging="2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3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Part A [</w:t>
      </w:r>
      <w:r w:rsidR="00FF79CC" w:rsidRPr="00953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 x 2 = 4 Marks</w:t>
      </w:r>
      <w:r w:rsidRPr="00953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]</w:t>
      </w:r>
    </w:p>
    <w:tbl>
      <w:tblPr>
        <w:tblStyle w:val="a3"/>
        <w:tblW w:w="10335" w:type="dxa"/>
        <w:tblInd w:w="-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7934"/>
        <w:gridCol w:w="1030"/>
        <w:gridCol w:w="813"/>
      </w:tblGrid>
      <w:tr w:rsidR="005B17B0" w:rsidRPr="00953883" w:rsidTr="003324DB">
        <w:trPr>
          <w:trHeight w:val="341"/>
        </w:trPr>
        <w:tc>
          <w:tcPr>
            <w:tcW w:w="558" w:type="dxa"/>
          </w:tcPr>
          <w:p w:rsidR="005B17B0" w:rsidRPr="00953883" w:rsidRDefault="006D5CA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934" w:type="dxa"/>
          </w:tcPr>
          <w:p w:rsidR="005B17B0" w:rsidRPr="00953883" w:rsidRDefault="0095388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What does TF-IDF (Term Frequency/Inverse Document Frequency) weighting measure in the context of information retrieval?</w:t>
            </w:r>
          </w:p>
        </w:tc>
        <w:tc>
          <w:tcPr>
            <w:tcW w:w="1030" w:type="dxa"/>
          </w:tcPr>
          <w:p w:rsidR="005B17B0" w:rsidRPr="00953883" w:rsidRDefault="00953883" w:rsidP="0095388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813" w:type="dxa"/>
          </w:tcPr>
          <w:p w:rsidR="005B17B0" w:rsidRPr="00953883" w:rsidRDefault="00457801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  <w:tr w:rsidR="005B17B0" w:rsidRPr="00953883" w:rsidTr="003324DB">
        <w:tc>
          <w:tcPr>
            <w:tcW w:w="558" w:type="dxa"/>
          </w:tcPr>
          <w:p w:rsidR="005B17B0" w:rsidRPr="00953883" w:rsidRDefault="006D5CA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934" w:type="dxa"/>
          </w:tcPr>
          <w:p w:rsidR="005B17B0" w:rsidRPr="00953883" w:rsidRDefault="0095388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Discuss the key principles of Latent Semantic Indexing (LSI) Model and its application in information retrieval.</w:t>
            </w:r>
          </w:p>
        </w:tc>
        <w:tc>
          <w:tcPr>
            <w:tcW w:w="1030" w:type="dxa"/>
          </w:tcPr>
          <w:p w:rsidR="005B17B0" w:rsidRPr="00953883" w:rsidRDefault="00953883" w:rsidP="00953883">
            <w:pPr>
              <w:spacing w:after="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813" w:type="dxa"/>
          </w:tcPr>
          <w:p w:rsidR="005B17B0" w:rsidRPr="00953883" w:rsidRDefault="00457801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</w:tbl>
    <w:p w:rsidR="005B17B0" w:rsidRPr="00953883" w:rsidRDefault="006D5CA9">
      <w:pPr>
        <w:spacing w:after="0"/>
        <w:ind w:left="0" w:hanging="2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3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Part B [2x1</w:t>
      </w:r>
      <w:r w:rsidR="0016151E" w:rsidRPr="00953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</w:t>
      </w:r>
      <w:r w:rsidRPr="00953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=2</w:t>
      </w:r>
      <w:r w:rsidR="0016151E" w:rsidRPr="00953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6</w:t>
      </w:r>
      <w:r w:rsidRPr="00953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Marks] </w:t>
      </w:r>
    </w:p>
    <w:tbl>
      <w:tblPr>
        <w:tblStyle w:val="a4"/>
        <w:tblW w:w="10335" w:type="dxa"/>
        <w:tblInd w:w="-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283"/>
        <w:gridCol w:w="7644"/>
        <w:gridCol w:w="1003"/>
        <w:gridCol w:w="851"/>
      </w:tblGrid>
      <w:tr w:rsidR="005B17B0" w:rsidRPr="00953883">
        <w:tc>
          <w:tcPr>
            <w:tcW w:w="554" w:type="dxa"/>
          </w:tcPr>
          <w:p w:rsidR="005B17B0" w:rsidRPr="00953883" w:rsidRDefault="006D5CA9" w:rsidP="00FF79C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FF79CC"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44" w:type="dxa"/>
          </w:tcPr>
          <w:p w:rsidR="005B17B0" w:rsidRPr="00953883" w:rsidRDefault="00953883" w:rsidP="002D4EA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Compare and contrast the Vector Model and the Probabilistic Model in Information Retrieval. Highlight the distinctive features and applications of each.</w:t>
            </w:r>
          </w:p>
        </w:tc>
        <w:tc>
          <w:tcPr>
            <w:tcW w:w="1003" w:type="dxa"/>
          </w:tcPr>
          <w:p w:rsidR="005B17B0" w:rsidRPr="00953883" w:rsidRDefault="0095388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851" w:type="dxa"/>
          </w:tcPr>
          <w:p w:rsidR="005B17B0" w:rsidRPr="00953883" w:rsidRDefault="0045780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  <w:tr w:rsidR="005B17B0" w:rsidRPr="00953883">
        <w:tc>
          <w:tcPr>
            <w:tcW w:w="554" w:type="dxa"/>
          </w:tcPr>
          <w:p w:rsidR="005B17B0" w:rsidRPr="00953883" w:rsidRDefault="005B17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7" w:type="dxa"/>
            <w:gridSpan w:val="2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[OR]</w:t>
            </w:r>
          </w:p>
        </w:tc>
        <w:tc>
          <w:tcPr>
            <w:tcW w:w="1003" w:type="dxa"/>
          </w:tcPr>
          <w:p w:rsidR="005B17B0" w:rsidRPr="00953883" w:rsidRDefault="005B17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B17B0" w:rsidRPr="00953883" w:rsidRDefault="005B17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17B0" w:rsidRPr="00953883">
        <w:tc>
          <w:tcPr>
            <w:tcW w:w="554" w:type="dxa"/>
          </w:tcPr>
          <w:p w:rsidR="005B17B0" w:rsidRPr="00953883" w:rsidRDefault="005B17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644" w:type="dxa"/>
          </w:tcPr>
          <w:p w:rsidR="005B17B0" w:rsidRPr="00953883" w:rsidRDefault="00953883" w:rsidP="002D4EA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Discuss the advancements and challenges in the application of Neural Network Models in Information Retrieval. How do they contribute to the evolving landscape of search technologies?</w:t>
            </w:r>
          </w:p>
        </w:tc>
        <w:tc>
          <w:tcPr>
            <w:tcW w:w="1003" w:type="dxa"/>
          </w:tcPr>
          <w:p w:rsidR="005B17B0" w:rsidRPr="00953883" w:rsidRDefault="0095388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851" w:type="dxa"/>
          </w:tcPr>
          <w:p w:rsidR="005B17B0" w:rsidRPr="00953883" w:rsidRDefault="0045780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  <w:tr w:rsidR="005B17B0" w:rsidRPr="00953883">
        <w:tc>
          <w:tcPr>
            <w:tcW w:w="554" w:type="dxa"/>
          </w:tcPr>
          <w:p w:rsidR="005B17B0" w:rsidRPr="00953883" w:rsidRDefault="00FF79C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83" w:type="dxa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44" w:type="dxa"/>
          </w:tcPr>
          <w:p w:rsidR="005B17B0" w:rsidRPr="00953883" w:rsidRDefault="00953883" w:rsidP="002D4EA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Explore the principles and challenges associated with Relevance Feedback and Query Expansion. How do these techniques enhance the precision of search results?</w:t>
            </w:r>
          </w:p>
        </w:tc>
        <w:tc>
          <w:tcPr>
            <w:tcW w:w="1003" w:type="dxa"/>
          </w:tcPr>
          <w:p w:rsidR="005B17B0" w:rsidRPr="00953883" w:rsidRDefault="0095388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851" w:type="dxa"/>
          </w:tcPr>
          <w:p w:rsidR="005B17B0" w:rsidRPr="00953883" w:rsidRDefault="0045780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  <w:tr w:rsidR="005B17B0" w:rsidRPr="00953883">
        <w:tc>
          <w:tcPr>
            <w:tcW w:w="554" w:type="dxa"/>
          </w:tcPr>
          <w:p w:rsidR="005B17B0" w:rsidRPr="00953883" w:rsidRDefault="005B17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7" w:type="dxa"/>
            <w:gridSpan w:val="2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[OR]</w:t>
            </w:r>
          </w:p>
        </w:tc>
        <w:tc>
          <w:tcPr>
            <w:tcW w:w="1003" w:type="dxa"/>
          </w:tcPr>
          <w:p w:rsidR="005B17B0" w:rsidRPr="00953883" w:rsidRDefault="005B17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B17B0" w:rsidRPr="00953883" w:rsidRDefault="005B17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17B0" w:rsidRPr="00953883">
        <w:tc>
          <w:tcPr>
            <w:tcW w:w="554" w:type="dxa"/>
          </w:tcPr>
          <w:p w:rsidR="005B17B0" w:rsidRPr="00953883" w:rsidRDefault="005B17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5B17B0" w:rsidRPr="00953883" w:rsidRDefault="006D5CA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644" w:type="dxa"/>
          </w:tcPr>
          <w:p w:rsidR="005B17B0" w:rsidRPr="002D4EA3" w:rsidRDefault="00953883" w:rsidP="002D4EA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4EA3">
              <w:rPr>
                <w:rStyle w:val="Strong"/>
                <w:rFonts w:ascii="Times New Roman" w:hAnsi="Times New Roman" w:cs="Times New Roman"/>
                <w:b w:val="0"/>
                <w:color w:val="0D0D0D"/>
                <w:sz w:val="24"/>
                <w:szCs w:val="24"/>
                <w:shd w:val="clear" w:color="auto" w:fill="FFFFFF"/>
              </w:rPr>
              <w:t>Examine the factors influencing Precision and Recall in the context of Information Retrieval. Discuss how the interplay between these metrics affects the overall effectiveness of a retrieval system. Provide examples to illustrate the trade-offs and challenges associated with optimizing Precision and Recall simultaneously.</w:t>
            </w:r>
          </w:p>
        </w:tc>
        <w:tc>
          <w:tcPr>
            <w:tcW w:w="1003" w:type="dxa"/>
          </w:tcPr>
          <w:p w:rsidR="005B17B0" w:rsidRPr="00953883" w:rsidRDefault="00953883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851" w:type="dxa"/>
          </w:tcPr>
          <w:p w:rsidR="005B17B0" w:rsidRPr="00953883" w:rsidRDefault="0045780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</w:tbl>
    <w:p w:rsidR="005B17B0" w:rsidRDefault="005B17B0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177E4" w:rsidRDefault="000177E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F79CC" w:rsidRDefault="00FF79C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F79CC" w:rsidRDefault="00FF79C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FF79CC" w:rsidRDefault="00FF79C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177E4" w:rsidRPr="00255CDF" w:rsidRDefault="0016151E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5CDF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r w:rsidR="000177E4" w:rsidRPr="00255CDF">
        <w:rPr>
          <w:rFonts w:ascii="Times New Roman" w:eastAsia="Times New Roman" w:hAnsi="Times New Roman" w:cs="Times New Roman"/>
          <w:b/>
          <w:sz w:val="24"/>
          <w:szCs w:val="24"/>
        </w:rPr>
        <w:t>Faculty</w:t>
      </w:r>
      <w:proofErr w:type="gramStart"/>
      <w:r w:rsidR="000177E4" w:rsidRPr="00255CD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5CD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0177E4" w:rsidRPr="00255CDF">
        <w:rPr>
          <w:rFonts w:ascii="Times New Roman" w:eastAsia="Times New Roman" w:hAnsi="Times New Roman" w:cs="Times New Roman"/>
          <w:b/>
          <w:sz w:val="24"/>
          <w:szCs w:val="24"/>
        </w:rPr>
        <w:t>Course</w:t>
      </w:r>
      <w:proofErr w:type="gramEnd"/>
      <w:r w:rsidR="000177E4" w:rsidRPr="00255CDF">
        <w:rPr>
          <w:rFonts w:ascii="Times New Roman" w:eastAsia="Times New Roman" w:hAnsi="Times New Roman" w:cs="Times New Roman"/>
          <w:b/>
          <w:sz w:val="24"/>
          <w:szCs w:val="24"/>
        </w:rPr>
        <w:t xml:space="preserve"> Coordinator</w:t>
      </w:r>
      <w:r w:rsidR="000177E4" w:rsidRPr="00255CD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5CD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0177E4" w:rsidRPr="00255CDF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Expert </w:t>
      </w:r>
      <w:r w:rsidR="000177E4" w:rsidRPr="00255CD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177E4" w:rsidRPr="00255CDF">
        <w:rPr>
          <w:rFonts w:ascii="Times New Roman" w:eastAsia="Times New Roman" w:hAnsi="Times New Roman" w:cs="Times New Roman"/>
          <w:b/>
          <w:sz w:val="24"/>
          <w:szCs w:val="24"/>
        </w:rPr>
        <w:tab/>
        <w:t>HOD</w:t>
      </w:r>
    </w:p>
    <w:sectPr w:rsidR="000177E4" w:rsidRPr="00255CDF" w:rsidSect="002D4EA3">
      <w:pgSz w:w="12240" w:h="15840"/>
      <w:pgMar w:top="5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B0"/>
    <w:rsid w:val="000177E4"/>
    <w:rsid w:val="0016151E"/>
    <w:rsid w:val="00243132"/>
    <w:rsid w:val="00255CDF"/>
    <w:rsid w:val="00256B5B"/>
    <w:rsid w:val="002D4EA3"/>
    <w:rsid w:val="003324DB"/>
    <w:rsid w:val="00457801"/>
    <w:rsid w:val="004962EC"/>
    <w:rsid w:val="005B17B0"/>
    <w:rsid w:val="00623583"/>
    <w:rsid w:val="006D5CA9"/>
    <w:rsid w:val="007E3D11"/>
    <w:rsid w:val="00953883"/>
    <w:rsid w:val="00C77253"/>
    <w:rsid w:val="00F70A1C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CCB1"/>
  <w15:docId w15:val="{42B8D63B-8006-4FFA-B987-73FD7F8A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953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UV0XW5ldvwkFe//q2uo6B/14aw==">CgMxLjAyCWlkLmdqZGd4czIJaC4zMGowemxsOAByITFHY3VTVm9oSFBIemNVd0VVQVJCbzNBY3hObkJIeVVFaw==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9</cp:revision>
  <cp:lastPrinted>2024-02-22T00:52:00Z</cp:lastPrinted>
  <dcterms:created xsi:type="dcterms:W3CDTF">2024-02-16T21:23:00Z</dcterms:created>
  <dcterms:modified xsi:type="dcterms:W3CDTF">2024-02-22T00:55:00Z</dcterms:modified>
</cp:coreProperties>
</file>