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0524" w:rsidRDefault="00EC0524" w:rsidP="00EC0524">
      <w:r>
        <w:t>"This AI-based assistant leverages machine learning algorithms to provide personalized exam preparation support, including study recommendations, practice questions, and real-time performance analysis."</w:t>
      </w:r>
    </w:p>
    <w:p w:rsidR="00EC0524" w:rsidRDefault="00EC0524" w:rsidP="00EC0524"/>
    <w:p w:rsidR="00EC0524" w:rsidRDefault="00EC0524" w:rsidP="00EC0524">
      <w:r>
        <w:t>"An innovative educational platform designed to enhance student learning outcomes through adaptive study plans and data-driven insights."</w:t>
      </w:r>
    </w:p>
    <w:p w:rsidR="00EC0524" w:rsidRDefault="00EC0524" w:rsidP="00EC0524"/>
    <w:p w:rsidR="00500031" w:rsidRDefault="00EC0524" w:rsidP="00EC0524">
      <w:r>
        <w:t>"A virtual exam preparation assistant integrating artificial intelligence to deliver customized revision schedules, interactive quizzes, and performance analytics."</w:t>
      </w:r>
    </w:p>
    <w:sectPr w:rsidR="00500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EC0524"/>
    <w:rsid w:val="00500031"/>
    <w:rsid w:val="00EC05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3</cp:revision>
  <dcterms:created xsi:type="dcterms:W3CDTF">2025-10-16T10:10:00Z</dcterms:created>
  <dcterms:modified xsi:type="dcterms:W3CDTF">2025-10-16T10:10:00Z</dcterms:modified>
</cp:coreProperties>
</file>