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24"/>
        </w:rPr>
      </w:pPr>
      <w:r>
        <w:rPr>
          <w:rFonts w:cs="Times New Roman" w:ascii="Times New Roman" w:hAnsi="Times New Roman"/>
          <w:b/>
          <w:sz w:val="56"/>
          <w:szCs w:val="24"/>
        </w:rPr>
        <w:t>School of Information Sciences</w:t>
      </w:r>
    </w:p>
    <w:p>
      <w:pPr>
        <w:pStyle w:val="Normal"/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cs="Times New Roman" w:ascii="Times New Roman" w:hAnsi="Times New Roman"/>
          <w:sz w:val="48"/>
          <w:szCs w:val="24"/>
        </w:rPr>
        <w:t>Term Project Report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2"/>
          <w:szCs w:val="24"/>
        </w:rPr>
        <w:t>IOT HEALTHCARE APPLICATION – WEIGHT MEASUREMENT OF A PATIENT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489585</wp:posOffset>
                </wp:positionH>
                <wp:positionV relativeFrom="paragraph">
                  <wp:posOffset>419100</wp:posOffset>
                </wp:positionV>
                <wp:extent cx="6244590" cy="19475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4590" cy="194754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884" w:tblpY="660" w:topFromText="0" w:vertAnchor="text"/>
                              <w:tblW w:w="9834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904"/>
                              <w:gridCol w:w="1951"/>
                              <w:gridCol w:w="2100"/>
                              <w:gridCol w:w="3878"/>
                            </w:tblGrid>
                            <w:tr>
                              <w:trPr>
                                <w:trHeight w:val="898" w:hRule="atLeast"/>
                              </w:trPr>
                              <w:tc>
                                <w:tcPr>
                                  <w:tcW w:w="19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24"/>
                                    </w:rPr>
                                    <w:t>Registration Number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24"/>
                                    </w:rPr>
                                    <w:t>Branch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2"/>
                                      <w:szCs w:val="24"/>
                                    </w:rPr>
                                    <w:t>E-mail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3" w:hRule="atLeast"/>
                              </w:trPr>
                              <w:tc>
                                <w:tcPr>
                                  <w:tcW w:w="19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161039004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Anuvab Biswas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Embedded Systems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anuvab.biswas@ymail.com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3" w:hRule="atLeast"/>
                              </w:trPr>
                              <w:tc>
                                <w:tcPr>
                                  <w:tcW w:w="19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161039006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Rajneesh MP</w:t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Embedded Systems</w:t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36"/>
                                      <w:szCs w:val="36"/>
                                    </w:rPr>
                                    <w:t>rajneesh.theraj@gmail.com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3" w:hRule="atLeast"/>
                              </w:trPr>
                              <w:tc>
                                <w:tcPr>
                                  <w:tcW w:w="190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4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40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4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40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00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4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40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7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4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40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1.7pt;height:153.35pt;mso-wrap-distance-left:9pt;mso-wrap-distance-right:9pt;mso-wrap-distance-top:0pt;mso-wrap-distance-bottom:0pt;margin-top:33pt;mso-position-vertical-relative:text;margin-left:38.5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884" w:tblpY="660" w:topFromText="0" w:vertAnchor="text"/>
                        <w:tblW w:w="9834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904"/>
                        <w:gridCol w:w="1951"/>
                        <w:gridCol w:w="2100"/>
                        <w:gridCol w:w="3878"/>
                      </w:tblGrid>
                      <w:tr>
                        <w:trPr>
                          <w:trHeight w:val="898" w:hRule="atLeast"/>
                        </w:trPr>
                        <w:tc>
                          <w:tcPr>
                            <w:tcW w:w="19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24"/>
                              </w:rPr>
                              <w:t>Registration Number</w:t>
                            </w:r>
                          </w:p>
                        </w:tc>
                        <w:tc>
                          <w:tcPr>
                            <w:tcW w:w="19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24"/>
                              </w:rPr>
                              <w:t>Branch</w:t>
                            </w:r>
                          </w:p>
                        </w:tc>
                        <w:tc>
                          <w:tcPr>
                            <w:tcW w:w="38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2"/>
                                <w:szCs w:val="24"/>
                              </w:rPr>
                              <w:t>E-mail</w:t>
                            </w:r>
                          </w:p>
                        </w:tc>
                      </w:tr>
                      <w:tr>
                        <w:trPr>
                          <w:trHeight w:val="483" w:hRule="atLeast"/>
                        </w:trPr>
                        <w:tc>
                          <w:tcPr>
                            <w:tcW w:w="19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161039004</w:t>
                            </w:r>
                          </w:p>
                        </w:tc>
                        <w:tc>
                          <w:tcPr>
                            <w:tcW w:w="19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Anuvab Biswas</w:t>
                            </w:r>
                          </w:p>
                        </w:tc>
                        <w:tc>
                          <w:tcPr>
                            <w:tcW w:w="21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Embedded Systems</w:t>
                            </w:r>
                          </w:p>
                        </w:tc>
                        <w:tc>
                          <w:tcPr>
                            <w:tcW w:w="38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anuvab.biswas@ymail.com</w:t>
                            </w:r>
                          </w:p>
                        </w:tc>
                      </w:tr>
                      <w:tr>
                        <w:trPr>
                          <w:trHeight w:val="483" w:hRule="atLeast"/>
                        </w:trPr>
                        <w:tc>
                          <w:tcPr>
                            <w:tcW w:w="19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161039006</w:t>
                            </w:r>
                          </w:p>
                        </w:tc>
                        <w:tc>
                          <w:tcPr>
                            <w:tcW w:w="19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Rajneesh MP</w:t>
                            </w:r>
                          </w:p>
                        </w:tc>
                        <w:tc>
                          <w:tcPr>
                            <w:tcW w:w="21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Embedded Systems</w:t>
                            </w:r>
                          </w:p>
                        </w:tc>
                        <w:tc>
                          <w:tcPr>
                            <w:tcW w:w="38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36"/>
                                <w:szCs w:val="36"/>
                              </w:rPr>
                              <w:t>rajneesh.theraj@gmail.com</w:t>
                            </w:r>
                          </w:p>
                        </w:tc>
                      </w:tr>
                      <w:tr>
                        <w:trPr>
                          <w:trHeight w:val="483" w:hRule="atLeast"/>
                        </w:trPr>
                        <w:tc>
                          <w:tcPr>
                            <w:tcW w:w="190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40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19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40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2100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40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387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40"/>
                                <w:szCs w:val="24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Guide/Panel Team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40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40"/>
                <w:szCs w:val="24"/>
              </w:rPr>
              <w:t>Name</w:t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Dr. Keerthana Prasad</w:t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Mr. Mohan Kumar J</w:t>
            </w:r>
          </w:p>
        </w:tc>
      </w:tr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 xml:space="preserve">Mr. Shreepathy </w:t>
            </w: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HV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Version </w:t>
      </w:r>
      <w:r>
        <w:rPr>
          <w:rFonts w:cs="Times New Roman" w:ascii="Times New Roman" w:hAnsi="Times New Roman"/>
          <w:b/>
          <w:sz w:val="28"/>
          <w:szCs w:val="24"/>
        </w:rPr>
        <w:t>0</w:t>
      </w:r>
      <w:r>
        <w:rPr>
          <w:rFonts w:cs="Times New Roman" w:ascii="Times New Roman" w:hAnsi="Times New Roman"/>
          <w:b/>
          <w:sz w:val="28"/>
          <w:szCs w:val="24"/>
        </w:rPr>
        <w:t>.</w:t>
      </w:r>
      <w:r>
        <w:rPr>
          <w:rFonts w:cs="Times New Roman" w:ascii="Times New Roman" w:hAnsi="Times New Roman"/>
          <w:b/>
          <w:sz w:val="28"/>
          <w:szCs w:val="24"/>
        </w:rPr>
        <w:t>0</w:t>
      </w:r>
    </w:p>
    <w:p>
      <w:pPr>
        <w:pStyle w:val="Normal"/>
        <w:ind w:left="2880" w:firstLine="720"/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     </w:t>
      </w:r>
      <w:r>
        <w:rPr>
          <w:rFonts w:cs="Times New Roman" w:ascii="Times New Roman" w:hAnsi="Times New Roman"/>
          <w:b/>
          <w:sz w:val="28"/>
          <w:szCs w:val="24"/>
        </w:rPr>
        <w:t>Submitted on</w:t>
        <w:tab/>
      </w:r>
    </w:p>
    <w:p>
      <w:pPr>
        <w:pStyle w:val="Normal"/>
        <w:ind w:left="288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4"/>
        </w:rPr>
        <w:t xml:space="preserve">       </w:t>
      </w:r>
      <w:r>
        <w:rPr>
          <w:rFonts w:cs="Times New Roman" w:ascii="Times New Roman" w:hAnsi="Times New Roman"/>
          <w:b/>
          <w:sz w:val="28"/>
          <w:szCs w:val="24"/>
        </w:rPr>
        <w:t>07-09-2016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Table of Contents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List of Figures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Acronyms Used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List of Tables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ind w:left="2880" w:firstLine="72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Abstract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 xml:space="preserve">                    </w:t>
      </w:r>
      <w:r>
        <w:rPr>
          <w:rFonts w:cs="Times New Roman" w:ascii="Times New Roman" w:hAnsi="Times New Roman"/>
          <w:b/>
          <w:sz w:val="40"/>
          <w:szCs w:val="24"/>
        </w:rPr>
        <w:t>Project Objective &amp; Motivation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ind w:left="2880" w:firstLine="72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Chapter – 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Introduction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Introduction</w:t>
      </w:r>
    </w:p>
    <w:p>
      <w:pPr>
        <w:pStyle w:val="Normal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Literature Review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ind w:left="2880" w:firstLine="72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Chapter – 2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Work/Progress Plan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Should be in tabular form with specific week[8 weeks]</w:t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left="2880" w:firstLine="72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Chapter – 3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Requirements Specification</w:t>
      </w:r>
    </w:p>
    <w:p>
      <w:pPr>
        <w:pStyle w:val="Normal"/>
        <w:ind w:left="2880" w:firstLine="72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Quality Requirements (Functional &amp; Non Functional Requirements)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Use Case Diagrams/Class Diagrams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Software and Hardware Requirements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Chapter 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color w:val="000000"/>
          <w:sz w:val="32"/>
          <w:szCs w:val="24"/>
        </w:rPr>
        <w:t>Design [Software &amp; Hardware]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Block Diagram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Unit wise description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Chapter 5</w:t>
      </w:r>
    </w:p>
    <w:p>
      <w:pPr>
        <w:pStyle w:val="Normal"/>
        <w:ind w:left="3600" w:hanging="0"/>
        <w:rPr>
          <w:rFonts w:ascii="Times New Roman" w:hAnsi="Times New Roman" w:cs="Times New Roman"/>
          <w:color w:val="000000"/>
          <w:sz w:val="36"/>
          <w:szCs w:val="24"/>
        </w:rPr>
      </w:pPr>
      <w:r>
        <w:rPr>
          <w:rFonts w:cs="Times New Roman" w:ascii="Times New Roman" w:hAnsi="Times New Roman"/>
          <w:color w:val="000000"/>
          <w:sz w:val="36"/>
          <w:szCs w:val="24"/>
        </w:rPr>
        <w:t>Implementation</w:t>
      </w:r>
    </w:p>
    <w:p>
      <w:pPr>
        <w:pStyle w:val="Normal"/>
        <w:ind w:left="3600" w:hanging="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rPr>
          <w:rFonts w:ascii="Times New Roman" w:hAnsi="Times New Roman" w:cs="Times New Roman"/>
          <w:sz w:val="40"/>
          <w:szCs w:val="24"/>
        </w:rPr>
      </w:pPr>
      <w:r>
        <w:rPr>
          <w:rFonts w:cs="Times New Roman" w:ascii="Times New Roman" w:hAnsi="Times New Roman"/>
          <w:sz w:val="40"/>
          <w:szCs w:val="24"/>
        </w:rPr>
        <w:t>Tools/Packages Used Description</w:t>
      </w:r>
    </w:p>
    <w:p>
      <w:pPr>
        <w:pStyle w:val="Normal"/>
        <w:rPr>
          <w:rFonts w:ascii="Times New Roman" w:hAnsi="Times New Roman" w:cs="Times New Roman"/>
          <w:sz w:val="40"/>
          <w:szCs w:val="24"/>
        </w:rPr>
      </w:pPr>
      <w:r>
        <w:rPr>
          <w:rFonts w:cs="Times New Roman" w:ascii="Times New Roman" w:hAnsi="Times New Roman"/>
          <w:sz w:val="40"/>
          <w:szCs w:val="24"/>
        </w:rPr>
        <w:t>Hardware Used Description</w:t>
      </w:r>
    </w:p>
    <w:p>
      <w:pPr>
        <w:pStyle w:val="Normal"/>
        <w:rPr>
          <w:rFonts w:ascii="Times New Roman" w:hAnsi="Times New Roman" w:cs="Times New Roman"/>
          <w:sz w:val="40"/>
          <w:szCs w:val="24"/>
        </w:rPr>
      </w:pPr>
      <w:r>
        <w:rPr>
          <w:rFonts w:cs="Times New Roman" w:ascii="Times New Roman" w:hAnsi="Times New Roman"/>
          <w:sz w:val="40"/>
          <w:szCs w:val="24"/>
        </w:rPr>
        <w:t>Implementation Block diagram of the Project</w:t>
      </w:r>
    </w:p>
    <w:p>
      <w:pPr>
        <w:pStyle w:val="Normal"/>
        <w:rPr>
          <w:rFonts w:ascii="Times New Roman" w:hAnsi="Times New Roman" w:cs="Times New Roman"/>
          <w:sz w:val="40"/>
          <w:szCs w:val="24"/>
        </w:rPr>
      </w:pPr>
      <w:r>
        <w:rPr>
          <w:rFonts w:cs="Times New Roman" w:ascii="Times New Roman" w:hAnsi="Times New Roman"/>
          <w:sz w:val="40"/>
          <w:szCs w:val="24"/>
        </w:rPr>
        <w:t>Algorithm Implementation</w:t>
      </w:r>
    </w:p>
    <w:p>
      <w:pPr>
        <w:pStyle w:val="Normal"/>
        <w:rPr>
          <w:rFonts w:ascii="Times New Roman" w:hAnsi="Times New Roman" w:cs="Times New Roman"/>
          <w:sz w:val="40"/>
          <w:szCs w:val="24"/>
        </w:rPr>
      </w:pPr>
      <w:r>
        <w:rPr>
          <w:rFonts w:cs="Times New Roman" w:ascii="Times New Roman" w:hAnsi="Times New Roman"/>
          <w:sz w:val="40"/>
          <w:szCs w:val="24"/>
        </w:rPr>
        <w:t>Steps or Process carried out in the Project Implementation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ind w:left="2880" w:firstLine="720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Chapter 6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cs="Times New Roman" w:ascii="Times New Roman" w:hAnsi="Times New Roman"/>
          <w:color w:val="000000"/>
          <w:sz w:val="36"/>
          <w:szCs w:val="36"/>
        </w:rPr>
        <w:t>Test Documentation</w:t>
      </w:r>
    </w:p>
    <w:p>
      <w:pPr>
        <w:pStyle w:val="Normal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Validation Test</w:t>
      </w:r>
    </w:p>
    <w:p>
      <w:pPr>
        <w:pStyle w:val="Normal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Profiling</w:t>
      </w:r>
    </w:p>
    <w:p>
      <w:pPr>
        <w:pStyle w:val="Normal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Logs</w:t>
      </w:r>
    </w:p>
    <w:p>
      <w:pPr>
        <w:pStyle w:val="Normal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Chapter 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References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[1]. Author 1,…Author N, ”Title of Paper or Book”, Journal Name/Publisher name, Year and page no of publisher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24"/>
        </w:rPr>
        <w:t xml:space="preserve">[2] </w:t>
      </w:r>
      <w:hyperlink r:id="rId2">
        <w:r>
          <w:rPr>
            <w:rStyle w:val="InternetLink"/>
            <w:rFonts w:cs="Times New Roman" w:ascii="Times New Roman" w:hAnsi="Times New Roman"/>
            <w:sz w:val="32"/>
            <w:szCs w:val="24"/>
          </w:rPr>
          <w:t>www.wikipedia.org/reference</w:t>
        </w:r>
      </w:hyperlink>
      <w:r>
        <w:rPr>
          <w:rFonts w:cs="Times New Roman" w:ascii="Times New Roman" w:hAnsi="Times New Roman"/>
          <w:sz w:val="32"/>
          <w:szCs w:val="24"/>
        </w:rPr>
        <w:t xml:space="preserve"> accessed on dd/mm/yyy</w:t>
      </w:r>
    </w:p>
    <w:p>
      <w:pPr>
        <w:pStyle w:val="Normal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Refer any IEEE paper for quoting reference.</w:t>
      </w:r>
    </w:p>
    <w:p>
      <w:pPr>
        <w:pStyle w:val="Normal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  <w:t>For weblink you need to provide the complete weblink.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Appendix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A. Glossary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lang w:val="fr-F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val="fr-FR"/>
        </w:rPr>
        <w:t>B. Source Code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lang w:val="fr-FR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val="fr-FR"/>
        </w:rPr>
        <w:t>C. Version Index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D. References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E. Progress reports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F. Time logs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5119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67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ikipedia.org/referenc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LibreOffice/5.1.4.2$Linux_X86_64 LibreOffice_project/10m0$Build-2</Application>
  <Pages>17</Pages>
  <Words>208</Words>
  <Characters>1328</Characters>
  <CharactersWithSpaces>1504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2016-08-29T15:58:00Z</dcterms:created>
  <dc:creator>mithran</dc:creator>
  <dc:description/>
  <dc:language>en-IN</dc:language>
  <cp:lastModifiedBy/>
  <dcterms:modified xsi:type="dcterms:W3CDTF">2016-09-07T19:54:54Z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