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Buenos días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Soy Abigail Uceda Terrones. </w:t>
      </w:r>
      <w:r w:rsidDel="00000000" w:rsidR="00000000" w:rsidRPr="00000000">
        <w:rPr>
          <w:rFonts w:ascii="Times New Roman" w:cs="Times New Roman" w:eastAsia="Times New Roman" w:hAnsi="Times New Roman"/>
          <w:rtl w:val="0"/>
        </w:rPr>
        <w:t xml:space="preserve">Estudio</w:t>
      </w:r>
      <w:r w:rsidDel="00000000" w:rsidR="00000000" w:rsidRPr="00000000">
        <w:rPr>
          <w:rFonts w:ascii="Times New Roman" w:cs="Times New Roman" w:eastAsia="Times New Roman" w:hAnsi="Times New Roman"/>
          <w:rtl w:val="0"/>
        </w:rPr>
        <w:t xml:space="preserve"> la carrera de Comunicación Audiovisual en la Facultad de Ciencias y Artes de la Comunicación de la Pontificia Universidad Católica del Perú. Entre las cosas que me apasionan destacan la cinematografía, la música, dibujar, cantar, preparar comidas nuevas cada vez que me es posible, pasear por la playa de noche, el invierno y una taza de té antes de dormir.</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considero una persona extrovertida, enérgica, así como también responsable y curiosa por el mundo que poco a poco se abre ante mí. Aprendo rápido y me gusta probar nuevas actividades. Además, suelo ser perseverante y muy competitiva, pero nunca sin dejar de ser empática.</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Nací el 16 de mayo de 2006, tengo 19 años y uno de mis más grandes sueños es conocer el mundo, sus diferentes culturas y problemáticas, para poder transmitir un mensaje acertado a través del lenguaje audiovisual del cine.</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