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C3F1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6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7243E5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      COURSE CODE: ITA0302</w:t>
      </w:r>
    </w:p>
    <w:p w14:paraId="661DD821"/>
    <w:p w14:paraId="62AE2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Use Figma to simulate a handoff scenario in a mobile network and visualize the process.</w:t>
      </w:r>
    </w:p>
    <w:p w14:paraId="1737AA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EDFB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simulate a handoff scenario in a mobile network and visualize the process using</w:t>
      </w:r>
    </w:p>
    <w:p w14:paraId="7894D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Figma.</w:t>
      </w:r>
    </w:p>
    <w:p w14:paraId="004D6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3589F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0927A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513155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6CA2F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7208F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5DE83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319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6043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0838A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01609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Review and edit the Prototype</w:t>
      </w:r>
    </w:p>
    <w:p w14:paraId="70EB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Save and Share</w:t>
      </w:r>
    </w:p>
    <w:p w14:paraId="0004DBFA">
      <w:r>
        <w:rPr>
          <w:rFonts w:ascii="Times New Roman" w:hAnsi="Times New Roman" w:cs="Times New Roman"/>
        </w:rPr>
        <w:t>Design:</w:t>
      </w:r>
      <w:r>
        <w:t xml:space="preserve"> </w:t>
      </w:r>
    </w:p>
    <w:p w14:paraId="49805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957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957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D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11021D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620385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783">
      <w:pPr>
        <w:rPr>
          <w:rFonts w:ascii="Times New Roman" w:hAnsi="Times New Roman" w:cs="Times New Roman"/>
        </w:rPr>
      </w:pPr>
    </w:p>
    <w:p w14:paraId="3B078F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C094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simulated a handoff scenario in a mobile network and visualized the process using</w:t>
      </w:r>
    </w:p>
    <w:p w14:paraId="0DD8B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Figma.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1"/>
    <w:rsid w:val="00213F48"/>
    <w:rsid w:val="00562167"/>
    <w:rsid w:val="00627AEA"/>
    <w:rsid w:val="00EA6871"/>
    <w:rsid w:val="00ED6BFF"/>
    <w:rsid w:val="259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2025-09-29T08:14:00Z</dcterms:created>
  <dc:creator>Rishi Priya</dc:creator>
  <cp:lastModifiedBy>Abinaya Vinoth</cp:lastModifiedBy>
  <dcterms:modified xsi:type="dcterms:W3CDTF">2025-10-07T05:59:49Z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D2C53EC0652B4CEAB921476C9EA593BC_12</vt:lpwstr>
  </property>
</Properties>
</file>