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BE0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329F9A25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2FE95901" w14:textId="77777777" w:rsidR="00546E37" w:rsidRDefault="00546E37">
      <w:pPr>
        <w:jc w:val="center"/>
        <w:rPr>
          <w:rFonts w:ascii="Arial" w:eastAsia="Arial" w:hAnsi="Arial"/>
        </w:rPr>
      </w:pPr>
    </w:p>
    <w:p w14:paraId="260853DB" w14:textId="77777777" w:rsidR="00546E37" w:rsidRDefault="00546E37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23"/>
        <w:gridCol w:w="374"/>
        <w:gridCol w:w="7672"/>
      </w:tblGrid>
      <w:tr w:rsidR="00546E37" w14:paraId="309AA5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BFE4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F64AC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E1F8" w14:textId="77777777" w:rsidR="00546E37" w:rsidRDefault="00C17E25">
            <w:pPr>
              <w:rPr>
                <w:rFonts w:ascii="Arial" w:eastAsia="Arial" w:hAnsi="Arial"/>
              </w:rPr>
            </w:pPr>
            <w:hyperlink r:id="rId7" w:history="1">
              <w:r w:rsidR="003A68A5">
                <w:rPr>
                  <w:rFonts w:ascii="Arial" w:eastAsia="Arial" w:hAnsi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546E37" w14:paraId="15B811C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51D5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C178B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0E0F" w14:textId="77777777" w:rsidR="00546E37" w:rsidRDefault="00C17E25">
            <w:pPr>
              <w:rPr>
                <w:rFonts w:ascii="Arial" w:eastAsia="Arial" w:hAnsi="Arial"/>
              </w:rPr>
            </w:pPr>
            <w:hyperlink r:id="rId8" w:history="1">
              <w:r w:rsidR="003A68A5">
                <w:rPr>
                  <w:rFonts w:ascii="Arial" w:eastAsia="Arial" w:hAnsi="Arial"/>
                </w:rPr>
                <w:t>Kepala Kantor Pelayanan Kekayaan Negara Dan Lelang Ternate</w:t>
              </w:r>
            </w:hyperlink>
          </w:p>
        </w:tc>
      </w:tr>
      <w:tr w:rsidR="00546E37" w14:paraId="416E38BA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6E8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570D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8829" w14:textId="71A99254" w:rsidR="00546E37" w:rsidRDefault="00C17E25">
            <w:pPr>
              <w:rPr>
                <w:rFonts w:ascii="Arial" w:eastAsia="Arial" w:hAnsi="Arial"/>
              </w:rPr>
            </w:pPr>
            <w:hyperlink r:id="rId9" w:history="1">
              <w:r w:rsidR="00877D6E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546E37" w14:paraId="4B0128F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A89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D1A4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49EF" w14:textId="5A8B7883" w:rsidR="00546E37" w:rsidRDefault="00877D6E">
            <w:pPr>
              <w:rPr>
                <w:rFonts w:ascii="Arial" w:eastAsia="Arial" w:hAnsi="Arial"/>
              </w:rPr>
            </w:pPr>
            <w:r w:rsidRPr="00877D6E">
              <w:rPr>
                <w:rFonts w:ascii="Arial" w:eastAsia="Arial" w:hAnsi="Arial"/>
              </w:rPr>
              <w:t>Penyampaian Laporan Penilaian BMN pada KPKNL Ternate untuk Dikaji Ulang</w:t>
            </w:r>
          </w:p>
        </w:tc>
      </w:tr>
      <w:tr w:rsidR="00546E37" w14:paraId="42CEBEA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89F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AB15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17E0" w14:textId="77777777" w:rsidR="00546E37" w:rsidRDefault="00C17E25">
            <w:pPr>
              <w:rPr>
                <w:rFonts w:ascii="Arial" w:eastAsia="Arial" w:hAnsi="Arial"/>
              </w:rPr>
            </w:pPr>
            <w:hyperlink r:id="rId10" w:history="1">
              <w:r w:rsidR="003A68A5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546E37" w14:paraId="49CF4A55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74AAB8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C60219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54B6E32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30637460" w14:textId="77777777" w:rsidR="00546E37" w:rsidRDefault="00546E37">
      <w:pPr>
        <w:rPr>
          <w:rFonts w:ascii="Arial" w:eastAsia="Arial" w:hAnsi="Arial"/>
        </w:rPr>
      </w:pPr>
    </w:p>
    <w:p w14:paraId="4AEF8270" w14:textId="7676CF93" w:rsidR="00877D6E" w:rsidRDefault="00877D6E" w:rsidP="00877D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Menindaklanjuti Peraturan Direktur Jenderal Kekayaan Negara Nomor 2/KN/2021 tentang Pedoman Pelaksanaan Penilaian, Kendali Mutu, dan Kaji Ulang atas Laporan Penilaian Oleh Penilai Pemerintah di lingkungan Direktorat Jenderal Kekayaan Negara, dengan ini kami sampaikan </w:t>
      </w:r>
      <w:r>
        <w:rPr>
          <w:rFonts w:ascii="Arial" w:hAnsi="Arial" w:cs="Arial"/>
          <w:i/>
          <w:iCs/>
        </w:rPr>
        <w:t>softcopy</w:t>
      </w:r>
      <w:r>
        <w:rPr>
          <w:rFonts w:ascii="Arial" w:hAnsi="Arial" w:cs="Arial"/>
        </w:rPr>
        <w:t xml:space="preserve"> Laporan Penilaian Barang Milik Negara</w:t>
      </w:r>
      <w:r w:rsidR="00360670" w:rsidRPr="00360670">
        <w:rPr>
          <w:rFonts w:ascii="Arial" w:hAnsi="Arial" w:cs="Arial"/>
        </w:rPr>
        <w:t xml:space="preserve"> </w:t>
      </w:r>
      <w:r w:rsidR="00360670">
        <w:rPr>
          <w:rFonts w:ascii="Arial" w:hAnsi="Arial" w:cs="Arial"/>
        </w:rPr>
        <w:t>guna dilakukan kaji ulang</w:t>
      </w:r>
      <w:r>
        <w:rPr>
          <w:rFonts w:ascii="Arial" w:hAnsi="Arial" w:cs="Arial"/>
        </w:rPr>
        <w:t xml:space="preserve"> sebagai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17"/>
        <w:gridCol w:w="2483"/>
        <w:gridCol w:w="2229"/>
      </w:tblGrid>
      <w:tr w:rsidR="00877D6E" w14:paraId="2A69CA68" w14:textId="4DE50440" w:rsidTr="008F18D0">
        <w:tc>
          <w:tcPr>
            <w:tcW w:w="704" w:type="dxa"/>
            <w:tcBorders>
              <w:bottom w:val="single" w:sz="4" w:space="0" w:color="auto"/>
            </w:tcBorders>
          </w:tcPr>
          <w:p w14:paraId="616BF148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132" w:type="dxa"/>
            <w:tcBorders>
              <w:bottom w:val="single" w:sz="4" w:space="0" w:color="auto"/>
            </w:tcBorders>
          </w:tcPr>
          <w:p w14:paraId="051434E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Laporan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733DF19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14:paraId="65E0EAC8" w14:textId="6A4A3476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Kerja</w:t>
            </w:r>
          </w:p>
        </w:tc>
      </w:tr>
      <w:tr w:rsidR="00877D6E" w14:paraId="3E995962" w14:textId="009BF8D7" w:rsidTr="00877D6E">
        <w:tc>
          <w:tcPr>
            <w:tcW w:w="704" w:type="dxa"/>
          </w:tcPr>
          <w:p w14:paraId="3786B333" w14:textId="3829131C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</w:p>
        </w:tc>
        <w:tc>
          <w:tcPr>
            <w:tcW w:w="4132" w:type="dxa"/>
          </w:tcPr>
          <w:p w14:paraId="459586F1" w14:textId="39B2B2F0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${nomor}</w:t>
            </w:r>
          </w:p>
        </w:tc>
        <w:tc>
          <w:tcPr>
            <w:tcW w:w="2489" w:type="dxa"/>
          </w:tcPr>
          <w:p w14:paraId="1466961B" w14:textId="55F32396" w:rsidR="00877D6E" w:rsidRDefault="008F18D0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${tanggal}</w:t>
            </w:r>
          </w:p>
        </w:tc>
        <w:tc>
          <w:tcPr>
            <w:tcW w:w="2235" w:type="dxa"/>
          </w:tcPr>
          <w:p w14:paraId="7AA5FF15" w14:textId="717B6BC5" w:rsidR="00877D6E" w:rsidRDefault="000D5F3E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${satker}</w:t>
            </w:r>
          </w:p>
        </w:tc>
      </w:tr>
    </w:tbl>
    <w:p w14:paraId="1C06DAB2" w14:textId="2BE9F98E" w:rsidR="00877D6E" w:rsidRDefault="00877D6E" w:rsidP="00877D6E">
      <w:pPr>
        <w:spacing w:line="276" w:lineRule="auto"/>
        <w:jc w:val="both"/>
        <w:rPr>
          <w:rFonts w:ascii="Arial" w:hAnsi="Arial" w:cs="Arial"/>
        </w:rPr>
      </w:pPr>
    </w:p>
    <w:p w14:paraId="4E00AD30" w14:textId="77777777" w:rsidR="00877D6E" w:rsidRPr="000D7E93" w:rsidRDefault="00877D6E" w:rsidP="00877D6E">
      <w:pPr>
        <w:ind w:firstLine="720"/>
        <w:jc w:val="both"/>
        <w:rPr>
          <w:rFonts w:ascii="Arial" w:eastAsia="Arial" w:hAnsi="Arial"/>
        </w:rPr>
      </w:pPr>
      <w:r>
        <w:rPr>
          <w:rFonts w:ascii="Arial" w:hAnsi="Arial" w:cs="Arial"/>
        </w:rPr>
        <w:t>Demikian kami sampaikan, atas perhatian Bapak kami ucapkan terima kasih.</w:t>
      </w:r>
    </w:p>
    <w:p w14:paraId="72744404" w14:textId="77777777" w:rsidR="00546E37" w:rsidRDefault="00546E37">
      <w:pPr>
        <w:rPr>
          <w:rFonts w:ascii="Arial" w:eastAsia="Arial" w:hAnsi="Arial"/>
        </w:rPr>
      </w:pPr>
    </w:p>
    <w:p w14:paraId="71622FAE" w14:textId="77777777" w:rsidR="00546E37" w:rsidRDefault="00546E37">
      <w:pPr>
        <w:rPr>
          <w:rFonts w:ascii="Arial" w:eastAsia="Arial" w:hAnsi="Arial"/>
        </w:rPr>
      </w:pPr>
    </w:p>
    <w:p w14:paraId="5ECC2B82" w14:textId="77777777" w:rsidR="00546E37" w:rsidRDefault="00546E37">
      <w:pPr>
        <w:rPr>
          <w:rFonts w:ascii="Arial" w:eastAsia="Arial" w:hAnsi="Arial"/>
        </w:rPr>
      </w:pPr>
    </w:p>
    <w:p w14:paraId="59ADF976" w14:textId="77777777" w:rsidR="00546E37" w:rsidRDefault="00546E37">
      <w:pPr>
        <w:rPr>
          <w:rFonts w:ascii="Arial" w:eastAsia="Arial" w:hAnsi="Arial"/>
        </w:rPr>
      </w:pPr>
    </w:p>
    <w:p w14:paraId="0247F88A" w14:textId="77777777" w:rsidR="00546E37" w:rsidRDefault="00546E37">
      <w:pPr>
        <w:rPr>
          <w:rFonts w:ascii="Arial" w:eastAsia="Arial" w:hAnsi="Arial"/>
        </w:rPr>
      </w:pPr>
    </w:p>
    <w:p w14:paraId="1E16835A" w14:textId="77777777" w:rsidR="00546E37" w:rsidRDefault="00546E37">
      <w:pPr>
        <w:rPr>
          <w:rFonts w:ascii="Arial" w:eastAsia="Arial" w:hAnsi="Arial"/>
        </w:rPr>
      </w:pPr>
    </w:p>
    <w:p w14:paraId="60B9D688" w14:textId="77777777" w:rsidR="00546E37" w:rsidRDefault="00546E37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18"/>
        <w:gridCol w:w="3951"/>
      </w:tblGrid>
      <w:tr w:rsidR="00546E37" w14:paraId="7939B575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1125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AE4E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546E37" w14:paraId="7BEA375A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4284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7615" w14:textId="77777777" w:rsidR="00546E37" w:rsidRDefault="00C17E25">
            <w:pPr>
              <w:rPr>
                <w:rFonts w:ascii="Arial" w:eastAsia="Arial" w:hAnsi="Arial"/>
              </w:rPr>
            </w:pPr>
            <w:hyperlink r:id="rId11" w:history="1">
              <w:r w:rsidR="003A68A5">
                <w:rPr>
                  <w:rFonts w:ascii="Arial" w:eastAsia="Arial" w:hAnsi="Arial"/>
                </w:rPr>
                <w:t>Achmakrishna Himawan</w:t>
              </w:r>
            </w:hyperlink>
          </w:p>
          <w:p w14:paraId="66ED8A5E" w14:textId="77777777" w:rsidR="00C7182D" w:rsidRDefault="00C7182D">
            <w:pPr>
              <w:rPr>
                <w:rFonts w:ascii="Arial" w:eastAsia="Arial" w:hAnsi="Arial"/>
              </w:rPr>
            </w:pPr>
          </w:p>
          <w:p w14:paraId="1974219A" w14:textId="77777777" w:rsidR="00C7182D" w:rsidRDefault="00C7182D">
            <w:pPr>
              <w:rPr>
                <w:rFonts w:ascii="Arial" w:eastAsia="Arial" w:hAnsi="Arial"/>
              </w:rPr>
            </w:pPr>
          </w:p>
          <w:p w14:paraId="504B82EA" w14:textId="41E21609" w:rsidR="00C7182D" w:rsidRDefault="00C7182D">
            <w:pPr>
              <w:rPr>
                <w:rFonts w:ascii="Arial" w:eastAsia="Arial" w:hAnsi="Arial"/>
              </w:rPr>
            </w:pPr>
          </w:p>
        </w:tc>
      </w:tr>
    </w:tbl>
    <w:p w14:paraId="7E8A811D" w14:textId="70DA45A4" w:rsidR="00546E37" w:rsidRDefault="002118C7" w:rsidP="00646524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1C6EB3BB" wp14:editId="33FA7CCD">
            <wp:extent cx="6076950" cy="91059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E3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998E" w14:textId="77777777" w:rsidR="00C17E25" w:rsidRDefault="00C17E25">
      <w:r>
        <w:separator/>
      </w:r>
    </w:p>
  </w:endnote>
  <w:endnote w:type="continuationSeparator" w:id="0">
    <w:p w14:paraId="1480DD96" w14:textId="77777777" w:rsidR="00C17E25" w:rsidRDefault="00C1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C6C3" w14:textId="77777777" w:rsidR="00546E37" w:rsidRDefault="00546E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762A" w14:textId="77777777" w:rsidR="00546E37" w:rsidRDefault="00546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819F2" w14:textId="77777777" w:rsidR="00C17E25" w:rsidRDefault="00C17E25">
      <w:r>
        <w:separator/>
      </w:r>
    </w:p>
  </w:footnote>
  <w:footnote w:type="continuationSeparator" w:id="0">
    <w:p w14:paraId="24702A01" w14:textId="77777777" w:rsidR="00C17E25" w:rsidRDefault="00C17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9381" w14:textId="77777777" w:rsidR="00546E37" w:rsidRDefault="00546E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4A0" w:firstRow="1" w:lastRow="0" w:firstColumn="1" w:lastColumn="0" w:noHBand="0" w:noVBand="1"/>
    </w:tblPr>
    <w:tblGrid>
      <w:gridCol w:w="1564"/>
      <w:gridCol w:w="8006"/>
    </w:tblGrid>
    <w:tr w:rsidR="00546E37" w14:paraId="1A4673D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6938A06D" w14:textId="77777777" w:rsidR="00546E37" w:rsidRDefault="003A68A5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A5CB51C" wp14:editId="319CE61D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C6F70C8" w14:textId="77777777" w:rsidR="00546E37" w:rsidRDefault="003A68A5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546E37" w14:paraId="7B7ECEFD" w14:textId="77777777">
      <w:trPr>
        <w:trHeight w:val="461"/>
      </w:trPr>
      <w:tc>
        <w:tcPr>
          <w:tcW w:w="8006" w:type="dxa"/>
          <w:vMerge/>
        </w:tcPr>
        <w:p w14:paraId="1BD5AD29" w14:textId="77777777" w:rsidR="00546E37" w:rsidRDefault="00546E37"/>
      </w:tc>
      <w:tc>
        <w:tcPr>
          <w:tcW w:w="8006" w:type="dxa"/>
          <w:shd w:val="clear" w:color="auto" w:fill="FFFFFF"/>
        </w:tcPr>
        <w:p w14:paraId="6F60B304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6BC09856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56A10D0F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546E37" w14:paraId="0DD71DDE" w14:textId="77777777">
      <w:tc>
        <w:tcPr>
          <w:tcW w:w="8006" w:type="dxa"/>
          <w:vMerge/>
        </w:tcPr>
        <w:p w14:paraId="4AD7B83F" w14:textId="77777777" w:rsidR="00546E37" w:rsidRDefault="00546E37"/>
      </w:tc>
      <w:tc>
        <w:tcPr>
          <w:tcW w:w="8006" w:type="dxa"/>
          <w:shd w:val="clear" w:color="auto" w:fill="FFFFFF"/>
          <w:vAlign w:val="bottom"/>
        </w:tcPr>
        <w:p w14:paraId="50C417EF" w14:textId="77777777" w:rsidR="00546E37" w:rsidRDefault="00C17E25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3A68A5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546E37" w14:paraId="21841C09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0A192A9" w14:textId="77777777" w:rsidR="00546E37" w:rsidRDefault="00546E37">
          <w:pPr>
            <w:rPr>
              <w:rFonts w:ascii="Arial" w:eastAsia="Arial" w:hAnsi="Arial"/>
              <w:sz w:val="10"/>
            </w:rPr>
          </w:pPr>
        </w:p>
      </w:tc>
    </w:tr>
  </w:tbl>
  <w:p w14:paraId="6434596A" w14:textId="77777777" w:rsidR="00546E37" w:rsidRDefault="00546E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37"/>
    <w:rsid w:val="000D5F3E"/>
    <w:rsid w:val="002118C7"/>
    <w:rsid w:val="00360670"/>
    <w:rsid w:val="003A68A5"/>
    <w:rsid w:val="00546E37"/>
    <w:rsid w:val="00555DD6"/>
    <w:rsid w:val="005B1FAF"/>
    <w:rsid w:val="00646524"/>
    <w:rsid w:val="006F1DD2"/>
    <w:rsid w:val="008212B4"/>
    <w:rsid w:val="00877D6E"/>
    <w:rsid w:val="008F18D0"/>
    <w:rsid w:val="0093510A"/>
    <w:rsid w:val="009E5ABB"/>
    <w:rsid w:val="00A66550"/>
    <w:rsid w:val="00AC64E1"/>
    <w:rsid w:val="00C17E25"/>
    <w:rsid w:val="00C7182D"/>
    <w:rsid w:val="00E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E4C9A"/>
  <w15:docId w15:val="{35B00ECE-7927-4082-B1EA-94837CD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uiPriority w:val="39"/>
    <w:rsid w:val="00877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7D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NamaPejabat%5d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%5b@TanggalND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13</cp:revision>
  <dcterms:created xsi:type="dcterms:W3CDTF">2022-02-16T04:27:00Z</dcterms:created>
  <dcterms:modified xsi:type="dcterms:W3CDTF">2022-04-15T12:47:00Z</dcterms:modified>
</cp:coreProperties>
</file>