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Group Members:</w:t>
        <w:br w:type="textWrapping"/>
        <w:t xml:space="preserve">Jake Marotta: 188004016</w:t>
        <w:br w:type="textWrapping"/>
        <w:t xml:space="preserve">Albert Joseph: 187003433</w:t>
        <w:br w:type="textWrapping"/>
        <w:t xml:space="preserve">Joshua Ratcliffe: 185002996</w:t>
        <w:br w:type="textWrapping"/>
        <w:t xml:space="preserve">Owen Heller: 186006160</w:t>
        <w:br w:type="textWrapping"/>
        <w:t xml:space="preserve">Srinu Koritela: 188003926</w:t>
        <w:br w:type="textWrapping"/>
        <w:t xml:space="preserve">Gagan Kattula: 190007626</w:t>
      </w:r>
    </w:p>
    <w:p w:rsidR="00000000" w:rsidDel="00000000" w:rsidP="00000000" w:rsidRDefault="00000000" w:rsidRPr="00000000" w14:paraId="00000002">
      <w:pPr>
        <w:pageBreakBefore w:val="0"/>
        <w:spacing w:line="480" w:lineRule="auto"/>
        <w:jc w:val="center"/>
        <w:rPr/>
      </w:pPr>
      <w:r w:rsidDel="00000000" w:rsidR="00000000" w:rsidRPr="00000000">
        <w:rPr>
          <w:rtl w:val="0"/>
        </w:rPr>
        <w:t xml:space="preserve">Manual</w:t>
      </w:r>
    </w:p>
    <w:p w:rsidR="00000000" w:rsidDel="00000000" w:rsidP="00000000" w:rsidRDefault="00000000" w:rsidRPr="00000000" w14:paraId="00000003">
      <w:pPr>
        <w:pageBreakBefore w:val="0"/>
        <w:spacing w:line="480" w:lineRule="auto"/>
        <w:jc w:val="center"/>
        <w:rPr/>
      </w:pPr>
      <w:r w:rsidDel="00000000" w:rsidR="00000000" w:rsidRPr="00000000">
        <w:rPr>
          <w:rtl w:val="0"/>
        </w:rPr>
      </w:r>
    </w:p>
    <w:p w:rsidR="00000000" w:rsidDel="00000000" w:rsidP="00000000" w:rsidRDefault="00000000" w:rsidRPr="00000000" w14:paraId="00000004">
      <w:pPr>
        <w:pageBreakBefore w:val="0"/>
        <w:spacing w:line="480" w:lineRule="auto"/>
        <w:jc w:val="both"/>
        <w:rPr/>
      </w:pPr>
      <w:r w:rsidDel="00000000" w:rsidR="00000000" w:rsidRPr="00000000">
        <w:rPr>
          <w:rtl w:val="0"/>
        </w:rPr>
        <w:tab/>
        <w:t xml:space="preserve">To use the program, press </w:t>
      </w:r>
      <w:r w:rsidDel="00000000" w:rsidR="00000000" w:rsidRPr="00000000">
        <w:rPr>
          <w:i w:val="1"/>
          <w:rtl w:val="0"/>
        </w:rPr>
        <w:t xml:space="preserve">Run</w:t>
      </w:r>
      <w:r w:rsidDel="00000000" w:rsidR="00000000" w:rsidRPr="00000000">
        <w:rPr>
          <w:rtl w:val="0"/>
        </w:rPr>
        <w:t xml:space="preserve">. After pressing </w:t>
      </w:r>
      <w:r w:rsidDel="00000000" w:rsidR="00000000" w:rsidRPr="00000000">
        <w:rPr>
          <w:i w:val="1"/>
          <w:rtl w:val="0"/>
        </w:rPr>
        <w:t xml:space="preserve">Run, </w:t>
      </w:r>
      <w:r w:rsidDel="00000000" w:rsidR="00000000" w:rsidRPr="00000000">
        <w:rPr>
          <w:rtl w:val="0"/>
        </w:rPr>
        <w:t xml:space="preserve">A “Start New Game” screen will appear. Press this screen to begin. At the top of the screen, three buttons will appear. The “Fifty-Fifty” button, the “Ask-The-People” button, and the “Phone-The-Genius” button. To use each button, simply press it. Below these three buttons are three different sections of text. The leftmost text displays the current amount of money, the middle text is the question, and the rightmost number tells the player what level they are on. The four choices below these three, are the possible answers to the question.</w:t>
      </w:r>
    </w:p>
    <w:p w:rsidR="00000000" w:rsidDel="00000000" w:rsidP="00000000" w:rsidRDefault="00000000" w:rsidRPr="00000000" w14:paraId="00000005">
      <w:pPr>
        <w:pageBreakBefore w:val="0"/>
        <w:spacing w:line="480" w:lineRule="auto"/>
        <w:jc w:val="both"/>
        <w:rPr/>
      </w:pPr>
      <w:r w:rsidDel="00000000" w:rsidR="00000000" w:rsidRPr="00000000">
        <w:rPr>
          <w:rtl w:val="0"/>
        </w:rPr>
        <w:tab/>
        <w:t xml:space="preserve">To play the game, read the question and select one answer choice. If you get stuck, choose one of the above options and the game will assist you. If you get a question correct, the game will automatically advance to the next question. If you get a question wrong, the game will end and change to a screen that shows your final amount of money. If you get all the questions correct, a big green screen will appear telling you that you won one million dollars. Click the Red “X” to close out of the game. </w:t>
      </w:r>
    </w:p>
    <w:p w:rsidR="00000000" w:rsidDel="00000000" w:rsidP="00000000" w:rsidRDefault="00000000" w:rsidRPr="00000000" w14:paraId="00000006">
      <w:pPr>
        <w:pageBreakBefore w:val="0"/>
        <w:spacing w:line="480" w:lineRule="auto"/>
        <w:jc w:val="both"/>
        <w:rPr/>
      </w:pPr>
      <w:r w:rsidDel="00000000" w:rsidR="00000000" w:rsidRPr="00000000">
        <w:rPr>
          <w:rtl w:val="0"/>
        </w:rPr>
      </w:r>
    </w:p>
    <w:p w:rsidR="00000000" w:rsidDel="00000000" w:rsidP="00000000" w:rsidRDefault="00000000" w:rsidRPr="00000000" w14:paraId="00000007">
      <w:pPr>
        <w:pageBreakBefore w:val="0"/>
        <w:spacing w:line="480" w:lineRule="auto"/>
        <w:jc w:val="both"/>
        <w:rPr/>
      </w:pPr>
      <w:r w:rsidDel="00000000" w:rsidR="00000000" w:rsidRPr="00000000">
        <w:rPr>
          <w:rtl w:val="0"/>
        </w:rPr>
        <w:t xml:space="preserve">Note: There is a 5-second delay when clicking any button in the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