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CCB" w:rsidRPr="00B519C9" w:rsidRDefault="00912CCB" w:rsidP="00912CCB">
      <w:pPr>
        <w:pStyle w:val="Title1"/>
        <w:rPr>
          <w:lang w:val="sr-Cyrl-BA"/>
        </w:rPr>
      </w:pPr>
      <w:r w:rsidRPr="00B519C9">
        <w:rPr>
          <w:lang w:val="sr-Cyrl-BA"/>
        </w:rPr>
        <w:t>универзитет у бањој луци</w:t>
      </w:r>
    </w:p>
    <w:p w:rsidR="00912CCB" w:rsidRPr="00B9032D" w:rsidRDefault="00912CCB" w:rsidP="00912CCB">
      <w:pPr>
        <w:pStyle w:val="Title1"/>
        <w:rPr>
          <w:lang w:val="sr-Latn-BA"/>
        </w:rPr>
      </w:pPr>
      <w:r w:rsidRPr="00B519C9">
        <w:rPr>
          <w:lang w:val="sr-Cyrl-BA"/>
        </w:rPr>
        <w:t>електротехнички факултет</w:t>
      </w:r>
    </w:p>
    <w:p w:rsidR="00912CCB" w:rsidRDefault="00912CCB" w:rsidP="00912CCB">
      <w:pPr>
        <w:pStyle w:val="Title1"/>
      </w:pPr>
    </w:p>
    <w:p w:rsidR="00912CCB" w:rsidRDefault="00912CCB" w:rsidP="00912CCB">
      <w:pPr>
        <w:pStyle w:val="Title1"/>
      </w:pPr>
    </w:p>
    <w:p w:rsidR="00912CCB" w:rsidRDefault="00912CCB" w:rsidP="00912CCB">
      <w:pPr>
        <w:pStyle w:val="Title1"/>
      </w:pPr>
    </w:p>
    <w:p w:rsidR="00912CCB" w:rsidRDefault="00912CCB" w:rsidP="00912CCB">
      <w:pPr>
        <w:pStyle w:val="Title1"/>
      </w:pPr>
    </w:p>
    <w:p w:rsidR="00912CCB" w:rsidRDefault="00912CCB" w:rsidP="00912CCB">
      <w:pPr>
        <w:pStyle w:val="Title1"/>
      </w:pPr>
    </w:p>
    <w:p w:rsidR="00912CCB" w:rsidRDefault="00912CCB" w:rsidP="00912CCB">
      <w:pPr>
        <w:pStyle w:val="Title1"/>
      </w:pPr>
    </w:p>
    <w:p w:rsidR="00912CCB" w:rsidRDefault="00912CCB" w:rsidP="00912CCB">
      <w:pPr>
        <w:pStyle w:val="Title1"/>
      </w:pPr>
    </w:p>
    <w:p w:rsidR="00912CCB" w:rsidRDefault="00912CCB" w:rsidP="00912CCB">
      <w:pPr>
        <w:pStyle w:val="Title1"/>
      </w:pPr>
    </w:p>
    <w:p w:rsidR="00912CCB" w:rsidRDefault="00912CCB" w:rsidP="00912CCB">
      <w:pPr>
        <w:pStyle w:val="Title1"/>
      </w:pPr>
    </w:p>
    <w:p w:rsidR="00912CCB" w:rsidRDefault="00912CCB" w:rsidP="00912CCB">
      <w:pPr>
        <w:pStyle w:val="Title1"/>
      </w:pPr>
    </w:p>
    <w:p w:rsidR="00912CCB" w:rsidRDefault="00912CCB" w:rsidP="00912CCB">
      <w:pPr>
        <w:pStyle w:val="Title1"/>
      </w:pPr>
    </w:p>
    <w:p w:rsidR="00912CCB" w:rsidRDefault="00912CCB" w:rsidP="00912CCB">
      <w:pPr>
        <w:pStyle w:val="Title1"/>
      </w:pPr>
    </w:p>
    <w:p w:rsidR="00912CCB" w:rsidRPr="00912CCB" w:rsidRDefault="00912CCB" w:rsidP="00912CCB">
      <w:pPr>
        <w:jc w:val="center"/>
        <w:rPr>
          <w:b/>
        </w:rPr>
      </w:pPr>
      <w:r>
        <w:rPr>
          <w:b/>
          <w:lang w:val="sr-Cyrl-CS"/>
        </w:rPr>
        <w:t xml:space="preserve">Александар </w:t>
      </w:r>
      <w:r>
        <w:rPr>
          <w:b/>
        </w:rPr>
        <w:t>Бјелошевић</w:t>
      </w:r>
    </w:p>
    <w:p w:rsidR="00912CCB" w:rsidRDefault="00912CCB" w:rsidP="00912CCB">
      <w:pPr>
        <w:jc w:val="left"/>
        <w:rPr>
          <w:lang w:val="sr-Cyrl-CS"/>
        </w:rPr>
      </w:pPr>
    </w:p>
    <w:p w:rsidR="00912CCB" w:rsidRPr="00912CCB" w:rsidRDefault="00912CCB" w:rsidP="00912CCB">
      <w:pPr>
        <w:pStyle w:val="Title1"/>
        <w:rPr>
          <w:sz w:val="40"/>
          <w:szCs w:val="40"/>
        </w:rPr>
      </w:pPr>
      <w:r>
        <w:rPr>
          <w:sz w:val="40"/>
          <w:szCs w:val="40"/>
        </w:rPr>
        <w:t>ДОКУМЕНТ БАЗИРАНЕ БАЗЕ ПОДАТАКА</w:t>
      </w:r>
    </w:p>
    <w:p w:rsidR="00912CCB" w:rsidRDefault="00912CCB" w:rsidP="00912CCB">
      <w:pPr>
        <w:pStyle w:val="Title1"/>
      </w:pPr>
    </w:p>
    <w:p w:rsidR="00912CCB" w:rsidRDefault="00912CCB" w:rsidP="00912CCB">
      <w:pPr>
        <w:pStyle w:val="Title1"/>
      </w:pPr>
    </w:p>
    <w:p w:rsidR="00912CCB" w:rsidRDefault="00912CCB" w:rsidP="00912CCB">
      <w:pPr>
        <w:jc w:val="center"/>
        <w:rPr>
          <w:b/>
          <w:lang w:val="sr-Cyrl-CS"/>
        </w:rPr>
      </w:pPr>
      <w:r>
        <w:rPr>
          <w:b/>
          <w:lang w:val="sr-Cyrl-CS"/>
        </w:rPr>
        <w:t>дипломски рад</w:t>
      </w:r>
    </w:p>
    <w:p w:rsidR="00912CCB" w:rsidRDefault="00912CCB" w:rsidP="00912CCB">
      <w:pPr>
        <w:pStyle w:val="Title1"/>
      </w:pPr>
    </w:p>
    <w:p w:rsidR="00912CCB" w:rsidRDefault="00912CCB" w:rsidP="00912CCB">
      <w:pPr>
        <w:pStyle w:val="Title1"/>
      </w:pPr>
    </w:p>
    <w:p w:rsidR="00912CCB" w:rsidRDefault="00912CCB" w:rsidP="00912CCB">
      <w:pPr>
        <w:pStyle w:val="Title1"/>
      </w:pPr>
    </w:p>
    <w:p w:rsidR="00912CCB" w:rsidRDefault="00912CCB" w:rsidP="00912CCB">
      <w:pPr>
        <w:pStyle w:val="Title1"/>
      </w:pPr>
    </w:p>
    <w:p w:rsidR="00912CCB" w:rsidRPr="005C57D6" w:rsidRDefault="00912CCB" w:rsidP="00912CCB">
      <w:pPr>
        <w:pStyle w:val="Title1"/>
      </w:pPr>
    </w:p>
    <w:p w:rsidR="00912CCB" w:rsidRDefault="00912CCB" w:rsidP="00912CCB">
      <w:pPr>
        <w:pStyle w:val="Title1"/>
      </w:pPr>
    </w:p>
    <w:p w:rsidR="005C57D6" w:rsidRPr="005C57D6" w:rsidRDefault="005C57D6" w:rsidP="00912CCB">
      <w:pPr>
        <w:pStyle w:val="Title1"/>
      </w:pPr>
    </w:p>
    <w:p w:rsidR="00912CCB" w:rsidRDefault="00912CCB" w:rsidP="00912CCB">
      <w:pPr>
        <w:jc w:val="center"/>
        <w:rPr>
          <w:b/>
          <w:lang w:val="sr-Cyrl-CS"/>
        </w:rPr>
      </w:pPr>
      <w:r>
        <w:rPr>
          <w:b/>
          <w:lang w:val="sr-Cyrl-CS"/>
        </w:rPr>
        <w:t xml:space="preserve">Бања Лука, </w:t>
      </w:r>
      <w:r>
        <w:rPr>
          <w:b/>
          <w:lang w:val="sr-Cyrl-BA"/>
        </w:rPr>
        <w:t>септембар</w:t>
      </w:r>
      <w:r>
        <w:rPr>
          <w:b/>
          <w:lang w:val="sr-Cyrl-CS"/>
        </w:rPr>
        <w:t xml:space="preserve"> 201</w:t>
      </w:r>
      <w:r>
        <w:rPr>
          <w:b/>
        </w:rPr>
        <w:t>5</w:t>
      </w:r>
      <w:r>
        <w:rPr>
          <w:b/>
          <w:lang w:val="sr-Cyrl-CS"/>
        </w:rPr>
        <w:t>.</w:t>
      </w:r>
    </w:p>
    <w:p w:rsidR="004F15D0" w:rsidRDefault="004F15D0" w:rsidP="004F15D0"/>
    <w:p w:rsidR="000938E2" w:rsidRDefault="000938E2" w:rsidP="004F15D0"/>
    <w:p w:rsidR="000938E2" w:rsidRDefault="000938E2" w:rsidP="000938E2">
      <w:pPr>
        <w:ind w:firstLine="0"/>
        <w:jc w:val="left"/>
        <w:rPr>
          <w:b/>
        </w:rPr>
      </w:pPr>
    </w:p>
    <w:p w:rsidR="005C57D6" w:rsidRPr="005C57D6" w:rsidRDefault="005C57D6" w:rsidP="000938E2">
      <w:pPr>
        <w:ind w:firstLine="0"/>
        <w:jc w:val="left"/>
        <w:rPr>
          <w:b/>
        </w:rPr>
      </w:pPr>
    </w:p>
    <w:p w:rsidR="000938E2" w:rsidRPr="005C57D6" w:rsidRDefault="000938E2" w:rsidP="000938E2">
      <w:pPr>
        <w:ind w:firstLine="0"/>
        <w:jc w:val="left"/>
        <w:rPr>
          <w:b/>
        </w:rPr>
      </w:pPr>
    </w:p>
    <w:p w:rsidR="000938E2" w:rsidRDefault="000938E2" w:rsidP="000938E2">
      <w:pPr>
        <w:ind w:firstLine="0"/>
        <w:jc w:val="left"/>
        <w:rPr>
          <w:b/>
          <w:lang w:val="sr-Cyrl-BA"/>
        </w:rPr>
      </w:pPr>
    </w:p>
    <w:p w:rsidR="000938E2" w:rsidRDefault="000938E2" w:rsidP="000938E2">
      <w:pPr>
        <w:ind w:firstLine="0"/>
        <w:jc w:val="left"/>
        <w:rPr>
          <w:b/>
          <w:lang w:val="sr-Cyrl-BA"/>
        </w:rPr>
      </w:pPr>
    </w:p>
    <w:p w:rsidR="000938E2" w:rsidRDefault="000938E2" w:rsidP="000938E2">
      <w:pPr>
        <w:ind w:firstLine="0"/>
        <w:jc w:val="left"/>
        <w:rPr>
          <w:b/>
          <w:lang w:val="sr-Cyrl-BA"/>
        </w:rPr>
      </w:pPr>
    </w:p>
    <w:p w:rsidR="000938E2" w:rsidRPr="000938E2" w:rsidRDefault="000938E2" w:rsidP="000938E2">
      <w:pPr>
        <w:ind w:firstLine="0"/>
        <w:jc w:val="left"/>
        <w:rPr>
          <w:b/>
        </w:rPr>
      </w:pPr>
      <w:r>
        <w:rPr>
          <w:b/>
          <w:lang w:val="sr-Cyrl-BA"/>
        </w:rPr>
        <w:tab/>
      </w:r>
      <w:r>
        <w:rPr>
          <w:b/>
          <w:lang w:val="sr-Cyrl-BA"/>
        </w:rPr>
        <w:tab/>
        <w:t>Тема:</w:t>
      </w:r>
      <w:r>
        <w:rPr>
          <w:b/>
          <w:lang w:val="sr-Cyrl-BA"/>
        </w:rPr>
        <w:tab/>
      </w:r>
      <w:r>
        <w:rPr>
          <w:b/>
          <w:lang w:val="sr-Cyrl-BA"/>
        </w:rPr>
        <w:tab/>
      </w:r>
      <w:r>
        <w:rPr>
          <w:b/>
        </w:rPr>
        <w:t>ДОКУМЕНТ БАЗИРАНЕ БАЗЕ ПОДАТАКА</w:t>
      </w:r>
    </w:p>
    <w:p w:rsidR="000938E2" w:rsidRDefault="000938E2" w:rsidP="000938E2">
      <w:pPr>
        <w:ind w:firstLine="0"/>
        <w:jc w:val="left"/>
        <w:rPr>
          <w:b/>
          <w:lang w:val="sr-Cyrl-BA"/>
        </w:rPr>
      </w:pPr>
    </w:p>
    <w:p w:rsidR="000938E2" w:rsidRDefault="000938E2" w:rsidP="000938E2">
      <w:pPr>
        <w:ind w:firstLine="0"/>
        <w:jc w:val="left"/>
        <w:rPr>
          <w:b/>
          <w:lang w:val="sr-Cyrl-BA"/>
        </w:rPr>
      </w:pPr>
    </w:p>
    <w:p w:rsidR="000938E2" w:rsidRDefault="000938E2" w:rsidP="000938E2">
      <w:pPr>
        <w:ind w:firstLine="0"/>
        <w:jc w:val="left"/>
        <w:rPr>
          <w:b/>
          <w:lang w:val="sr-Cyrl-BA"/>
        </w:rPr>
      </w:pPr>
      <w:r>
        <w:rPr>
          <w:b/>
          <w:lang w:val="sr-Cyrl-BA"/>
        </w:rPr>
        <w:tab/>
      </w:r>
      <w:r>
        <w:rPr>
          <w:b/>
          <w:lang w:val="sr-Cyrl-BA"/>
        </w:rPr>
        <w:tab/>
      </w:r>
      <w:r>
        <w:rPr>
          <w:b/>
          <w:lang w:val="sr-Cyrl-BA"/>
        </w:rPr>
        <w:tab/>
      </w:r>
      <w:r>
        <w:rPr>
          <w:b/>
          <w:lang w:val="sr-Cyrl-BA"/>
        </w:rPr>
        <w:tab/>
        <w:t>Кључне ријечи:</w:t>
      </w:r>
    </w:p>
    <w:p w:rsidR="000938E2" w:rsidRPr="000938E2" w:rsidRDefault="000938E2" w:rsidP="000938E2">
      <w:pPr>
        <w:ind w:firstLine="0"/>
        <w:jc w:val="left"/>
        <w:rPr>
          <w:b/>
        </w:rPr>
      </w:pPr>
      <w:r>
        <w:rPr>
          <w:b/>
          <w:lang w:val="sr-Cyrl-BA"/>
        </w:rPr>
        <w:tab/>
      </w:r>
      <w:r>
        <w:rPr>
          <w:b/>
          <w:lang w:val="sr-Cyrl-BA"/>
        </w:rPr>
        <w:tab/>
      </w:r>
      <w:r>
        <w:rPr>
          <w:b/>
          <w:lang w:val="sr-Cyrl-BA"/>
        </w:rPr>
        <w:tab/>
      </w:r>
      <w:r>
        <w:rPr>
          <w:b/>
          <w:lang w:val="sr-Cyrl-BA"/>
        </w:rPr>
        <w:tab/>
      </w:r>
      <w:r w:rsidR="00146C71">
        <w:rPr>
          <w:b/>
        </w:rPr>
        <w:t>Nо</w:t>
      </w:r>
      <w:r>
        <w:rPr>
          <w:b/>
        </w:rPr>
        <w:t>SQL сервери базе података</w:t>
      </w:r>
    </w:p>
    <w:p w:rsidR="000938E2" w:rsidRPr="000938E2" w:rsidRDefault="000938E2" w:rsidP="000938E2">
      <w:pPr>
        <w:ind w:firstLine="0"/>
        <w:jc w:val="left"/>
        <w:rPr>
          <w:b/>
        </w:rPr>
      </w:pPr>
      <w:r>
        <w:rPr>
          <w:b/>
          <w:lang w:val="sr-Cyrl-BA"/>
        </w:rPr>
        <w:tab/>
      </w:r>
      <w:r>
        <w:rPr>
          <w:b/>
          <w:lang w:val="sr-Cyrl-BA"/>
        </w:rPr>
        <w:tab/>
      </w:r>
      <w:r>
        <w:rPr>
          <w:b/>
          <w:lang w:val="sr-Cyrl-BA"/>
        </w:rPr>
        <w:tab/>
      </w:r>
      <w:r>
        <w:rPr>
          <w:b/>
          <w:lang w:val="sr-Cyrl-BA"/>
        </w:rPr>
        <w:tab/>
      </w:r>
      <w:r>
        <w:rPr>
          <w:b/>
        </w:rPr>
        <w:t>Документ базиране базе података</w:t>
      </w:r>
    </w:p>
    <w:p w:rsidR="000938E2" w:rsidRDefault="000938E2" w:rsidP="000938E2">
      <w:pPr>
        <w:ind w:firstLine="0"/>
        <w:jc w:val="left"/>
        <w:rPr>
          <w:b/>
        </w:rPr>
      </w:pPr>
    </w:p>
    <w:p w:rsidR="000938E2" w:rsidRDefault="000938E2" w:rsidP="000938E2">
      <w:pPr>
        <w:ind w:firstLine="0"/>
        <w:jc w:val="left"/>
        <w:rPr>
          <w:b/>
        </w:rPr>
      </w:pPr>
    </w:p>
    <w:p w:rsidR="000938E2" w:rsidRDefault="000938E2" w:rsidP="000938E2">
      <w:pPr>
        <w:ind w:firstLine="0"/>
        <w:jc w:val="left"/>
        <w:rPr>
          <w:b/>
          <w:lang w:val="sr-Cyrl-BA"/>
        </w:rPr>
      </w:pPr>
      <w:r>
        <w:rPr>
          <w:b/>
        </w:rPr>
        <w:tab/>
      </w:r>
      <w:r>
        <w:rPr>
          <w:b/>
        </w:rPr>
        <w:tab/>
      </w:r>
      <w:r>
        <w:rPr>
          <w:b/>
          <w:lang w:val="sr-Cyrl-BA"/>
        </w:rPr>
        <w:t>Комисија:</w:t>
      </w:r>
      <w:r>
        <w:rPr>
          <w:b/>
          <w:lang w:val="sr-Cyrl-BA"/>
        </w:rPr>
        <w:tab/>
        <w:t xml:space="preserve">проф. др </w:t>
      </w:r>
      <w:r>
        <w:rPr>
          <w:b/>
        </w:rPr>
        <w:t>Ратко Дејановић</w:t>
      </w:r>
      <w:r>
        <w:rPr>
          <w:b/>
          <w:lang w:val="sr-Cyrl-BA"/>
        </w:rPr>
        <w:t>, предсједник</w:t>
      </w:r>
    </w:p>
    <w:p w:rsidR="000938E2" w:rsidRDefault="000938E2" w:rsidP="000938E2">
      <w:pPr>
        <w:ind w:firstLine="0"/>
        <w:jc w:val="left"/>
        <w:rPr>
          <w:b/>
          <w:lang w:val="sr-Cyrl-BA"/>
        </w:rPr>
      </w:pPr>
      <w:r>
        <w:rPr>
          <w:b/>
          <w:lang w:val="sr-Cyrl-BA"/>
        </w:rPr>
        <w:tab/>
      </w:r>
      <w:r>
        <w:rPr>
          <w:b/>
          <w:lang w:val="sr-Cyrl-BA"/>
        </w:rPr>
        <w:tab/>
      </w:r>
      <w:r>
        <w:rPr>
          <w:b/>
          <w:lang w:val="sr-Cyrl-BA"/>
        </w:rPr>
        <w:tab/>
      </w:r>
      <w:r>
        <w:rPr>
          <w:b/>
          <w:lang w:val="sr-Cyrl-BA"/>
        </w:rPr>
        <w:tab/>
        <w:t xml:space="preserve">проф. др </w:t>
      </w:r>
      <w:r>
        <w:rPr>
          <w:b/>
        </w:rPr>
        <w:t>Славко Марић</w:t>
      </w:r>
      <w:r>
        <w:rPr>
          <w:b/>
          <w:lang w:val="sr-Cyrl-BA"/>
        </w:rPr>
        <w:t>, ментор</w:t>
      </w:r>
    </w:p>
    <w:p w:rsidR="000938E2" w:rsidRDefault="000938E2" w:rsidP="000938E2">
      <w:pPr>
        <w:ind w:firstLine="0"/>
        <w:jc w:val="left"/>
        <w:rPr>
          <w:b/>
          <w:lang w:val="sr-Cyrl-BA"/>
        </w:rPr>
      </w:pPr>
      <w:r>
        <w:rPr>
          <w:b/>
          <w:lang w:val="sr-Cyrl-BA"/>
        </w:rPr>
        <w:tab/>
      </w:r>
      <w:r>
        <w:rPr>
          <w:b/>
          <w:lang w:val="sr-Cyrl-BA"/>
        </w:rPr>
        <w:tab/>
      </w:r>
      <w:r>
        <w:rPr>
          <w:b/>
          <w:lang w:val="sr-Cyrl-BA"/>
        </w:rPr>
        <w:tab/>
      </w:r>
      <w:r>
        <w:rPr>
          <w:b/>
          <w:lang w:val="sr-Cyrl-BA"/>
        </w:rPr>
        <w:tab/>
        <w:t>мр Михајло Савић, члан</w:t>
      </w:r>
    </w:p>
    <w:p w:rsidR="000938E2" w:rsidRDefault="000938E2" w:rsidP="000938E2">
      <w:pPr>
        <w:ind w:firstLine="0"/>
        <w:jc w:val="left"/>
        <w:rPr>
          <w:b/>
          <w:lang w:val="sr-Cyrl-BA"/>
        </w:rPr>
      </w:pPr>
    </w:p>
    <w:p w:rsidR="000938E2" w:rsidRDefault="000938E2" w:rsidP="000938E2">
      <w:pPr>
        <w:ind w:firstLine="0"/>
        <w:jc w:val="left"/>
        <w:rPr>
          <w:b/>
          <w:lang w:val="sr-Cyrl-BA"/>
        </w:rPr>
      </w:pPr>
    </w:p>
    <w:p w:rsidR="000938E2" w:rsidRDefault="000938E2" w:rsidP="000938E2">
      <w:pPr>
        <w:ind w:firstLine="0"/>
        <w:jc w:val="left"/>
        <w:rPr>
          <w:b/>
          <w:lang w:val="sr-Cyrl-BA"/>
        </w:rPr>
      </w:pPr>
    </w:p>
    <w:p w:rsidR="000938E2" w:rsidRDefault="000938E2" w:rsidP="000938E2">
      <w:pPr>
        <w:ind w:firstLine="0"/>
        <w:jc w:val="left"/>
        <w:rPr>
          <w:b/>
          <w:lang w:val="sr-Cyrl-BA"/>
        </w:rPr>
      </w:pPr>
    </w:p>
    <w:p w:rsidR="000938E2" w:rsidRDefault="000938E2" w:rsidP="000938E2">
      <w:pPr>
        <w:ind w:firstLine="0"/>
        <w:jc w:val="left"/>
        <w:rPr>
          <w:b/>
          <w:lang w:val="sr-Cyrl-BA"/>
        </w:rPr>
      </w:pPr>
    </w:p>
    <w:p w:rsidR="000938E2" w:rsidRDefault="000938E2" w:rsidP="000938E2">
      <w:pPr>
        <w:ind w:firstLine="0"/>
        <w:jc w:val="left"/>
        <w:rPr>
          <w:b/>
          <w:lang w:val="sr-Cyrl-BA"/>
        </w:rPr>
      </w:pPr>
    </w:p>
    <w:p w:rsidR="000938E2" w:rsidRDefault="000938E2" w:rsidP="000938E2">
      <w:pPr>
        <w:ind w:firstLine="0"/>
        <w:jc w:val="left"/>
        <w:rPr>
          <w:b/>
          <w:lang w:val="sr-Cyrl-BA"/>
        </w:rPr>
      </w:pPr>
    </w:p>
    <w:p w:rsidR="000938E2" w:rsidRDefault="000938E2" w:rsidP="000938E2">
      <w:pPr>
        <w:ind w:firstLine="0"/>
        <w:jc w:val="left"/>
        <w:rPr>
          <w:b/>
          <w:lang w:val="sr-Cyrl-BA"/>
        </w:rPr>
      </w:pPr>
    </w:p>
    <w:p w:rsidR="000938E2" w:rsidRDefault="000938E2" w:rsidP="000938E2">
      <w:pPr>
        <w:ind w:firstLine="0"/>
        <w:jc w:val="left"/>
        <w:rPr>
          <w:b/>
          <w:lang w:val="sr-Cyrl-BA"/>
        </w:rPr>
      </w:pPr>
    </w:p>
    <w:p w:rsidR="000938E2" w:rsidRDefault="000938E2" w:rsidP="000938E2">
      <w:pPr>
        <w:ind w:firstLine="0"/>
        <w:jc w:val="left"/>
        <w:rPr>
          <w:b/>
          <w:lang w:val="sr-Cyrl-BA"/>
        </w:rPr>
      </w:pPr>
    </w:p>
    <w:p w:rsidR="000938E2" w:rsidRDefault="000938E2" w:rsidP="000938E2">
      <w:pPr>
        <w:ind w:firstLine="0"/>
        <w:jc w:val="left"/>
        <w:rPr>
          <w:b/>
          <w:lang w:val="sr-Cyrl-BA"/>
        </w:rPr>
      </w:pPr>
    </w:p>
    <w:p w:rsidR="000938E2" w:rsidRDefault="000938E2" w:rsidP="000938E2">
      <w:pPr>
        <w:ind w:firstLine="0"/>
        <w:jc w:val="left"/>
        <w:rPr>
          <w:b/>
          <w:lang w:val="sr-Cyrl-BA"/>
        </w:rPr>
      </w:pPr>
    </w:p>
    <w:p w:rsidR="000938E2" w:rsidRDefault="000938E2" w:rsidP="000938E2">
      <w:pPr>
        <w:ind w:firstLine="0"/>
        <w:jc w:val="left"/>
        <w:rPr>
          <w:b/>
          <w:lang w:val="sr-Cyrl-BA"/>
        </w:rPr>
      </w:pPr>
    </w:p>
    <w:p w:rsidR="000938E2" w:rsidRDefault="000938E2" w:rsidP="000938E2">
      <w:pPr>
        <w:ind w:firstLine="0"/>
        <w:jc w:val="left"/>
        <w:rPr>
          <w:b/>
          <w:lang w:val="sr-Cyrl-BA"/>
        </w:rPr>
      </w:pPr>
    </w:p>
    <w:p w:rsidR="000938E2" w:rsidRDefault="000938E2" w:rsidP="000938E2">
      <w:pPr>
        <w:ind w:firstLine="0"/>
        <w:jc w:val="left"/>
        <w:rPr>
          <w:b/>
          <w:lang w:val="sr-Cyrl-BA"/>
        </w:rPr>
      </w:pPr>
    </w:p>
    <w:p w:rsidR="005C57D6" w:rsidRPr="005C57D6" w:rsidRDefault="005C57D6" w:rsidP="000938E2">
      <w:pPr>
        <w:ind w:firstLine="0"/>
        <w:jc w:val="right"/>
      </w:pPr>
    </w:p>
    <w:p w:rsidR="000938E2" w:rsidRDefault="000938E2" w:rsidP="000938E2">
      <w:pPr>
        <w:ind w:firstLine="0"/>
        <w:jc w:val="right"/>
        <w:rPr>
          <w:b/>
          <w:lang w:val="sr-Cyrl-BA"/>
        </w:rPr>
      </w:pPr>
    </w:p>
    <w:p w:rsidR="000938E2" w:rsidRDefault="000938E2" w:rsidP="000938E2">
      <w:pPr>
        <w:ind w:firstLine="0"/>
        <w:jc w:val="right"/>
        <w:rPr>
          <w:b/>
          <w:lang w:val="sr-Cyrl-BA"/>
        </w:rPr>
      </w:pPr>
      <w:r>
        <w:rPr>
          <w:b/>
          <w:lang w:val="sr-Cyrl-BA"/>
        </w:rPr>
        <w:t>Кандидат:</w:t>
      </w:r>
    </w:p>
    <w:p w:rsidR="000938E2" w:rsidRPr="000938E2" w:rsidRDefault="000938E2" w:rsidP="000938E2">
      <w:pPr>
        <w:ind w:firstLine="0"/>
        <w:jc w:val="right"/>
        <w:rPr>
          <w:b/>
        </w:rPr>
      </w:pPr>
      <w:r>
        <w:rPr>
          <w:b/>
          <w:lang w:val="sr-Cyrl-BA"/>
        </w:rPr>
        <w:t xml:space="preserve">Александар </w:t>
      </w:r>
      <w:r>
        <w:rPr>
          <w:b/>
        </w:rPr>
        <w:t>Бјелошевић</w:t>
      </w:r>
    </w:p>
    <w:p w:rsidR="000938E2" w:rsidRDefault="000938E2" w:rsidP="004F15D0"/>
    <w:p w:rsidR="000938E2" w:rsidRDefault="000938E2" w:rsidP="004F15D0"/>
    <w:p w:rsidR="00A6766F" w:rsidRDefault="00A6766F" w:rsidP="00A6766F">
      <w:pPr>
        <w:spacing w:before="120"/>
        <w:jc w:val="left"/>
        <w:rPr>
          <w:sz w:val="28"/>
          <w:lang w:val="sr-Cyrl-CS"/>
        </w:rPr>
      </w:pPr>
      <w:r>
        <w:rPr>
          <w:sz w:val="28"/>
          <w:lang w:val="sr-Cyrl-CS"/>
        </w:rPr>
        <w:lastRenderedPageBreak/>
        <w:t>УНИВЕРЗИТЕТ У БАЊОЈ ЛУЦИ</w:t>
      </w:r>
    </w:p>
    <w:p w:rsidR="00A6766F" w:rsidRDefault="00A6766F" w:rsidP="00A6766F">
      <w:pPr>
        <w:spacing w:before="120"/>
        <w:jc w:val="left"/>
        <w:rPr>
          <w:sz w:val="28"/>
          <w:lang w:val="sr-Cyrl-CS"/>
        </w:rPr>
      </w:pPr>
      <w:r>
        <w:rPr>
          <w:sz w:val="28"/>
          <w:lang w:val="sr-Cyrl-CS"/>
        </w:rPr>
        <w:t>ЕЛЕКТРОТЕХНИЧКИ ФАКУЛТЕТ</w:t>
      </w:r>
    </w:p>
    <w:p w:rsidR="00A6766F" w:rsidRDefault="00A6766F" w:rsidP="00A6766F">
      <w:pPr>
        <w:spacing w:before="120"/>
        <w:jc w:val="left"/>
        <w:rPr>
          <w:sz w:val="28"/>
          <w:lang w:val="sr-Cyrl-CS"/>
        </w:rPr>
      </w:pPr>
      <w:r>
        <w:rPr>
          <w:sz w:val="28"/>
          <w:lang w:val="sr-Cyrl-CS"/>
        </w:rPr>
        <w:t>КАТЕДРА ЗА РАЧУНАРСКУ ТЕХНИКУ</w:t>
      </w:r>
    </w:p>
    <w:p w:rsidR="00A6766F" w:rsidRDefault="00A6766F" w:rsidP="00A6766F">
      <w:pPr>
        <w:spacing w:before="120"/>
        <w:jc w:val="left"/>
        <w:rPr>
          <w:sz w:val="28"/>
          <w:lang w:val="sr-Cyrl-CS"/>
        </w:rPr>
      </w:pPr>
    </w:p>
    <w:p w:rsidR="00A6766F" w:rsidRDefault="00A6766F" w:rsidP="00A6766F">
      <w:pPr>
        <w:spacing w:before="120"/>
        <w:jc w:val="left"/>
        <w:rPr>
          <w:sz w:val="28"/>
          <w:lang w:val="sr-Cyrl-CS"/>
        </w:rPr>
      </w:pPr>
    </w:p>
    <w:p w:rsidR="00A6766F" w:rsidRDefault="00A6766F" w:rsidP="00A6766F">
      <w:pPr>
        <w:spacing w:before="120"/>
        <w:jc w:val="left"/>
        <w:rPr>
          <w:sz w:val="28"/>
          <w:lang w:val="sr-Cyrl-CS"/>
        </w:rPr>
      </w:pPr>
    </w:p>
    <w:p w:rsidR="00A6766F" w:rsidRDefault="00A6766F" w:rsidP="00A6766F">
      <w:pPr>
        <w:spacing w:before="120"/>
        <w:jc w:val="left"/>
        <w:rPr>
          <w:sz w:val="28"/>
          <w:lang w:val="sr-Cyrl-CS"/>
        </w:rPr>
      </w:pPr>
    </w:p>
    <w:p w:rsidR="00A6766F" w:rsidRDefault="00A6766F" w:rsidP="00A6766F">
      <w:pPr>
        <w:spacing w:before="120"/>
        <w:jc w:val="left"/>
        <w:rPr>
          <w:sz w:val="28"/>
          <w:lang w:val="sr-Cyrl-CS"/>
        </w:rPr>
      </w:pPr>
    </w:p>
    <w:p w:rsidR="00A6766F" w:rsidRPr="00DF2ED1" w:rsidRDefault="00A6766F" w:rsidP="00A6766F">
      <w:pPr>
        <w:spacing w:before="120"/>
        <w:jc w:val="left"/>
        <w:rPr>
          <w:sz w:val="28"/>
        </w:rPr>
      </w:pPr>
      <w:r>
        <w:rPr>
          <w:sz w:val="28"/>
          <w:lang w:val="sr-Cyrl-CS"/>
        </w:rPr>
        <w:tab/>
      </w:r>
      <w:r>
        <w:rPr>
          <w:sz w:val="28"/>
          <w:lang w:val="sr-Cyrl-CS"/>
        </w:rPr>
        <w:tab/>
        <w:t>Предмет:</w:t>
      </w:r>
      <w:r>
        <w:rPr>
          <w:sz w:val="28"/>
          <w:lang w:val="sr-Cyrl-CS"/>
        </w:rPr>
        <w:tab/>
      </w:r>
      <w:r w:rsidR="00DF2ED1">
        <w:rPr>
          <w:sz w:val="28"/>
        </w:rPr>
        <w:t>БАЗЕ ПОДАТАКА</w:t>
      </w:r>
    </w:p>
    <w:p w:rsidR="00A6766F" w:rsidRDefault="00A6766F" w:rsidP="00A6766F">
      <w:pPr>
        <w:spacing w:before="120"/>
        <w:jc w:val="left"/>
        <w:rPr>
          <w:sz w:val="28"/>
          <w:lang w:val="sr-Cyrl-CS"/>
        </w:rPr>
      </w:pPr>
    </w:p>
    <w:p w:rsidR="00A6766F" w:rsidRPr="00DF2ED1" w:rsidRDefault="00A6766F" w:rsidP="00A6766F">
      <w:pPr>
        <w:spacing w:before="120"/>
        <w:jc w:val="left"/>
        <w:rPr>
          <w:sz w:val="28"/>
        </w:rPr>
      </w:pPr>
      <w:r>
        <w:rPr>
          <w:sz w:val="28"/>
          <w:lang w:val="sr-Cyrl-CS"/>
        </w:rPr>
        <w:tab/>
      </w:r>
      <w:r>
        <w:rPr>
          <w:sz w:val="28"/>
          <w:lang w:val="sr-Cyrl-CS"/>
        </w:rPr>
        <w:tab/>
        <w:t>Тема:</w:t>
      </w:r>
      <w:r>
        <w:rPr>
          <w:sz w:val="28"/>
          <w:lang w:val="sr-Cyrl-CS"/>
        </w:rPr>
        <w:tab/>
      </w:r>
      <w:r>
        <w:rPr>
          <w:sz w:val="28"/>
          <w:lang w:val="sr-Cyrl-CS"/>
        </w:rPr>
        <w:tab/>
      </w:r>
      <w:r w:rsidR="00DF2ED1">
        <w:rPr>
          <w:sz w:val="28"/>
        </w:rPr>
        <w:t>ДОКУМЕНТ БАЗИРАНЕ БАЗЕ ПОДАТАКА</w:t>
      </w:r>
    </w:p>
    <w:p w:rsidR="00A6766F" w:rsidRDefault="00A6766F" w:rsidP="00A6766F">
      <w:pPr>
        <w:spacing w:before="120"/>
        <w:jc w:val="left"/>
        <w:rPr>
          <w:sz w:val="28"/>
          <w:lang w:val="sr-Cyrl-BA"/>
        </w:rPr>
      </w:pPr>
    </w:p>
    <w:p w:rsidR="00A6766F" w:rsidRDefault="00A6766F" w:rsidP="00A6766F">
      <w:pPr>
        <w:spacing w:before="120"/>
        <w:rPr>
          <w:sz w:val="28"/>
        </w:rPr>
      </w:pPr>
      <w:r>
        <w:rPr>
          <w:sz w:val="28"/>
          <w:lang w:val="sr-Cyrl-BA"/>
        </w:rPr>
        <w:tab/>
      </w:r>
      <w:r>
        <w:rPr>
          <w:sz w:val="28"/>
          <w:lang w:val="sr-Cyrl-BA"/>
        </w:rPr>
        <w:tab/>
        <w:t>Задатак:</w:t>
      </w:r>
      <w:r>
        <w:rPr>
          <w:sz w:val="28"/>
          <w:lang w:val="sr-Cyrl-BA"/>
        </w:rPr>
        <w:tab/>
      </w:r>
      <w:r w:rsidR="00DF2ED1">
        <w:rPr>
          <w:sz w:val="28"/>
        </w:rPr>
        <w:t>Кратак преглед врста N</w:t>
      </w:r>
      <w:r w:rsidR="004B251A">
        <w:rPr>
          <w:sz w:val="28"/>
        </w:rPr>
        <w:t>о</w:t>
      </w:r>
      <w:r w:rsidR="00DF2ED1">
        <w:rPr>
          <w:sz w:val="28"/>
        </w:rPr>
        <w:t xml:space="preserve">SQL сервера база података. </w:t>
      </w:r>
      <w:r w:rsidR="00DF2ED1">
        <w:rPr>
          <w:sz w:val="28"/>
        </w:rPr>
        <w:tab/>
      </w:r>
      <w:r w:rsidR="00DF2ED1">
        <w:rPr>
          <w:sz w:val="28"/>
        </w:rPr>
        <w:tab/>
      </w:r>
      <w:r w:rsidR="00DF2ED1">
        <w:rPr>
          <w:sz w:val="28"/>
        </w:rPr>
        <w:tab/>
      </w:r>
      <w:r w:rsidR="00DF2ED1">
        <w:rPr>
          <w:sz w:val="28"/>
        </w:rPr>
        <w:tab/>
      </w:r>
      <w:r w:rsidR="00DF2ED1">
        <w:rPr>
          <w:sz w:val="28"/>
        </w:rPr>
        <w:tab/>
        <w:t>Детаљан опис документ базираних база података уз</w:t>
      </w:r>
    </w:p>
    <w:p w:rsidR="00DF2ED1" w:rsidRDefault="00DF2ED1" w:rsidP="00A6766F">
      <w:pPr>
        <w:spacing w:before="120"/>
        <w:rPr>
          <w:sz w:val="28"/>
        </w:rPr>
      </w:pPr>
      <w:r>
        <w:rPr>
          <w:sz w:val="28"/>
        </w:rPr>
        <w:tab/>
      </w:r>
      <w:r>
        <w:rPr>
          <w:sz w:val="28"/>
        </w:rPr>
        <w:tab/>
      </w:r>
      <w:r>
        <w:rPr>
          <w:sz w:val="28"/>
        </w:rPr>
        <w:tab/>
      </w:r>
      <w:r>
        <w:rPr>
          <w:sz w:val="28"/>
        </w:rPr>
        <w:tab/>
        <w:t>анализу предности и ограничења у односу на SQL</w:t>
      </w:r>
    </w:p>
    <w:p w:rsidR="00DF2ED1" w:rsidRPr="00DF2ED1" w:rsidRDefault="00DF2ED1" w:rsidP="00A6766F">
      <w:pPr>
        <w:spacing w:before="120"/>
        <w:rPr>
          <w:sz w:val="28"/>
        </w:rPr>
      </w:pPr>
      <w:r>
        <w:rPr>
          <w:sz w:val="28"/>
        </w:rPr>
        <w:tab/>
      </w:r>
      <w:r>
        <w:rPr>
          <w:sz w:val="28"/>
        </w:rPr>
        <w:tab/>
      </w:r>
      <w:r>
        <w:rPr>
          <w:sz w:val="28"/>
        </w:rPr>
        <w:tab/>
      </w:r>
      <w:r>
        <w:rPr>
          <w:sz w:val="28"/>
        </w:rPr>
        <w:tab/>
        <w:t xml:space="preserve">базе података. За практичан рад реализовати веб </w:t>
      </w:r>
      <w:r>
        <w:rPr>
          <w:sz w:val="28"/>
        </w:rPr>
        <w:tab/>
      </w:r>
      <w:r>
        <w:rPr>
          <w:sz w:val="28"/>
        </w:rPr>
        <w:tab/>
      </w:r>
      <w:r>
        <w:rPr>
          <w:sz w:val="28"/>
        </w:rPr>
        <w:tab/>
      </w:r>
      <w:r>
        <w:rPr>
          <w:sz w:val="28"/>
        </w:rPr>
        <w:tab/>
      </w:r>
      <w:r>
        <w:rPr>
          <w:sz w:val="28"/>
        </w:rPr>
        <w:tab/>
        <w:t xml:space="preserve">апликацију употребом документ базираних база </w:t>
      </w:r>
      <w:r>
        <w:rPr>
          <w:sz w:val="28"/>
        </w:rPr>
        <w:tab/>
      </w:r>
      <w:r>
        <w:rPr>
          <w:sz w:val="28"/>
        </w:rPr>
        <w:tab/>
      </w:r>
      <w:r>
        <w:rPr>
          <w:sz w:val="28"/>
        </w:rPr>
        <w:tab/>
      </w:r>
      <w:r>
        <w:rPr>
          <w:sz w:val="28"/>
        </w:rPr>
        <w:tab/>
      </w:r>
      <w:r>
        <w:rPr>
          <w:sz w:val="28"/>
        </w:rPr>
        <w:tab/>
        <w:t xml:space="preserve">података. </w:t>
      </w:r>
    </w:p>
    <w:p w:rsidR="00A6766F" w:rsidRDefault="00A6766F" w:rsidP="00A6766F">
      <w:pPr>
        <w:spacing w:before="120"/>
        <w:jc w:val="left"/>
        <w:rPr>
          <w:sz w:val="28"/>
          <w:lang w:val="sr-Cyrl-BA"/>
        </w:rPr>
      </w:pPr>
    </w:p>
    <w:p w:rsidR="00A6766F" w:rsidRPr="00DF2ED1" w:rsidRDefault="00A6766F" w:rsidP="00A6766F">
      <w:pPr>
        <w:spacing w:before="120"/>
        <w:jc w:val="left"/>
        <w:rPr>
          <w:sz w:val="28"/>
        </w:rPr>
      </w:pPr>
      <w:r>
        <w:rPr>
          <w:sz w:val="28"/>
          <w:lang w:val="sr-Cyrl-BA"/>
        </w:rPr>
        <w:tab/>
      </w:r>
      <w:r>
        <w:rPr>
          <w:sz w:val="28"/>
          <w:lang w:val="sr-Cyrl-BA"/>
        </w:rPr>
        <w:tab/>
        <w:t>Ментор:</w:t>
      </w:r>
      <w:r>
        <w:rPr>
          <w:sz w:val="28"/>
          <w:lang w:val="sr-Cyrl-BA"/>
        </w:rPr>
        <w:tab/>
        <w:t xml:space="preserve">проф. др </w:t>
      </w:r>
      <w:r w:rsidR="00DF2ED1">
        <w:rPr>
          <w:sz w:val="28"/>
        </w:rPr>
        <w:t>Славко Марић</w:t>
      </w:r>
    </w:p>
    <w:p w:rsidR="00A6766F" w:rsidRDefault="00A6766F" w:rsidP="00A6766F">
      <w:pPr>
        <w:spacing w:before="120"/>
        <w:jc w:val="left"/>
        <w:rPr>
          <w:sz w:val="28"/>
          <w:lang w:val="sr-Cyrl-BA"/>
        </w:rPr>
      </w:pPr>
    </w:p>
    <w:p w:rsidR="00A6766F" w:rsidRDefault="00A6766F" w:rsidP="00A6766F">
      <w:pPr>
        <w:spacing w:before="120"/>
        <w:jc w:val="left"/>
        <w:rPr>
          <w:sz w:val="28"/>
          <w:lang w:val="sr-Cyrl-BA"/>
        </w:rPr>
      </w:pPr>
    </w:p>
    <w:p w:rsidR="00A6766F" w:rsidRDefault="00A6766F" w:rsidP="00A6766F">
      <w:pPr>
        <w:spacing w:before="120"/>
        <w:jc w:val="left"/>
        <w:rPr>
          <w:sz w:val="28"/>
          <w:lang w:val="sr-Cyrl-BA"/>
        </w:rPr>
      </w:pPr>
      <w:r>
        <w:rPr>
          <w:sz w:val="28"/>
          <w:lang w:val="sr-Cyrl-BA"/>
        </w:rPr>
        <w:tab/>
      </w:r>
      <w:r>
        <w:rPr>
          <w:sz w:val="28"/>
          <w:lang w:val="sr-Cyrl-BA"/>
        </w:rPr>
        <w:tab/>
        <w:t>Кандидат:</w:t>
      </w:r>
      <w:r>
        <w:rPr>
          <w:sz w:val="28"/>
          <w:lang w:val="sr-Cyrl-BA"/>
        </w:rPr>
        <w:tab/>
        <w:t xml:space="preserve">Александар </w:t>
      </w:r>
      <w:r w:rsidR="00DF2ED1">
        <w:rPr>
          <w:sz w:val="28"/>
        </w:rPr>
        <w:t>Бјелошевић</w:t>
      </w:r>
      <w:r w:rsidR="00DF2ED1">
        <w:rPr>
          <w:sz w:val="28"/>
          <w:lang w:val="sr-Cyrl-BA"/>
        </w:rPr>
        <w:t xml:space="preserve"> (4</w:t>
      </w:r>
      <w:r w:rsidR="00DF2ED1">
        <w:rPr>
          <w:sz w:val="28"/>
        </w:rPr>
        <w:t>5</w:t>
      </w:r>
      <w:r>
        <w:rPr>
          <w:sz w:val="28"/>
          <w:lang w:val="sr-Cyrl-BA"/>
        </w:rPr>
        <w:t>/07)</w:t>
      </w:r>
    </w:p>
    <w:p w:rsidR="00A6766F" w:rsidRDefault="00A6766F" w:rsidP="00A6766F">
      <w:pPr>
        <w:spacing w:before="120"/>
        <w:jc w:val="left"/>
        <w:rPr>
          <w:sz w:val="28"/>
          <w:lang w:val="sr-Cyrl-BA"/>
        </w:rPr>
      </w:pPr>
    </w:p>
    <w:p w:rsidR="00A6766F" w:rsidRDefault="00A6766F" w:rsidP="00A6766F">
      <w:pPr>
        <w:spacing w:before="120"/>
        <w:jc w:val="left"/>
        <w:rPr>
          <w:sz w:val="28"/>
          <w:lang w:val="sr-Cyrl-BA"/>
        </w:rPr>
      </w:pPr>
    </w:p>
    <w:p w:rsidR="00A6766F" w:rsidRPr="007D3790" w:rsidRDefault="00A6766F" w:rsidP="00A6766F">
      <w:pPr>
        <w:spacing w:before="120"/>
        <w:jc w:val="left"/>
        <w:rPr>
          <w:sz w:val="28"/>
          <w:lang w:val="sr-Cyrl-BA"/>
        </w:rPr>
      </w:pPr>
      <w:r>
        <w:rPr>
          <w:sz w:val="28"/>
          <w:lang w:val="sr-Cyrl-BA"/>
        </w:rPr>
        <w:tab/>
      </w:r>
      <w:r>
        <w:rPr>
          <w:sz w:val="28"/>
          <w:lang w:val="sr-Cyrl-BA"/>
        </w:rPr>
        <w:tab/>
        <w:t>Бања Лука, септембар</w:t>
      </w:r>
      <w:r w:rsidR="00DF2ED1">
        <w:rPr>
          <w:sz w:val="28"/>
          <w:lang w:val="sr-Cyrl-BA"/>
        </w:rPr>
        <w:t xml:space="preserve"> 201</w:t>
      </w:r>
      <w:r w:rsidR="00DF2ED1">
        <w:rPr>
          <w:sz w:val="28"/>
        </w:rPr>
        <w:t>5</w:t>
      </w:r>
      <w:r>
        <w:rPr>
          <w:sz w:val="28"/>
          <w:lang w:val="sr-Cyrl-BA"/>
        </w:rPr>
        <w:t>.</w:t>
      </w:r>
    </w:p>
    <w:p w:rsidR="000938E2" w:rsidRDefault="000938E2" w:rsidP="004F15D0"/>
    <w:p w:rsidR="00A6766F" w:rsidRDefault="00A6766F" w:rsidP="004F15D0"/>
    <w:p w:rsidR="00A6766F" w:rsidRDefault="00A6766F" w:rsidP="004F15D0"/>
    <w:p w:rsidR="00A6766F" w:rsidRDefault="00A6766F" w:rsidP="004F15D0"/>
    <w:p w:rsidR="00A6766F" w:rsidRDefault="00A6766F" w:rsidP="004F15D0"/>
    <w:p w:rsidR="004072F3" w:rsidRPr="00916B47" w:rsidRDefault="004072F3" w:rsidP="004072F3">
      <w:pPr>
        <w:pStyle w:val="ListParagraph"/>
        <w:numPr>
          <w:ilvl w:val="0"/>
          <w:numId w:val="2"/>
        </w:numPr>
        <w:tabs>
          <w:tab w:val="right" w:leader="dot" w:pos="9072"/>
        </w:tabs>
        <w:ind w:left="714" w:hanging="357"/>
        <w:jc w:val="left"/>
        <w:rPr>
          <w:lang w:val="sr-Cyrl-BA"/>
        </w:rPr>
      </w:pPr>
      <w:r w:rsidRPr="00916B47">
        <w:rPr>
          <w:lang w:val="sr-Cyrl-BA"/>
        </w:rPr>
        <w:lastRenderedPageBreak/>
        <w:t>УВОД</w:t>
      </w:r>
      <w:r w:rsidRPr="00916B47">
        <w:rPr>
          <w:lang w:val="sr-Cyrl-BA"/>
        </w:rPr>
        <w:tab/>
        <w:t>1</w:t>
      </w:r>
    </w:p>
    <w:p w:rsidR="004072F3" w:rsidRPr="00916B47" w:rsidRDefault="004072F3" w:rsidP="004072F3">
      <w:pPr>
        <w:tabs>
          <w:tab w:val="right" w:leader="dot" w:pos="9072"/>
        </w:tabs>
        <w:ind w:left="426" w:firstLine="0"/>
        <w:jc w:val="left"/>
        <w:rPr>
          <w:lang w:val="sr-Cyrl-BA"/>
        </w:rPr>
      </w:pPr>
    </w:p>
    <w:p w:rsidR="004072F3" w:rsidRPr="00916B47" w:rsidRDefault="004072F3" w:rsidP="004072F3">
      <w:pPr>
        <w:pStyle w:val="ListParagraph"/>
        <w:numPr>
          <w:ilvl w:val="0"/>
          <w:numId w:val="2"/>
        </w:numPr>
        <w:tabs>
          <w:tab w:val="right" w:leader="dot" w:pos="9072"/>
        </w:tabs>
        <w:ind w:left="714" w:hanging="357"/>
        <w:jc w:val="left"/>
        <w:rPr>
          <w:lang w:val="sr-Cyrl-BA"/>
        </w:rPr>
      </w:pPr>
      <w:r w:rsidRPr="00916B47">
        <w:rPr>
          <w:lang w:val="sr-Cyrl-BA"/>
        </w:rPr>
        <w:t xml:space="preserve">ПРЕГЛЕД </w:t>
      </w:r>
      <w:r w:rsidR="00EC2C41">
        <w:t>N</w:t>
      </w:r>
      <w:r w:rsidR="004B251A">
        <w:t>о</w:t>
      </w:r>
      <w:r w:rsidR="00EC2C41">
        <w:t>SQL СЕРВЕРА БАЗА ПОДАТАКА</w:t>
      </w:r>
      <w:r w:rsidRPr="00916B47">
        <w:rPr>
          <w:lang w:val="sr-Cyrl-BA"/>
        </w:rPr>
        <w:tab/>
        <w:t>2</w:t>
      </w:r>
    </w:p>
    <w:p w:rsidR="004072F3" w:rsidRPr="00916B47" w:rsidRDefault="004072F3" w:rsidP="004072F3">
      <w:pPr>
        <w:pStyle w:val="ListParagraph"/>
        <w:tabs>
          <w:tab w:val="right" w:leader="dot" w:pos="9072"/>
        </w:tabs>
        <w:ind w:left="714" w:firstLine="0"/>
        <w:jc w:val="left"/>
        <w:rPr>
          <w:lang w:val="sr-Cyrl-BA"/>
        </w:rPr>
      </w:pPr>
    </w:p>
    <w:p w:rsidR="004072F3" w:rsidRPr="00916B47" w:rsidRDefault="004072F3" w:rsidP="004072F3">
      <w:pPr>
        <w:pStyle w:val="ListParagraph"/>
        <w:tabs>
          <w:tab w:val="right" w:leader="dot" w:pos="9072"/>
        </w:tabs>
        <w:ind w:left="714" w:firstLine="0"/>
        <w:jc w:val="left"/>
        <w:rPr>
          <w:lang w:val="sr-Cyrl-BA"/>
        </w:rPr>
      </w:pPr>
      <w:r w:rsidRPr="00916B47">
        <w:rPr>
          <w:lang w:val="sr-Cyrl-BA"/>
        </w:rPr>
        <w:t xml:space="preserve">2.1    </w:t>
      </w:r>
      <w:r w:rsidR="00EC2C41">
        <w:t>Историјат N</w:t>
      </w:r>
      <w:r w:rsidR="004B251A">
        <w:t>о</w:t>
      </w:r>
      <w:r w:rsidR="00EC2C41">
        <w:t>SQL сервера база података</w:t>
      </w:r>
      <w:r w:rsidRPr="00916B47">
        <w:rPr>
          <w:lang w:val="sr-Cyrl-BA"/>
        </w:rPr>
        <w:tab/>
        <w:t>2</w:t>
      </w:r>
    </w:p>
    <w:p w:rsidR="004072F3" w:rsidRPr="00916B47" w:rsidRDefault="004072F3" w:rsidP="004072F3">
      <w:pPr>
        <w:pStyle w:val="ListParagraph"/>
        <w:tabs>
          <w:tab w:val="right" w:leader="dot" w:pos="9072"/>
        </w:tabs>
        <w:ind w:left="714" w:firstLine="0"/>
        <w:jc w:val="left"/>
        <w:rPr>
          <w:lang w:val="sr-Cyrl-BA"/>
        </w:rPr>
      </w:pPr>
      <w:r w:rsidRPr="00916B47">
        <w:rPr>
          <w:lang w:val="sr-Cyrl-BA"/>
        </w:rPr>
        <w:t xml:space="preserve">2.2    </w:t>
      </w:r>
      <w:r w:rsidR="00EC2C41">
        <w:t>Типови N</w:t>
      </w:r>
      <w:r w:rsidR="004B251A">
        <w:t>о</w:t>
      </w:r>
      <w:r w:rsidR="00EC2C41">
        <w:t>SQL сервера база података</w:t>
      </w:r>
      <w:r w:rsidRPr="00916B47">
        <w:rPr>
          <w:lang w:val="sr-Cyrl-BA"/>
        </w:rPr>
        <w:tab/>
        <w:t>4</w:t>
      </w:r>
    </w:p>
    <w:p w:rsidR="004072F3" w:rsidRPr="00525567" w:rsidRDefault="00525567" w:rsidP="00525567">
      <w:pPr>
        <w:pStyle w:val="ListParagraph"/>
        <w:tabs>
          <w:tab w:val="right" w:leader="dot" w:pos="9072"/>
        </w:tabs>
        <w:ind w:left="714" w:firstLine="0"/>
        <w:jc w:val="left"/>
        <w:rPr>
          <w:lang w:val="sr-Cyrl-BA"/>
        </w:rPr>
      </w:pPr>
      <w:r>
        <w:rPr>
          <w:lang w:val="sr-Cyrl-BA"/>
        </w:rPr>
        <w:t>2.3</w:t>
      </w:r>
      <w:r w:rsidRPr="00916B47">
        <w:rPr>
          <w:lang w:val="sr-Cyrl-BA"/>
        </w:rPr>
        <w:t xml:space="preserve">    </w:t>
      </w:r>
      <w:r w:rsidR="00E638E8">
        <w:rPr>
          <w:lang w:val="sr-Cyrl-BA"/>
        </w:rPr>
        <w:t>Специфичности</w:t>
      </w:r>
      <w:r>
        <w:rPr>
          <w:lang w:val="sr-Cyrl-BA"/>
        </w:rPr>
        <w:t xml:space="preserve"> </w:t>
      </w:r>
      <w:r>
        <w:t xml:space="preserve">NоSQL </w:t>
      </w:r>
      <w:r w:rsidR="00904009">
        <w:rPr>
          <w:lang w:val="sr-Cyrl-BA"/>
        </w:rPr>
        <w:t>и</w:t>
      </w:r>
      <w:r>
        <w:rPr>
          <w:lang w:val="sr-Cyrl-BA"/>
        </w:rPr>
        <w:t xml:space="preserve"> </w:t>
      </w:r>
      <w:r>
        <w:t>SQL</w:t>
      </w:r>
      <w:r>
        <w:rPr>
          <w:lang w:val="sr-Cyrl-BA"/>
        </w:rPr>
        <w:t xml:space="preserve"> </w:t>
      </w:r>
      <w:r w:rsidR="00904009">
        <w:rPr>
          <w:lang w:val="sr-Cyrl-BA"/>
        </w:rPr>
        <w:t>сервера база</w:t>
      </w:r>
      <w:r>
        <w:rPr>
          <w:lang w:val="sr-Cyrl-BA"/>
        </w:rPr>
        <w:t xml:space="preserve"> података </w:t>
      </w:r>
      <w:r>
        <w:rPr>
          <w:lang w:val="sr-Cyrl-BA"/>
        </w:rPr>
        <w:tab/>
        <w:t>7</w:t>
      </w:r>
    </w:p>
    <w:p w:rsidR="00525567" w:rsidRPr="00916B47" w:rsidRDefault="00525567" w:rsidP="004072F3">
      <w:pPr>
        <w:pStyle w:val="ListParagraph"/>
        <w:tabs>
          <w:tab w:val="right" w:leader="dot" w:pos="9072"/>
        </w:tabs>
        <w:ind w:left="714" w:firstLine="0"/>
        <w:jc w:val="left"/>
        <w:rPr>
          <w:lang w:val="sr-Cyrl-BA"/>
        </w:rPr>
      </w:pPr>
    </w:p>
    <w:p w:rsidR="004072F3" w:rsidRPr="00916B47" w:rsidRDefault="009A2FD2" w:rsidP="004072F3">
      <w:pPr>
        <w:pStyle w:val="ListParagraph"/>
        <w:numPr>
          <w:ilvl w:val="0"/>
          <w:numId w:val="2"/>
        </w:numPr>
        <w:tabs>
          <w:tab w:val="right" w:leader="dot" w:pos="9072"/>
        </w:tabs>
        <w:jc w:val="left"/>
        <w:rPr>
          <w:lang w:val="sr-Cyrl-BA"/>
        </w:rPr>
      </w:pPr>
      <w:r>
        <w:t>ДОКУМЕНТ БАЗИРАНЕ БАЗЕ ПОДАТАКА</w:t>
      </w:r>
      <w:r w:rsidR="004072F3" w:rsidRPr="00916B47">
        <w:tab/>
      </w:r>
      <w:r w:rsidR="004072F3" w:rsidRPr="00916B47">
        <w:rPr>
          <w:lang w:val="sr-Cyrl-BA"/>
        </w:rPr>
        <w:t>8</w:t>
      </w:r>
    </w:p>
    <w:p w:rsidR="004072F3" w:rsidRPr="00916B47" w:rsidRDefault="004072F3" w:rsidP="004072F3">
      <w:pPr>
        <w:pStyle w:val="ListParagraph"/>
        <w:tabs>
          <w:tab w:val="right" w:leader="dot" w:pos="9072"/>
        </w:tabs>
        <w:ind w:left="786" w:firstLine="0"/>
        <w:jc w:val="left"/>
      </w:pPr>
    </w:p>
    <w:p w:rsidR="004072F3" w:rsidRDefault="004072F3" w:rsidP="004072F3">
      <w:pPr>
        <w:pStyle w:val="ListParagraph"/>
        <w:tabs>
          <w:tab w:val="right" w:leader="dot" w:pos="9072"/>
        </w:tabs>
        <w:ind w:left="786" w:firstLine="0"/>
        <w:jc w:val="left"/>
      </w:pPr>
      <w:r w:rsidRPr="00916B47">
        <w:rPr>
          <w:lang w:val="sr-Cyrl-BA"/>
        </w:rPr>
        <w:t>3</w:t>
      </w:r>
      <w:r w:rsidRPr="00916B47">
        <w:t xml:space="preserve">.1 </w:t>
      </w:r>
      <w:r w:rsidRPr="00916B47">
        <w:rPr>
          <w:lang w:val="sr-Cyrl-BA"/>
        </w:rPr>
        <w:t xml:space="preserve">  </w:t>
      </w:r>
      <w:r w:rsidR="008E63C8">
        <w:rPr>
          <w:lang w:val="sr-Cyrl-BA"/>
        </w:rPr>
        <w:t xml:space="preserve">Преглед документ базираних база података </w:t>
      </w:r>
      <w:r w:rsidRPr="00916B47">
        <w:rPr>
          <w:lang w:val="sr-Cyrl-BA"/>
        </w:rPr>
        <w:tab/>
        <w:t>8</w:t>
      </w:r>
    </w:p>
    <w:p w:rsidR="00FE0C0B" w:rsidRPr="00916B47" w:rsidRDefault="00FE0C0B" w:rsidP="00FE0C0B">
      <w:pPr>
        <w:pStyle w:val="ListParagraph"/>
        <w:tabs>
          <w:tab w:val="right" w:leader="dot" w:pos="9072"/>
        </w:tabs>
        <w:ind w:left="786" w:firstLine="0"/>
        <w:jc w:val="left"/>
        <w:rPr>
          <w:lang w:val="sr-Cyrl-BA"/>
        </w:rPr>
      </w:pPr>
      <w:r w:rsidRPr="00916B47">
        <w:rPr>
          <w:lang w:val="sr-Cyrl-BA"/>
        </w:rPr>
        <w:t>3</w:t>
      </w:r>
      <w:r w:rsidRPr="00916B47">
        <w:t>.</w:t>
      </w:r>
      <w:r>
        <w:t>2</w:t>
      </w:r>
      <w:r w:rsidRPr="00916B47">
        <w:t xml:space="preserve"> </w:t>
      </w:r>
      <w:r w:rsidRPr="00916B47">
        <w:rPr>
          <w:lang w:val="sr-Cyrl-BA"/>
        </w:rPr>
        <w:t xml:space="preserve">  </w:t>
      </w:r>
      <w:r w:rsidR="008E63C8">
        <w:t>MongoDB</w:t>
      </w:r>
      <w:r w:rsidR="008E63C8">
        <w:rPr>
          <w:lang w:val="sr-Cyrl-BA"/>
        </w:rPr>
        <w:t xml:space="preserve"> модел података </w:t>
      </w:r>
      <w:r w:rsidRPr="00916B47">
        <w:rPr>
          <w:lang w:val="sr-Cyrl-BA"/>
        </w:rPr>
        <w:tab/>
      </w:r>
      <w:r w:rsidR="009826E3">
        <w:rPr>
          <w:lang w:val="sr-Cyrl-BA"/>
        </w:rPr>
        <w:t>12</w:t>
      </w:r>
    </w:p>
    <w:p w:rsidR="00FE0C0B" w:rsidRDefault="00FE0C0B" w:rsidP="00FE0C0B">
      <w:pPr>
        <w:pStyle w:val="ListParagraph"/>
        <w:tabs>
          <w:tab w:val="right" w:leader="dot" w:pos="9072"/>
        </w:tabs>
        <w:ind w:left="786" w:firstLine="0"/>
        <w:jc w:val="left"/>
        <w:rPr>
          <w:lang w:val="sr-Cyrl-BA"/>
        </w:rPr>
      </w:pPr>
      <w:r w:rsidRPr="00916B47">
        <w:rPr>
          <w:lang w:val="sr-Cyrl-BA"/>
        </w:rPr>
        <w:t>3</w:t>
      </w:r>
      <w:r w:rsidRPr="00916B47">
        <w:t>.</w:t>
      </w:r>
      <w:r>
        <w:t>3</w:t>
      </w:r>
      <w:r w:rsidRPr="00916B47">
        <w:t xml:space="preserve"> </w:t>
      </w:r>
      <w:r w:rsidRPr="00916B47">
        <w:rPr>
          <w:lang w:val="sr-Cyrl-BA"/>
        </w:rPr>
        <w:t xml:space="preserve">  </w:t>
      </w:r>
      <w:r w:rsidR="008E63C8">
        <w:t xml:space="preserve">MongoDB </w:t>
      </w:r>
      <w:r w:rsidR="008E63C8">
        <w:rPr>
          <w:lang w:val="sr-Cyrl-BA"/>
        </w:rPr>
        <w:t>агрегација</w:t>
      </w:r>
      <w:r w:rsidRPr="00916B47">
        <w:rPr>
          <w:lang w:val="sr-Cyrl-BA"/>
        </w:rPr>
        <w:tab/>
      </w:r>
      <w:r w:rsidR="009826E3">
        <w:rPr>
          <w:lang w:val="sr-Cyrl-BA"/>
        </w:rPr>
        <w:t>14</w:t>
      </w:r>
    </w:p>
    <w:p w:rsidR="00544DE7" w:rsidRPr="00916B47" w:rsidRDefault="00544DE7" w:rsidP="00544DE7">
      <w:pPr>
        <w:pStyle w:val="ListParagraph"/>
        <w:tabs>
          <w:tab w:val="right" w:leader="dot" w:pos="9072"/>
        </w:tabs>
        <w:ind w:left="786" w:firstLine="0"/>
        <w:jc w:val="left"/>
        <w:rPr>
          <w:lang w:val="sr-Cyrl-BA"/>
        </w:rPr>
      </w:pPr>
      <w:r w:rsidRPr="00916B47">
        <w:rPr>
          <w:lang w:val="sr-Cyrl-BA"/>
        </w:rPr>
        <w:t>3</w:t>
      </w:r>
      <w:r w:rsidRPr="00916B47">
        <w:t>.</w:t>
      </w:r>
      <w:r>
        <w:rPr>
          <w:lang w:val="sr-Cyrl-BA"/>
        </w:rPr>
        <w:t>4</w:t>
      </w:r>
      <w:r w:rsidRPr="00916B47">
        <w:t xml:space="preserve"> </w:t>
      </w:r>
      <w:r w:rsidRPr="00916B47">
        <w:rPr>
          <w:lang w:val="sr-Cyrl-BA"/>
        </w:rPr>
        <w:t xml:space="preserve">  </w:t>
      </w:r>
      <w:r>
        <w:rPr>
          <w:lang w:val="sr-Cyrl-BA"/>
        </w:rPr>
        <w:t xml:space="preserve">Сигурност у </w:t>
      </w:r>
      <w:r>
        <w:t>MongoDB</w:t>
      </w:r>
      <w:r>
        <w:rPr>
          <w:lang w:val="sr-Cyrl-BA"/>
        </w:rPr>
        <w:t xml:space="preserve"> базама података </w:t>
      </w:r>
      <w:r w:rsidRPr="00916B47">
        <w:rPr>
          <w:lang w:val="sr-Cyrl-BA"/>
        </w:rPr>
        <w:tab/>
      </w:r>
      <w:r w:rsidR="009826E3">
        <w:rPr>
          <w:lang w:val="sr-Cyrl-BA"/>
        </w:rPr>
        <w:t>16</w:t>
      </w:r>
    </w:p>
    <w:p w:rsidR="00FE0C0B" w:rsidRPr="00916B47" w:rsidRDefault="00FE0C0B" w:rsidP="00FE0C0B">
      <w:pPr>
        <w:pStyle w:val="ListParagraph"/>
        <w:tabs>
          <w:tab w:val="right" w:leader="dot" w:pos="9072"/>
        </w:tabs>
        <w:ind w:left="786" w:firstLine="0"/>
        <w:jc w:val="left"/>
        <w:rPr>
          <w:lang w:val="sr-Cyrl-BA"/>
        </w:rPr>
      </w:pPr>
      <w:r w:rsidRPr="00916B47">
        <w:rPr>
          <w:lang w:val="sr-Cyrl-BA"/>
        </w:rPr>
        <w:t>3</w:t>
      </w:r>
      <w:r w:rsidRPr="00916B47">
        <w:t>.</w:t>
      </w:r>
      <w:r w:rsidR="00544DE7">
        <w:rPr>
          <w:lang w:val="sr-Cyrl-BA"/>
        </w:rPr>
        <w:t>5</w:t>
      </w:r>
      <w:r w:rsidRPr="00916B47">
        <w:t xml:space="preserve"> </w:t>
      </w:r>
      <w:r w:rsidRPr="00916B47">
        <w:rPr>
          <w:lang w:val="sr-Cyrl-BA"/>
        </w:rPr>
        <w:t xml:space="preserve">  </w:t>
      </w:r>
      <w:r w:rsidR="008E63C8">
        <w:t xml:space="preserve">MongoDB </w:t>
      </w:r>
      <w:r w:rsidR="008E63C8">
        <w:rPr>
          <w:lang w:val="sr-Cyrl-BA"/>
        </w:rPr>
        <w:t>операције индексирања</w:t>
      </w:r>
      <w:r w:rsidRPr="00916B47">
        <w:rPr>
          <w:lang w:val="sr-Cyrl-BA"/>
        </w:rPr>
        <w:tab/>
      </w:r>
      <w:r w:rsidR="009826E3">
        <w:rPr>
          <w:lang w:val="sr-Cyrl-BA"/>
        </w:rPr>
        <w:t>18</w:t>
      </w:r>
    </w:p>
    <w:p w:rsidR="00FE0C0B" w:rsidRPr="00916B47" w:rsidRDefault="00FE0C0B" w:rsidP="00FE0C0B">
      <w:pPr>
        <w:pStyle w:val="ListParagraph"/>
        <w:tabs>
          <w:tab w:val="right" w:leader="dot" w:pos="9072"/>
        </w:tabs>
        <w:ind w:left="786" w:firstLine="0"/>
        <w:jc w:val="left"/>
        <w:rPr>
          <w:lang w:val="sr-Cyrl-BA"/>
        </w:rPr>
      </w:pPr>
      <w:r w:rsidRPr="00916B47">
        <w:rPr>
          <w:lang w:val="sr-Cyrl-BA"/>
        </w:rPr>
        <w:t>3</w:t>
      </w:r>
      <w:r w:rsidRPr="00916B47">
        <w:t>.</w:t>
      </w:r>
      <w:r w:rsidR="00544DE7">
        <w:rPr>
          <w:lang w:val="sr-Cyrl-BA"/>
        </w:rPr>
        <w:t>6</w:t>
      </w:r>
      <w:r w:rsidRPr="00916B47">
        <w:t xml:space="preserve"> </w:t>
      </w:r>
      <w:r w:rsidRPr="00916B47">
        <w:rPr>
          <w:lang w:val="sr-Cyrl-BA"/>
        </w:rPr>
        <w:t xml:space="preserve">  </w:t>
      </w:r>
      <w:r w:rsidR="00544DE7">
        <w:rPr>
          <w:lang w:val="sr-Cyrl-BA"/>
        </w:rPr>
        <w:t xml:space="preserve">Операција репликације у </w:t>
      </w:r>
      <w:r w:rsidR="00544DE7">
        <w:t xml:space="preserve">MongoDB </w:t>
      </w:r>
      <w:r w:rsidR="00544DE7">
        <w:rPr>
          <w:lang w:val="sr-Cyrl-BA"/>
        </w:rPr>
        <w:t>базама података</w:t>
      </w:r>
      <w:r w:rsidRPr="00916B47">
        <w:rPr>
          <w:lang w:val="sr-Cyrl-BA"/>
        </w:rPr>
        <w:tab/>
      </w:r>
      <w:r w:rsidR="009826E3">
        <w:rPr>
          <w:lang w:val="sr-Cyrl-BA"/>
        </w:rPr>
        <w:t>22</w:t>
      </w:r>
    </w:p>
    <w:p w:rsidR="00FE0C0B" w:rsidRPr="00916B47" w:rsidRDefault="00FE0C0B" w:rsidP="00FE0C0B">
      <w:pPr>
        <w:pStyle w:val="ListParagraph"/>
        <w:tabs>
          <w:tab w:val="right" w:leader="dot" w:pos="9072"/>
        </w:tabs>
        <w:ind w:left="786" w:firstLine="0"/>
        <w:jc w:val="left"/>
        <w:rPr>
          <w:lang w:val="sr-Cyrl-BA"/>
        </w:rPr>
      </w:pPr>
      <w:r w:rsidRPr="00916B47">
        <w:rPr>
          <w:lang w:val="sr-Cyrl-BA"/>
        </w:rPr>
        <w:t>3</w:t>
      </w:r>
      <w:r w:rsidRPr="00916B47">
        <w:t>.</w:t>
      </w:r>
      <w:r w:rsidR="00544DE7">
        <w:rPr>
          <w:lang w:val="sr-Cyrl-BA"/>
        </w:rPr>
        <w:t>7</w:t>
      </w:r>
      <w:r w:rsidRPr="00916B47">
        <w:t xml:space="preserve"> </w:t>
      </w:r>
      <w:r w:rsidRPr="00916B47">
        <w:rPr>
          <w:lang w:val="sr-Cyrl-BA"/>
        </w:rPr>
        <w:t xml:space="preserve">  </w:t>
      </w:r>
      <w:r w:rsidR="00544DE7">
        <w:t xml:space="preserve">MongoDB </w:t>
      </w:r>
      <w:r w:rsidR="00544DE7">
        <w:rPr>
          <w:i/>
        </w:rPr>
        <w:t>sharding</w:t>
      </w:r>
      <w:r w:rsidRPr="00916B47">
        <w:rPr>
          <w:lang w:val="sr-Cyrl-BA"/>
        </w:rPr>
        <w:tab/>
      </w:r>
      <w:r w:rsidR="009826E3">
        <w:rPr>
          <w:lang w:val="sr-Cyrl-BA"/>
        </w:rPr>
        <w:t>26</w:t>
      </w:r>
    </w:p>
    <w:p w:rsidR="004072F3" w:rsidRPr="009A2FD2" w:rsidRDefault="004072F3" w:rsidP="004072F3">
      <w:pPr>
        <w:pStyle w:val="ListParagraph"/>
        <w:tabs>
          <w:tab w:val="right" w:leader="dot" w:pos="9072"/>
        </w:tabs>
        <w:ind w:left="786" w:firstLine="0"/>
        <w:jc w:val="left"/>
      </w:pPr>
    </w:p>
    <w:p w:rsidR="004072F3" w:rsidRPr="00916B47" w:rsidRDefault="004072F3" w:rsidP="004072F3">
      <w:pPr>
        <w:pStyle w:val="ListParagraph"/>
        <w:numPr>
          <w:ilvl w:val="0"/>
          <w:numId w:val="2"/>
        </w:numPr>
        <w:tabs>
          <w:tab w:val="right" w:leader="dot" w:pos="9072"/>
        </w:tabs>
        <w:jc w:val="left"/>
        <w:rPr>
          <w:lang w:val="sr-Cyrl-BA"/>
        </w:rPr>
      </w:pPr>
      <w:r w:rsidRPr="00916B47">
        <w:rPr>
          <w:lang w:val="sr-Cyrl-BA"/>
        </w:rPr>
        <w:t>ПРАКТИЧАН РАД</w:t>
      </w:r>
      <w:r w:rsidRPr="00916B47">
        <w:rPr>
          <w:lang w:val="sr-Cyrl-BA"/>
        </w:rPr>
        <w:tab/>
      </w:r>
      <w:r w:rsidR="009826E3">
        <w:rPr>
          <w:lang w:val="sr-Cyrl-BA"/>
        </w:rPr>
        <w:t>27</w:t>
      </w:r>
    </w:p>
    <w:p w:rsidR="004072F3" w:rsidRPr="00916B47" w:rsidRDefault="004072F3" w:rsidP="000F2C76">
      <w:pPr>
        <w:pStyle w:val="ListParagraph"/>
        <w:tabs>
          <w:tab w:val="right" w:leader="dot" w:pos="9072"/>
        </w:tabs>
        <w:ind w:left="9072" w:hanging="8286"/>
        <w:jc w:val="left"/>
        <w:rPr>
          <w:lang w:val="sr-Cyrl-BA"/>
        </w:rPr>
      </w:pPr>
    </w:p>
    <w:p w:rsidR="004072F3" w:rsidRPr="00916B47" w:rsidRDefault="00E638E8" w:rsidP="004072F3">
      <w:pPr>
        <w:pStyle w:val="ListParagraph"/>
        <w:tabs>
          <w:tab w:val="right" w:leader="dot" w:pos="9072"/>
        </w:tabs>
        <w:ind w:left="786" w:firstLine="0"/>
        <w:jc w:val="left"/>
        <w:rPr>
          <w:lang w:val="sr-Cyrl-BA"/>
        </w:rPr>
      </w:pPr>
      <w:r>
        <w:rPr>
          <w:lang w:val="sr-Cyrl-BA"/>
        </w:rPr>
        <w:t>4</w:t>
      </w:r>
      <w:r w:rsidR="004072F3" w:rsidRPr="00916B47">
        <w:rPr>
          <w:lang w:val="sr-Cyrl-BA"/>
        </w:rPr>
        <w:t xml:space="preserve">.1   </w:t>
      </w:r>
      <w:r w:rsidR="00525567">
        <w:t xml:space="preserve">MongoDB CRUD </w:t>
      </w:r>
      <w:r w:rsidR="00525567">
        <w:rPr>
          <w:lang w:val="sr-Cyrl-BA"/>
        </w:rPr>
        <w:t>операције</w:t>
      </w:r>
      <w:r w:rsidR="004072F3" w:rsidRPr="00916B47">
        <w:rPr>
          <w:lang w:val="sr-Cyrl-BA"/>
        </w:rPr>
        <w:tab/>
      </w:r>
      <w:r w:rsidR="009826E3">
        <w:rPr>
          <w:lang w:val="sr-Cyrl-BA"/>
        </w:rPr>
        <w:t>27</w:t>
      </w:r>
    </w:p>
    <w:p w:rsidR="004072F3" w:rsidRPr="00916B47" w:rsidRDefault="00E638E8" w:rsidP="004072F3">
      <w:pPr>
        <w:pStyle w:val="ListParagraph"/>
        <w:tabs>
          <w:tab w:val="right" w:leader="dot" w:pos="9072"/>
        </w:tabs>
        <w:ind w:left="786" w:firstLine="0"/>
        <w:jc w:val="left"/>
        <w:rPr>
          <w:lang w:val="sr-Cyrl-BA"/>
        </w:rPr>
      </w:pPr>
      <w:r>
        <w:rPr>
          <w:lang w:val="sr-Cyrl-BA"/>
        </w:rPr>
        <w:t>4</w:t>
      </w:r>
      <w:r w:rsidR="004072F3" w:rsidRPr="00916B47">
        <w:rPr>
          <w:lang w:val="sr-Cyrl-BA"/>
        </w:rPr>
        <w:t xml:space="preserve">.2   </w:t>
      </w:r>
      <w:r w:rsidR="00525567">
        <w:rPr>
          <w:lang w:val="sr-Cyrl-BA"/>
        </w:rPr>
        <w:t xml:space="preserve">Практична апликација </w:t>
      </w:r>
      <w:r w:rsidR="004072F3" w:rsidRPr="00916B47">
        <w:rPr>
          <w:lang w:val="sr-Cyrl-BA"/>
        </w:rPr>
        <w:tab/>
      </w:r>
      <w:r w:rsidR="009826E3">
        <w:rPr>
          <w:lang w:val="sr-Cyrl-BA"/>
        </w:rPr>
        <w:t>37</w:t>
      </w:r>
    </w:p>
    <w:p w:rsidR="004072F3" w:rsidRPr="00916B47" w:rsidRDefault="00E638E8" w:rsidP="004072F3">
      <w:pPr>
        <w:pStyle w:val="ListParagraph"/>
        <w:tabs>
          <w:tab w:val="right" w:leader="dot" w:pos="9072"/>
        </w:tabs>
        <w:ind w:left="786" w:firstLine="0"/>
        <w:jc w:val="left"/>
        <w:rPr>
          <w:lang w:val="sr-Cyrl-BA"/>
        </w:rPr>
      </w:pPr>
      <w:r>
        <w:rPr>
          <w:lang w:val="sr-Cyrl-BA"/>
        </w:rPr>
        <w:t>4</w:t>
      </w:r>
      <w:r w:rsidR="004072F3" w:rsidRPr="00916B47">
        <w:rPr>
          <w:lang w:val="sr-Cyrl-BA"/>
        </w:rPr>
        <w:t>.3   Дискусија</w:t>
      </w:r>
      <w:r w:rsidR="004072F3" w:rsidRPr="00916B47">
        <w:rPr>
          <w:lang w:val="sr-Cyrl-BA"/>
        </w:rPr>
        <w:tab/>
      </w:r>
      <w:r w:rsidR="009826E3">
        <w:rPr>
          <w:lang w:val="sr-Cyrl-BA"/>
        </w:rPr>
        <w:t>45</w:t>
      </w:r>
    </w:p>
    <w:p w:rsidR="004072F3" w:rsidRPr="00916B47" w:rsidRDefault="004072F3" w:rsidP="004072F3">
      <w:pPr>
        <w:pStyle w:val="ListParagraph"/>
        <w:tabs>
          <w:tab w:val="right" w:leader="dot" w:pos="9072"/>
        </w:tabs>
        <w:ind w:left="786" w:firstLine="0"/>
        <w:jc w:val="left"/>
        <w:rPr>
          <w:lang w:val="sr-Cyrl-BA"/>
        </w:rPr>
      </w:pPr>
    </w:p>
    <w:p w:rsidR="004072F3" w:rsidRPr="00916B47" w:rsidRDefault="004072F3" w:rsidP="004072F3">
      <w:pPr>
        <w:pStyle w:val="ListParagraph"/>
        <w:numPr>
          <w:ilvl w:val="0"/>
          <w:numId w:val="2"/>
        </w:numPr>
        <w:tabs>
          <w:tab w:val="right" w:leader="dot" w:pos="9072"/>
        </w:tabs>
        <w:ind w:left="782" w:hanging="357"/>
        <w:jc w:val="left"/>
        <w:rPr>
          <w:lang w:val="sr-Cyrl-BA"/>
        </w:rPr>
      </w:pPr>
      <w:r w:rsidRPr="00916B47">
        <w:rPr>
          <w:lang w:val="sr-Cyrl-BA"/>
        </w:rPr>
        <w:t>ЗАКЉУЧАК</w:t>
      </w:r>
      <w:r w:rsidRPr="00916B47">
        <w:rPr>
          <w:lang w:val="sr-Cyrl-BA"/>
        </w:rPr>
        <w:tab/>
        <w:t>4</w:t>
      </w:r>
      <w:r w:rsidR="009826E3">
        <w:rPr>
          <w:lang w:val="sr-Cyrl-BA"/>
        </w:rPr>
        <w:t>6</w:t>
      </w:r>
    </w:p>
    <w:p w:rsidR="004072F3" w:rsidRPr="00916B47" w:rsidRDefault="004072F3" w:rsidP="004072F3">
      <w:pPr>
        <w:pStyle w:val="ListParagraph"/>
        <w:tabs>
          <w:tab w:val="right" w:leader="dot" w:pos="9072"/>
        </w:tabs>
        <w:ind w:left="782" w:firstLine="0"/>
        <w:jc w:val="left"/>
        <w:rPr>
          <w:lang w:val="sr-Cyrl-BA"/>
        </w:rPr>
      </w:pPr>
    </w:p>
    <w:p w:rsidR="00E638E8" w:rsidRPr="00E638E8" w:rsidRDefault="004072F3" w:rsidP="00E638E8">
      <w:pPr>
        <w:pStyle w:val="ListParagraph"/>
        <w:numPr>
          <w:ilvl w:val="0"/>
          <w:numId w:val="2"/>
        </w:numPr>
        <w:tabs>
          <w:tab w:val="right" w:leader="dot" w:pos="9072"/>
        </w:tabs>
        <w:ind w:left="782" w:hanging="357"/>
        <w:jc w:val="left"/>
        <w:rPr>
          <w:lang w:val="sr-Cyrl-BA"/>
        </w:rPr>
      </w:pPr>
      <w:r w:rsidRPr="00916B47">
        <w:rPr>
          <w:lang w:val="sr-Cyrl-BA"/>
        </w:rPr>
        <w:t>ЛИТЕРАТУРА</w:t>
      </w:r>
      <w:r w:rsidRPr="00916B47">
        <w:rPr>
          <w:lang w:val="sr-Cyrl-BA"/>
        </w:rPr>
        <w:tab/>
        <w:t>4</w:t>
      </w:r>
      <w:r w:rsidR="009826E3">
        <w:rPr>
          <w:lang w:val="sr-Cyrl-BA"/>
        </w:rPr>
        <w:t>7</w:t>
      </w:r>
    </w:p>
    <w:p w:rsidR="004072F3" w:rsidRPr="00916B47" w:rsidRDefault="004072F3" w:rsidP="004072F3">
      <w:pPr>
        <w:ind w:left="425" w:firstLine="0"/>
        <w:jc w:val="left"/>
      </w:pPr>
    </w:p>
    <w:p w:rsidR="00A6766F" w:rsidRDefault="004072F3" w:rsidP="004072F3">
      <w:r w:rsidRPr="00916B47">
        <w:rPr>
          <w:lang w:val="sr-Cyrl-BA"/>
        </w:rPr>
        <w:t xml:space="preserve">Уз рад је приложен </w:t>
      </w:r>
      <w:r w:rsidRPr="00916B47">
        <w:t>CD</w:t>
      </w:r>
    </w:p>
    <w:p w:rsidR="00A6766F" w:rsidRDefault="00A6766F" w:rsidP="004F15D0"/>
    <w:p w:rsidR="00A6766F" w:rsidRDefault="00A6766F" w:rsidP="004F15D0"/>
    <w:p w:rsidR="00A6766F" w:rsidRDefault="00A6766F" w:rsidP="004F15D0"/>
    <w:p w:rsidR="00A6766F" w:rsidRDefault="00A6766F" w:rsidP="004F15D0"/>
    <w:p w:rsidR="00A6766F" w:rsidRDefault="00A6766F" w:rsidP="004F15D0"/>
    <w:p w:rsidR="00A6766F" w:rsidRDefault="00A6766F" w:rsidP="004F15D0"/>
    <w:p w:rsidR="00A6766F" w:rsidRDefault="00A6766F" w:rsidP="004F15D0"/>
    <w:p w:rsidR="00A6766F" w:rsidRDefault="00A6766F" w:rsidP="004F15D0"/>
    <w:p w:rsidR="00A6766F" w:rsidRDefault="00A6766F" w:rsidP="004F15D0"/>
    <w:p w:rsidR="00A6766F" w:rsidRDefault="00A6766F" w:rsidP="004F15D0"/>
    <w:p w:rsidR="00A6766F" w:rsidRDefault="00A6766F" w:rsidP="004F15D0"/>
    <w:p w:rsidR="00C6109E" w:rsidRPr="00DD15AF" w:rsidRDefault="00C6109E" w:rsidP="00DD15AF">
      <w:pPr>
        <w:ind w:firstLine="0"/>
        <w:jc w:val="left"/>
        <w:rPr>
          <w:lang w:val="sr-Cyrl-BA"/>
        </w:rPr>
      </w:pPr>
      <w:bookmarkStart w:id="0" w:name="_GoBack"/>
      <w:bookmarkEnd w:id="0"/>
    </w:p>
    <w:p w:rsidR="00C6109E" w:rsidRPr="00C6109E" w:rsidRDefault="00C6109E" w:rsidP="00012CFB">
      <w:pPr>
        <w:pStyle w:val="Heading1"/>
      </w:pPr>
      <w:bookmarkStart w:id="1" w:name="_Toc424890769"/>
      <w:r w:rsidRPr="00C6109E">
        <w:lastRenderedPageBreak/>
        <w:t>2.</w:t>
      </w:r>
      <w:r w:rsidRPr="00C6109E">
        <w:rPr>
          <w:lang w:val="sr-Cyrl-BA"/>
        </w:rPr>
        <w:t xml:space="preserve"> </w:t>
      </w:r>
      <w:r w:rsidRPr="00C6109E">
        <w:t xml:space="preserve"> </w:t>
      </w:r>
      <w:r w:rsidRPr="00C6109E">
        <w:rPr>
          <w:lang w:val="sr-Cyrl-BA"/>
        </w:rPr>
        <w:t xml:space="preserve">ПРЕГЛЕД </w:t>
      </w:r>
      <w:r w:rsidRPr="00C6109E">
        <w:t>NоSQL СЕРВЕРА БАЗА ПОДАТАКА</w:t>
      </w:r>
      <w:bookmarkEnd w:id="1"/>
    </w:p>
    <w:p w:rsidR="00C6109E" w:rsidRDefault="00C6109E" w:rsidP="004F15D0">
      <w:pPr>
        <w:jc w:val="left"/>
        <w:rPr>
          <w:sz w:val="28"/>
          <w:szCs w:val="28"/>
        </w:rPr>
      </w:pPr>
    </w:p>
    <w:p w:rsidR="0096183F" w:rsidRDefault="00C6109E" w:rsidP="0096183F">
      <w:pPr>
        <w:pStyle w:val="Heading2"/>
      </w:pPr>
      <w:bookmarkStart w:id="2" w:name="_Toc424890770"/>
      <w:r w:rsidRPr="00C6109E">
        <w:t>2.1 Историјат NоSQL сервера база података</w:t>
      </w:r>
      <w:bookmarkEnd w:id="2"/>
    </w:p>
    <w:p w:rsidR="00585297" w:rsidRPr="00585297" w:rsidRDefault="00585297" w:rsidP="00585297"/>
    <w:p w:rsidR="00115FF6" w:rsidRDefault="007412AD" w:rsidP="009F4B32">
      <w:pPr>
        <w:pStyle w:val="Heading2"/>
        <w:rPr>
          <w:b w:val="0"/>
        </w:rPr>
      </w:pPr>
      <w:r w:rsidRPr="009F4B32">
        <w:rPr>
          <w:b w:val="0"/>
          <w:szCs w:val="24"/>
        </w:rPr>
        <w:t>NоSQL</w:t>
      </w:r>
      <w:r w:rsidRPr="009F4B32">
        <w:rPr>
          <w:b w:val="0"/>
        </w:rPr>
        <w:t xml:space="preserve"> базе података</w:t>
      </w:r>
      <w:r w:rsidR="00830FFE" w:rsidRPr="009F4B32">
        <w:rPr>
          <w:b w:val="0"/>
        </w:rPr>
        <w:t xml:space="preserve"> пружају механизме за складиштење и добављање података кориштењем средстава која се значајно разликују од табеларних веза које су кориштене у релационим базама података. Континуалан развој веб</w:t>
      </w:r>
      <w:r w:rsidR="009F4B32" w:rsidRPr="009F4B32">
        <w:rPr>
          <w:b w:val="0"/>
        </w:rPr>
        <w:t xml:space="preserve"> и</w:t>
      </w:r>
      <w:r w:rsidR="00830FFE" w:rsidRPr="009F4B32">
        <w:rPr>
          <w:b w:val="0"/>
        </w:rPr>
        <w:t xml:space="preserve"> мобилних апликација </w:t>
      </w:r>
      <w:r w:rsidR="009F4B32" w:rsidRPr="009F4B32">
        <w:rPr>
          <w:b w:val="0"/>
        </w:rPr>
        <w:t xml:space="preserve">као и константне промјене корисничких захтјева допринјели су развоју нових рјешења </w:t>
      </w:r>
      <w:r w:rsidR="009F4B32">
        <w:rPr>
          <w:b w:val="0"/>
        </w:rPr>
        <w:t>за чување и одржавање података.</w:t>
      </w:r>
      <w:r w:rsidR="009F4B32" w:rsidRPr="009F4B32">
        <w:rPr>
          <w:b w:val="0"/>
        </w:rPr>
        <w:t>[1]</w:t>
      </w:r>
      <w:r w:rsidR="009F4B32">
        <w:rPr>
          <w:b w:val="0"/>
        </w:rPr>
        <w:t xml:space="preserve"> </w:t>
      </w:r>
    </w:p>
    <w:p w:rsidR="009F4B32" w:rsidRDefault="009F4B32" w:rsidP="001C1D3D">
      <w:pPr>
        <w:pStyle w:val="Heading2"/>
        <w:rPr>
          <w:b w:val="0"/>
          <w:szCs w:val="24"/>
        </w:rPr>
      </w:pPr>
      <w:r w:rsidRPr="009F4B32">
        <w:rPr>
          <w:b w:val="0"/>
          <w:szCs w:val="24"/>
        </w:rPr>
        <w:t>NоSQL</w:t>
      </w:r>
      <w:r>
        <w:rPr>
          <w:b w:val="0"/>
          <w:szCs w:val="24"/>
        </w:rPr>
        <w:t xml:space="preserve"> сервери база података обухватају широки спектар технологија </w:t>
      </w:r>
      <w:r w:rsidR="00A157C0">
        <w:rPr>
          <w:b w:val="0"/>
          <w:szCs w:val="24"/>
        </w:rPr>
        <w:t>које су развијене као одговор на пораст обима података о корисницима, предметима и производима, учесталости приступа овим подацима као и потребама учинка и обраде података.</w:t>
      </w:r>
      <w:r w:rsidR="00115FF6">
        <w:rPr>
          <w:b w:val="0"/>
          <w:szCs w:val="24"/>
        </w:rPr>
        <w:t xml:space="preserve"> Релационе базе података, са друге стране, нису пројектоване да се носе са величином и агилности са којма се сусрећу модерне апликације, нити су направљене да искористе јефтиније складиштење и обрадиву моћ хардвера која је доступна данас.[2]</w:t>
      </w:r>
      <w:r w:rsidR="00802636">
        <w:rPr>
          <w:b w:val="0"/>
          <w:szCs w:val="24"/>
        </w:rPr>
        <w:t xml:space="preserve"> Структура података која је кориштена у </w:t>
      </w:r>
      <w:r w:rsidR="00802636" w:rsidRPr="009F4B32">
        <w:rPr>
          <w:b w:val="0"/>
          <w:szCs w:val="24"/>
        </w:rPr>
        <w:t>NоSQL</w:t>
      </w:r>
      <w:r w:rsidR="00802636">
        <w:rPr>
          <w:b w:val="0"/>
          <w:szCs w:val="24"/>
        </w:rPr>
        <w:t xml:space="preserve"> серверима базе података(граф, документ) незнатно се разликује од оне кориштене у релационим базама података, што ће неке операције чинити бржим у </w:t>
      </w:r>
      <w:r w:rsidR="00802636" w:rsidRPr="009F4B32">
        <w:rPr>
          <w:b w:val="0"/>
          <w:szCs w:val="24"/>
        </w:rPr>
        <w:t>NоSQL</w:t>
      </w:r>
      <w:r w:rsidR="00802636">
        <w:rPr>
          <w:b w:val="0"/>
          <w:szCs w:val="24"/>
        </w:rPr>
        <w:t xml:space="preserve"> базама података, док ће остале чинити брже у релационим базама података.</w:t>
      </w:r>
    </w:p>
    <w:p w:rsidR="001C1D3D" w:rsidRPr="001C1D3D" w:rsidRDefault="001C1D3D" w:rsidP="001C1D3D"/>
    <w:p w:rsidR="007C48BE" w:rsidRPr="007C48BE" w:rsidRDefault="0050449E" w:rsidP="00DD0325">
      <w:r>
        <w:t xml:space="preserve">Враћајући се 20 година уназад када су архитекти и програмери апликација, за потребе складиштења и обрађивања података, имали избор различитих релационих база података. Релационе базе су представљале једину опцију за девелопере и инфраструкционе тимове. За ове апликације перформансе и њихова доступност сз биле од пресудног значаја. Нови проблеми </w:t>
      </w:r>
      <w:r w:rsidR="005A47B4">
        <w:t xml:space="preserve">у високој доступноски на високој скали покренули су велико компаније као </w:t>
      </w:r>
      <w:r w:rsidR="005A47B4" w:rsidRPr="005A47B4">
        <w:rPr>
          <w:i/>
        </w:rPr>
        <w:t>Google</w:t>
      </w:r>
      <w:r w:rsidR="005A47B4">
        <w:t xml:space="preserve">, </w:t>
      </w:r>
      <w:r w:rsidR="005A47B4">
        <w:rPr>
          <w:i/>
        </w:rPr>
        <w:t xml:space="preserve">Facebook </w:t>
      </w:r>
      <w:r w:rsidR="005A47B4">
        <w:t xml:space="preserve">и </w:t>
      </w:r>
      <w:r w:rsidR="005A47B4">
        <w:rPr>
          <w:i/>
        </w:rPr>
        <w:t>Amazon</w:t>
      </w:r>
      <w:r w:rsidR="005A47B4">
        <w:t xml:space="preserve"> да креирају нова ријешења и нове технологије.</w:t>
      </w:r>
      <w:r w:rsidR="00DD0325">
        <w:t xml:space="preserve"> </w:t>
      </w:r>
      <w:r w:rsidR="00F74A0E">
        <w:t>Једно ријешење које су ове компаније развиле и унаприједиле су не-релационе базе података које су једним именом назване NоSQL базе података.</w:t>
      </w:r>
      <w:r w:rsidR="007C48BE">
        <w:t>[1]</w:t>
      </w:r>
    </w:p>
    <w:p w:rsidR="007C48BE" w:rsidRDefault="007C48BE" w:rsidP="00DD0325"/>
    <w:p w:rsidR="00C6109E" w:rsidRDefault="005A47B4" w:rsidP="00DD0325">
      <w:r>
        <w:t xml:space="preserve">Једна од великих заблуда је да термин </w:t>
      </w:r>
      <w:r w:rsidRPr="00394547">
        <w:t>NоSQL</w:t>
      </w:r>
      <w:r>
        <w:t xml:space="preserve"> значи „</w:t>
      </w:r>
      <w:r w:rsidRPr="00394547">
        <w:t>Nо SQL</w:t>
      </w:r>
      <w:r>
        <w:t xml:space="preserve">“, као и да </w:t>
      </w:r>
      <w:r w:rsidRPr="00394547">
        <w:t>NоSQL</w:t>
      </w:r>
      <w:r>
        <w:t xml:space="preserve"> базе података не користе </w:t>
      </w:r>
      <w:r w:rsidRPr="00394547">
        <w:t>SQL</w:t>
      </w:r>
      <w:r>
        <w:t xml:space="preserve">(прев. Структуирани Упитни Језик) као упитни језик. Али многе </w:t>
      </w:r>
      <w:r w:rsidRPr="00DE7D09">
        <w:t>NоSQL</w:t>
      </w:r>
      <w:r>
        <w:t xml:space="preserve"> базе података користе </w:t>
      </w:r>
      <w:r w:rsidRPr="00DE7D09">
        <w:t>SQL</w:t>
      </w:r>
      <w:r>
        <w:t>, као један од многих упитних језика. Чињеница је да NоSQL боље описује оно што није, него оно што заправо јесте, израз је и даље веома користан за опис широког спектра класа база података идеалних за рјешавање проблема којима се бавимо данас.</w:t>
      </w:r>
      <w:r w:rsidR="0096183F">
        <w:t>[1]</w:t>
      </w:r>
    </w:p>
    <w:p w:rsidR="002737BB" w:rsidRPr="002737BB" w:rsidRDefault="002737BB" w:rsidP="00DD0325"/>
    <w:p w:rsidR="002737BB" w:rsidRPr="00A04A7C" w:rsidRDefault="002737BB" w:rsidP="002737BB">
      <w:r>
        <w:t xml:space="preserve">NоSQL базе података веома добро процесуирају: величину, разноврсност и брзину протока великих података. </w:t>
      </w:r>
    </w:p>
    <w:p w:rsidR="0096183F" w:rsidRDefault="0096183F" w:rsidP="00DD0325"/>
    <w:p w:rsidR="002737BB" w:rsidRDefault="002737BB" w:rsidP="00585297">
      <w:pPr>
        <w:pStyle w:val="Heading2"/>
        <w:rPr>
          <w:rFonts w:eastAsia="Times New Roman" w:cs="Times New Roman"/>
          <w:b w:val="0"/>
          <w:bCs w:val="0"/>
          <w:color w:val="auto"/>
          <w:sz w:val="28"/>
          <w:szCs w:val="28"/>
        </w:rPr>
      </w:pPr>
    </w:p>
    <w:p w:rsidR="00585297" w:rsidRDefault="00585297" w:rsidP="00585297">
      <w:pPr>
        <w:pStyle w:val="Heading2"/>
      </w:pPr>
      <w:r w:rsidRPr="00C6109E">
        <w:t xml:space="preserve">2.1 </w:t>
      </w:r>
      <w:r>
        <w:t>Типови NоSQL сервера база података</w:t>
      </w:r>
    </w:p>
    <w:p w:rsidR="00585297" w:rsidRDefault="00585297" w:rsidP="00585297"/>
    <w:p w:rsidR="00777D8A" w:rsidRDefault="002737BB" w:rsidP="002737BB">
      <w:pPr>
        <w:ind w:firstLine="0"/>
      </w:pPr>
      <w:r>
        <w:rPr>
          <w:sz w:val="28"/>
          <w:szCs w:val="28"/>
        </w:rPr>
        <w:tab/>
      </w:r>
      <w:r w:rsidRPr="002737BB">
        <w:t xml:space="preserve">Постоје </w:t>
      </w:r>
      <w:r>
        <w:t xml:space="preserve">различити приступи за класификацију NоSQL база података, од којих сваки садржи различите категорије и поткатегорије. Због различитих приступа и преклапања тешко је да се одреди преглед не-релационих база података. Ипак, основна класификација се заснива на разлици у моделу података. </w:t>
      </w:r>
    </w:p>
    <w:p w:rsidR="00777D8A" w:rsidRDefault="00777D8A" w:rsidP="002737BB">
      <w:pPr>
        <w:ind w:firstLine="0"/>
      </w:pPr>
    </w:p>
    <w:p w:rsidR="00585297" w:rsidRDefault="00777D8A" w:rsidP="00777D8A">
      <w:pPr>
        <w:ind w:firstLine="720"/>
      </w:pPr>
      <w:r>
        <w:t>П</w:t>
      </w:r>
      <w:r w:rsidR="002737BB">
        <w:t xml:space="preserve">рема моделу података не-релационе базе података можемо подијелити у </w:t>
      </w:r>
      <w:r>
        <w:t xml:space="preserve">следеће </w:t>
      </w:r>
      <w:r w:rsidR="002737BB">
        <w:t>категорије</w:t>
      </w:r>
      <w:r w:rsidR="003708DE">
        <w:t>[2]</w:t>
      </w:r>
      <w:r w:rsidR="002737BB">
        <w:t>:</w:t>
      </w:r>
    </w:p>
    <w:p w:rsidR="003708DE" w:rsidRDefault="00A14143" w:rsidP="003708DE">
      <w:pPr>
        <w:ind w:firstLine="0"/>
        <w:rPr>
          <w:lang w:val="sr-Cyrl-BA"/>
        </w:rPr>
      </w:pPr>
      <w:r>
        <w:rPr>
          <w:lang w:val="sr-Cyrl-BA"/>
        </w:rPr>
        <w:tab/>
      </w:r>
      <w:r>
        <w:tab/>
      </w:r>
      <w:r w:rsidR="003708DE">
        <w:rPr>
          <w:lang w:val="sr-Cyrl-BA"/>
        </w:rPr>
        <w:t xml:space="preserve">1. </w:t>
      </w:r>
      <w:r w:rsidR="00DA2ECB">
        <w:t xml:space="preserve">документ базиране базе података (енг. </w:t>
      </w:r>
      <w:r w:rsidR="00DA2ECB">
        <w:rPr>
          <w:i/>
        </w:rPr>
        <w:t>Document model databases</w:t>
      </w:r>
      <w:r w:rsidR="00DA2ECB">
        <w:t>)</w:t>
      </w:r>
      <w:r w:rsidR="003708DE">
        <w:rPr>
          <w:lang w:val="sr-Cyrl-BA"/>
        </w:rPr>
        <w:t>;</w:t>
      </w:r>
    </w:p>
    <w:p w:rsidR="007D4E87" w:rsidRDefault="007D4E87" w:rsidP="003708DE">
      <w:pPr>
        <w:ind w:firstLine="0"/>
        <w:rPr>
          <w:lang w:val="sr-Cyrl-BA"/>
        </w:rPr>
      </w:pPr>
      <w:r>
        <w:rPr>
          <w:lang w:val="sr-Cyrl-BA"/>
        </w:rPr>
        <w:tab/>
      </w:r>
      <w:r>
        <w:rPr>
          <w:lang w:val="sr-Cyrl-BA"/>
        </w:rPr>
        <w:tab/>
      </w:r>
      <w:r>
        <w:t>2</w:t>
      </w:r>
      <w:r>
        <w:rPr>
          <w:lang w:val="sr-Cyrl-BA"/>
        </w:rPr>
        <w:t xml:space="preserve">. </w:t>
      </w:r>
      <w:r>
        <w:t xml:space="preserve">граф базиране базе података (енг. </w:t>
      </w:r>
      <w:r>
        <w:rPr>
          <w:i/>
        </w:rPr>
        <w:t>Graph model databases</w:t>
      </w:r>
      <w:r>
        <w:t>)</w:t>
      </w:r>
      <w:r>
        <w:rPr>
          <w:lang w:val="sr-Cyrl-BA"/>
        </w:rPr>
        <w:t>;</w:t>
      </w:r>
    </w:p>
    <w:p w:rsidR="003708DE" w:rsidRDefault="003708DE" w:rsidP="003708DE">
      <w:pPr>
        <w:ind w:firstLine="0"/>
        <w:rPr>
          <w:lang w:val="sr-Cyrl-BA"/>
        </w:rPr>
      </w:pPr>
      <w:r>
        <w:rPr>
          <w:lang w:val="sr-Cyrl-BA"/>
        </w:rPr>
        <w:tab/>
      </w:r>
      <w:r>
        <w:rPr>
          <w:lang w:val="sr-Cyrl-BA"/>
        </w:rPr>
        <w:tab/>
      </w:r>
      <w:r w:rsidR="007D4E87">
        <w:t>3</w:t>
      </w:r>
      <w:r>
        <w:rPr>
          <w:lang w:val="sr-Cyrl-BA"/>
        </w:rPr>
        <w:t xml:space="preserve">. </w:t>
      </w:r>
      <w:r w:rsidR="00DA2ECB">
        <w:t xml:space="preserve">кључ-вриједност базиране базе података (енг. </w:t>
      </w:r>
      <w:r w:rsidR="00DA2ECB">
        <w:rPr>
          <w:i/>
        </w:rPr>
        <w:t>Key-value model databases</w:t>
      </w:r>
      <w:r w:rsidR="00DA2ECB">
        <w:t>)</w:t>
      </w:r>
      <w:r>
        <w:rPr>
          <w:lang w:val="sr-Cyrl-BA"/>
        </w:rPr>
        <w:t>;</w:t>
      </w:r>
    </w:p>
    <w:p w:rsidR="00BF5161" w:rsidRPr="008C3043" w:rsidRDefault="003708DE" w:rsidP="003708DE">
      <w:pPr>
        <w:ind w:firstLine="0"/>
      </w:pPr>
      <w:r>
        <w:rPr>
          <w:lang w:val="sr-Cyrl-BA"/>
        </w:rPr>
        <w:tab/>
      </w:r>
      <w:r>
        <w:rPr>
          <w:lang w:val="sr-Cyrl-BA"/>
        </w:rPr>
        <w:tab/>
        <w:t xml:space="preserve">4. </w:t>
      </w:r>
      <w:r w:rsidR="00DA2ECB">
        <w:t>базе ор</w:t>
      </w:r>
      <w:r w:rsidR="00543FA2">
        <w:t>и</w:t>
      </w:r>
      <w:r w:rsidR="00DA2ECB">
        <w:t xml:space="preserve">јентисане ка колонама (енг. </w:t>
      </w:r>
      <w:r w:rsidR="00DA2ECB">
        <w:rPr>
          <w:i/>
        </w:rPr>
        <w:t>Column model databases</w:t>
      </w:r>
      <w:r w:rsidR="00DA2ECB">
        <w:t>)</w:t>
      </w:r>
      <w:r w:rsidR="00BF5161">
        <w:t>.</w:t>
      </w:r>
    </w:p>
    <w:p w:rsidR="002737BB" w:rsidRPr="002737BB" w:rsidRDefault="002737BB" w:rsidP="002737BB">
      <w:pPr>
        <w:ind w:firstLine="0"/>
      </w:pPr>
    </w:p>
    <w:p w:rsidR="00585297" w:rsidRDefault="008C3043" w:rsidP="00FA7E5B">
      <w:pPr>
        <w:ind w:firstLine="0"/>
      </w:pPr>
      <w:r>
        <w:rPr>
          <w:sz w:val="28"/>
          <w:szCs w:val="28"/>
        </w:rPr>
        <w:tab/>
      </w:r>
      <w:r>
        <w:t>Докумен</w:t>
      </w:r>
      <w:r w:rsidR="00C35D5A">
        <w:t>т базиране базе података, за раз</w:t>
      </w:r>
      <w:r>
        <w:t xml:space="preserve">лику од релационих база података које податке складиште у табеле, користе документе за складиштење података. Подаци се у документе типично смјештају у JSON (енг. </w:t>
      </w:r>
      <w:r>
        <w:rPr>
          <w:i/>
        </w:rPr>
        <w:t>JavaScript Object Notation</w:t>
      </w:r>
      <w:r>
        <w:t xml:space="preserve">) </w:t>
      </w:r>
      <w:r w:rsidR="00F10D1F">
        <w:t>формату. JSON представља текстуални стандард који служи за размјену података у формату који је разумљив и читљив од стране човјека и машине. JSON формат изведен је из JavaScript језика, но сам формат је независан од било ког конкретног програмског језика. Документи пружају ин</w:t>
      </w:r>
      <w:r w:rsidR="00FA7E5B">
        <w:t xml:space="preserve">туитиван и природан начин за модел складиштење података који је блиско везан са објектно-орјентисаним програмирањем – сваки документ ефикасно представља објекат. </w:t>
      </w:r>
      <w:r w:rsidR="00135C63">
        <w:t xml:space="preserve">Документи могу садржавати једно или више поља, при томе свако поље представља дефинисану вриједност као што су: текстуални подаци, датуми, бинарни подаци или низови података. </w:t>
      </w:r>
      <w:r w:rsidR="00737014">
        <w:t xml:space="preserve">За разлику од релационих база података гдје су подаци распоређени у више табела и колона повезаних страним кључевима з документ базираним базама података сви записи </w:t>
      </w:r>
      <w:r w:rsidR="000329A2">
        <w:t xml:space="preserve">и њихови повезани (или сродни) подаци се чувају у једном документу. </w:t>
      </w:r>
      <w:r w:rsidR="00C01181">
        <w:t>Овакав приступ моделу података поједноставлјује сам приступ подацима и, у многим случајевима, елимише потребу за скупим JOIN операцијама и другим комплексним упитима.[2]</w:t>
      </w:r>
    </w:p>
    <w:p w:rsidR="00C01181" w:rsidRDefault="00C01181" w:rsidP="00FA7E5B">
      <w:pPr>
        <w:ind w:firstLine="0"/>
      </w:pPr>
    </w:p>
    <w:p w:rsidR="00591409" w:rsidRDefault="00591409" w:rsidP="00FA7E5B">
      <w:pPr>
        <w:ind w:firstLine="0"/>
      </w:pPr>
    </w:p>
    <w:p w:rsidR="00C01181" w:rsidRDefault="007D4E87" w:rsidP="00FA7E5B">
      <w:pPr>
        <w:ind w:firstLine="0"/>
      </w:pPr>
      <w:r>
        <w:tab/>
        <w:t xml:space="preserve">Граф базиране базе података користе графовске структуре заједно са чворовима, </w:t>
      </w:r>
      <w:r w:rsidR="00926376">
        <w:t>гранама</w:t>
      </w:r>
      <w:r>
        <w:t xml:space="preserve"> и својствима за предстабљање </w:t>
      </w:r>
      <w:r w:rsidR="00926376">
        <w:t xml:space="preserve">и чување </w:t>
      </w:r>
      <w:r>
        <w:t xml:space="preserve">података. У суштини, подаци су моделовани као мрежа односа између специфичних елемената. </w:t>
      </w:r>
      <w:r w:rsidR="00043499">
        <w:t xml:space="preserve">Граф базиране базе података могу се чинити контра-интуитивне што може бити корисно за специфичне класе упита. </w:t>
      </w:r>
      <w:r w:rsidR="00F255D7">
        <w:t>Из дефиниције, граф базе података представља сваки систем код којега сви елементи садрже директан показивач на сусједни елемент и при чени није потребан никакав преглед индекса.</w:t>
      </w:r>
      <w:r w:rsidR="000522B6">
        <w:t xml:space="preserve"> Слабост граф базираних база података огледа се у томе </w:t>
      </w:r>
      <w:r w:rsidR="00275F52">
        <w:t>што оне обично захтијевају да се сви подаци на једном мјесту (једном серверу) ограничајући тиме њихову скалабилност.</w:t>
      </w:r>
      <w:r w:rsidR="00591409">
        <w:t>[1]</w:t>
      </w:r>
    </w:p>
    <w:p w:rsidR="00591409" w:rsidRDefault="00591409" w:rsidP="00FA7E5B">
      <w:pPr>
        <w:ind w:firstLine="0"/>
      </w:pPr>
    </w:p>
    <w:p w:rsidR="00591409" w:rsidRPr="008006FD" w:rsidRDefault="00D61790" w:rsidP="00D61790">
      <w:pPr>
        <w:ind w:firstLine="720"/>
      </w:pPr>
      <w:r>
        <w:lastRenderedPageBreak/>
        <w:t xml:space="preserve">Кључ-вриједност базиране базе података имају најједноставнији модел података међу NоSQL базама података. Оне користе претраживи индекс кључ који је повезан са вриједношћу. </w:t>
      </w:r>
      <w:r w:rsidR="004D5DCA">
        <w:t>Ове базе података користе упарене вриједности кључева са вриједностима. Аналогију можемо повући са фајл системом, путања представља кључ док вриједност на путањи (сам фајл) представља вриједност.</w:t>
      </w:r>
      <w:r w:rsidR="00D642D3">
        <w:t xml:space="preserve"> </w:t>
      </w:r>
      <w:r>
        <w:t>Релационе кључ-бриједност базе података постоје већ дуги низ година, али новије кључ-вриједност базе података спадају у NоSQL категорију база података јер су намјенски направљене да би подржале велике брзине и скалабилност чиме су</w:t>
      </w:r>
      <w:r w:rsidR="007A3AEA">
        <w:t xml:space="preserve"> одређене функционалности ускраћ</w:t>
      </w:r>
      <w:r>
        <w:t>ене</w:t>
      </w:r>
      <w:r w:rsidR="007A3AEA">
        <w:t xml:space="preserve"> (непостојање страних кључева, немогућност претраживања по вриједности и др.)</w:t>
      </w:r>
      <w:r>
        <w:t>.</w:t>
      </w:r>
      <w:r w:rsidR="007A3AEA">
        <w:t xml:space="preserve"> Кључ-вриједност базе података се обично користе за складиштење корисничких подешавања или складиштење великих токова нетрансакционих података.</w:t>
      </w:r>
      <w:r w:rsidR="008006FD">
        <w:t>[1]</w:t>
      </w:r>
    </w:p>
    <w:p w:rsidR="00591409" w:rsidRDefault="00591409" w:rsidP="00FA7E5B">
      <w:pPr>
        <w:ind w:firstLine="0"/>
      </w:pPr>
    </w:p>
    <w:p w:rsidR="008006FD" w:rsidRDefault="008006FD" w:rsidP="00FA7E5B">
      <w:pPr>
        <w:ind w:firstLine="0"/>
      </w:pPr>
      <w:r>
        <w:tab/>
      </w:r>
      <w:r w:rsidR="00543FA2">
        <w:t xml:space="preserve">Базе оријентисане ка колонама су теоретски јако слични табеларном складиштењу података у релационим базама података, једна разлика </w:t>
      </w:r>
      <w:r w:rsidR="0070370E">
        <w:t xml:space="preserve">представља промјенљиви број колокна у редовима. </w:t>
      </w:r>
      <w:r w:rsidR="003526F8">
        <w:t>Ове базе података углавном серијализују све вриједности одређене колоне заједно на диску, чиме све добављање специфичног атрибута у великим базама података чини веома брзо.</w:t>
      </w:r>
      <w:r w:rsidR="0030478C">
        <w:t xml:space="preserve"> Свака колона се може посматрати као скуп кључ-вриједност, гдје се свака колона идентификује са јединственим примарним идентификатором.</w:t>
      </w:r>
      <w:r w:rsidR="001E3198">
        <w:t xml:space="preserve"> Базе оријентисане ка колонама су постале познате након што је </w:t>
      </w:r>
      <w:r w:rsidR="001E3198">
        <w:rPr>
          <w:i/>
        </w:rPr>
        <w:t xml:space="preserve">Google </w:t>
      </w:r>
      <w:r w:rsidR="001E3198">
        <w:t xml:space="preserve">објавио </w:t>
      </w:r>
      <w:r w:rsidR="001E3198">
        <w:rPr>
          <w:i/>
        </w:rPr>
        <w:t>BigTable</w:t>
      </w:r>
      <w:r w:rsidR="001E3198">
        <w:t xml:space="preserve">, те је им је подстактнута популарност након </w:t>
      </w:r>
      <w:r w:rsidR="001E3198">
        <w:rPr>
          <w:i/>
        </w:rPr>
        <w:t xml:space="preserve">Cassandra-e </w:t>
      </w:r>
      <w:r w:rsidR="001E3198">
        <w:t xml:space="preserve">и </w:t>
      </w:r>
      <w:r w:rsidR="001E3198">
        <w:rPr>
          <w:i/>
        </w:rPr>
        <w:t>HBase-a</w:t>
      </w:r>
      <w:r w:rsidR="00FB7FFE">
        <w:rPr>
          <w:i/>
        </w:rPr>
        <w:t>.</w:t>
      </w:r>
      <w:r w:rsidR="00197C81">
        <w:t>[2]</w:t>
      </w:r>
    </w:p>
    <w:p w:rsidR="00546CB2" w:rsidRPr="00546CB2" w:rsidRDefault="00546CB2" w:rsidP="00FA7E5B">
      <w:pPr>
        <w:ind w:firstLine="0"/>
      </w:pPr>
    </w:p>
    <w:p w:rsidR="007E40DC" w:rsidRPr="00546CB2" w:rsidRDefault="00546CB2" w:rsidP="00FA7E5B">
      <w:pPr>
        <w:ind w:firstLine="0"/>
      </w:pPr>
      <w:r>
        <w:tab/>
      </w:r>
      <w:r w:rsidR="00F36EDA">
        <w:t>На Табела 1.1</w:t>
      </w:r>
      <w:r>
        <w:t xml:space="preserve"> је табеларно </w:t>
      </w:r>
      <w:r w:rsidR="00F36EDA">
        <w:t xml:space="preserve">представљена поређења </w:t>
      </w:r>
      <w:r>
        <w:t>различитих NоSQL база података:</w:t>
      </w:r>
    </w:p>
    <w:p w:rsidR="00546CB2" w:rsidRPr="007E40DC" w:rsidRDefault="003E1E06" w:rsidP="00FA7E5B">
      <w:pPr>
        <w:ind w:firstLine="0"/>
      </w:pPr>
      <w:r>
        <w:tab/>
      </w:r>
    </w:p>
    <w:p w:rsidR="00585297" w:rsidRPr="00F36EDA" w:rsidRDefault="00585297" w:rsidP="0096183F">
      <w:pPr>
        <w:ind w:firstLine="0"/>
        <w:jc w:val="left"/>
        <w:rPr>
          <w:sz w:val="28"/>
          <w:szCs w:val="28"/>
        </w:rPr>
      </w:pPr>
    </w:p>
    <w:tbl>
      <w:tblPr>
        <w:tblStyle w:val="TableGrid"/>
        <w:tblW w:w="0" w:type="auto"/>
        <w:jc w:val="center"/>
        <w:tblLook w:val="04A0"/>
      </w:tblPr>
      <w:tblGrid>
        <w:gridCol w:w="1674"/>
        <w:gridCol w:w="1698"/>
        <w:gridCol w:w="1778"/>
        <w:gridCol w:w="1923"/>
        <w:gridCol w:w="1781"/>
      </w:tblGrid>
      <w:tr w:rsidR="005C0F0D" w:rsidTr="005C0F0D">
        <w:trPr>
          <w:jc w:val="center"/>
        </w:trPr>
        <w:tc>
          <w:tcPr>
            <w:tcW w:w="1422" w:type="dxa"/>
          </w:tcPr>
          <w:p w:rsidR="005C0F0D" w:rsidRPr="00696FCF" w:rsidRDefault="005C0F0D" w:rsidP="00696FCF">
            <w:pPr>
              <w:ind w:firstLine="0"/>
              <w:jc w:val="center"/>
              <w:rPr>
                <w:b/>
                <w:sz w:val="24"/>
                <w:szCs w:val="24"/>
              </w:rPr>
            </w:pPr>
            <w:r w:rsidRPr="00696FCF">
              <w:rPr>
                <w:b/>
                <w:sz w:val="24"/>
                <w:szCs w:val="24"/>
              </w:rPr>
              <w:t>Модел података</w:t>
            </w:r>
          </w:p>
        </w:tc>
        <w:tc>
          <w:tcPr>
            <w:tcW w:w="1698" w:type="dxa"/>
          </w:tcPr>
          <w:p w:rsidR="005C0F0D" w:rsidRPr="00696FCF" w:rsidRDefault="005C0F0D" w:rsidP="00696FCF">
            <w:pPr>
              <w:ind w:firstLine="0"/>
              <w:jc w:val="center"/>
              <w:rPr>
                <w:b/>
                <w:sz w:val="24"/>
                <w:szCs w:val="24"/>
              </w:rPr>
            </w:pPr>
            <w:r w:rsidRPr="00696FCF">
              <w:rPr>
                <w:b/>
                <w:sz w:val="24"/>
                <w:szCs w:val="24"/>
              </w:rPr>
              <w:t>Перформансе</w:t>
            </w:r>
          </w:p>
        </w:tc>
        <w:tc>
          <w:tcPr>
            <w:tcW w:w="1778" w:type="dxa"/>
          </w:tcPr>
          <w:p w:rsidR="005C0F0D" w:rsidRPr="00696FCF" w:rsidRDefault="005C0F0D" w:rsidP="00696FCF">
            <w:pPr>
              <w:ind w:firstLine="0"/>
              <w:jc w:val="center"/>
              <w:rPr>
                <w:b/>
                <w:sz w:val="24"/>
                <w:szCs w:val="24"/>
              </w:rPr>
            </w:pPr>
            <w:r w:rsidRPr="00696FCF">
              <w:rPr>
                <w:b/>
                <w:sz w:val="24"/>
                <w:szCs w:val="24"/>
              </w:rPr>
              <w:t>Скалабилност</w:t>
            </w:r>
          </w:p>
        </w:tc>
        <w:tc>
          <w:tcPr>
            <w:tcW w:w="1923" w:type="dxa"/>
          </w:tcPr>
          <w:p w:rsidR="005C0F0D" w:rsidRPr="00696FCF" w:rsidRDefault="005C0F0D" w:rsidP="00696FCF">
            <w:pPr>
              <w:ind w:firstLine="0"/>
              <w:jc w:val="center"/>
              <w:rPr>
                <w:b/>
                <w:sz w:val="24"/>
                <w:szCs w:val="24"/>
              </w:rPr>
            </w:pPr>
            <w:r>
              <w:rPr>
                <w:b/>
                <w:sz w:val="24"/>
                <w:szCs w:val="24"/>
              </w:rPr>
              <w:t>Флексибилност</w:t>
            </w:r>
          </w:p>
        </w:tc>
        <w:tc>
          <w:tcPr>
            <w:tcW w:w="1781" w:type="dxa"/>
          </w:tcPr>
          <w:p w:rsidR="005C0F0D" w:rsidRPr="00696FCF" w:rsidRDefault="005C0F0D" w:rsidP="00696FCF">
            <w:pPr>
              <w:ind w:firstLine="0"/>
              <w:jc w:val="center"/>
              <w:rPr>
                <w:b/>
                <w:sz w:val="24"/>
                <w:szCs w:val="24"/>
              </w:rPr>
            </w:pPr>
            <w:r>
              <w:rPr>
                <w:b/>
                <w:sz w:val="24"/>
                <w:szCs w:val="24"/>
              </w:rPr>
              <w:t>Комплексност</w:t>
            </w:r>
          </w:p>
        </w:tc>
      </w:tr>
      <w:tr w:rsidR="005C0F0D" w:rsidTr="005C0F0D">
        <w:trPr>
          <w:jc w:val="center"/>
        </w:trPr>
        <w:tc>
          <w:tcPr>
            <w:tcW w:w="1422" w:type="dxa"/>
          </w:tcPr>
          <w:p w:rsidR="005C0F0D" w:rsidRPr="00696FCF" w:rsidRDefault="005C0F0D" w:rsidP="00696FCF">
            <w:pPr>
              <w:ind w:firstLine="0"/>
              <w:jc w:val="center"/>
              <w:rPr>
                <w:sz w:val="24"/>
                <w:szCs w:val="24"/>
              </w:rPr>
            </w:pPr>
            <w:r>
              <w:rPr>
                <w:sz w:val="24"/>
                <w:szCs w:val="24"/>
              </w:rPr>
              <w:t>Кључ-бриједност</w:t>
            </w:r>
          </w:p>
        </w:tc>
        <w:tc>
          <w:tcPr>
            <w:tcW w:w="1698" w:type="dxa"/>
          </w:tcPr>
          <w:p w:rsidR="005C0F0D" w:rsidRPr="00696FCF" w:rsidRDefault="00EE01BE" w:rsidP="00696FCF">
            <w:pPr>
              <w:ind w:firstLine="0"/>
              <w:jc w:val="center"/>
              <w:rPr>
                <w:sz w:val="24"/>
                <w:szCs w:val="24"/>
              </w:rPr>
            </w:pPr>
            <w:r>
              <w:rPr>
                <w:sz w:val="24"/>
                <w:szCs w:val="24"/>
              </w:rPr>
              <w:t>високе</w:t>
            </w:r>
          </w:p>
        </w:tc>
        <w:tc>
          <w:tcPr>
            <w:tcW w:w="1778" w:type="dxa"/>
          </w:tcPr>
          <w:p w:rsidR="005C0F0D" w:rsidRPr="00696FCF" w:rsidRDefault="002969D8" w:rsidP="00696FCF">
            <w:pPr>
              <w:ind w:firstLine="0"/>
              <w:jc w:val="center"/>
              <w:rPr>
                <w:sz w:val="24"/>
                <w:szCs w:val="24"/>
              </w:rPr>
            </w:pPr>
            <w:r>
              <w:rPr>
                <w:sz w:val="24"/>
                <w:szCs w:val="24"/>
              </w:rPr>
              <w:t>висока</w:t>
            </w:r>
          </w:p>
        </w:tc>
        <w:tc>
          <w:tcPr>
            <w:tcW w:w="1923" w:type="dxa"/>
          </w:tcPr>
          <w:p w:rsidR="005C0F0D" w:rsidRPr="00696FCF" w:rsidRDefault="0023472D" w:rsidP="00696FCF">
            <w:pPr>
              <w:ind w:firstLine="0"/>
              <w:jc w:val="center"/>
              <w:rPr>
                <w:sz w:val="24"/>
                <w:szCs w:val="24"/>
              </w:rPr>
            </w:pPr>
            <w:r>
              <w:rPr>
                <w:sz w:val="24"/>
                <w:szCs w:val="24"/>
              </w:rPr>
              <w:t>висока</w:t>
            </w:r>
          </w:p>
        </w:tc>
        <w:tc>
          <w:tcPr>
            <w:tcW w:w="1781" w:type="dxa"/>
          </w:tcPr>
          <w:p w:rsidR="005C0F0D" w:rsidRPr="00696FCF" w:rsidRDefault="0016190B" w:rsidP="00696FCF">
            <w:pPr>
              <w:ind w:firstLine="0"/>
              <w:jc w:val="center"/>
              <w:rPr>
                <w:sz w:val="24"/>
                <w:szCs w:val="24"/>
              </w:rPr>
            </w:pPr>
            <w:r>
              <w:rPr>
                <w:sz w:val="24"/>
                <w:szCs w:val="24"/>
              </w:rPr>
              <w:t>нема</w:t>
            </w:r>
          </w:p>
        </w:tc>
      </w:tr>
      <w:tr w:rsidR="005C0F0D" w:rsidTr="005C0F0D">
        <w:trPr>
          <w:jc w:val="center"/>
        </w:trPr>
        <w:tc>
          <w:tcPr>
            <w:tcW w:w="1422" w:type="dxa"/>
          </w:tcPr>
          <w:p w:rsidR="005C0F0D" w:rsidRPr="00696FCF" w:rsidRDefault="005C0F0D" w:rsidP="00696FCF">
            <w:pPr>
              <w:ind w:firstLine="0"/>
              <w:jc w:val="center"/>
              <w:rPr>
                <w:sz w:val="24"/>
                <w:szCs w:val="24"/>
              </w:rPr>
            </w:pPr>
            <w:r>
              <w:rPr>
                <w:sz w:val="24"/>
                <w:szCs w:val="24"/>
              </w:rPr>
              <w:t>Базе оријенстисане ка колонама</w:t>
            </w:r>
          </w:p>
        </w:tc>
        <w:tc>
          <w:tcPr>
            <w:tcW w:w="1698" w:type="dxa"/>
          </w:tcPr>
          <w:p w:rsidR="005C0F0D" w:rsidRPr="00696FCF" w:rsidRDefault="00EE01BE" w:rsidP="00696FCF">
            <w:pPr>
              <w:ind w:firstLine="0"/>
              <w:jc w:val="center"/>
              <w:rPr>
                <w:sz w:val="24"/>
                <w:szCs w:val="24"/>
              </w:rPr>
            </w:pPr>
            <w:r>
              <w:rPr>
                <w:sz w:val="24"/>
                <w:szCs w:val="24"/>
              </w:rPr>
              <w:t>високе</w:t>
            </w:r>
          </w:p>
        </w:tc>
        <w:tc>
          <w:tcPr>
            <w:tcW w:w="1778" w:type="dxa"/>
          </w:tcPr>
          <w:p w:rsidR="005C0F0D" w:rsidRPr="00696FCF" w:rsidRDefault="002969D8" w:rsidP="00696FCF">
            <w:pPr>
              <w:ind w:firstLine="0"/>
              <w:jc w:val="center"/>
              <w:rPr>
                <w:sz w:val="24"/>
                <w:szCs w:val="24"/>
              </w:rPr>
            </w:pPr>
            <w:r>
              <w:rPr>
                <w:sz w:val="24"/>
                <w:szCs w:val="24"/>
              </w:rPr>
              <w:t>висока</w:t>
            </w:r>
          </w:p>
        </w:tc>
        <w:tc>
          <w:tcPr>
            <w:tcW w:w="1923" w:type="dxa"/>
          </w:tcPr>
          <w:p w:rsidR="005C0F0D" w:rsidRPr="00696FCF" w:rsidRDefault="007D5E9D" w:rsidP="00696FCF">
            <w:pPr>
              <w:ind w:firstLine="0"/>
              <w:jc w:val="center"/>
              <w:rPr>
                <w:sz w:val="24"/>
                <w:szCs w:val="24"/>
              </w:rPr>
            </w:pPr>
            <w:r>
              <w:rPr>
                <w:sz w:val="24"/>
                <w:szCs w:val="24"/>
              </w:rPr>
              <w:t>средња</w:t>
            </w:r>
          </w:p>
        </w:tc>
        <w:tc>
          <w:tcPr>
            <w:tcW w:w="1781" w:type="dxa"/>
          </w:tcPr>
          <w:p w:rsidR="005C0F0D" w:rsidRPr="00696FCF" w:rsidRDefault="00256038" w:rsidP="00696FCF">
            <w:pPr>
              <w:ind w:firstLine="0"/>
              <w:jc w:val="center"/>
              <w:rPr>
                <w:sz w:val="24"/>
                <w:szCs w:val="24"/>
              </w:rPr>
            </w:pPr>
            <w:r>
              <w:rPr>
                <w:sz w:val="24"/>
                <w:szCs w:val="24"/>
              </w:rPr>
              <w:t>мала</w:t>
            </w:r>
          </w:p>
        </w:tc>
      </w:tr>
      <w:tr w:rsidR="005C0F0D" w:rsidTr="005C0F0D">
        <w:trPr>
          <w:jc w:val="center"/>
        </w:trPr>
        <w:tc>
          <w:tcPr>
            <w:tcW w:w="1422" w:type="dxa"/>
          </w:tcPr>
          <w:p w:rsidR="005C0F0D" w:rsidRPr="00696FCF" w:rsidRDefault="00712283" w:rsidP="00696FCF">
            <w:pPr>
              <w:ind w:firstLine="0"/>
              <w:jc w:val="center"/>
              <w:rPr>
                <w:sz w:val="24"/>
                <w:szCs w:val="24"/>
              </w:rPr>
            </w:pPr>
            <w:r>
              <w:rPr>
                <w:sz w:val="24"/>
                <w:szCs w:val="24"/>
              </w:rPr>
              <w:t>Документ базиран</w:t>
            </w:r>
            <w:r w:rsidR="003E572B">
              <w:rPr>
                <w:sz w:val="24"/>
                <w:szCs w:val="24"/>
              </w:rPr>
              <w:t>е</w:t>
            </w:r>
          </w:p>
        </w:tc>
        <w:tc>
          <w:tcPr>
            <w:tcW w:w="1698" w:type="dxa"/>
          </w:tcPr>
          <w:p w:rsidR="005C0F0D" w:rsidRPr="00696FCF" w:rsidRDefault="00EE01BE" w:rsidP="00696FCF">
            <w:pPr>
              <w:ind w:firstLine="0"/>
              <w:jc w:val="center"/>
              <w:rPr>
                <w:sz w:val="24"/>
                <w:szCs w:val="24"/>
              </w:rPr>
            </w:pPr>
            <w:r>
              <w:rPr>
                <w:sz w:val="24"/>
                <w:szCs w:val="24"/>
              </w:rPr>
              <w:t>високе</w:t>
            </w:r>
          </w:p>
        </w:tc>
        <w:tc>
          <w:tcPr>
            <w:tcW w:w="1778" w:type="dxa"/>
          </w:tcPr>
          <w:p w:rsidR="005C0F0D" w:rsidRPr="00696FCF" w:rsidRDefault="00EE01BE" w:rsidP="00696FCF">
            <w:pPr>
              <w:ind w:firstLine="0"/>
              <w:jc w:val="center"/>
              <w:rPr>
                <w:sz w:val="24"/>
                <w:szCs w:val="24"/>
              </w:rPr>
            </w:pPr>
            <w:r>
              <w:rPr>
                <w:sz w:val="24"/>
                <w:szCs w:val="24"/>
              </w:rPr>
              <w:t>промјенљива (висока)</w:t>
            </w:r>
          </w:p>
        </w:tc>
        <w:tc>
          <w:tcPr>
            <w:tcW w:w="1923" w:type="dxa"/>
          </w:tcPr>
          <w:p w:rsidR="005C0F0D" w:rsidRPr="00696FCF" w:rsidRDefault="00500890" w:rsidP="00696FCF">
            <w:pPr>
              <w:ind w:firstLine="0"/>
              <w:jc w:val="center"/>
              <w:rPr>
                <w:sz w:val="24"/>
                <w:szCs w:val="24"/>
              </w:rPr>
            </w:pPr>
            <w:r>
              <w:rPr>
                <w:sz w:val="24"/>
                <w:szCs w:val="24"/>
              </w:rPr>
              <w:t>висока</w:t>
            </w:r>
          </w:p>
        </w:tc>
        <w:tc>
          <w:tcPr>
            <w:tcW w:w="1781" w:type="dxa"/>
          </w:tcPr>
          <w:p w:rsidR="005C0F0D" w:rsidRPr="00696FCF" w:rsidRDefault="00256038" w:rsidP="00696FCF">
            <w:pPr>
              <w:ind w:firstLine="0"/>
              <w:jc w:val="center"/>
              <w:rPr>
                <w:sz w:val="24"/>
                <w:szCs w:val="24"/>
              </w:rPr>
            </w:pPr>
            <w:r>
              <w:rPr>
                <w:sz w:val="24"/>
                <w:szCs w:val="24"/>
              </w:rPr>
              <w:t>мала</w:t>
            </w:r>
          </w:p>
        </w:tc>
      </w:tr>
      <w:tr w:rsidR="005C0F0D" w:rsidTr="005C0F0D">
        <w:trPr>
          <w:jc w:val="center"/>
        </w:trPr>
        <w:tc>
          <w:tcPr>
            <w:tcW w:w="1422" w:type="dxa"/>
          </w:tcPr>
          <w:p w:rsidR="005C0F0D" w:rsidRPr="00696FCF" w:rsidRDefault="003E572B" w:rsidP="00696FCF">
            <w:pPr>
              <w:ind w:firstLine="0"/>
              <w:jc w:val="center"/>
              <w:rPr>
                <w:sz w:val="24"/>
                <w:szCs w:val="24"/>
              </w:rPr>
            </w:pPr>
            <w:r>
              <w:rPr>
                <w:sz w:val="24"/>
                <w:szCs w:val="24"/>
              </w:rPr>
              <w:t>Граф базиране</w:t>
            </w:r>
          </w:p>
        </w:tc>
        <w:tc>
          <w:tcPr>
            <w:tcW w:w="1698" w:type="dxa"/>
          </w:tcPr>
          <w:p w:rsidR="005C0F0D" w:rsidRPr="00696FCF" w:rsidRDefault="00EE01BE" w:rsidP="00696FCF">
            <w:pPr>
              <w:ind w:firstLine="0"/>
              <w:jc w:val="center"/>
              <w:rPr>
                <w:sz w:val="24"/>
                <w:szCs w:val="24"/>
              </w:rPr>
            </w:pPr>
            <w:r>
              <w:rPr>
                <w:sz w:val="24"/>
                <w:szCs w:val="24"/>
              </w:rPr>
              <w:t>промјенљиве</w:t>
            </w:r>
          </w:p>
        </w:tc>
        <w:tc>
          <w:tcPr>
            <w:tcW w:w="1778" w:type="dxa"/>
          </w:tcPr>
          <w:p w:rsidR="005C0F0D" w:rsidRPr="00696FCF" w:rsidRDefault="00EE01BE" w:rsidP="00696FCF">
            <w:pPr>
              <w:ind w:firstLine="0"/>
              <w:jc w:val="center"/>
              <w:rPr>
                <w:sz w:val="24"/>
                <w:szCs w:val="24"/>
              </w:rPr>
            </w:pPr>
            <w:r>
              <w:rPr>
                <w:sz w:val="24"/>
                <w:szCs w:val="24"/>
              </w:rPr>
              <w:t>промјенљива</w:t>
            </w:r>
          </w:p>
        </w:tc>
        <w:tc>
          <w:tcPr>
            <w:tcW w:w="1923" w:type="dxa"/>
          </w:tcPr>
          <w:p w:rsidR="005C0F0D" w:rsidRPr="00696FCF" w:rsidRDefault="00500890" w:rsidP="00696FCF">
            <w:pPr>
              <w:ind w:firstLine="0"/>
              <w:jc w:val="center"/>
              <w:rPr>
                <w:sz w:val="24"/>
                <w:szCs w:val="24"/>
              </w:rPr>
            </w:pPr>
            <w:r>
              <w:rPr>
                <w:sz w:val="24"/>
                <w:szCs w:val="24"/>
              </w:rPr>
              <w:t>висока</w:t>
            </w:r>
          </w:p>
        </w:tc>
        <w:tc>
          <w:tcPr>
            <w:tcW w:w="1781" w:type="dxa"/>
          </w:tcPr>
          <w:p w:rsidR="005C0F0D" w:rsidRPr="00696FCF" w:rsidRDefault="00233FFE" w:rsidP="00696FCF">
            <w:pPr>
              <w:ind w:firstLine="0"/>
              <w:jc w:val="center"/>
              <w:rPr>
                <w:sz w:val="24"/>
                <w:szCs w:val="24"/>
              </w:rPr>
            </w:pPr>
            <w:r>
              <w:rPr>
                <w:sz w:val="24"/>
                <w:szCs w:val="24"/>
              </w:rPr>
              <w:t>висока</w:t>
            </w:r>
          </w:p>
        </w:tc>
      </w:tr>
      <w:tr w:rsidR="005C0F0D" w:rsidTr="005C0F0D">
        <w:trPr>
          <w:jc w:val="center"/>
        </w:trPr>
        <w:tc>
          <w:tcPr>
            <w:tcW w:w="1422" w:type="dxa"/>
          </w:tcPr>
          <w:p w:rsidR="005C0F0D" w:rsidRPr="00696FCF" w:rsidRDefault="00DE7752" w:rsidP="00696FCF">
            <w:pPr>
              <w:ind w:firstLine="0"/>
              <w:jc w:val="center"/>
              <w:rPr>
                <w:sz w:val="24"/>
                <w:szCs w:val="24"/>
              </w:rPr>
            </w:pPr>
            <w:r>
              <w:rPr>
                <w:sz w:val="24"/>
                <w:szCs w:val="24"/>
              </w:rPr>
              <w:t>Релационе</w:t>
            </w:r>
          </w:p>
        </w:tc>
        <w:tc>
          <w:tcPr>
            <w:tcW w:w="1698" w:type="dxa"/>
          </w:tcPr>
          <w:p w:rsidR="005C0F0D" w:rsidRPr="00696FCF" w:rsidRDefault="00EE01BE" w:rsidP="00696FCF">
            <w:pPr>
              <w:ind w:firstLine="0"/>
              <w:jc w:val="center"/>
              <w:rPr>
                <w:sz w:val="24"/>
                <w:szCs w:val="24"/>
              </w:rPr>
            </w:pPr>
            <w:r>
              <w:rPr>
                <w:sz w:val="24"/>
                <w:szCs w:val="24"/>
              </w:rPr>
              <w:t>промјенљиве</w:t>
            </w:r>
          </w:p>
        </w:tc>
        <w:tc>
          <w:tcPr>
            <w:tcW w:w="1778" w:type="dxa"/>
          </w:tcPr>
          <w:p w:rsidR="005C0F0D" w:rsidRPr="00696FCF" w:rsidRDefault="00EE01BE" w:rsidP="00696FCF">
            <w:pPr>
              <w:ind w:firstLine="0"/>
              <w:jc w:val="center"/>
              <w:rPr>
                <w:sz w:val="24"/>
                <w:szCs w:val="24"/>
              </w:rPr>
            </w:pPr>
            <w:r>
              <w:rPr>
                <w:sz w:val="24"/>
                <w:szCs w:val="24"/>
              </w:rPr>
              <w:t>промјенљива</w:t>
            </w:r>
          </w:p>
        </w:tc>
        <w:tc>
          <w:tcPr>
            <w:tcW w:w="1923" w:type="dxa"/>
          </w:tcPr>
          <w:p w:rsidR="005C0F0D" w:rsidRPr="00696FCF" w:rsidRDefault="00500890" w:rsidP="00696FCF">
            <w:pPr>
              <w:ind w:firstLine="0"/>
              <w:jc w:val="center"/>
              <w:rPr>
                <w:sz w:val="24"/>
                <w:szCs w:val="24"/>
              </w:rPr>
            </w:pPr>
            <w:r>
              <w:rPr>
                <w:sz w:val="24"/>
                <w:szCs w:val="24"/>
              </w:rPr>
              <w:t>мала</w:t>
            </w:r>
          </w:p>
        </w:tc>
        <w:tc>
          <w:tcPr>
            <w:tcW w:w="1781" w:type="dxa"/>
          </w:tcPr>
          <w:p w:rsidR="005C0F0D" w:rsidRPr="00696FCF" w:rsidRDefault="00757867" w:rsidP="00696FCF">
            <w:pPr>
              <w:ind w:firstLine="0"/>
              <w:jc w:val="center"/>
              <w:rPr>
                <w:sz w:val="24"/>
                <w:szCs w:val="24"/>
              </w:rPr>
            </w:pPr>
            <w:r>
              <w:rPr>
                <w:sz w:val="24"/>
                <w:szCs w:val="24"/>
              </w:rPr>
              <w:t>с</w:t>
            </w:r>
            <w:r w:rsidR="002D5B5B">
              <w:rPr>
                <w:sz w:val="24"/>
                <w:szCs w:val="24"/>
              </w:rPr>
              <w:t>редња</w:t>
            </w:r>
          </w:p>
        </w:tc>
      </w:tr>
    </w:tbl>
    <w:p w:rsidR="00585297" w:rsidRPr="00696FCF" w:rsidRDefault="00F36EDA" w:rsidP="0096183F">
      <w:pPr>
        <w:ind w:firstLine="0"/>
        <w:jc w:val="left"/>
        <w:rPr>
          <w:i/>
        </w:rPr>
      </w:pPr>
      <w:r>
        <w:rPr>
          <w:sz w:val="28"/>
          <w:szCs w:val="28"/>
        </w:rPr>
        <w:tab/>
      </w:r>
      <w:r>
        <w:rPr>
          <w:sz w:val="28"/>
          <w:szCs w:val="28"/>
        </w:rPr>
        <w:tab/>
      </w:r>
      <w:r w:rsidRPr="00F36EDA">
        <w:rPr>
          <w:i/>
        </w:rPr>
        <w:t>Табела 1.1</w:t>
      </w:r>
      <w:r w:rsidR="00696FCF">
        <w:rPr>
          <w:i/>
        </w:rPr>
        <w:t xml:space="preserve"> Поређење различитих NоSQL база података</w:t>
      </w:r>
    </w:p>
    <w:p w:rsidR="00585297" w:rsidRDefault="00585297" w:rsidP="0096183F">
      <w:pPr>
        <w:ind w:firstLine="0"/>
        <w:jc w:val="left"/>
        <w:rPr>
          <w:sz w:val="28"/>
          <w:szCs w:val="28"/>
        </w:rPr>
      </w:pPr>
    </w:p>
    <w:p w:rsidR="00585297" w:rsidRDefault="00585297" w:rsidP="0096183F">
      <w:pPr>
        <w:ind w:firstLine="0"/>
        <w:jc w:val="left"/>
        <w:rPr>
          <w:sz w:val="28"/>
          <w:szCs w:val="28"/>
        </w:rPr>
      </w:pPr>
    </w:p>
    <w:p w:rsidR="00261C35" w:rsidRDefault="00261C35" w:rsidP="00261C35">
      <w:pPr>
        <w:ind w:firstLine="0"/>
        <w:jc w:val="left"/>
        <w:rPr>
          <w:sz w:val="28"/>
          <w:szCs w:val="28"/>
        </w:rPr>
      </w:pPr>
    </w:p>
    <w:p w:rsidR="00E638E8" w:rsidRDefault="00E638E8" w:rsidP="00E638E8">
      <w:pPr>
        <w:pStyle w:val="Heading2"/>
        <w:rPr>
          <w:lang w:val="sr-Cyrl-BA"/>
        </w:rPr>
      </w:pPr>
      <w:r>
        <w:rPr>
          <w:lang w:val="sr-Cyrl-BA"/>
        </w:rPr>
        <w:lastRenderedPageBreak/>
        <w:t xml:space="preserve">2.3 </w:t>
      </w:r>
      <w:r w:rsidR="00F846F7">
        <w:rPr>
          <w:lang w:val="sr-Cyrl-BA"/>
        </w:rPr>
        <w:t>Специфичности</w:t>
      </w:r>
      <w:r>
        <w:rPr>
          <w:lang w:val="sr-Cyrl-BA"/>
        </w:rPr>
        <w:t xml:space="preserve"> </w:t>
      </w:r>
      <w:r>
        <w:t xml:space="preserve">SQL </w:t>
      </w:r>
      <w:r>
        <w:rPr>
          <w:lang w:val="sr-Cyrl-BA"/>
        </w:rPr>
        <w:t xml:space="preserve">и </w:t>
      </w:r>
      <w:r w:rsidR="0044767D">
        <w:t>No</w:t>
      </w:r>
      <w:r>
        <w:t>SQL</w:t>
      </w:r>
      <w:r>
        <w:rPr>
          <w:lang w:val="sr-Cyrl-BA"/>
        </w:rPr>
        <w:t xml:space="preserve"> сервера база података</w:t>
      </w:r>
    </w:p>
    <w:p w:rsidR="00E638E8" w:rsidRDefault="00E638E8" w:rsidP="00E638E8">
      <w:pPr>
        <w:rPr>
          <w:lang w:val="sr-Cyrl-BA"/>
        </w:rPr>
      </w:pPr>
    </w:p>
    <w:p w:rsidR="00F40184" w:rsidRDefault="0044767D" w:rsidP="00E638E8">
      <w:r>
        <w:t>SQL базе података представљају релационе базе података. Релационе базе података користе релације (табеле) за складиштење података. Релација (табела) у релационим базама података се састоји од колона и редова.</w:t>
      </w:r>
      <w:r w:rsidR="0006007C">
        <w:t xml:space="preserve"> За приступ подацима у SQL базама података користи се структуирани упитни језик (енг. </w:t>
      </w:r>
      <w:r w:rsidR="0006007C" w:rsidRPr="0006007C">
        <w:rPr>
          <w:i/>
        </w:rPr>
        <w:t>Structured Query Language</w:t>
      </w:r>
      <w:r w:rsidR="0006007C">
        <w:t>).[4]</w:t>
      </w:r>
    </w:p>
    <w:p w:rsidR="00380E9F" w:rsidRDefault="00380E9F" w:rsidP="00E638E8"/>
    <w:p w:rsidR="0006007C" w:rsidRPr="00380E9F" w:rsidRDefault="00EA3A14" w:rsidP="00E638E8">
      <w:r>
        <w:t>Основне караткеристике SQL сервера база података су:</w:t>
      </w:r>
      <w:r w:rsidR="00380E9F">
        <w:t xml:space="preserve"> [2]</w:t>
      </w:r>
    </w:p>
    <w:p w:rsidR="00EA3A14" w:rsidRDefault="00EA3A14" w:rsidP="00EA3A14">
      <w:pPr>
        <w:pStyle w:val="ListParagraph"/>
        <w:numPr>
          <w:ilvl w:val="0"/>
          <w:numId w:val="3"/>
        </w:numPr>
      </w:pPr>
      <w:r>
        <w:t>релационе базе података се састоје од релација (табела) које садрже податке;</w:t>
      </w:r>
    </w:p>
    <w:p w:rsidR="00EA3A14" w:rsidRDefault="00EA3A14" w:rsidP="00EA3A14">
      <w:pPr>
        <w:pStyle w:val="ListParagraph"/>
        <w:numPr>
          <w:ilvl w:val="0"/>
          <w:numId w:val="3"/>
        </w:numPr>
      </w:pPr>
      <w:r>
        <w:t>свака табела садржи једну или више категорија података садржаних у колонама;</w:t>
      </w:r>
    </w:p>
    <w:p w:rsidR="00EA3A14" w:rsidRDefault="00EA3A14" w:rsidP="00EA3A14">
      <w:pPr>
        <w:pStyle w:val="ListParagraph"/>
        <w:numPr>
          <w:ilvl w:val="0"/>
          <w:numId w:val="3"/>
        </w:numPr>
      </w:pPr>
      <w:r>
        <w:t>свака ред у табели садржи један јединствени кључ – примарни кључ;</w:t>
      </w:r>
    </w:p>
    <w:p w:rsidR="00EA3A14" w:rsidRDefault="00EA3A14" w:rsidP="00EA3A14">
      <w:pPr>
        <w:pStyle w:val="ListParagraph"/>
        <w:numPr>
          <w:ilvl w:val="0"/>
          <w:numId w:val="3"/>
        </w:numPr>
      </w:pPr>
      <w:r>
        <w:t>корисници могу приступити подацима унутар базе података без познавања</w:t>
      </w:r>
      <w:r w:rsidR="00590982">
        <w:t xml:space="preserve"> саме структуре табеле базе података.</w:t>
      </w:r>
    </w:p>
    <w:p w:rsidR="00380E9F" w:rsidRPr="00380E9F" w:rsidRDefault="00380E9F" w:rsidP="00380E9F">
      <w:pPr>
        <w:rPr>
          <w:b/>
        </w:rPr>
      </w:pPr>
    </w:p>
    <w:p w:rsidR="00380E9F" w:rsidRDefault="00D40821" w:rsidP="00380E9F">
      <w:r>
        <w:t xml:space="preserve">Нека од ограничења код SQL сервера база података огледају се у </w:t>
      </w:r>
      <w:r w:rsidRPr="00D40821">
        <w:t>комплексности</w:t>
      </w:r>
      <w:r>
        <w:rPr>
          <w:b/>
        </w:rPr>
        <w:t xml:space="preserve"> </w:t>
      </w:r>
      <w:r>
        <w:t xml:space="preserve">и </w:t>
      </w:r>
      <w:r w:rsidRPr="00D40821">
        <w:t>скалабилност</w:t>
      </w:r>
      <w:r>
        <w:t xml:space="preserve">и. Комплексност се односи на ситуације у којима одређени подаци не могу да се смјесте у тренутну структуру базе података. У том случају поновно дизајнирање структуре базе података је неопходно чиме се повећава и њена комплексност. </w:t>
      </w:r>
      <w:r w:rsidR="008263E0">
        <w:t>Приликом скалирања релациона база података мора бити расподјељена на више сервера.</w:t>
      </w:r>
      <w:r w:rsidR="003D4FAE">
        <w:t xml:space="preserve"> Обрађивање података из табела које се налазе на више сервера представља јако комплексан задатак.</w:t>
      </w:r>
      <w:r w:rsidR="0072650D">
        <w:t>[4]</w:t>
      </w:r>
    </w:p>
    <w:p w:rsidR="0072650D" w:rsidRDefault="0072650D" w:rsidP="00380E9F"/>
    <w:p w:rsidR="0072650D" w:rsidRPr="00851C4A" w:rsidRDefault="00971E23" w:rsidP="00380E9F">
      <w:r>
        <w:t xml:space="preserve">NoSQL базе података не захтјевају фиксну шему табеле, избјегавајући тиме операције придруживања (енг. </w:t>
      </w:r>
      <w:r w:rsidRPr="00971E23">
        <w:rPr>
          <w:i/>
        </w:rPr>
        <w:t>join operations</w:t>
      </w:r>
      <w:r>
        <w:t xml:space="preserve">) чиме се типично хоризонтално скалирају. </w:t>
      </w:r>
      <w:r w:rsidR="00355DDB">
        <w:t xml:space="preserve">Код NoSQL подаци се могу смјештати без претходно дефинисане шеме базе података. Формат података се може промјенити у сваком тренутку без страха да ће се пореметити постојеће апликације. Ово омогућава огромну флексибилност апликација, која </w:t>
      </w:r>
      <w:r w:rsidR="000C6858">
        <w:t>на крају испоручује значајну пословну флексибилност.</w:t>
      </w:r>
      <w:r w:rsidR="00851C4A">
        <w:t>[2]</w:t>
      </w:r>
    </w:p>
    <w:p w:rsidR="008C4F5D" w:rsidRDefault="008C4F5D" w:rsidP="00380E9F"/>
    <w:p w:rsidR="008C4F5D" w:rsidRPr="00851C4A" w:rsidRDefault="008C4F5D" w:rsidP="00380E9F">
      <w:r>
        <w:t xml:space="preserve">Разлике NoSQL </w:t>
      </w:r>
      <w:r w:rsidR="009B0962">
        <w:t xml:space="preserve">и </w:t>
      </w:r>
      <w:r>
        <w:t>SQL</w:t>
      </w:r>
      <w:r w:rsidR="009B0962">
        <w:t xml:space="preserve"> база података</w:t>
      </w:r>
      <w:r>
        <w:t>:</w:t>
      </w:r>
      <w:r w:rsidR="00851C4A">
        <w:t xml:space="preserve"> [4]</w:t>
      </w:r>
    </w:p>
    <w:p w:rsidR="008C4F5D" w:rsidRDefault="008C4F5D" w:rsidP="008C4F5D">
      <w:pPr>
        <w:pStyle w:val="ListParagraph"/>
        <w:numPr>
          <w:ilvl w:val="0"/>
          <w:numId w:val="4"/>
        </w:numPr>
      </w:pPr>
      <w:r>
        <w:t>NoSQL базе података генерално процесуирају податке знатно брже у односу на релационе базе података;</w:t>
      </w:r>
    </w:p>
    <w:p w:rsidR="008C4F5D" w:rsidRDefault="008C4F5D" w:rsidP="008C4F5D">
      <w:pPr>
        <w:pStyle w:val="ListParagraph"/>
        <w:numPr>
          <w:ilvl w:val="0"/>
          <w:numId w:val="4"/>
        </w:numPr>
      </w:pPr>
      <w:r>
        <w:t>NoSQL базе података су обично и брже у односу на релационе из разлога што им је модел података знатно једноставнији;</w:t>
      </w:r>
    </w:p>
    <w:p w:rsidR="008C4F5D" w:rsidRDefault="00FA1D96" w:rsidP="008C4F5D">
      <w:pPr>
        <w:pStyle w:val="ListParagraph"/>
        <w:numPr>
          <w:ilvl w:val="0"/>
          <w:numId w:val="4"/>
        </w:numPr>
      </w:pPr>
      <w:r>
        <w:t>ш</w:t>
      </w:r>
      <w:r w:rsidR="008C4F5D">
        <w:t xml:space="preserve">ема базе података је флексибилна </w:t>
      </w:r>
      <w:r>
        <w:t>што представља значајну предност у односу на релационе базе података;</w:t>
      </w:r>
    </w:p>
    <w:p w:rsidR="00FA1D96" w:rsidRPr="00500774" w:rsidRDefault="00500774" w:rsidP="008C4F5D">
      <w:pPr>
        <w:pStyle w:val="ListParagraph"/>
        <w:numPr>
          <w:ilvl w:val="0"/>
          <w:numId w:val="4"/>
        </w:numPr>
      </w:pPr>
      <w:r>
        <w:t>у апликацијама гдје се користе комплексни упити SQL база података знатно предњачи у односу на NoSQL;</w:t>
      </w:r>
    </w:p>
    <w:p w:rsidR="00500774" w:rsidRDefault="00500774" w:rsidP="008C4F5D">
      <w:pPr>
        <w:pStyle w:val="ListParagraph"/>
        <w:numPr>
          <w:ilvl w:val="0"/>
          <w:numId w:val="4"/>
        </w:numPr>
      </w:pPr>
      <w:r>
        <w:t>SQL базе података су вертикално скалабилне док су NoSQL базе хоризонтално скалабилне;</w:t>
      </w:r>
    </w:p>
    <w:p w:rsidR="00500774" w:rsidRPr="008C4F5D" w:rsidRDefault="00500774" w:rsidP="008C4F5D">
      <w:pPr>
        <w:pStyle w:val="ListParagraph"/>
        <w:numPr>
          <w:ilvl w:val="0"/>
          <w:numId w:val="4"/>
        </w:numPr>
      </w:pPr>
      <w:r>
        <w:t xml:space="preserve">SQL база истиче ACID (Atomicity, Consistency, Isolation, Durability) svojstva dok је NoSQL база заснована на </w:t>
      </w:r>
      <w:r w:rsidR="00583960">
        <w:t>CAP</w:t>
      </w:r>
      <w:r>
        <w:t xml:space="preserve"> теореми (</w:t>
      </w:r>
      <w:r w:rsidR="00583960" w:rsidRPr="00583960">
        <w:t>Consistency,</w:t>
      </w:r>
      <w:r w:rsidR="00583960">
        <w:rPr>
          <w:i/>
        </w:rPr>
        <w:t xml:space="preserve"> </w:t>
      </w:r>
      <w:r w:rsidR="00583960">
        <w:t>Availability Partition tolerance</w:t>
      </w:r>
      <w:r>
        <w:t>).</w:t>
      </w:r>
    </w:p>
    <w:p w:rsidR="0006007C" w:rsidRPr="00551E64" w:rsidRDefault="00551E64" w:rsidP="00551E64">
      <w:pPr>
        <w:pStyle w:val="Heading1"/>
      </w:pPr>
      <w:r>
        <w:lastRenderedPageBreak/>
        <w:t>3.  ДОКУМЕНТ БАЗИРАНЕ БАЗЕ ПОДАТАКА</w:t>
      </w:r>
    </w:p>
    <w:p w:rsidR="00E638E8" w:rsidRDefault="00E638E8" w:rsidP="00E638E8">
      <w:pPr>
        <w:ind w:firstLine="0"/>
        <w:rPr>
          <w:lang w:val="sr-Cyrl-BA"/>
        </w:rPr>
      </w:pPr>
      <w:r>
        <w:rPr>
          <w:lang w:val="sr-Cyrl-BA"/>
        </w:rPr>
        <w:tab/>
      </w:r>
    </w:p>
    <w:p w:rsidR="00E638E8" w:rsidRDefault="006068A3" w:rsidP="006068A3">
      <w:pPr>
        <w:pStyle w:val="Heading2"/>
      </w:pPr>
      <w:r>
        <w:t xml:space="preserve">3.1 </w:t>
      </w:r>
      <w:r>
        <w:rPr>
          <w:lang w:val="sr-Cyrl-BA"/>
        </w:rPr>
        <w:t>Преглед документ базираних база података</w:t>
      </w:r>
    </w:p>
    <w:p w:rsidR="006068A3" w:rsidRDefault="006068A3" w:rsidP="006068A3"/>
    <w:p w:rsidR="006068A3" w:rsidRPr="0037580D" w:rsidRDefault="001B5034" w:rsidP="006068A3">
      <w:r>
        <w:t xml:space="preserve">Као што смо раније навели, документ базиране базе података користе документе за склатиштење  података за разлику од релационих које користе табеле. Подаци у документима могу бити сериализовани у различитим форматима. Неки од формата су: XML, YAML, JSON и BSON. </w:t>
      </w:r>
      <w:r w:rsidR="00F61119">
        <w:t xml:space="preserve">Документима се приступа преко јединственог кључа који је везан за специфични документ. Овај кључ је престављен преко јединственог низа слова, јединственог идентификатора ресурса (енг. </w:t>
      </w:r>
      <w:r w:rsidR="00F61119">
        <w:rPr>
          <w:i/>
        </w:rPr>
        <w:t>Uniform resource identifier</w:t>
      </w:r>
      <w:r w:rsidR="00F61119">
        <w:t xml:space="preserve">) или јединствне путање. Типично, база података индексира овај кључ како би се повећала брзина приступа документима. </w:t>
      </w:r>
      <w:r w:rsidR="0037580D">
        <w:t>[4]</w:t>
      </w:r>
    </w:p>
    <w:p w:rsidR="00E81CA3" w:rsidRDefault="00E81CA3" w:rsidP="00E81CA3">
      <w:pPr>
        <w:ind w:firstLine="0"/>
      </w:pPr>
      <w:r>
        <w:tab/>
      </w:r>
    </w:p>
    <w:p w:rsidR="00A1070E" w:rsidRDefault="00A1070E" w:rsidP="00E81CA3">
      <w:pPr>
        <w:ind w:firstLine="0"/>
      </w:pPr>
    </w:p>
    <w:p w:rsidR="00E81CA3" w:rsidRPr="004D5383" w:rsidRDefault="00E81CA3" w:rsidP="00E81CA3">
      <w:pPr>
        <w:ind w:firstLine="0"/>
      </w:pPr>
      <w:r>
        <w:tab/>
      </w:r>
      <w:r w:rsidR="004D5383">
        <w:t>Неки од познатијих представника</w:t>
      </w:r>
      <w:r>
        <w:t xml:space="preserve"> документ базираних база података су</w:t>
      </w:r>
      <w:r w:rsidR="004D5383">
        <w:t>[4]</w:t>
      </w:r>
      <w:r>
        <w:t>:</w:t>
      </w:r>
    </w:p>
    <w:p w:rsidR="004D5383" w:rsidRPr="004D5383" w:rsidRDefault="004D5383" w:rsidP="004D5383">
      <w:pPr>
        <w:ind w:firstLine="0"/>
      </w:pPr>
      <w:r>
        <w:tab/>
      </w:r>
      <w:r>
        <w:tab/>
      </w:r>
      <w:r>
        <w:rPr>
          <w:lang w:val="sr-Cyrl-BA"/>
        </w:rPr>
        <w:t xml:space="preserve">1. </w:t>
      </w:r>
      <w:r>
        <w:t>MongoDB</w:t>
      </w:r>
    </w:p>
    <w:p w:rsidR="004D5383" w:rsidRPr="004D5383" w:rsidRDefault="004D5383" w:rsidP="004D5383">
      <w:pPr>
        <w:ind w:firstLine="0"/>
      </w:pPr>
      <w:r>
        <w:rPr>
          <w:lang w:val="sr-Cyrl-BA"/>
        </w:rPr>
        <w:tab/>
      </w:r>
      <w:r>
        <w:rPr>
          <w:lang w:val="sr-Cyrl-BA"/>
        </w:rPr>
        <w:tab/>
        <w:t xml:space="preserve">2. </w:t>
      </w:r>
      <w:r>
        <w:t>CouchDB</w:t>
      </w:r>
    </w:p>
    <w:p w:rsidR="004D5383" w:rsidRPr="004D5383" w:rsidRDefault="004D5383" w:rsidP="004D5383">
      <w:pPr>
        <w:ind w:firstLine="0"/>
      </w:pPr>
      <w:r>
        <w:rPr>
          <w:lang w:val="sr-Cyrl-BA"/>
        </w:rPr>
        <w:tab/>
      </w:r>
      <w:r>
        <w:rPr>
          <w:lang w:val="sr-Cyrl-BA"/>
        </w:rPr>
        <w:tab/>
        <w:t xml:space="preserve">3. </w:t>
      </w:r>
      <w:r>
        <w:t>Couchbase</w:t>
      </w:r>
    </w:p>
    <w:p w:rsidR="004D5383" w:rsidRDefault="004D5383" w:rsidP="004D5383">
      <w:pPr>
        <w:ind w:firstLine="0"/>
      </w:pPr>
      <w:r>
        <w:rPr>
          <w:lang w:val="sr-Cyrl-BA"/>
        </w:rPr>
        <w:tab/>
      </w:r>
      <w:r>
        <w:rPr>
          <w:lang w:val="sr-Cyrl-BA"/>
        </w:rPr>
        <w:tab/>
        <w:t xml:space="preserve">4. </w:t>
      </w:r>
      <w:r>
        <w:t>Clusterpoint</w:t>
      </w:r>
    </w:p>
    <w:p w:rsidR="004D5383" w:rsidRPr="004D5383" w:rsidRDefault="004D5383" w:rsidP="004D5383">
      <w:pPr>
        <w:ind w:firstLine="0"/>
      </w:pPr>
      <w:r>
        <w:tab/>
      </w:r>
      <w:r>
        <w:tab/>
        <w:t>5. MarkLogic</w:t>
      </w:r>
    </w:p>
    <w:p w:rsidR="001B5034" w:rsidRDefault="001B5034" w:rsidP="0037580D">
      <w:pPr>
        <w:ind w:firstLine="0"/>
      </w:pPr>
    </w:p>
    <w:p w:rsidR="00A1070E" w:rsidRPr="00A1070E" w:rsidRDefault="00A1070E" w:rsidP="0037580D">
      <w:pPr>
        <w:ind w:firstLine="0"/>
      </w:pPr>
    </w:p>
    <w:p w:rsidR="001B5034" w:rsidRPr="0037580D" w:rsidRDefault="00C219A4" w:rsidP="001B5034">
      <w:r>
        <w:t xml:space="preserve">MongoDB представља документ базу података са високим перформансама, високе доступности и аутоматског скалирања. </w:t>
      </w:r>
      <w:r w:rsidR="00846041">
        <w:t>Документи имају динамичку шему. Подаци се смјештају у JSON формату (BSON у званичној MongoDB документацији).</w:t>
      </w:r>
      <w:r w:rsidR="00494FF0">
        <w:t xml:space="preserve"> MongoDB ће бити детаљније објашњен у дањем тексту.</w:t>
      </w:r>
      <w:r w:rsidR="0037580D">
        <w:t>[4]</w:t>
      </w:r>
    </w:p>
    <w:p w:rsidR="00494FF0" w:rsidRDefault="00494FF0" w:rsidP="001B5034"/>
    <w:p w:rsidR="00A1070E" w:rsidRPr="00A1070E" w:rsidRDefault="00A1070E" w:rsidP="001B5034"/>
    <w:p w:rsidR="0037580D" w:rsidRDefault="00A91B10" w:rsidP="001B5034">
      <w:r>
        <w:t xml:space="preserve">CouchDB представља базу података која је у потпуности окренута ка вебу. Подаци су такође сачувани у JSON формату. </w:t>
      </w:r>
      <w:r w:rsidR="00AB24D5">
        <w:t>CouchDB омогућава приступ подацима и извршавању упита преко HTTP протокола кориштењем веб читача. Омогућава индексирање, комбиновање и трансформацију докумената кориштењем JavaScript-а.</w:t>
      </w:r>
      <w:r w:rsidR="003D27C1">
        <w:t xml:space="preserve"> CouchDB је оптимизована и добро ради са модерним веб и мобилним апликацијама. </w:t>
      </w:r>
      <w:r w:rsidR="00185685">
        <w:t xml:space="preserve">Такође, CouchDB омогућава ефикасно дистрибуирање података кориштењем CouchDB инкременталне репликације. CouchDB долази са пакетом функција за трансформације </w:t>
      </w:r>
      <w:r w:rsidR="00AE1717">
        <w:t>докумената и промјенама обавјештења у реалном времену, чиме се знатно олакшава развој веб апликација. Такође, омогућена је и једноставна административна конзола</w:t>
      </w:r>
      <w:r w:rsidR="00107DA1">
        <w:t xml:space="preserve"> доступна преко веба.[5]</w:t>
      </w:r>
    </w:p>
    <w:p w:rsidR="00107DA1" w:rsidRDefault="00107DA1" w:rsidP="001B5034"/>
    <w:p w:rsidR="00A1070E" w:rsidRPr="00A1070E" w:rsidRDefault="00A1070E" w:rsidP="001B5034"/>
    <w:p w:rsidR="00107DA1" w:rsidRDefault="00107DA1" w:rsidP="001B5034">
      <w:r>
        <w:lastRenderedPageBreak/>
        <w:t xml:space="preserve">Couchbase представља дистрибуирану NoSQL документ оријентисану базу података оптимизовану за интерактивне апликације. </w:t>
      </w:r>
      <w:r w:rsidR="00CB1A95">
        <w:t xml:space="preserve">Couchbase базе података су дизајниране да знатно повећају брзину приступа документима уз висок и одржив проток. </w:t>
      </w:r>
      <w:r w:rsidR="00EB610B">
        <w:t>Неке од ствари које Couchbase сервери база података дизајнирани да омогуће су: флексибилни модел података, снажан упитни језик, скалабилност, перформан</w:t>
      </w:r>
      <w:r w:rsidR="00D03247">
        <w:t xml:space="preserve">се, једноставну администрацију и високу доступност. </w:t>
      </w:r>
      <w:r w:rsidR="00310F8F">
        <w:t xml:space="preserve">Документи су форматирани у JSON формату. За разлику од релационих база података шема је у потпуности дефинисана у коду апликације и у дефиницији самих докумената. </w:t>
      </w:r>
      <w:r w:rsidR="00687D21">
        <w:t>Couchbase базе података користе N1QL као упитни језик за приступ, терансформацију и манипулацију JSON подацима. N1QL представља комплетан SQL диалект</w:t>
      </w:r>
      <w:r w:rsidR="00DD28E3">
        <w:t xml:space="preserve"> чиме је знатно једноставан за учење од стране програмера који познају SQL. За разлику од других NoSQL база података, Couchbase подржава операције придруживања (енг. </w:t>
      </w:r>
      <w:r w:rsidR="00DD28E3">
        <w:rPr>
          <w:i/>
        </w:rPr>
        <w:t>JOIN operations</w:t>
      </w:r>
      <w:r w:rsidR="00DD28E3">
        <w:t xml:space="preserve">) што омогућава широк спектар модела података. </w:t>
      </w:r>
      <w:r w:rsidR="009A483A">
        <w:t>N1QL подржава богату структуру индексирања. Такође, N1QL подржава додатке помоћу којих је омогућено руковање хетерогеним документима са угњежденим структурама.</w:t>
      </w:r>
      <w:r w:rsidR="003F6AD8">
        <w:t xml:space="preserve"> </w:t>
      </w:r>
      <w:r w:rsidR="00D33B65">
        <w:t>Репликација представља једну од основних карактеристика Couchbase сервера база података. Сервери су дизајнирани да аутоматски дистрибуирају подат</w:t>
      </w:r>
      <w:r w:rsidR="00746046">
        <w:t>ке кроз све чворове у кластеру.[6]</w:t>
      </w:r>
    </w:p>
    <w:p w:rsidR="00746046" w:rsidRDefault="00746046" w:rsidP="00AC3BE5">
      <w:pPr>
        <w:ind w:firstLine="0"/>
      </w:pPr>
    </w:p>
    <w:p w:rsidR="00A1070E" w:rsidRPr="00AC3BE5" w:rsidRDefault="00A1070E" w:rsidP="00AC3BE5">
      <w:pPr>
        <w:ind w:firstLine="0"/>
      </w:pPr>
    </w:p>
    <w:p w:rsidR="001B5034" w:rsidRDefault="00AC3BE5" w:rsidP="001B5034">
      <w:r>
        <w:t>Clusterpoint представља</w:t>
      </w:r>
      <w:r w:rsidR="00FA3C6D">
        <w:t xml:space="preserve"> документ оријентисану базу података која обрађивање и процесуирање XML и JSON типова докумената у дистрибуираним окружењима. Clusterpoint базе података обављају своје трансакције на исти начин као и SQL базе података. Корисници обављају сигурне упите у реалном времену, текстуалне претраге, аналитичке SQL упите и извјештаје у великој брзини у в</w:t>
      </w:r>
      <w:r w:rsidR="00630065">
        <w:t>е</w:t>
      </w:r>
      <w:r w:rsidR="00C10308">
        <w:t xml:space="preserve">ликим дистрибуираним системима. </w:t>
      </w:r>
      <w:r w:rsidR="005C531D">
        <w:t xml:space="preserve">Главна компаративна предност Clusterpoint база података огледа се у томе: што су оне ACID (енг. </w:t>
      </w:r>
      <w:r w:rsidR="005C531D">
        <w:rPr>
          <w:i/>
        </w:rPr>
        <w:t>Atomicy, Consistency, Isolation, Durability</w:t>
      </w:r>
      <w:r w:rsidR="005C531D">
        <w:t>) компатибилне, обављају дистрибуиране трансакције међу до</w:t>
      </w:r>
      <w:r w:rsidR="00E25376">
        <w:t>кумент оријетисаним моделима, гарантује</w:t>
      </w:r>
      <w:r w:rsidR="005C531D">
        <w:t xml:space="preserve"> </w:t>
      </w:r>
      <w:r w:rsidR="00E25376">
        <w:t>сигурниост и конзистентност података.</w:t>
      </w:r>
      <w:r w:rsidR="00C10308">
        <w:t>[7]</w:t>
      </w:r>
    </w:p>
    <w:p w:rsidR="00C10308" w:rsidRDefault="00C10308" w:rsidP="001B5034"/>
    <w:p w:rsidR="00A1070E" w:rsidRPr="00A1070E" w:rsidRDefault="00A1070E" w:rsidP="001B5034"/>
    <w:p w:rsidR="00C10308" w:rsidRPr="00A1070E" w:rsidRDefault="000C2C4B" w:rsidP="001B5034">
      <w:r>
        <w:t>MarkLogic сервери база података су: документ оријентисани, трансакциони, клустер оријентисани, високих перформанси, шема-агностични и оријенстисани ка претрагама.</w:t>
      </w:r>
      <w:r w:rsidR="008568D6">
        <w:t xml:space="preserve"> Документи су обично у XML формату. MarkLogic базе података у потпуности подржавају ACID својства: Atomicy (скуп измјена или се одвија у цијелини или се не одвија уоште), Consistency (</w:t>
      </w:r>
      <w:r w:rsidR="004C597A">
        <w:t>pravila sistema se sprovode, нпр. не постоје два документа који имају исти идентификатор</w:t>
      </w:r>
      <w:r w:rsidR="008568D6">
        <w:t>)</w:t>
      </w:r>
      <w:r w:rsidR="004C597A">
        <w:t>, Isolation (недовршене трансакције нису иначе видљиве) и Durability (</w:t>
      </w:r>
      <w:r w:rsidR="005C4055">
        <w:t>подаци се неће изгубити при комуникацији са базом</w:t>
      </w:r>
      <w:r w:rsidR="004C597A">
        <w:t>).</w:t>
      </w:r>
      <w:r w:rsidR="005C4055">
        <w:t xml:space="preserve"> MarkLogic омогућава индексирање како самог текста тако и структуре докумената</w:t>
      </w:r>
      <w:r w:rsidR="00A1070E">
        <w:t xml:space="preserve"> чиме се омогућава извшавање упита међу њима.[3]</w:t>
      </w:r>
    </w:p>
    <w:p w:rsidR="00E638E8" w:rsidRDefault="00E638E8" w:rsidP="00261C35">
      <w:pPr>
        <w:ind w:firstLine="720"/>
        <w:jc w:val="left"/>
        <w:rPr>
          <w:sz w:val="28"/>
          <w:szCs w:val="28"/>
        </w:rPr>
      </w:pPr>
    </w:p>
    <w:p w:rsidR="00E638E8" w:rsidRDefault="00E638E8" w:rsidP="00261C35">
      <w:pPr>
        <w:ind w:firstLine="720"/>
        <w:jc w:val="left"/>
        <w:rPr>
          <w:sz w:val="28"/>
          <w:szCs w:val="28"/>
        </w:rPr>
      </w:pPr>
    </w:p>
    <w:p w:rsidR="00E638E8" w:rsidRPr="00A1070E" w:rsidRDefault="00A1070E" w:rsidP="00261C35">
      <w:pPr>
        <w:ind w:firstLine="720"/>
        <w:jc w:val="left"/>
      </w:pPr>
      <w:r>
        <w:t>Неке од осталих документ оријентисаних база података које је вриједно поменути су:</w:t>
      </w:r>
      <w:r w:rsidR="0006139F">
        <w:t xml:space="preserve"> BaseX, Virtuoso Universal Server, TokuMX,</w:t>
      </w:r>
      <w:r>
        <w:t xml:space="preserve"> Terrastore, RavenDB, OrientDB, ThruDB, SisoDB, RaptorDB, </w:t>
      </w:r>
      <w:r w:rsidR="0006139F">
        <w:t>CloudKit, Perservere.</w:t>
      </w:r>
    </w:p>
    <w:p w:rsidR="00E638E8" w:rsidRDefault="00E638E8" w:rsidP="00261C35">
      <w:pPr>
        <w:ind w:firstLine="720"/>
        <w:jc w:val="left"/>
        <w:rPr>
          <w:sz w:val="28"/>
          <w:szCs w:val="28"/>
        </w:rPr>
      </w:pPr>
    </w:p>
    <w:p w:rsidR="00E638E8" w:rsidRPr="002E1BFF" w:rsidRDefault="002E1BFF" w:rsidP="002E1BFF">
      <w:pPr>
        <w:pStyle w:val="Heading2"/>
        <w:rPr>
          <w:sz w:val="28"/>
          <w:szCs w:val="28"/>
        </w:rPr>
      </w:pPr>
      <w:r>
        <w:lastRenderedPageBreak/>
        <w:t>3.2</w:t>
      </w:r>
      <w:r w:rsidRPr="00C6109E">
        <w:t xml:space="preserve"> </w:t>
      </w:r>
      <w:r>
        <w:t>MongoDB модел података</w:t>
      </w:r>
    </w:p>
    <w:p w:rsidR="00E638E8" w:rsidRDefault="00E638E8" w:rsidP="00261C35">
      <w:pPr>
        <w:ind w:firstLine="720"/>
        <w:jc w:val="left"/>
        <w:rPr>
          <w:sz w:val="28"/>
          <w:szCs w:val="28"/>
        </w:rPr>
      </w:pPr>
    </w:p>
    <w:p w:rsidR="00E638E8" w:rsidRDefault="009402C9" w:rsidP="00E930AF">
      <w:r>
        <w:t>Документи</w:t>
      </w:r>
      <w:r w:rsidR="002E1BFF">
        <w:t xml:space="preserve"> у </w:t>
      </w:r>
      <w:r>
        <w:t xml:space="preserve">MongoDB бази података садрже флексибилну шему. За разлику од SQL база података, гдје се прво мора утврдити шема табеле прије смјештања података, колекције код MongoDB базе не захтјевају предефинисане шеме података. Ова флексибилност омогућава мапирање докумената </w:t>
      </w:r>
      <w:r w:rsidR="00FF2ED3">
        <w:t>на ентитете или објекте.</w:t>
      </w:r>
      <w:r w:rsidR="00E930AF">
        <w:t xml:space="preserve"> Сваки документ може се упоредити са пољима представљеног ентитета, чак и ако подаци значајно варирају. У пракси, међутим, документи у једној колекцији дијеле сличну структуру.</w:t>
      </w:r>
    </w:p>
    <w:p w:rsidR="00E930AF" w:rsidRDefault="00E930AF" w:rsidP="00E930AF"/>
    <w:p w:rsidR="00E930AF" w:rsidRDefault="00E930AF" w:rsidP="00E930AF">
      <w:r>
        <w:t xml:space="preserve">Кључни изазов у моделовању података представља балансирање између потреба саме апликације, перформаси карактеристика самих база података, као и образаца за проналажење самих података. </w:t>
      </w:r>
      <w:r w:rsidR="00E45BD9">
        <w:t>При пројектовању модела, потребно је размотрити употребу података саме апликације (нпр. упити, ажурирање и обрада података), као и својствену структуру самих података.</w:t>
      </w:r>
    </w:p>
    <w:p w:rsidR="00EA18C2" w:rsidRDefault="00EA18C2" w:rsidP="00E930AF"/>
    <w:p w:rsidR="00A254DF" w:rsidRPr="00F664AF" w:rsidRDefault="00EA18C2" w:rsidP="00F664AF">
      <w:pPr>
        <w:rPr>
          <w:lang/>
        </w:rPr>
      </w:pPr>
      <w:r>
        <w:t xml:space="preserve">Кључна одлука </w:t>
      </w:r>
      <w:r w:rsidR="00BA38C7">
        <w:t xml:space="preserve">у пројектовању модела података у MongoDB базама података врти се око структуре докумената и како апликација престравља однос између самих података. </w:t>
      </w:r>
      <w:r w:rsidR="00A254DF">
        <w:t>Постоје два алата који омогућавају апликацијама да представљају ове односе: референце и уграђени документи.</w:t>
      </w:r>
    </w:p>
    <w:p w:rsidR="00F664AF" w:rsidRDefault="00F664AF" w:rsidP="00E930AF">
      <w:pPr>
        <w:rPr>
          <w:lang/>
        </w:rPr>
      </w:pPr>
    </w:p>
    <w:p w:rsidR="00A254DF" w:rsidRDefault="007C0674" w:rsidP="00E930AF">
      <w:pPr>
        <w:rPr>
          <w:lang/>
        </w:rPr>
      </w:pPr>
      <w:r>
        <w:rPr>
          <w:lang/>
        </w:rPr>
        <w:t xml:space="preserve">Референце складиште релације између података преко веза или референци са једног документа ка другом. </w:t>
      </w:r>
      <w:r w:rsidR="00B36A88">
        <w:rPr>
          <w:lang/>
        </w:rPr>
        <w:t>Референце представљају нормализоване моделе података. Референце прижају већу флексибилност него уграђени документи. Међутим, апликације морају извршити и по неколико упита ка бази података како би разријешили референце.</w:t>
      </w:r>
    </w:p>
    <w:p w:rsidR="002A054F" w:rsidRDefault="00F664AF" w:rsidP="002A054F">
      <w:pPr>
        <w:keepNext/>
        <w:jc w:val="left"/>
      </w:pPr>
      <w:r>
        <w:rPr>
          <w:noProof/>
        </w:rPr>
        <w:drawing>
          <wp:inline distT="0" distB="0" distL="0" distR="0">
            <wp:extent cx="5264650" cy="321232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267499" cy="3214065"/>
                    </a:xfrm>
                    <a:prstGeom prst="rect">
                      <a:avLst/>
                    </a:prstGeom>
                    <a:noFill/>
                    <a:ln w="9525">
                      <a:noFill/>
                      <a:miter lim="800000"/>
                      <a:headEnd/>
                      <a:tailEnd/>
                    </a:ln>
                  </pic:spPr>
                </pic:pic>
              </a:graphicData>
            </a:graphic>
          </wp:inline>
        </w:drawing>
      </w:r>
    </w:p>
    <w:p w:rsidR="00A74AF8" w:rsidRPr="002A054F" w:rsidRDefault="002A054F" w:rsidP="002A054F">
      <w:pPr>
        <w:ind w:firstLine="0"/>
        <w:jc w:val="center"/>
        <w:rPr>
          <w:i/>
          <w:lang w:val="sr-Latn-BA"/>
        </w:rPr>
      </w:pPr>
      <w:r w:rsidRPr="002A054F">
        <w:rPr>
          <w:i/>
          <w:lang/>
        </w:rPr>
        <w:t xml:space="preserve">Слика 1.1 Референце у </w:t>
      </w:r>
      <w:r w:rsidRPr="002A054F">
        <w:rPr>
          <w:i/>
          <w:lang w:val="sr-Latn-BA"/>
        </w:rPr>
        <w:t>MongoDB</w:t>
      </w:r>
    </w:p>
    <w:p w:rsidR="002A054F" w:rsidRPr="002A054F" w:rsidRDefault="002A054F" w:rsidP="00A74AF8">
      <w:pPr>
        <w:ind w:firstLine="0"/>
        <w:jc w:val="left"/>
        <w:rPr>
          <w:lang/>
        </w:rPr>
      </w:pPr>
    </w:p>
    <w:p w:rsidR="00E638E8" w:rsidRDefault="00A74AF8" w:rsidP="00285106">
      <w:pPr>
        <w:ind w:firstLine="720"/>
        <w:jc w:val="left"/>
        <w:rPr>
          <w:lang/>
        </w:rPr>
      </w:pPr>
      <w:r>
        <w:rPr>
          <w:lang/>
        </w:rPr>
        <w:lastRenderedPageBreak/>
        <w:t xml:space="preserve">У пракси нормализоване моделе података </w:t>
      </w:r>
      <w:r w:rsidR="00285106">
        <w:rPr>
          <w:lang/>
        </w:rPr>
        <w:t>потребно користити: када би уграђени документи доводили до дуплирања података при чему се не би добила довољна брзина података која би оправдала дуплирања, да би се представиле комплексне више-ка-више релације и при мод</w:t>
      </w:r>
      <w:r w:rsidR="00FD7E54">
        <w:rPr>
          <w:lang/>
        </w:rPr>
        <w:t>еловању</w:t>
      </w:r>
      <w:r w:rsidR="00285106">
        <w:rPr>
          <w:lang/>
        </w:rPr>
        <w:t xml:space="preserve"> великих хијерархијских скупова података.</w:t>
      </w:r>
    </w:p>
    <w:p w:rsidR="003507ED" w:rsidRDefault="003507ED" w:rsidP="00285106">
      <w:pPr>
        <w:ind w:firstLine="720"/>
        <w:jc w:val="left"/>
        <w:rPr>
          <w:lang/>
        </w:rPr>
      </w:pPr>
    </w:p>
    <w:p w:rsidR="003507ED" w:rsidRPr="00285106" w:rsidRDefault="003507ED" w:rsidP="00285106">
      <w:pPr>
        <w:ind w:firstLine="720"/>
        <w:jc w:val="left"/>
        <w:rPr>
          <w:lang/>
        </w:rPr>
      </w:pPr>
    </w:p>
    <w:p w:rsidR="00E638E8" w:rsidRDefault="00E638E8" w:rsidP="00261C35">
      <w:pPr>
        <w:ind w:firstLine="720"/>
        <w:jc w:val="left"/>
        <w:rPr>
          <w:sz w:val="28"/>
          <w:szCs w:val="28"/>
        </w:rPr>
      </w:pPr>
    </w:p>
    <w:p w:rsidR="00E638E8" w:rsidRDefault="00E638E8" w:rsidP="00261C35">
      <w:pPr>
        <w:ind w:firstLine="720"/>
        <w:jc w:val="left"/>
        <w:rPr>
          <w:sz w:val="28"/>
          <w:szCs w:val="28"/>
        </w:rPr>
      </w:pPr>
    </w:p>
    <w:p w:rsidR="00E638E8" w:rsidRDefault="00E638E8" w:rsidP="00261C35">
      <w:pPr>
        <w:ind w:firstLine="720"/>
        <w:jc w:val="left"/>
        <w:rPr>
          <w:sz w:val="28"/>
          <w:szCs w:val="28"/>
        </w:rPr>
      </w:pPr>
    </w:p>
    <w:p w:rsidR="00E638E8" w:rsidRDefault="00E638E8" w:rsidP="00261C35">
      <w:pPr>
        <w:ind w:firstLine="720"/>
        <w:jc w:val="left"/>
        <w:rPr>
          <w:sz w:val="28"/>
          <w:szCs w:val="28"/>
        </w:rPr>
      </w:pPr>
    </w:p>
    <w:p w:rsidR="00E638E8" w:rsidRDefault="00E638E8" w:rsidP="00261C35">
      <w:pPr>
        <w:ind w:firstLine="720"/>
        <w:jc w:val="left"/>
        <w:rPr>
          <w:sz w:val="28"/>
          <w:szCs w:val="28"/>
        </w:rPr>
      </w:pPr>
    </w:p>
    <w:p w:rsidR="00E638E8" w:rsidRDefault="00E638E8" w:rsidP="00261C35">
      <w:pPr>
        <w:ind w:firstLine="720"/>
        <w:jc w:val="left"/>
        <w:rPr>
          <w:sz w:val="28"/>
          <w:szCs w:val="28"/>
        </w:rPr>
      </w:pPr>
    </w:p>
    <w:p w:rsidR="00E638E8" w:rsidRDefault="00E638E8" w:rsidP="00261C35">
      <w:pPr>
        <w:ind w:firstLine="720"/>
        <w:jc w:val="left"/>
        <w:rPr>
          <w:sz w:val="28"/>
          <w:szCs w:val="28"/>
        </w:rPr>
      </w:pPr>
    </w:p>
    <w:p w:rsidR="00E638E8" w:rsidRDefault="00E638E8" w:rsidP="00261C35">
      <w:pPr>
        <w:ind w:firstLine="720"/>
        <w:jc w:val="left"/>
        <w:rPr>
          <w:sz w:val="28"/>
          <w:szCs w:val="28"/>
        </w:rPr>
      </w:pPr>
    </w:p>
    <w:p w:rsidR="00E638E8" w:rsidRDefault="00E638E8" w:rsidP="00261C35">
      <w:pPr>
        <w:ind w:firstLine="720"/>
        <w:jc w:val="left"/>
        <w:rPr>
          <w:sz w:val="28"/>
          <w:szCs w:val="28"/>
        </w:rPr>
      </w:pPr>
    </w:p>
    <w:p w:rsidR="00E638E8" w:rsidRDefault="00E638E8" w:rsidP="00261C35">
      <w:pPr>
        <w:ind w:firstLine="720"/>
        <w:jc w:val="left"/>
        <w:rPr>
          <w:sz w:val="28"/>
          <w:szCs w:val="28"/>
        </w:rPr>
      </w:pPr>
    </w:p>
    <w:p w:rsidR="00E638E8" w:rsidRDefault="00E638E8" w:rsidP="00261C35">
      <w:pPr>
        <w:ind w:firstLine="720"/>
        <w:jc w:val="left"/>
        <w:rPr>
          <w:sz w:val="28"/>
          <w:szCs w:val="28"/>
        </w:rPr>
      </w:pPr>
    </w:p>
    <w:p w:rsidR="00E638E8" w:rsidRDefault="00E638E8" w:rsidP="00261C35">
      <w:pPr>
        <w:ind w:firstLine="720"/>
        <w:jc w:val="left"/>
        <w:rPr>
          <w:sz w:val="28"/>
          <w:szCs w:val="28"/>
        </w:rPr>
      </w:pPr>
    </w:p>
    <w:p w:rsidR="00E638E8" w:rsidRDefault="00E638E8" w:rsidP="00261C35">
      <w:pPr>
        <w:ind w:firstLine="720"/>
        <w:jc w:val="left"/>
        <w:rPr>
          <w:sz w:val="28"/>
          <w:szCs w:val="28"/>
        </w:rPr>
      </w:pPr>
    </w:p>
    <w:p w:rsidR="00E638E8" w:rsidRDefault="00E638E8" w:rsidP="00261C35">
      <w:pPr>
        <w:ind w:firstLine="720"/>
        <w:jc w:val="left"/>
        <w:rPr>
          <w:sz w:val="28"/>
          <w:szCs w:val="28"/>
        </w:rPr>
      </w:pPr>
    </w:p>
    <w:p w:rsidR="00E638E8" w:rsidRDefault="00E638E8" w:rsidP="00261C35">
      <w:pPr>
        <w:ind w:firstLine="720"/>
        <w:jc w:val="left"/>
        <w:rPr>
          <w:sz w:val="28"/>
          <w:szCs w:val="28"/>
        </w:rPr>
      </w:pPr>
    </w:p>
    <w:p w:rsidR="00E638E8" w:rsidRDefault="00E638E8" w:rsidP="00261C35">
      <w:pPr>
        <w:ind w:firstLine="720"/>
        <w:jc w:val="left"/>
        <w:rPr>
          <w:sz w:val="28"/>
          <w:szCs w:val="28"/>
        </w:rPr>
      </w:pPr>
    </w:p>
    <w:p w:rsidR="00E638E8" w:rsidRDefault="00E638E8" w:rsidP="00261C35">
      <w:pPr>
        <w:ind w:firstLine="720"/>
        <w:jc w:val="left"/>
        <w:rPr>
          <w:sz w:val="28"/>
          <w:szCs w:val="28"/>
        </w:rPr>
      </w:pPr>
    </w:p>
    <w:p w:rsidR="00E638E8" w:rsidRDefault="00E638E8" w:rsidP="00261C35">
      <w:pPr>
        <w:ind w:firstLine="720"/>
        <w:jc w:val="left"/>
        <w:rPr>
          <w:sz w:val="28"/>
          <w:szCs w:val="28"/>
        </w:rPr>
      </w:pPr>
    </w:p>
    <w:p w:rsidR="00E638E8" w:rsidRDefault="00E638E8" w:rsidP="00261C35">
      <w:pPr>
        <w:ind w:firstLine="720"/>
        <w:jc w:val="left"/>
        <w:rPr>
          <w:sz w:val="28"/>
          <w:szCs w:val="28"/>
        </w:rPr>
      </w:pPr>
    </w:p>
    <w:p w:rsidR="00E638E8" w:rsidRDefault="00E638E8" w:rsidP="00261C35">
      <w:pPr>
        <w:ind w:firstLine="720"/>
        <w:jc w:val="left"/>
        <w:rPr>
          <w:sz w:val="28"/>
          <w:szCs w:val="28"/>
        </w:rPr>
      </w:pPr>
    </w:p>
    <w:p w:rsidR="00E638E8" w:rsidRDefault="00E638E8" w:rsidP="00261C35">
      <w:pPr>
        <w:ind w:firstLine="720"/>
        <w:jc w:val="left"/>
        <w:rPr>
          <w:sz w:val="28"/>
          <w:szCs w:val="28"/>
        </w:rPr>
      </w:pPr>
    </w:p>
    <w:p w:rsidR="00E638E8" w:rsidRDefault="00E638E8" w:rsidP="00261C35">
      <w:pPr>
        <w:ind w:firstLine="720"/>
        <w:jc w:val="left"/>
        <w:rPr>
          <w:sz w:val="28"/>
          <w:szCs w:val="28"/>
        </w:rPr>
      </w:pPr>
    </w:p>
    <w:p w:rsidR="00E638E8" w:rsidRDefault="00E638E8" w:rsidP="00261C35">
      <w:pPr>
        <w:ind w:firstLine="720"/>
        <w:jc w:val="left"/>
        <w:rPr>
          <w:sz w:val="28"/>
          <w:szCs w:val="28"/>
        </w:rPr>
      </w:pPr>
    </w:p>
    <w:p w:rsidR="00E638E8" w:rsidRDefault="00E638E8" w:rsidP="00261C35">
      <w:pPr>
        <w:ind w:firstLine="720"/>
        <w:jc w:val="left"/>
        <w:rPr>
          <w:sz w:val="28"/>
          <w:szCs w:val="28"/>
        </w:rPr>
      </w:pPr>
    </w:p>
    <w:p w:rsidR="002E1BFF" w:rsidRDefault="002E1BFF" w:rsidP="00261C35">
      <w:pPr>
        <w:ind w:firstLine="720"/>
        <w:jc w:val="left"/>
        <w:rPr>
          <w:sz w:val="28"/>
          <w:szCs w:val="28"/>
        </w:rPr>
      </w:pPr>
    </w:p>
    <w:p w:rsidR="002E1BFF" w:rsidRDefault="002E1BFF" w:rsidP="00261C35">
      <w:pPr>
        <w:ind w:firstLine="720"/>
        <w:jc w:val="left"/>
        <w:rPr>
          <w:sz w:val="28"/>
          <w:szCs w:val="28"/>
        </w:rPr>
      </w:pPr>
    </w:p>
    <w:p w:rsidR="002E1BFF" w:rsidRDefault="002E1BFF" w:rsidP="00261C35">
      <w:pPr>
        <w:ind w:firstLine="720"/>
        <w:jc w:val="left"/>
        <w:rPr>
          <w:sz w:val="28"/>
          <w:szCs w:val="28"/>
        </w:rPr>
      </w:pPr>
    </w:p>
    <w:p w:rsidR="002E1BFF" w:rsidRDefault="002E1BFF" w:rsidP="00261C35">
      <w:pPr>
        <w:ind w:firstLine="720"/>
        <w:jc w:val="left"/>
        <w:rPr>
          <w:sz w:val="28"/>
          <w:szCs w:val="28"/>
        </w:rPr>
      </w:pPr>
    </w:p>
    <w:p w:rsidR="002E1BFF" w:rsidRPr="002E1BFF" w:rsidRDefault="002E1BFF" w:rsidP="00261C35">
      <w:pPr>
        <w:ind w:firstLine="720"/>
        <w:jc w:val="left"/>
        <w:rPr>
          <w:sz w:val="28"/>
          <w:szCs w:val="28"/>
        </w:rPr>
      </w:pPr>
    </w:p>
    <w:p w:rsidR="00E638E8" w:rsidRDefault="00E638E8" w:rsidP="00261C35">
      <w:pPr>
        <w:ind w:firstLine="720"/>
        <w:jc w:val="left"/>
        <w:rPr>
          <w:sz w:val="28"/>
          <w:szCs w:val="28"/>
        </w:rPr>
      </w:pPr>
    </w:p>
    <w:p w:rsidR="004F15D0" w:rsidRPr="00261C35" w:rsidRDefault="009A2FD2" w:rsidP="00261C35">
      <w:pPr>
        <w:ind w:firstLine="720"/>
        <w:jc w:val="left"/>
        <w:rPr>
          <w:b/>
          <w:sz w:val="28"/>
          <w:szCs w:val="28"/>
        </w:rPr>
      </w:pPr>
      <w:r>
        <w:rPr>
          <w:sz w:val="28"/>
          <w:szCs w:val="28"/>
        </w:rPr>
        <w:t>6</w:t>
      </w:r>
      <w:r w:rsidR="004F15D0" w:rsidRPr="004F15D0">
        <w:rPr>
          <w:sz w:val="28"/>
          <w:szCs w:val="28"/>
        </w:rPr>
        <w:t xml:space="preserve">. </w:t>
      </w:r>
      <w:r w:rsidR="004F15D0" w:rsidRPr="004F15D0">
        <w:rPr>
          <w:b/>
          <w:sz w:val="28"/>
          <w:szCs w:val="28"/>
        </w:rPr>
        <w:t>ЛИТЕРАТУРА</w:t>
      </w:r>
    </w:p>
    <w:p w:rsidR="00A6766F" w:rsidRDefault="00A6766F" w:rsidP="004F15D0">
      <w:pPr>
        <w:ind w:firstLine="0"/>
        <w:rPr>
          <w:szCs w:val="28"/>
        </w:rPr>
      </w:pPr>
    </w:p>
    <w:p w:rsidR="004F15D0" w:rsidRDefault="004F15D0" w:rsidP="004F15D0">
      <w:pPr>
        <w:ind w:firstLine="0"/>
        <w:rPr>
          <w:szCs w:val="28"/>
        </w:rPr>
      </w:pPr>
      <w:r>
        <w:rPr>
          <w:szCs w:val="28"/>
        </w:rPr>
        <w:t xml:space="preserve">[1] </w:t>
      </w:r>
      <w:r w:rsidR="00A6766F">
        <w:rPr>
          <w:szCs w:val="28"/>
        </w:rPr>
        <w:t>IBM Colo</w:t>
      </w:r>
      <w:r w:rsidR="00707761">
        <w:rPr>
          <w:szCs w:val="28"/>
        </w:rPr>
        <w:t xml:space="preserve">udant, </w:t>
      </w:r>
      <w:r w:rsidR="007412AD">
        <w:rPr>
          <w:i/>
          <w:szCs w:val="28"/>
        </w:rPr>
        <w:t xml:space="preserve">Why </w:t>
      </w:r>
      <w:r w:rsidR="00A6766F" w:rsidRPr="007412AD">
        <w:rPr>
          <w:i/>
          <w:szCs w:val="28"/>
        </w:rPr>
        <w:t>NoSQL?</w:t>
      </w:r>
      <w:r w:rsidR="00A6766F">
        <w:rPr>
          <w:szCs w:val="28"/>
        </w:rPr>
        <w:t xml:space="preserve">, </w:t>
      </w:r>
      <w:hyperlink r:id="rId7" w:history="1">
        <w:r w:rsidR="00A6766F" w:rsidRPr="00A6766F">
          <w:rPr>
            <w:rStyle w:val="Hyperlink"/>
            <w:szCs w:val="28"/>
          </w:rPr>
          <w:t>https://cloudant.com/wp-content/uploads/Why_NoSQL_IBM_Cloudant.pdf</w:t>
        </w:r>
      </w:hyperlink>
      <w:r w:rsidR="00A6766F">
        <w:rPr>
          <w:szCs w:val="28"/>
        </w:rPr>
        <w:t xml:space="preserve">, </w:t>
      </w:r>
      <w:r w:rsidR="00707761">
        <w:rPr>
          <w:szCs w:val="28"/>
        </w:rPr>
        <w:t>посјећено: 16.07.</w:t>
      </w:r>
      <w:r w:rsidR="00A6766F">
        <w:rPr>
          <w:szCs w:val="28"/>
        </w:rPr>
        <w:t>2015</w:t>
      </w:r>
      <w:r w:rsidR="00707761">
        <w:rPr>
          <w:szCs w:val="28"/>
        </w:rPr>
        <w:t>.године.</w:t>
      </w:r>
    </w:p>
    <w:p w:rsidR="00394547" w:rsidRDefault="00394547" w:rsidP="004F15D0">
      <w:pPr>
        <w:ind w:firstLine="0"/>
        <w:rPr>
          <w:szCs w:val="28"/>
        </w:rPr>
      </w:pPr>
    </w:p>
    <w:p w:rsidR="007412AD" w:rsidRDefault="007412AD" w:rsidP="004F15D0">
      <w:pPr>
        <w:ind w:firstLine="0"/>
      </w:pPr>
      <w:r>
        <w:rPr>
          <w:szCs w:val="28"/>
        </w:rPr>
        <w:t xml:space="preserve">[2] MongoDB, </w:t>
      </w:r>
      <w:r w:rsidRPr="007412AD">
        <w:rPr>
          <w:i/>
        </w:rPr>
        <w:t>Top 5 Considerations When Evaluating NoSQL Databases</w:t>
      </w:r>
      <w:r>
        <w:t xml:space="preserve">,  </w:t>
      </w:r>
      <w:hyperlink r:id="rId8" w:history="1">
        <w:r w:rsidRPr="007412AD">
          <w:rPr>
            <w:rStyle w:val="Hyperlink"/>
          </w:rPr>
          <w:t>https://s3.amazonaws.com/info-mongodb-com/10gen_Top_5_NoSQL_Considerations.pdf</w:t>
        </w:r>
      </w:hyperlink>
      <w:r>
        <w:t>, посјећено: 17.07.2015.године.</w:t>
      </w:r>
    </w:p>
    <w:p w:rsidR="00394547" w:rsidRDefault="00394547" w:rsidP="004F15D0">
      <w:pPr>
        <w:ind w:firstLine="0"/>
      </w:pPr>
    </w:p>
    <w:p w:rsidR="00394547" w:rsidRDefault="00394547" w:rsidP="004F15D0">
      <w:pPr>
        <w:ind w:firstLine="0"/>
      </w:pPr>
      <w:r>
        <w:rPr>
          <w:szCs w:val="28"/>
        </w:rPr>
        <w:t xml:space="preserve">[3] MarkLogic, </w:t>
      </w:r>
      <w:r w:rsidRPr="00394547">
        <w:rPr>
          <w:i/>
        </w:rPr>
        <w:t>The NoSQL Generation: Embracing the Document Mode</w:t>
      </w:r>
      <w:r>
        <w:t xml:space="preserve">, </w:t>
      </w:r>
      <w:hyperlink r:id="rId9" w:history="1">
        <w:r w:rsidRPr="00394547">
          <w:rPr>
            <w:rStyle w:val="Hyperlink"/>
          </w:rPr>
          <w:t>http://www.marklogic.com/wp-content/uploads/2014/12/nosql-generation-embracing-document-model.pdf</w:t>
        </w:r>
      </w:hyperlink>
      <w:r>
        <w:t>, посјећено: 17.07.2015.године.</w:t>
      </w:r>
    </w:p>
    <w:p w:rsidR="00DA147C" w:rsidRDefault="00DA147C" w:rsidP="004F15D0">
      <w:pPr>
        <w:ind w:firstLine="0"/>
      </w:pPr>
    </w:p>
    <w:p w:rsidR="00DA147C" w:rsidRDefault="00DA147C" w:rsidP="00DA147C">
      <w:pPr>
        <w:ind w:firstLine="0"/>
        <w:rPr>
          <w:szCs w:val="28"/>
          <w:lang w:val="sr-Cyrl-BA"/>
        </w:rPr>
      </w:pPr>
      <w:r>
        <w:rPr>
          <w:szCs w:val="28"/>
        </w:rPr>
        <w:t xml:space="preserve">[4] </w:t>
      </w:r>
      <w:r>
        <w:rPr>
          <w:szCs w:val="28"/>
          <w:lang w:val="sr-Latn-BA"/>
        </w:rPr>
        <w:t xml:space="preserve">MongoDB </w:t>
      </w:r>
      <w:r>
        <w:rPr>
          <w:szCs w:val="28"/>
          <w:lang w:val="sr-Cyrl-BA"/>
        </w:rPr>
        <w:t>документација</w:t>
      </w:r>
      <w:r>
        <w:rPr>
          <w:szCs w:val="28"/>
          <w:lang w:val="sr-Latn-BA"/>
        </w:rPr>
        <w:t xml:space="preserve">, </w:t>
      </w:r>
      <w:hyperlink r:id="rId10" w:history="1">
        <w:r w:rsidRPr="00DA147C">
          <w:rPr>
            <w:rStyle w:val="Hyperlink"/>
          </w:rPr>
          <w:t>http://docs.mongodb.org/manual/</w:t>
        </w:r>
      </w:hyperlink>
      <w:r>
        <w:rPr>
          <w:szCs w:val="28"/>
          <w:lang w:val="sr-Latn-BA"/>
        </w:rPr>
        <w:t xml:space="preserve">, </w:t>
      </w:r>
      <w:r>
        <w:rPr>
          <w:szCs w:val="28"/>
          <w:lang w:val="sr-Cyrl-BA"/>
        </w:rPr>
        <w:t>посљедња посјета септембар 201</w:t>
      </w:r>
      <w:r>
        <w:rPr>
          <w:szCs w:val="28"/>
        </w:rPr>
        <w:t>5</w:t>
      </w:r>
      <w:r>
        <w:rPr>
          <w:szCs w:val="28"/>
          <w:lang w:val="sr-Cyrl-BA"/>
        </w:rPr>
        <w:t>.</w:t>
      </w:r>
    </w:p>
    <w:p w:rsidR="00A91B10" w:rsidRDefault="00A91B10" w:rsidP="00DA147C">
      <w:pPr>
        <w:ind w:firstLine="0"/>
        <w:rPr>
          <w:szCs w:val="28"/>
          <w:lang w:val="sr-Cyrl-BA"/>
        </w:rPr>
      </w:pPr>
    </w:p>
    <w:p w:rsidR="00A91B10" w:rsidRDefault="00A91B10" w:rsidP="00A91B10">
      <w:pPr>
        <w:ind w:firstLine="0"/>
        <w:rPr>
          <w:szCs w:val="28"/>
        </w:rPr>
      </w:pPr>
      <w:r>
        <w:rPr>
          <w:szCs w:val="28"/>
        </w:rPr>
        <w:t xml:space="preserve">[5] </w:t>
      </w:r>
      <w:r>
        <w:rPr>
          <w:szCs w:val="28"/>
          <w:lang w:val="sr-Latn-BA"/>
        </w:rPr>
        <w:t xml:space="preserve">CouchDB </w:t>
      </w:r>
      <w:r>
        <w:rPr>
          <w:szCs w:val="28"/>
          <w:lang w:val="sr-Cyrl-BA"/>
        </w:rPr>
        <w:t>документација</w:t>
      </w:r>
      <w:r>
        <w:rPr>
          <w:szCs w:val="28"/>
          <w:lang w:val="sr-Latn-BA"/>
        </w:rPr>
        <w:t>,</w:t>
      </w:r>
      <w:r w:rsidR="00AB24D5">
        <w:rPr>
          <w:szCs w:val="28"/>
          <w:lang w:val="sr-Latn-BA"/>
        </w:rPr>
        <w:t xml:space="preserve"> </w:t>
      </w:r>
      <w:hyperlink r:id="rId11" w:history="1">
        <w:r w:rsidR="00AB24D5" w:rsidRPr="00AB24D5">
          <w:rPr>
            <w:rStyle w:val="Hyperlink"/>
            <w:szCs w:val="28"/>
            <w:lang w:val="sr-Latn-BA"/>
          </w:rPr>
          <w:t>https://cwiki.apache.org/confluence/display/COUCHDB/</w:t>
        </w:r>
      </w:hyperlink>
      <w:r>
        <w:rPr>
          <w:szCs w:val="28"/>
          <w:lang w:val="sr-Latn-BA"/>
        </w:rPr>
        <w:t xml:space="preserve">, </w:t>
      </w:r>
      <w:r>
        <w:rPr>
          <w:szCs w:val="28"/>
          <w:lang w:val="sr-Cyrl-BA"/>
        </w:rPr>
        <w:t>посљедња посјета септембар 201</w:t>
      </w:r>
      <w:r>
        <w:rPr>
          <w:szCs w:val="28"/>
        </w:rPr>
        <w:t>5</w:t>
      </w:r>
      <w:r>
        <w:rPr>
          <w:szCs w:val="28"/>
          <w:lang w:val="sr-Cyrl-BA"/>
        </w:rPr>
        <w:t>.</w:t>
      </w:r>
    </w:p>
    <w:p w:rsidR="00107DA1" w:rsidRDefault="00107DA1" w:rsidP="00A91B10">
      <w:pPr>
        <w:ind w:firstLine="0"/>
        <w:rPr>
          <w:szCs w:val="28"/>
        </w:rPr>
      </w:pPr>
    </w:p>
    <w:p w:rsidR="00107DA1" w:rsidRDefault="00107DA1" w:rsidP="00107DA1">
      <w:pPr>
        <w:ind w:firstLine="0"/>
        <w:rPr>
          <w:szCs w:val="28"/>
          <w:lang w:val="sr-Cyrl-BA"/>
        </w:rPr>
      </w:pPr>
      <w:r>
        <w:rPr>
          <w:szCs w:val="28"/>
        </w:rPr>
        <w:t xml:space="preserve">[6] </w:t>
      </w:r>
      <w:r>
        <w:rPr>
          <w:szCs w:val="28"/>
          <w:lang w:val="sr-Latn-BA"/>
        </w:rPr>
        <w:t xml:space="preserve">Couchbase </w:t>
      </w:r>
      <w:r>
        <w:rPr>
          <w:szCs w:val="28"/>
          <w:lang w:val="sr-Cyrl-BA"/>
        </w:rPr>
        <w:t>документација</w:t>
      </w:r>
      <w:r>
        <w:rPr>
          <w:szCs w:val="28"/>
          <w:lang w:val="sr-Latn-BA"/>
        </w:rPr>
        <w:t xml:space="preserve">, </w:t>
      </w:r>
      <w:hyperlink r:id="rId12" w:history="1">
        <w:r w:rsidRPr="00107DA1">
          <w:rPr>
            <w:rStyle w:val="Hyperlink"/>
            <w:szCs w:val="28"/>
            <w:lang w:val="sr-Latn-BA"/>
          </w:rPr>
          <w:t>http://developer.couchbase.com/documentation/server/4.0/introduction/intro.html</w:t>
        </w:r>
      </w:hyperlink>
      <w:r>
        <w:rPr>
          <w:szCs w:val="28"/>
          <w:lang w:val="sr-Latn-BA"/>
        </w:rPr>
        <w:t xml:space="preserve">, </w:t>
      </w:r>
      <w:r>
        <w:rPr>
          <w:szCs w:val="28"/>
          <w:lang w:val="sr-Cyrl-BA"/>
        </w:rPr>
        <w:t>посљедња посјета септембар 201</w:t>
      </w:r>
      <w:r>
        <w:rPr>
          <w:szCs w:val="28"/>
        </w:rPr>
        <w:t>5</w:t>
      </w:r>
      <w:r>
        <w:rPr>
          <w:szCs w:val="28"/>
          <w:lang w:val="sr-Cyrl-BA"/>
        </w:rPr>
        <w:t>.</w:t>
      </w:r>
    </w:p>
    <w:p w:rsidR="00C10308" w:rsidRDefault="00C10308" w:rsidP="00107DA1">
      <w:pPr>
        <w:ind w:firstLine="0"/>
        <w:rPr>
          <w:szCs w:val="28"/>
          <w:lang w:val="sr-Cyrl-BA"/>
        </w:rPr>
      </w:pPr>
    </w:p>
    <w:p w:rsidR="00C10308" w:rsidRDefault="00C10308" w:rsidP="00C10308">
      <w:pPr>
        <w:ind w:firstLine="0"/>
        <w:rPr>
          <w:szCs w:val="28"/>
        </w:rPr>
      </w:pPr>
      <w:r>
        <w:rPr>
          <w:szCs w:val="28"/>
        </w:rPr>
        <w:t xml:space="preserve">[7] </w:t>
      </w:r>
      <w:r>
        <w:rPr>
          <w:szCs w:val="28"/>
          <w:lang w:val="sr-Latn-BA"/>
        </w:rPr>
        <w:t>C</w:t>
      </w:r>
      <w:r>
        <w:rPr>
          <w:szCs w:val="28"/>
        </w:rPr>
        <w:t>lusterpoint</w:t>
      </w:r>
      <w:r>
        <w:rPr>
          <w:szCs w:val="28"/>
          <w:lang w:val="sr-Latn-BA"/>
        </w:rPr>
        <w:t xml:space="preserve"> </w:t>
      </w:r>
      <w:r>
        <w:rPr>
          <w:szCs w:val="28"/>
          <w:lang w:val="sr-Cyrl-BA"/>
        </w:rPr>
        <w:t>документација</w:t>
      </w:r>
      <w:r>
        <w:rPr>
          <w:szCs w:val="28"/>
          <w:lang w:val="sr-Latn-BA"/>
        </w:rPr>
        <w:t xml:space="preserve">, </w:t>
      </w:r>
      <w:hyperlink r:id="rId13" w:history="1">
        <w:r w:rsidRPr="00C10308">
          <w:rPr>
            <w:rStyle w:val="Hyperlink"/>
            <w:szCs w:val="28"/>
            <w:lang w:val="sr-Latn-BA"/>
          </w:rPr>
          <w:t>https://www.clusterpoint.com/docs/,</w:t>
        </w:r>
      </w:hyperlink>
      <w:r>
        <w:rPr>
          <w:szCs w:val="28"/>
          <w:lang w:val="sr-Latn-BA"/>
        </w:rPr>
        <w:t xml:space="preserve"> </w:t>
      </w:r>
      <w:r>
        <w:rPr>
          <w:szCs w:val="28"/>
          <w:lang w:val="sr-Cyrl-BA"/>
        </w:rPr>
        <w:t>посљедња посјета септембар 201</w:t>
      </w:r>
      <w:r>
        <w:rPr>
          <w:szCs w:val="28"/>
        </w:rPr>
        <w:t>5</w:t>
      </w:r>
      <w:r>
        <w:rPr>
          <w:szCs w:val="28"/>
          <w:lang w:val="sr-Cyrl-BA"/>
        </w:rPr>
        <w:t>.</w:t>
      </w:r>
    </w:p>
    <w:p w:rsidR="00C10308" w:rsidRDefault="00C10308" w:rsidP="00107DA1">
      <w:pPr>
        <w:ind w:firstLine="0"/>
        <w:rPr>
          <w:szCs w:val="28"/>
        </w:rPr>
      </w:pPr>
    </w:p>
    <w:p w:rsidR="00107DA1" w:rsidRPr="00107DA1" w:rsidRDefault="00107DA1" w:rsidP="00A91B10">
      <w:pPr>
        <w:ind w:firstLine="0"/>
        <w:rPr>
          <w:szCs w:val="28"/>
        </w:rPr>
      </w:pPr>
    </w:p>
    <w:p w:rsidR="00A91B10" w:rsidRDefault="00A91B10" w:rsidP="00DA147C">
      <w:pPr>
        <w:ind w:firstLine="0"/>
        <w:rPr>
          <w:szCs w:val="28"/>
        </w:rPr>
      </w:pPr>
    </w:p>
    <w:p w:rsidR="00DA147C" w:rsidRPr="00DA147C" w:rsidRDefault="00DA147C" w:rsidP="004F15D0">
      <w:pPr>
        <w:ind w:firstLine="0"/>
        <w:rPr>
          <w:szCs w:val="28"/>
        </w:rPr>
      </w:pPr>
    </w:p>
    <w:sectPr w:rsidR="00DA147C" w:rsidRPr="00DA147C" w:rsidSect="007552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036C4"/>
    <w:multiLevelType w:val="hybridMultilevel"/>
    <w:tmpl w:val="832C9AF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22F3D8E"/>
    <w:multiLevelType w:val="hybridMultilevel"/>
    <w:tmpl w:val="759A021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5CB30410"/>
    <w:multiLevelType w:val="hybridMultilevel"/>
    <w:tmpl w:val="1A707BD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7D9F0E16"/>
    <w:multiLevelType w:val="hybridMultilevel"/>
    <w:tmpl w:val="9B523A46"/>
    <w:lvl w:ilvl="0" w:tplc="181A000F">
      <w:start w:val="1"/>
      <w:numFmt w:val="decimal"/>
      <w:lvlText w:val="%1."/>
      <w:lvlJc w:val="left"/>
      <w:pPr>
        <w:ind w:left="786" w:hanging="360"/>
      </w:pPr>
      <w:rPr>
        <w:rFonts w:hint="default"/>
      </w:rPr>
    </w:lvl>
    <w:lvl w:ilvl="1" w:tplc="181A0019" w:tentative="1">
      <w:start w:val="1"/>
      <w:numFmt w:val="lowerLetter"/>
      <w:lvlText w:val="%2."/>
      <w:lvlJc w:val="left"/>
      <w:pPr>
        <w:ind w:left="1506" w:hanging="360"/>
      </w:pPr>
    </w:lvl>
    <w:lvl w:ilvl="2" w:tplc="181A001B" w:tentative="1">
      <w:start w:val="1"/>
      <w:numFmt w:val="lowerRoman"/>
      <w:lvlText w:val="%3."/>
      <w:lvlJc w:val="right"/>
      <w:pPr>
        <w:ind w:left="2226" w:hanging="180"/>
      </w:pPr>
    </w:lvl>
    <w:lvl w:ilvl="3" w:tplc="181A000F" w:tentative="1">
      <w:start w:val="1"/>
      <w:numFmt w:val="decimal"/>
      <w:lvlText w:val="%4."/>
      <w:lvlJc w:val="left"/>
      <w:pPr>
        <w:ind w:left="2946" w:hanging="360"/>
      </w:pPr>
    </w:lvl>
    <w:lvl w:ilvl="4" w:tplc="181A0019" w:tentative="1">
      <w:start w:val="1"/>
      <w:numFmt w:val="lowerLetter"/>
      <w:lvlText w:val="%5."/>
      <w:lvlJc w:val="left"/>
      <w:pPr>
        <w:ind w:left="3666" w:hanging="360"/>
      </w:pPr>
    </w:lvl>
    <w:lvl w:ilvl="5" w:tplc="181A001B" w:tentative="1">
      <w:start w:val="1"/>
      <w:numFmt w:val="lowerRoman"/>
      <w:lvlText w:val="%6."/>
      <w:lvlJc w:val="right"/>
      <w:pPr>
        <w:ind w:left="4386" w:hanging="180"/>
      </w:pPr>
    </w:lvl>
    <w:lvl w:ilvl="6" w:tplc="181A000F" w:tentative="1">
      <w:start w:val="1"/>
      <w:numFmt w:val="decimal"/>
      <w:lvlText w:val="%7."/>
      <w:lvlJc w:val="left"/>
      <w:pPr>
        <w:ind w:left="5106" w:hanging="360"/>
      </w:pPr>
    </w:lvl>
    <w:lvl w:ilvl="7" w:tplc="181A0019" w:tentative="1">
      <w:start w:val="1"/>
      <w:numFmt w:val="lowerLetter"/>
      <w:lvlText w:val="%8."/>
      <w:lvlJc w:val="left"/>
      <w:pPr>
        <w:ind w:left="5826" w:hanging="360"/>
      </w:pPr>
    </w:lvl>
    <w:lvl w:ilvl="8" w:tplc="181A001B" w:tentative="1">
      <w:start w:val="1"/>
      <w:numFmt w:val="lowerRoman"/>
      <w:lvlText w:val="%9."/>
      <w:lvlJc w:val="right"/>
      <w:pPr>
        <w:ind w:left="6546"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912CCB"/>
    <w:rsid w:val="00012CFB"/>
    <w:rsid w:val="000329A2"/>
    <w:rsid w:val="00043499"/>
    <w:rsid w:val="000522B6"/>
    <w:rsid w:val="0006007C"/>
    <w:rsid w:val="0006139F"/>
    <w:rsid w:val="000938E2"/>
    <w:rsid w:val="000C2C4B"/>
    <w:rsid w:val="000C6858"/>
    <w:rsid w:val="000F2C76"/>
    <w:rsid w:val="00107DA1"/>
    <w:rsid w:val="00115FF6"/>
    <w:rsid w:val="00135C63"/>
    <w:rsid w:val="00146C71"/>
    <w:rsid w:val="0016190B"/>
    <w:rsid w:val="00185685"/>
    <w:rsid w:val="00197C81"/>
    <w:rsid w:val="001B5034"/>
    <w:rsid w:val="001C1D3D"/>
    <w:rsid w:val="001E3198"/>
    <w:rsid w:val="00233FFE"/>
    <w:rsid w:val="0023472D"/>
    <w:rsid w:val="00256038"/>
    <w:rsid w:val="00261C35"/>
    <w:rsid w:val="002737BB"/>
    <w:rsid w:val="00275F52"/>
    <w:rsid w:val="00285106"/>
    <w:rsid w:val="002969D8"/>
    <w:rsid w:val="002A054F"/>
    <w:rsid w:val="002D5B5B"/>
    <w:rsid w:val="002E1BFF"/>
    <w:rsid w:val="002E5633"/>
    <w:rsid w:val="0030478C"/>
    <w:rsid w:val="003100C1"/>
    <w:rsid w:val="00310F8F"/>
    <w:rsid w:val="003507ED"/>
    <w:rsid w:val="003526F8"/>
    <w:rsid w:val="00355DDB"/>
    <w:rsid w:val="003672B7"/>
    <w:rsid w:val="003708DE"/>
    <w:rsid w:val="0037580D"/>
    <w:rsid w:val="00380E9F"/>
    <w:rsid w:val="00387122"/>
    <w:rsid w:val="00394547"/>
    <w:rsid w:val="003C693C"/>
    <w:rsid w:val="003D27C1"/>
    <w:rsid w:val="003D4FAE"/>
    <w:rsid w:val="003E1E06"/>
    <w:rsid w:val="003E572B"/>
    <w:rsid w:val="003F6AD8"/>
    <w:rsid w:val="004072F3"/>
    <w:rsid w:val="0044767D"/>
    <w:rsid w:val="00494FF0"/>
    <w:rsid w:val="004B251A"/>
    <w:rsid w:val="004C597A"/>
    <w:rsid w:val="004D2B28"/>
    <w:rsid w:val="004D5383"/>
    <w:rsid w:val="004D5DCA"/>
    <w:rsid w:val="004F15D0"/>
    <w:rsid w:val="00500774"/>
    <w:rsid w:val="00500890"/>
    <w:rsid w:val="0050449E"/>
    <w:rsid w:val="00525567"/>
    <w:rsid w:val="00543FA2"/>
    <w:rsid w:val="00544DE7"/>
    <w:rsid w:val="00546CB2"/>
    <w:rsid w:val="00551E64"/>
    <w:rsid w:val="00583960"/>
    <w:rsid w:val="00585297"/>
    <w:rsid w:val="00590982"/>
    <w:rsid w:val="00591409"/>
    <w:rsid w:val="005A47B4"/>
    <w:rsid w:val="005C0F0D"/>
    <w:rsid w:val="005C4055"/>
    <w:rsid w:val="005C531D"/>
    <w:rsid w:val="005C57D6"/>
    <w:rsid w:val="006068A3"/>
    <w:rsid w:val="006262EF"/>
    <w:rsid w:val="00630065"/>
    <w:rsid w:val="006576E2"/>
    <w:rsid w:val="00687D21"/>
    <w:rsid w:val="00696FCF"/>
    <w:rsid w:val="006D7C27"/>
    <w:rsid w:val="006E6289"/>
    <w:rsid w:val="0070370E"/>
    <w:rsid w:val="00707761"/>
    <w:rsid w:val="00712283"/>
    <w:rsid w:val="0072650D"/>
    <w:rsid w:val="00733D39"/>
    <w:rsid w:val="00737014"/>
    <w:rsid w:val="007412AD"/>
    <w:rsid w:val="007415F1"/>
    <w:rsid w:val="00746046"/>
    <w:rsid w:val="0075528D"/>
    <w:rsid w:val="00757867"/>
    <w:rsid w:val="00777D8A"/>
    <w:rsid w:val="007A3AEA"/>
    <w:rsid w:val="007C0674"/>
    <w:rsid w:val="007C48BE"/>
    <w:rsid w:val="007D4E87"/>
    <w:rsid w:val="007D5E9D"/>
    <w:rsid w:val="007E40DC"/>
    <w:rsid w:val="008006FD"/>
    <w:rsid w:val="00802636"/>
    <w:rsid w:val="008263E0"/>
    <w:rsid w:val="00830FFE"/>
    <w:rsid w:val="00846041"/>
    <w:rsid w:val="00851C4A"/>
    <w:rsid w:val="008568D6"/>
    <w:rsid w:val="00857220"/>
    <w:rsid w:val="008855DF"/>
    <w:rsid w:val="008C3043"/>
    <w:rsid w:val="008C4F5D"/>
    <w:rsid w:val="008E63C8"/>
    <w:rsid w:val="00904009"/>
    <w:rsid w:val="00912CCB"/>
    <w:rsid w:val="00926376"/>
    <w:rsid w:val="00936E4E"/>
    <w:rsid w:val="009402C9"/>
    <w:rsid w:val="0096183F"/>
    <w:rsid w:val="00971E23"/>
    <w:rsid w:val="009826E3"/>
    <w:rsid w:val="009A2FD2"/>
    <w:rsid w:val="009A483A"/>
    <w:rsid w:val="009B0962"/>
    <w:rsid w:val="009F4B32"/>
    <w:rsid w:val="00A04A7C"/>
    <w:rsid w:val="00A1070E"/>
    <w:rsid w:val="00A14143"/>
    <w:rsid w:val="00A157C0"/>
    <w:rsid w:val="00A254DF"/>
    <w:rsid w:val="00A6766F"/>
    <w:rsid w:val="00A74AF8"/>
    <w:rsid w:val="00A91B10"/>
    <w:rsid w:val="00AB24D5"/>
    <w:rsid w:val="00AC3BE5"/>
    <w:rsid w:val="00AE1717"/>
    <w:rsid w:val="00AE4B88"/>
    <w:rsid w:val="00B36A88"/>
    <w:rsid w:val="00B7410F"/>
    <w:rsid w:val="00BA38C7"/>
    <w:rsid w:val="00BF5161"/>
    <w:rsid w:val="00C01181"/>
    <w:rsid w:val="00C10308"/>
    <w:rsid w:val="00C219A4"/>
    <w:rsid w:val="00C35D5A"/>
    <w:rsid w:val="00C6109E"/>
    <w:rsid w:val="00C61742"/>
    <w:rsid w:val="00CB1A95"/>
    <w:rsid w:val="00CE7889"/>
    <w:rsid w:val="00D03247"/>
    <w:rsid w:val="00D33B65"/>
    <w:rsid w:val="00D40821"/>
    <w:rsid w:val="00D61790"/>
    <w:rsid w:val="00D642D3"/>
    <w:rsid w:val="00D73C51"/>
    <w:rsid w:val="00DA147C"/>
    <w:rsid w:val="00DA2ECB"/>
    <w:rsid w:val="00DD0325"/>
    <w:rsid w:val="00DD15AF"/>
    <w:rsid w:val="00DD28E3"/>
    <w:rsid w:val="00DE7752"/>
    <w:rsid w:val="00DE7D09"/>
    <w:rsid w:val="00DF2ED1"/>
    <w:rsid w:val="00E25376"/>
    <w:rsid w:val="00E45BD9"/>
    <w:rsid w:val="00E638E8"/>
    <w:rsid w:val="00E81CA3"/>
    <w:rsid w:val="00E930AF"/>
    <w:rsid w:val="00EA18C2"/>
    <w:rsid w:val="00EA3A14"/>
    <w:rsid w:val="00EB16AF"/>
    <w:rsid w:val="00EB610B"/>
    <w:rsid w:val="00EC2C41"/>
    <w:rsid w:val="00EE01BE"/>
    <w:rsid w:val="00F10D1F"/>
    <w:rsid w:val="00F247D9"/>
    <w:rsid w:val="00F255D7"/>
    <w:rsid w:val="00F36EDA"/>
    <w:rsid w:val="00F40184"/>
    <w:rsid w:val="00F61119"/>
    <w:rsid w:val="00F664AF"/>
    <w:rsid w:val="00F74A0E"/>
    <w:rsid w:val="00F846F7"/>
    <w:rsid w:val="00FA1D96"/>
    <w:rsid w:val="00FA3C6D"/>
    <w:rsid w:val="00FA7E5B"/>
    <w:rsid w:val="00FB7FFE"/>
    <w:rsid w:val="00FD7E54"/>
    <w:rsid w:val="00FE0C0B"/>
    <w:rsid w:val="00FF2E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CCB"/>
    <w:pPr>
      <w:spacing w:before="60" w:after="60" w:line="240" w:lineRule="auto"/>
      <w:ind w:firstLine="567"/>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12CFB"/>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012CFB"/>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semiHidden/>
    <w:unhideWhenUsed/>
    <w:qFormat/>
    <w:rsid w:val="005255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rsid w:val="00912CCB"/>
    <w:pPr>
      <w:spacing w:before="120" w:after="120"/>
      <w:jc w:val="center"/>
    </w:pPr>
    <w:rPr>
      <w:b/>
      <w:caps/>
      <w:sz w:val="28"/>
      <w:szCs w:val="28"/>
      <w:lang w:val="sr-Cyrl-CS"/>
    </w:rPr>
  </w:style>
  <w:style w:type="paragraph" w:styleId="BalloonText">
    <w:name w:val="Balloon Text"/>
    <w:basedOn w:val="Normal"/>
    <w:link w:val="BalloonTextChar"/>
    <w:uiPriority w:val="99"/>
    <w:semiHidden/>
    <w:unhideWhenUsed/>
    <w:rsid w:val="006D7C2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C27"/>
    <w:rPr>
      <w:rFonts w:ascii="Tahoma" w:eastAsia="Times New Roman" w:hAnsi="Tahoma" w:cs="Tahoma"/>
      <w:sz w:val="16"/>
      <w:szCs w:val="16"/>
    </w:rPr>
  </w:style>
  <w:style w:type="character" w:styleId="Hyperlink">
    <w:name w:val="Hyperlink"/>
    <w:basedOn w:val="DefaultParagraphFont"/>
    <w:uiPriority w:val="99"/>
    <w:unhideWhenUsed/>
    <w:rsid w:val="00A6766F"/>
    <w:rPr>
      <w:color w:val="0000FF" w:themeColor="hyperlink"/>
      <w:u w:val="single"/>
    </w:rPr>
  </w:style>
  <w:style w:type="character" w:styleId="FollowedHyperlink">
    <w:name w:val="FollowedHyperlink"/>
    <w:basedOn w:val="DefaultParagraphFont"/>
    <w:uiPriority w:val="99"/>
    <w:semiHidden/>
    <w:unhideWhenUsed/>
    <w:rsid w:val="00A6766F"/>
    <w:rPr>
      <w:color w:val="800080" w:themeColor="followedHyperlink"/>
      <w:u w:val="single"/>
    </w:rPr>
  </w:style>
  <w:style w:type="character" w:customStyle="1" w:styleId="Heading1Char">
    <w:name w:val="Heading 1 Char"/>
    <w:basedOn w:val="DefaultParagraphFont"/>
    <w:link w:val="Heading1"/>
    <w:uiPriority w:val="9"/>
    <w:rsid w:val="00012CFB"/>
    <w:rPr>
      <w:rFonts w:ascii="Times New Roman" w:eastAsiaTheme="majorEastAsia" w:hAnsi="Times New Roman" w:cstheme="majorBidi"/>
      <w:b/>
      <w:bCs/>
      <w:sz w:val="28"/>
      <w:szCs w:val="28"/>
    </w:rPr>
  </w:style>
  <w:style w:type="paragraph" w:styleId="TOCHeading">
    <w:name w:val="TOC Heading"/>
    <w:basedOn w:val="Heading1"/>
    <w:next w:val="Normal"/>
    <w:uiPriority w:val="39"/>
    <w:unhideWhenUsed/>
    <w:qFormat/>
    <w:rsid w:val="004072F3"/>
    <w:pPr>
      <w:spacing w:line="276" w:lineRule="auto"/>
      <w:ind w:firstLine="0"/>
      <w:jc w:val="left"/>
      <w:outlineLvl w:val="9"/>
    </w:pPr>
  </w:style>
  <w:style w:type="paragraph" w:styleId="TOC2">
    <w:name w:val="toc 2"/>
    <w:basedOn w:val="Normal"/>
    <w:next w:val="Normal"/>
    <w:autoRedefine/>
    <w:uiPriority w:val="39"/>
    <w:unhideWhenUsed/>
    <w:qFormat/>
    <w:rsid w:val="004072F3"/>
    <w:pPr>
      <w:spacing w:before="0" w:after="100" w:line="276" w:lineRule="auto"/>
      <w:ind w:left="220" w:firstLine="0"/>
      <w:jc w:val="left"/>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4072F3"/>
    <w:pPr>
      <w:spacing w:before="0" w:after="100" w:line="276" w:lineRule="auto"/>
      <w:ind w:firstLine="0"/>
      <w:jc w:val="left"/>
    </w:pPr>
    <w:rPr>
      <w:rFonts w:asciiTheme="minorHAnsi" w:eastAsiaTheme="minorEastAsia" w:hAnsiTheme="minorHAnsi" w:cstheme="minorBidi"/>
      <w:sz w:val="22"/>
      <w:szCs w:val="22"/>
    </w:rPr>
  </w:style>
  <w:style w:type="paragraph" w:styleId="TOC3">
    <w:name w:val="toc 3"/>
    <w:basedOn w:val="Normal"/>
    <w:next w:val="Normal"/>
    <w:autoRedefine/>
    <w:uiPriority w:val="39"/>
    <w:semiHidden/>
    <w:unhideWhenUsed/>
    <w:qFormat/>
    <w:rsid w:val="004072F3"/>
    <w:pPr>
      <w:spacing w:before="0" w:after="100" w:line="276" w:lineRule="auto"/>
      <w:ind w:left="440" w:firstLine="0"/>
      <w:jc w:val="left"/>
    </w:pPr>
    <w:rPr>
      <w:rFonts w:asciiTheme="minorHAnsi" w:eastAsiaTheme="minorEastAsia" w:hAnsiTheme="minorHAnsi" w:cstheme="minorBidi"/>
      <w:sz w:val="22"/>
      <w:szCs w:val="22"/>
    </w:rPr>
  </w:style>
  <w:style w:type="paragraph" w:styleId="ListParagraph">
    <w:name w:val="List Paragraph"/>
    <w:basedOn w:val="Normal"/>
    <w:uiPriority w:val="34"/>
    <w:qFormat/>
    <w:rsid w:val="004072F3"/>
    <w:pPr>
      <w:ind w:left="720"/>
      <w:contextualSpacing/>
    </w:pPr>
  </w:style>
  <w:style w:type="character" w:customStyle="1" w:styleId="Heading2Char">
    <w:name w:val="Heading 2 Char"/>
    <w:basedOn w:val="DefaultParagraphFont"/>
    <w:link w:val="Heading2"/>
    <w:uiPriority w:val="9"/>
    <w:rsid w:val="00012CFB"/>
    <w:rPr>
      <w:rFonts w:ascii="Times New Roman" w:eastAsiaTheme="majorEastAsia" w:hAnsi="Times New Roman" w:cstheme="majorBidi"/>
      <w:b/>
      <w:bCs/>
      <w:color w:val="000000" w:themeColor="text1"/>
      <w:sz w:val="24"/>
      <w:szCs w:val="26"/>
    </w:rPr>
  </w:style>
  <w:style w:type="paragraph" w:styleId="NoSpacing">
    <w:name w:val="No Spacing"/>
    <w:uiPriority w:val="1"/>
    <w:qFormat/>
    <w:rsid w:val="00AE4B88"/>
    <w:pPr>
      <w:spacing w:after="0" w:line="240" w:lineRule="auto"/>
      <w:ind w:firstLine="567"/>
      <w:jc w:val="both"/>
    </w:pPr>
    <w:rPr>
      <w:rFonts w:ascii="Times New Roman" w:eastAsia="Times New Roman" w:hAnsi="Times New Roman" w:cs="Times New Roman"/>
      <w:sz w:val="24"/>
      <w:szCs w:val="24"/>
    </w:rPr>
  </w:style>
  <w:style w:type="table" w:styleId="TableGrid">
    <w:name w:val="Table Grid"/>
    <w:basedOn w:val="TableNormal"/>
    <w:uiPriority w:val="59"/>
    <w:rsid w:val="00546C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525567"/>
    <w:rPr>
      <w:rFonts w:asciiTheme="majorHAnsi" w:eastAsiaTheme="majorEastAsia" w:hAnsiTheme="majorHAnsi" w:cstheme="majorBidi"/>
      <w:b/>
      <w:bCs/>
      <w:color w:val="4F81BD" w:themeColor="accent1"/>
      <w:sz w:val="24"/>
      <w:szCs w:val="24"/>
    </w:rPr>
  </w:style>
  <w:style w:type="paragraph" w:styleId="Caption">
    <w:name w:val="caption"/>
    <w:basedOn w:val="Normal"/>
    <w:next w:val="Normal"/>
    <w:uiPriority w:val="35"/>
    <w:unhideWhenUsed/>
    <w:qFormat/>
    <w:rsid w:val="002A054F"/>
    <w:pPr>
      <w:spacing w:before="0" w:after="200"/>
    </w:pPr>
    <w:rPr>
      <w:b/>
      <w:bCs/>
      <w:color w:val="4F81BD" w:themeColor="accent1"/>
      <w:sz w:val="18"/>
      <w:szCs w:val="18"/>
    </w:rPr>
  </w:style>
  <w:style w:type="character" w:styleId="Strong">
    <w:name w:val="Strong"/>
    <w:basedOn w:val="DefaultParagraphFont"/>
    <w:uiPriority w:val="22"/>
    <w:qFormat/>
    <w:rsid w:val="002A054F"/>
    <w:rPr>
      <w:b/>
      <w:bCs/>
    </w:rPr>
  </w:style>
  <w:style w:type="paragraph" w:styleId="Quote">
    <w:name w:val="Quote"/>
    <w:basedOn w:val="Normal"/>
    <w:next w:val="Normal"/>
    <w:link w:val="QuoteChar"/>
    <w:uiPriority w:val="29"/>
    <w:qFormat/>
    <w:rsid w:val="002A054F"/>
    <w:rPr>
      <w:i/>
      <w:iCs/>
      <w:color w:val="000000" w:themeColor="text1"/>
    </w:rPr>
  </w:style>
  <w:style w:type="character" w:customStyle="1" w:styleId="QuoteChar">
    <w:name w:val="Quote Char"/>
    <w:basedOn w:val="DefaultParagraphFont"/>
    <w:link w:val="Quote"/>
    <w:uiPriority w:val="29"/>
    <w:rsid w:val="002A054F"/>
    <w:rPr>
      <w:rFonts w:ascii="Times New Roman" w:eastAsia="Times New Roman" w:hAnsi="Times New Roman" w:cs="Times New Roman"/>
      <w:i/>
      <w:iCs/>
      <w:color w:val="000000" w:themeColor="text1"/>
      <w:sz w:val="24"/>
      <w:szCs w:val="24"/>
    </w:rPr>
  </w:style>
  <w:style w:type="paragraph" w:styleId="IntenseQuote">
    <w:name w:val="Intense Quote"/>
    <w:basedOn w:val="Normal"/>
    <w:next w:val="Normal"/>
    <w:link w:val="IntenseQuoteChar"/>
    <w:uiPriority w:val="30"/>
    <w:qFormat/>
    <w:rsid w:val="002A054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A054F"/>
    <w:rPr>
      <w:rFonts w:ascii="Times New Roman" w:eastAsia="Times New Roman" w:hAnsi="Times New Roman" w:cs="Times New Roman"/>
      <w:b/>
      <w:bCs/>
      <w:i/>
      <w:iCs/>
      <w:color w:val="4F81BD" w:themeColor="accent1"/>
      <w:sz w:val="24"/>
      <w:szCs w:val="24"/>
    </w:rPr>
  </w:style>
  <w:style w:type="paragraph" w:styleId="Subtitle">
    <w:name w:val="Subtitle"/>
    <w:basedOn w:val="Normal"/>
    <w:next w:val="Normal"/>
    <w:link w:val="SubtitleChar"/>
    <w:uiPriority w:val="11"/>
    <w:qFormat/>
    <w:rsid w:val="002A054F"/>
    <w:pPr>
      <w:numPr>
        <w:ilvl w:val="1"/>
      </w:numPr>
      <w:ind w:firstLine="567"/>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A054F"/>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4478968">
      <w:bodyDiv w:val="1"/>
      <w:marLeft w:val="0"/>
      <w:marRight w:val="0"/>
      <w:marTop w:val="0"/>
      <w:marBottom w:val="0"/>
      <w:divBdr>
        <w:top w:val="none" w:sz="0" w:space="0" w:color="auto"/>
        <w:left w:val="none" w:sz="0" w:space="0" w:color="auto"/>
        <w:bottom w:val="none" w:sz="0" w:space="0" w:color="auto"/>
        <w:right w:val="none" w:sz="0" w:space="0" w:color="auto"/>
      </w:divBdr>
    </w:div>
    <w:div w:id="1109546850">
      <w:bodyDiv w:val="1"/>
      <w:marLeft w:val="0"/>
      <w:marRight w:val="0"/>
      <w:marTop w:val="0"/>
      <w:marBottom w:val="0"/>
      <w:divBdr>
        <w:top w:val="none" w:sz="0" w:space="0" w:color="auto"/>
        <w:left w:val="none" w:sz="0" w:space="0" w:color="auto"/>
        <w:bottom w:val="none" w:sz="0" w:space="0" w:color="auto"/>
        <w:right w:val="none" w:sz="0" w:space="0" w:color="auto"/>
      </w:divBdr>
    </w:div>
    <w:div w:id="169654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info-mongodb-com/10gen_Top_5_NoSQL_Considerations.pdf" TargetMode="External"/><Relationship Id="rId13" Type="http://schemas.openxmlformats.org/officeDocument/2006/relationships/hyperlink" Target="https://www.clusterpoint.com/docs/,%20" TargetMode="External"/><Relationship Id="rId3" Type="http://schemas.openxmlformats.org/officeDocument/2006/relationships/styles" Target="styles.xml"/><Relationship Id="rId7" Type="http://schemas.openxmlformats.org/officeDocument/2006/relationships/hyperlink" Target="https://cloudant.com/wp-content/uploads/Why_NoSQL_IBM_Cloudant.pdf" TargetMode="External"/><Relationship Id="rId12" Type="http://schemas.openxmlformats.org/officeDocument/2006/relationships/hyperlink" Target="http://developer.couchbase.com/documentation/server/4.0/introduction/intro.html"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wiki.apache.org/confluence/display/COUCHDB/"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ocs.mongodb.org/manual/" TargetMode="External"/><Relationship Id="rId4" Type="http://schemas.openxmlformats.org/officeDocument/2006/relationships/settings" Target="settings.xml"/><Relationship Id="rId9" Type="http://schemas.openxmlformats.org/officeDocument/2006/relationships/hyperlink" Target="http://www.marklogic.com/wp-content/uploads/2014/12/nosql-generation-embracing-document-model.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rgbClr val="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03C3BB60-5EC3-4785-8B85-960D9A6E8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6304</TotalTime>
  <Pages>1</Pages>
  <Words>2861</Words>
  <Characters>16314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bjelosevic</dc:creator>
  <cp:lastModifiedBy>bjelosevic</cp:lastModifiedBy>
  <cp:revision>464</cp:revision>
  <dcterms:created xsi:type="dcterms:W3CDTF">2015-07-16T16:39:00Z</dcterms:created>
  <dcterms:modified xsi:type="dcterms:W3CDTF">2015-09-14T19:19:00Z</dcterms:modified>
</cp:coreProperties>
</file>