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TRIBUNAL DE JUSTIÇA DO ESTADO DE SÃO PAULO</w:t>
      </w:r>
    </w:p>
    <w:p>
      <w:pPr>
        <w:pStyle w:val="BodyText"/>
      </w:pPr>
      <w:r>
        <w:t xml:space="preserve">COMARCA de SÃO PAULO</w:t>
      </w:r>
    </w:p>
    <w:p>
      <w:pPr>
        <w:pStyle w:val="BodyText"/>
      </w:pPr>
      <w:r>
        <w:t xml:space="preserve">Foro Central Juizados Especiais Cíveis</w:t>
      </w:r>
    </w:p>
    <w:p>
      <w:pPr>
        <w:pStyle w:val="BodyText"/>
      </w:pPr>
      <w:r>
        <w:t xml:space="preserve">Juizado Especial Cível Anexo PUC</w:t>
      </w:r>
    </w:p>
    <w:p>
      <w:pPr>
        <w:pStyle w:val="BodyText"/>
      </w:pPr>
      <w:r>
        <w:t xml:space="preserve">Rua Joao Ramalho, 295, São Paulo-SP - cep 05008-001</w:t>
      </w:r>
    </w:p>
    <w:p>
      <w:pPr>
        <w:pStyle w:val="BodyText"/>
      </w:pPr>
      <w:r>
        <w:t xml:space="preserve">Horário de Atendimento ao Público: das 12h30min às17h00min</w:t>
      </w:r>
    </w:p>
    <w:p>
      <w:pPr>
        <w:pStyle w:val="BodyText"/>
      </w:pPr>
      <w:r>
        <w:t xml:space="preserve">SENTENÇA</w:t>
      </w:r>
    </w:p>
    <w:p>
      <w:pPr>
        <w:pStyle w:val="BodyText"/>
      </w:pPr>
      <w:r>
        <w:t xml:space="preserve">Processo Digital nº:</w:t>
      </w:r>
    </w:p>
    <w:p>
      <w:pPr>
        <w:pStyle w:val="BodyText"/>
      </w:pPr>
      <w:r>
        <w:t xml:space="preserve">0001875-98.2016.8.26.0016</w:t>
      </w:r>
    </w:p>
    <w:p>
      <w:pPr>
        <w:pStyle w:val="BodyText"/>
      </w:pPr>
      <w:r>
        <w:t xml:space="preserve">Classe – Assunto:</w:t>
      </w:r>
    </w:p>
    <w:p>
      <w:pPr>
        <w:pStyle w:val="BodyText"/>
      </w:pPr>
      <w:r>
        <w:t xml:space="preserve">Procedimento do Juizado Especial Cível - Estabelecimentos de Ensino</w:t>
      </w:r>
    </w:p>
    <w:p>
      <w:pPr>
        <w:pStyle w:val="BodyText"/>
      </w:pPr>
      <w:r>
        <w:t xml:space="preserve">Requerente:</w:t>
      </w:r>
    </w:p>
    <w:p>
      <w:pPr>
        <w:pStyle w:val="BodyText"/>
      </w:pPr>
      <w:r>
        <w:t xml:space="preserve">Mayra Sarak</w:t>
      </w:r>
    </w:p>
    <w:p>
      <w:pPr>
        <w:pStyle w:val="BodyText"/>
      </w:pPr>
      <w:r>
        <w:t xml:space="preserve">Requerido:</w:t>
      </w:r>
    </w:p>
    <w:p>
      <w:pPr>
        <w:pStyle w:val="BodyText"/>
      </w:pPr>
      <w:r>
        <w:t xml:space="preserve">Faculdades Metropolitanas Unidas - FMU</w:t>
      </w:r>
    </w:p>
    <w:p>
      <w:pPr>
        <w:pStyle w:val="BodyText"/>
      </w:pPr>
      <w:r>
        <w:t xml:space="preserve">Juiz(a) de Direito: Dr(a). Marcela Filus Coelho</w:t>
      </w:r>
    </w:p>
    <w:p>
      <w:pPr>
        <w:pStyle w:val="BodyText"/>
      </w:pPr>
      <w:r>
        <w:t xml:space="preserve">Vistos.</w:t>
      </w:r>
    </w:p>
    <w:p>
      <w:pPr>
        <w:pStyle w:val="BodyText"/>
      </w:pPr>
      <w:r>
        <w:t xml:space="preserve">Este processo atingiu a sua finalidade.</w:t>
      </w:r>
    </w:p>
    <w:p>
      <w:pPr>
        <w:pStyle w:val="BodyText"/>
      </w:pPr>
      <w:r>
        <w:t xml:space="preserve">Em consequência, JULGO EXTINTA A EXECUÇÃO, nos termos do art. 924, I, do CPC.</w:t>
      </w:r>
    </w:p>
    <w:p>
      <w:pPr>
        <w:pStyle w:val="BodyText"/>
      </w:pPr>
      <w:r>
        <w:t xml:space="preserve">Após expeça-se guia de levantamento judicial em favor da parte exequente do valor depositado, intimando-se para retirada em cinco dias.</w:t>
      </w:r>
    </w:p>
    <w:p>
      <w:pPr>
        <w:pStyle w:val="BodyText"/>
      </w:pPr>
      <w:r>
        <w:t xml:space="preserve">Após, arquivem-se os autos, observando-se as formalidades legais.</w:t>
      </w:r>
    </w:p>
    <w:p>
      <w:pPr>
        <w:pStyle w:val="BodyText"/>
      </w:pPr>
      <w:r>
        <w:t xml:space="preserve">Fica, desde já, autorizado o desentranhamento de documentos.</w:t>
      </w:r>
    </w:p>
    <w:p>
      <w:pPr>
        <w:pStyle w:val="BodyText"/>
      </w:pPr>
      <w:r>
        <w:t xml:space="preserve">P.R.I.</w:t>
      </w:r>
    </w:p>
    <w:p>
      <w:pPr>
        <w:pStyle w:val="BodyText"/>
      </w:pPr>
      <w:r>
        <w:t xml:space="preserve">São Paulo, 12 de abril de 2016.</w:t>
      </w:r>
    </w:p>
    <w:p>
      <w:pPr>
        <w:pStyle w:val="BodyText"/>
      </w:pPr>
      <w:r>
        <w:t xml:space="preserve">DOCUMENTO ASSINADO DIGITALMENTE NOS TERMOS DA LEI 11.419/2006, CONFORME IMPRESSÃO À MARGEM DIREITA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21361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2017-04-02T14:08:20Z</dcterms:created>
  <dcterms:modified xsi:type="dcterms:W3CDTF">2017-04-02T14:08:20Z</dcterms:modified>
</cp:coreProperties>
</file>