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São Paulo</w:t>
      </w:r>
    </w:p>
    <w:p>
      <w:pPr>
        <w:pStyle w:val="BodyText"/>
      </w:pPr>
      <w:r>
        <w:t xml:space="preserve">2ª Vara Cível</w:t>
      </w:r>
    </w:p>
    <w:p>
      <w:pPr>
        <w:pStyle w:val="BodyText"/>
      </w:pPr>
      <w:r>
        <w:t xml:space="preserve">Avenida Sapopemba nº 3740, Sala 202 - 2º andar, Vila Diva - CEP 03345-000, Fone: (11) 2154-1107, São Paulo-SP - E-mail:</w:t>
      </w:r>
      <w:r>
        <w:t xml:space="preserve"> </w:t>
      </w:r>
      <w:hyperlink r:id="rId21">
        <w:r>
          <w:rPr>
            <w:rStyle w:val="Hyperlink"/>
          </w:rPr>
          <w:t xml:space="preserve">vlprudente2cv@tj.sp.gov.br</w:t>
        </w:r>
      </w:hyperlink>
    </w:p>
    <w:p>
      <w:pPr>
        <w:pStyle w:val="BodyText"/>
      </w:pPr>
      <w:r>
        <w:t xml:space="preserve">SENTENÇA</w:t>
      </w:r>
    </w:p>
    <w:p>
      <w:pPr>
        <w:pStyle w:val="SourceCode"/>
      </w:pPr>
      <w:r>
        <w:rPr>
          <w:rStyle w:val="VerbatimChar"/>
        </w:rPr>
        <w:t xml:space="preserve">        C  O  N  C  L  U  S  Ã  O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               Em   02 de setembro de 2010</w:t>
      </w:r>
    </w:p>
    <w:p>
      <w:pPr>
        <w:pStyle w:val="FirstParagraph"/>
      </w:pPr>
      <w:r>
        <w:t xml:space="preserve">Faço estes autos conclusos ao MM .Juiz de Direito</w:t>
      </w:r>
    </w:p>
    <w:p>
      <w:pPr>
        <w:pStyle w:val="BodyText"/>
      </w:pPr>
      <w:r>
        <w:t xml:space="preserve">Drº OTAVIO AUGUSTO DE OLIVEIRA FRANCO</w:t>
      </w:r>
    </w:p>
    <w:p>
      <w:pPr>
        <w:pStyle w:val="BodyText"/>
      </w:pPr>
      <w:r>
        <w:t xml:space="preserve">Eu Eliane A Grassi, digitei</w:t>
      </w:r>
    </w:p>
    <w:p>
      <w:pPr>
        <w:pStyle w:val="BodyText"/>
      </w:pPr>
      <w:r>
        <w:t xml:space="preserve">Processo:</w:t>
      </w:r>
    </w:p>
    <w:p>
      <w:pPr>
        <w:pStyle w:val="BodyText"/>
      </w:pPr>
      <w:r>
        <w:t xml:space="preserve">009.10.004876-3</w:t>
      </w:r>
    </w:p>
    <w:p>
      <w:pPr>
        <w:pStyle w:val="BodyText"/>
      </w:pPr>
      <w:r>
        <w:t xml:space="preserve">Ação:</w:t>
      </w:r>
    </w:p>
    <w:p>
      <w:pPr>
        <w:pStyle w:val="BodyText"/>
      </w:pPr>
      <w:r>
        <w:t xml:space="preserve">Procedimento Ordinário</w:t>
      </w:r>
    </w:p>
    <w:p>
      <w:pPr>
        <w:pStyle w:val="BodyText"/>
      </w:pPr>
      <w:r>
        <w:t xml:space="preserve">Autor (a):</w:t>
      </w:r>
    </w:p>
    <w:p>
      <w:pPr>
        <w:pStyle w:val="BodyText"/>
      </w:pPr>
      <w:r>
        <w:t xml:space="preserve">Unifec - União para Formação, Educação e Cultura do ABC Ltda</w:t>
      </w:r>
    </w:p>
    <w:p>
      <w:pPr>
        <w:pStyle w:val="BodyText"/>
      </w:pPr>
      <w:r>
        <w:t xml:space="preserve">Réu (ré) :</w:t>
      </w:r>
    </w:p>
    <w:p>
      <w:pPr>
        <w:pStyle w:val="BodyText"/>
      </w:pPr>
      <w:r>
        <w:t xml:space="preserve">Camila Benhame Barbosa</w:t>
      </w:r>
    </w:p>
    <w:p>
      <w:pPr>
        <w:pStyle w:val="BodyText"/>
      </w:pPr>
      <w:r>
        <w:t xml:space="preserve">Vistos.</w:t>
      </w:r>
    </w:p>
    <w:p>
      <w:pPr>
        <w:pStyle w:val="SourceCode"/>
      </w:pPr>
      <w:r>
        <w:rPr>
          <w:rStyle w:val="VerbatimChar"/>
        </w:rPr>
        <w:t xml:space="preserve">HOMOLOGO, por sentença, para que produza efeitos legais o  acordo de fls.27/28 e, em consequência,  JULGO EXTINTO o processo nos termos do  artigo 269 inciso  III  do  Código de Processo  Civil. </w:t>
      </w:r>
    </w:p>
    <w:p>
      <w:pPr>
        <w:pStyle w:val="FirstParagraph"/>
      </w:pPr>
      <w:r>
        <w:t xml:space="preserve">Transitada em julgado, aguarde-se o cumprimento, alertando as partes de que decorrido o prazo do acordo e nada sendo reclamado nos 30 (trinta) dias seguintes, o processo será arquivado independentemente de nova intimação.</w:t>
      </w:r>
    </w:p>
    <w:p>
      <w:pPr>
        <w:pStyle w:val="BodyText"/>
      </w:pPr>
      <w:r>
        <w:t xml:space="preserve">P.R.I.</w:t>
      </w:r>
    </w:p>
    <w:p>
      <w:pPr>
        <w:pStyle w:val="BodyText"/>
      </w:pPr>
      <w:r>
        <w:t xml:space="preserve">São Paulo, 02 de setembro de 2010</w:t>
      </w:r>
    </w:p>
    <w:p>
      <w:pPr>
        <w:pStyle w:val="SourceCode"/>
      </w:pPr>
      <w:r>
        <w:rPr>
          <w:rStyle w:val="VerbatimChar"/>
        </w:rPr>
        <w:t xml:space="preserve">          Otávio Augusto de Oliveira Franco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Juiz de Direito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d116d1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vlprudente2cv@tj.sp.gov.b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vlprudente2cv@tj.sp.gov.b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2017-04-02T14:08:10Z</dcterms:created>
  <dcterms:modified xsi:type="dcterms:W3CDTF">2017-04-02T14:08:10Z</dcterms:modified>
</cp:coreProperties>
</file>