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Foro de Ribeirão Preto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Rua Alice Alem Saad, 1010, 1º Vara Cível - 1º Andar - Nova Ribeirânia</w:t>
      </w:r>
    </w:p>
    <w:p>
      <w:pPr>
        <w:pStyle w:val="BodyText"/>
      </w:pPr>
      <w:r>
        <w:t xml:space="preserve">CEP: 14096-570 - Ribeirão Preto - SP</w:t>
      </w:r>
    </w:p>
    <w:p>
      <w:pPr>
        <w:pStyle w:val="BodyText"/>
      </w:pPr>
      <w:r>
        <w:t xml:space="preserve">Telefone: (16)3629-0004 - E-mail:</w:t>
      </w:r>
      <w:r>
        <w:t xml:space="preserve"> </w:t>
      </w:r>
      <w:hyperlink r:id="rId21">
        <w:r>
          <w:rPr>
            <w:rStyle w:val="Hyperlink"/>
          </w:rPr>
          <w:t xml:space="preserve">ribpreto1cv@tjsp.jus.br</w:t>
        </w:r>
      </w:hyperlink>
    </w:p>
    <w:p>
      <w:pPr>
        <w:pStyle w:val="BodyText"/>
      </w:pPr>
      <w:r>
        <w:t xml:space="preserve">0046878-66.2013.8.26.0506 - lauda</w:t>
      </w:r>
    </w:p>
    <w:p>
      <w:pPr>
        <w:pStyle w:val="SourceCode"/>
      </w:pPr>
      <w:r>
        <w:rPr>
          <w:rStyle w:val="VerbatimChar"/>
        </w:rPr>
        <w:t xml:space="preserve">            SENTENÇA</w:t>
      </w:r>
    </w:p>
    <w:p>
      <w:pPr>
        <w:pStyle w:val="FirstParagraph"/>
      </w:pPr>
      <w:r>
        <w:t xml:space="preserve">Processo nº:</w:t>
      </w:r>
    </w:p>
    <w:p>
      <w:pPr>
        <w:pStyle w:val="BodyText"/>
      </w:pPr>
      <w:r>
        <w:t xml:space="preserve">0046878-66.2013.8.26.0506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Universitária Moura Lacerda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Danilo Escobar Izeli</w:t>
      </w:r>
    </w:p>
    <w:p>
      <w:pPr>
        <w:pStyle w:val="BodyText"/>
      </w:pPr>
      <w:r>
        <w:t xml:space="preserve">Juiz(a) de Direito: Dr(a). Marta Rodrigues Maffeis Moreira</w:t>
      </w:r>
    </w:p>
    <w:p>
      <w:pPr>
        <w:pStyle w:val="SourceCode"/>
      </w:pPr>
      <w:r>
        <w:rPr>
          <w:rStyle w:val="VerbatimChar"/>
        </w:rPr>
        <w:t xml:space="preserve">        CONCLUSÃO   </w:t>
      </w:r>
    </w:p>
    <w:p>
      <w:pPr>
        <w:pStyle w:val="FirstParagraph"/>
      </w:pPr>
      <w:r>
        <w:t xml:space="preserve">FAÇO ESTES AUTOS CONCLUSOS A DRª.MARTA RODRIGUES MAFFEIS MOREIRA.</w:t>
      </w:r>
    </w:p>
    <w:p>
      <w:pPr>
        <w:pStyle w:val="BodyText"/>
      </w:pPr>
      <w:r>
        <w:t xml:space="preserve">EU, ESCREVENTE______________________________SUBSCREVI.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 por sentença o acordo constante dos autos a fls. 75/76 para que produza seus jurídicos e legais efeitos e via de conseqüência JULGO EXTINTO o feito a teor do art. 269, III do CPC.</w:t>
      </w:r>
    </w:p>
    <w:p>
      <w:pPr>
        <w:pStyle w:val="BodyText"/>
      </w:pPr>
      <w:r>
        <w:t xml:space="preserve">Ante o noticiado as fls. 78, transitada esta em julgado, arquivem-se.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Ribeirão Preto, 01 de junho de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be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1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1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2017-04-02T14:08:25Z</dcterms:created>
  <dcterms:modified xsi:type="dcterms:W3CDTF">2017-04-02T14:08:25Z</dcterms:modified>
</cp:coreProperties>
</file>