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Araras</w:t>
      </w:r>
    </w:p>
    <w:p>
      <w:pPr>
        <w:pStyle w:val="BodyText"/>
      </w:pPr>
      <w:r>
        <w:t xml:space="preserve">Foro de Araras</w:t>
      </w:r>
    </w:p>
    <w:p>
      <w:pPr>
        <w:pStyle w:val="BodyText"/>
      </w:pPr>
      <w:r>
        <w:t xml:space="preserve">1ª Vara Cível</w:t>
      </w:r>
    </w:p>
    <w:p>
      <w:pPr>
        <w:pStyle w:val="BodyText"/>
      </w:pPr>
      <w:r>
        <w:t xml:space="preserve">Avenida Antonio Prudente , n.º 322, Jardim Universitário, Araras - SP - cep 13607-335</w:t>
      </w:r>
    </w:p>
    <w:p>
      <w:pPr>
        <w:pStyle w:val="BodyText"/>
      </w:pPr>
      <w:r>
        <w:t xml:space="preserve">TERMO DE AUDIÊNCIA DE CONCILIAÇÃO – art. 331 CPC</w:t>
      </w:r>
    </w:p>
    <w:p>
      <w:pPr>
        <w:pStyle w:val="BodyText"/>
      </w:pPr>
      <w:r>
        <w:t xml:space="preserve">Processo nº:</w:t>
      </w:r>
    </w:p>
    <w:p>
      <w:pPr>
        <w:pStyle w:val="BodyText"/>
      </w:pPr>
      <w:r>
        <w:t xml:space="preserve">1000952-57.2014.8.26.0038</w:t>
      </w:r>
    </w:p>
    <w:p>
      <w:pPr>
        <w:pStyle w:val="BodyText"/>
      </w:pPr>
      <w:r>
        <w:t xml:space="preserve">Classe - Assunto</w:t>
      </w:r>
    </w:p>
    <w:p>
      <w:pPr>
        <w:pStyle w:val="BodyText"/>
      </w:pPr>
      <w:r>
        <w:t xml:space="preserve">Procedimento Ordinário - Estabelecimentos de Ensino</w:t>
      </w:r>
    </w:p>
    <w:p>
      <w:pPr>
        <w:pStyle w:val="BodyText"/>
      </w:pPr>
      <w:r>
        <w:t xml:space="preserve">Requerente:</w:t>
      </w:r>
    </w:p>
    <w:p>
      <w:pPr>
        <w:pStyle w:val="BodyText"/>
      </w:pPr>
      <w:r>
        <w:t xml:space="preserve">CLAUDIA REGINA PIRES DE SOUZA</w:t>
      </w:r>
    </w:p>
    <w:p>
      <w:pPr>
        <w:pStyle w:val="BodyText"/>
      </w:pPr>
      <w:r>
        <w:t xml:space="preserve">Requerido:</w:t>
      </w:r>
    </w:p>
    <w:p>
      <w:pPr>
        <w:pStyle w:val="BodyText"/>
      </w:pPr>
      <w:r>
        <w:t xml:space="preserve">ASSOCIAÇÃO EDUCACIONAL DE ARARAS</w:t>
      </w:r>
    </w:p>
    <w:p>
      <w:pPr>
        <w:pStyle w:val="BodyText"/>
      </w:pPr>
      <w:r>
        <w:t xml:space="preserve">Às 14 horas e 30 minutos do dia 18 de novembro de 2014, na Sala de Audiências da Primeira Vara Cível, onde presente se encontrava o DOUTOR RODRIGO PERES SERVIDONE NAGASE, MM. JUIZ DE DIREITO, comigo escrevente ao final assinado, compareceram a requerente CLAUDIA REGINA PIRES DE SOUZA, acompanhada pelo DR. JÚLIO CÉSAR PAGANOTTI, e a requerida ASSOCIAÇÃO EDUCACIONAL DE ARARAS, na pessoa de sua preposta RUTE ARAÚJO CUNHA, acompanhada pela DRA. JULIANA GUARNIERI BASSI. Iniciados os trabalhos, pela patrona da requerida foi solicitado prazo para juntada da carta de preposição. Em seguida, pelo MM. Juiz de Direito foi proposta a conciliação entre as partes que restou aceita nos seguintes termos: 1 - A autora reconhece a dívida de R$ 2.565,30, que será paga em 10 parcelas iguais de R$ 256,53 à ré, referentes ao período de janeiro/2014 a junho/2014, referente ao 10° semestre do curso de Direito. A primeira terá vencimento em 12/12/2014; as demais, no mesmo dia dos meses subsequentes. O pagamento será feito mediante boleto bancário fornecido pela instituição, enviado ao e-mail do patrono da autora, sendo</w:t>
      </w:r>
      <w:r>
        <w:t xml:space="preserve"> </w:t>
      </w:r>
      <w:hyperlink r:id="rId21">
        <w:r>
          <w:rPr>
            <w:rStyle w:val="Hyperlink"/>
          </w:rPr>
          <w:t xml:space="preserve">juliopaganotti@adv.oabsp.org.br</w:t>
        </w:r>
      </w:hyperlink>
      <w:r>
        <w:t xml:space="preserve">. O atraso em qualquer das parcelas acarretará o vencimento antecipado das demais, com multa de 10% sobre o valor restante. 2 - As partes pedem a homologação do acordo e renunciam ao prazo recursal. PELO MM. JUIZ DE DIREITO FOI PROFERIDA A SEGUINTE SENTENÇA: "VISTOS. Defiro o prazo de cinco dias para a juntada pela patrona da requerida da carta de preposição. Homologo, por sentença, para que produza seus jurídicos efeitos, o acordo celebrado pelas partes e, por consequência, JULGO EXTINTO o presente processo, com o julgamento do mérito, nos termos do artigo 269, III, do Código de Processo Civil. As custas serão suportadas pela autora, observada a gratuidade. Arbitro os honorários do advogado da autora em 100% da Tabela PGE/OAB-SP, expedindo-se certidão. Homologo, ainda, a renúncia ao prazo recursal. Publicada em audiência, considero as partes intimadas. Oportunamente ao arquivo com as cautelas de praxe. Registre-se e Cumpra-se.". Nada mais. Eu, ____, Mônica Picollo, Escrevente Técnico Judiciário, digitei.</w:t>
      </w:r>
    </w:p>
    <w:p>
      <w:pPr>
        <w:pStyle w:val="BodyText"/>
      </w:pPr>
      <w:r>
        <w:t xml:space="preserve">Adv. do(a) requerente Requerente</w:t>
      </w:r>
    </w:p>
    <w:p>
      <w:pPr>
        <w:pStyle w:val="BodyText"/>
      </w:pPr>
      <w:r>
        <w:t xml:space="preserve">Adv. do(a) requerido(a) Requerido(a)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9df2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juliopaganotti@adv.oabsp.org.br" TargetMode="External" /></Relationships>
</file>

<file path=word/_rels/footnotes.xml.rels><?xml version="1.0" encoding="UTF-8"?>
<Relationships xmlns="http://schemas.openxmlformats.org/package/2006/relationships"><Relationship Type="http://schemas.openxmlformats.org/officeDocument/2006/relationships/hyperlink" Id="rId21" Target="mailto:juliopaganotti@adv.oabsp.org.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2017-04-02T14:08:28Z</dcterms:created>
  <dcterms:modified xsi:type="dcterms:W3CDTF">2017-04-02T14:08:28Z</dcterms:modified>
</cp:coreProperties>
</file>