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jc w:val="center"/>
        <w:rPr>
          <w:b/>
          <w:b/>
          <w:color w:val="00000A"/>
          <w:sz w:val="24"/>
        </w:rPr>
      </w:pPr>
      <w:r>
        <w:rPr>
          <w:b/>
          <w:color w:val="00000A"/>
          <w:sz w:val="24"/>
          <w:szCs w:val="24"/>
        </w:rPr>
        <w:t>O Processamento de Homicídios no Brasil</w:t>
      </w:r>
    </w:p>
    <w:p>
      <w:pPr>
        <w:pStyle w:val="Default"/>
        <w:spacing w:lineRule="auto" w:line="360" w:before="120" w:after="27"/>
        <w:jc w:val="center"/>
        <w:rPr>
          <w:b/>
          <w:b/>
          <w:color w:val="00000A"/>
          <w:sz w:val="24"/>
        </w:rPr>
      </w:pPr>
      <w:r>
        <w:rPr>
          <w:b/>
          <w:color w:val="00000A"/>
          <w:sz w:val="24"/>
          <w:szCs w:val="24"/>
        </w:rPr>
        <w:t>e a Estratégia Nacional de Justiça e Segurança Pública em três estados:</w:t>
      </w:r>
    </w:p>
    <w:p>
      <w:pPr>
        <w:pStyle w:val="Default"/>
        <w:spacing w:lineRule="auto" w:line="360" w:before="120" w:after="27"/>
        <w:jc w:val="center"/>
        <w:rPr>
          <w:b/>
          <w:b/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Alagoas, Santa Catarina e São Paulo</w:t>
      </w:r>
    </w:p>
    <w:p>
      <w:pPr>
        <w:pStyle w:val="Default"/>
        <w:tabs>
          <w:tab w:val="left" w:pos="3180" w:leader="none"/>
        </w:tabs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ab/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240" w:before="120" w:after="27"/>
        <w:contextualSpacing/>
        <w:jc w:val="righ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Marcelo Guedes Nunes</w:t>
      </w:r>
      <w:r>
        <w:rPr>
          <w:rStyle w:val="FootnoteAnchor"/>
          <w:color w:val="00000A"/>
          <w:sz w:val="24"/>
          <w:szCs w:val="24"/>
        </w:rPr>
        <w:footnoteReference w:id="2"/>
      </w:r>
    </w:p>
    <w:p>
      <w:pPr>
        <w:pStyle w:val="Default"/>
        <w:spacing w:lineRule="auto" w:line="240" w:before="120" w:after="27"/>
        <w:contextualSpacing/>
        <w:jc w:val="righ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Bruno Langeani</w:t>
      </w:r>
      <w:r>
        <w:rPr>
          <w:rStyle w:val="FootnoteAnchor"/>
          <w:color w:val="00000A"/>
          <w:sz w:val="24"/>
          <w:szCs w:val="24"/>
        </w:rPr>
        <w:footnoteReference w:id="3"/>
      </w:r>
      <w:r>
        <w:rPr>
          <w:color w:val="00000A"/>
          <w:sz w:val="24"/>
          <w:szCs w:val="24"/>
        </w:rPr>
        <w:t xml:space="preserve"> </w:t>
      </w:r>
    </w:p>
    <w:p>
      <w:pPr>
        <w:pStyle w:val="Default"/>
        <w:spacing w:lineRule="auto" w:line="240" w:before="120" w:after="27"/>
        <w:contextualSpacing/>
        <w:jc w:val="righ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Julio Trecenti</w:t>
      </w:r>
      <w:r>
        <w:rPr>
          <w:rStyle w:val="FootnoteAnchor"/>
          <w:color w:val="00000A"/>
          <w:sz w:val="24"/>
          <w:szCs w:val="24"/>
        </w:rPr>
        <w:footnoteReference w:id="4"/>
      </w:r>
      <w:r>
        <w:rPr>
          <w:color w:val="00000A"/>
          <w:sz w:val="24"/>
          <w:szCs w:val="24"/>
        </w:rPr>
        <w:t xml:space="preserve"> </w:t>
      </w:r>
    </w:p>
    <w:p>
      <w:pPr>
        <w:pStyle w:val="Default"/>
        <w:spacing w:lineRule="auto" w:line="240" w:before="120" w:after="27"/>
        <w:contextualSpacing/>
        <w:jc w:val="right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>Natália Pollachi</w:t>
      </w:r>
      <w:r>
        <w:rPr>
          <w:rStyle w:val="FootnoteAnchor"/>
          <w:color w:val="00000A"/>
          <w:sz w:val="24"/>
          <w:szCs w:val="24"/>
        </w:rPr>
        <w:footnoteReference w:id="5"/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pStyle w:val="Default"/>
        <w:spacing w:lineRule="auto" w:line="360" w:before="120" w:after="27"/>
        <w:contextualSpacing/>
        <w:jc w:val="both"/>
        <w:rPr>
          <w:rFonts w:ascii="Times New Roman" w:hAnsi="Times New Roman"/>
          <w:szCs w:val="24"/>
          <w:lang w:val="pt-BR"/>
        </w:rPr>
      </w:pPr>
      <w:r>
        <w:rPr/>
      </w:r>
    </w:p>
    <w:p>
      <w:pPr>
        <w:sectPr>
          <w:footerReference w:type="default" r:id="rId2"/>
          <w:footnotePr>
            <w:numFmt w:val="decimal"/>
          </w:footnotePr>
          <w:type w:val="nextPage"/>
          <w:pgSz w:w="12240" w:h="15840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312" w:charSpace="4294961151"/>
        </w:sectPr>
      </w:pPr>
    </w:p>
    <w:sectPr>
      <w:footnotePr>
        <w:numFmt w:val="decimal"/>
      </w:footnotePr>
      <w:type w:val="continuous"/>
      <w:pgSz w:w="12240" w:h="15840"/>
      <w:pgMar w:left="1701" w:right="1134" w:header="0" w:top="1701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uto" w:line="259" w:before="0" w:after="160"/>
      <w:ind w:firstLine="720"/>
      <w:jc w:val="left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lineRule="auto" w:line="240" w:before="0" w:after="160"/>
        <w:ind w:left="142" w:hanging="142"/>
        <w:contextualSpacing/>
        <w:jc w:val="both"/>
        <w:rPr/>
      </w:pPr>
      <w:r>
        <w:rPr>
          <w:rStyle w:val="Footnotereference"/>
        </w:rPr>
        <w:footnoteRef/>
        <w:tab/>
      </w:r>
      <w:r>
        <w:rPr>
          <w:lang w:val="pt-BR"/>
        </w:rPr>
        <w:t xml:space="preserve"> </w:t>
      </w:r>
      <w:r>
        <w:rPr>
          <w:lang w:val="pt-BR"/>
        </w:rPr>
        <w:t>Diretor da Associação Brasileira de Jurimetria, coordenador da pesquisa.</w:t>
      </w:r>
    </w:p>
  </w:footnote>
  <w:footnote w:id="3">
    <w:p>
      <w:pPr>
        <w:pStyle w:val="Footnotetext"/>
        <w:spacing w:lineRule="auto" w:line="240" w:before="0" w:after="160"/>
        <w:ind w:left="142" w:hanging="142"/>
        <w:contextualSpacing/>
        <w:jc w:val="both"/>
        <w:rPr/>
      </w:pPr>
      <w:r>
        <w:rPr>
          <w:rStyle w:val="Footnotereference"/>
        </w:rPr>
        <w:footnoteRef/>
        <w:tab/>
      </w:r>
      <w:r>
        <w:rPr>
          <w:lang w:val="pt-BR"/>
        </w:rPr>
        <w:t xml:space="preserve"> </w:t>
      </w:r>
      <w:r>
        <w:rPr>
          <w:lang w:val="pt-BR"/>
        </w:rPr>
        <w:t>Coordenador de Área do Instituto Sou da Paz, assistente de coordenação.</w:t>
      </w:r>
    </w:p>
  </w:footnote>
  <w:footnote w:id="4">
    <w:p>
      <w:pPr>
        <w:pStyle w:val="Footnotetext"/>
        <w:spacing w:lineRule="auto" w:line="240" w:before="0" w:after="160"/>
        <w:ind w:left="142" w:hanging="142"/>
        <w:contextualSpacing/>
        <w:jc w:val="both"/>
        <w:rPr/>
      </w:pPr>
      <w:r>
        <w:rPr>
          <w:rStyle w:val="Footnotereference"/>
        </w:rPr>
        <w:footnoteRef/>
        <w:tab/>
      </w:r>
      <w:r>
        <w:rPr>
          <w:lang w:val="pt-BR"/>
        </w:rPr>
        <w:t xml:space="preserve"> </w:t>
      </w:r>
      <w:r>
        <w:rPr>
          <w:lang w:val="pt-BR"/>
        </w:rPr>
        <w:t>Diretor técnico da Associação Brasileira de Jurimetria, assistente de coordenação.</w:t>
      </w:r>
    </w:p>
  </w:footnote>
  <w:footnote w:id="5">
    <w:p>
      <w:pPr>
        <w:pStyle w:val="Footnotetext"/>
        <w:spacing w:lineRule="auto" w:line="240" w:before="0" w:after="160"/>
        <w:ind w:left="142" w:hanging="142"/>
        <w:contextualSpacing/>
        <w:jc w:val="both"/>
        <w:rPr/>
      </w:pPr>
      <w:r>
        <w:rPr>
          <w:rStyle w:val="Footnotereference"/>
        </w:rPr>
        <w:footnoteRef/>
        <w:tab/>
      </w:r>
      <w:r>
        <w:rPr>
          <w:lang w:val="pt-BR"/>
        </w:rPr>
        <w:t xml:space="preserve"> </w:t>
      </w:r>
      <w:r>
        <w:rPr>
          <w:lang w:val="pt-BR"/>
        </w:rPr>
        <w:t>Coordenadora de projetos do Instituto Sou da Paz, pesquisadora de campo.</w:t>
      </w:r>
    </w:p>
  </w:footnote>
</w:footnotes>
</file>

<file path=word/settings.xml><?xml version="1.0" encoding="utf-8"?>
<w:settings xmlns:w="http://schemas.openxmlformats.org/wordprocessingml/2006/main">
  <w:zoom w:percent="120"/>
  <w:embedSystemFonts/>
  <w:defaultTabStop w:val="720"/>
  <w:autoHyphenation w:val="fals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uiPriority="99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iPriority="9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99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dd07ea"/>
    <w:pPr>
      <w:widowControl/>
      <w:suppressAutoHyphens w:val="true"/>
      <w:bidi w:val="0"/>
      <w:spacing w:lineRule="auto" w:line="259" w:before="0" w:after="160"/>
      <w:ind w:firstLine="720"/>
      <w:jc w:val="left"/>
    </w:pPr>
    <w:rPr>
      <w:rFonts w:ascii="Times New Roman" w:hAnsi="Times New Roman" w:asciiTheme="majorHAnsi" w:hAnsiTheme="majorHAnsi" w:eastAsia="Droid Sans Fallback" w:cs="Times New Roman"/>
      <w:color w:val="auto"/>
      <w:sz w:val="24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c4626"/>
    <w:pPr>
      <w:keepNext/>
      <w:keepLines/>
      <w:spacing w:before="240" w:after="0"/>
      <w:outlineLvl w:val="0"/>
    </w:pPr>
    <w:rPr>
      <w:rFonts w:ascii="Times New Roman" w:hAnsi="Times New Roman"/>
      <w:b/>
      <w:color w:val="00000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c4626"/>
    <w:pPr>
      <w:keepNext/>
      <w:keepLines/>
      <w:spacing w:before="40" w:after="0"/>
      <w:outlineLvl w:val="1"/>
    </w:pPr>
    <w:rPr>
      <w:rFonts w:ascii="Times New Roman" w:hAnsi="Times New Roman"/>
      <w:b/>
      <w:color w:val="00000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c4626"/>
    <w:pPr>
      <w:keepNext/>
      <w:keepLines/>
      <w:spacing w:before="40" w:after="0"/>
      <w:outlineLvl w:val="2"/>
    </w:pPr>
    <w:rPr>
      <w:rFonts w:ascii="Times New Roman" w:hAnsi="Times New Roman"/>
      <w:b/>
      <w:color w:val="000000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Times New Roman" w:hAnsi="Times New Roman"/>
      <w:i/>
      <w:iCs/>
      <w:color w:val="00000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Times New Roman" w:hAnsi="Times New Roman"/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Times New Roman" w:hAnsi="Times New Roman"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uiPriority w:val="35"/>
    <w:qFormat/>
    <w:rPr>
      <w:i/>
      <w:iCs/>
      <w:color w:val="FFFFFF"/>
      <w:sz w:val="18"/>
      <w:szCs w:val="18"/>
    </w:rPr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i/>
      <w:iCs/>
      <w:color w:val="FFFFFF"/>
      <w:sz w:val="22"/>
      <w:szCs w:val="18"/>
    </w:rPr>
  </w:style>
  <w:style w:type="character" w:styleId="FootnoteAnchor" w:customStyle="1">
    <w:name w:val="Footnote Anchor"/>
    <w:basedOn w:val="CaptionChar"/>
    <w:rPr>
      <w:i/>
      <w:iCs/>
      <w:color w:val="FFFFFF"/>
      <w:sz w:val="18"/>
      <w:szCs w:val="18"/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de01bd"/>
    <w:rPr>
      <w:color w:val="0563C1" w:themeColor="hyperlink"/>
      <w:u w:val="single"/>
    </w:rPr>
  </w:style>
  <w:style w:type="character" w:styleId="KeywordTok" w:customStyle="1">
    <w:name w:val="KeywordTok"/>
    <w:basedOn w:val="VerbatimChar"/>
    <w:qFormat/>
    <w:rPr>
      <w:rFonts w:ascii="Consolas" w:hAnsi="Consolas"/>
      <w:i/>
      <w:iCs/>
      <w:color w:val="204A87"/>
      <w:sz w:val="22"/>
      <w:szCs w:val="18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i/>
      <w:iCs/>
      <w:color w:val="204A87"/>
      <w:sz w:val="22"/>
      <w:szCs w:val="18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i/>
      <w:iCs/>
      <w:color w:val="0000CF"/>
      <w:sz w:val="22"/>
      <w:szCs w:val="18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i/>
      <w:iCs/>
      <w:color w:val="0000CF"/>
      <w:sz w:val="22"/>
      <w:szCs w:val="18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i/>
      <w:iCs/>
      <w:color w:val="0000CF"/>
      <w:sz w:val="22"/>
      <w:szCs w:val="18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i/>
      <w:iCs/>
      <w:color w:val="000000"/>
      <w:sz w:val="22"/>
      <w:szCs w:val="18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i/>
      <w:iCs/>
      <w:color w:val="4E9A06"/>
      <w:sz w:val="22"/>
      <w:szCs w:val="18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i/>
      <w:iCs/>
      <w:color w:val="000000"/>
      <w:sz w:val="22"/>
      <w:szCs w:val="18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i/>
      <w:iCs/>
      <w:color w:val="4E9A06"/>
      <w:sz w:val="22"/>
      <w:szCs w:val="18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i/>
      <w:iCs/>
      <w:color w:val="4E9A06"/>
      <w:sz w:val="22"/>
      <w:szCs w:val="18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i/>
      <w:iCs/>
      <w:color w:val="4E9A06"/>
      <w:sz w:val="22"/>
      <w:szCs w:val="18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i/>
      <w:iCs/>
      <w:color w:val="FFFFFF"/>
      <w:sz w:val="22"/>
      <w:szCs w:val="18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 w:val="false"/>
      <w:iCs/>
      <w:color w:val="8F5902"/>
      <w:sz w:val="22"/>
      <w:szCs w:val="18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 w:val="false"/>
      <w:iCs/>
      <w:color w:val="8F5902"/>
      <w:sz w:val="22"/>
      <w:szCs w:val="18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i w:val="false"/>
      <w:iCs/>
      <w:color w:val="8F5902"/>
      <w:sz w:val="22"/>
      <w:szCs w:val="18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i w:val="false"/>
      <w:iCs/>
      <w:color w:val="8F5902"/>
      <w:sz w:val="22"/>
      <w:szCs w:val="18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i/>
      <w:iCs/>
      <w:color w:val="8F5902"/>
      <w:sz w:val="22"/>
      <w:szCs w:val="18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i/>
      <w:iCs/>
      <w:color w:val="000000"/>
      <w:sz w:val="22"/>
      <w:szCs w:val="18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i/>
      <w:iCs/>
      <w:color w:val="000000"/>
      <w:sz w:val="22"/>
      <w:szCs w:val="18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i/>
      <w:iCs/>
      <w:color w:val="204A87"/>
      <w:sz w:val="22"/>
      <w:szCs w:val="18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i/>
      <w:iCs/>
      <w:color w:val="CE5C00"/>
      <w:sz w:val="22"/>
      <w:szCs w:val="18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i/>
      <w:iCs/>
      <w:color w:val="FFFFFF"/>
      <w:sz w:val="22"/>
      <w:szCs w:val="18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i/>
      <w:iCs/>
      <w:color w:val="FFFFFF"/>
      <w:sz w:val="22"/>
      <w:szCs w:val="18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 w:val="false"/>
      <w:iCs/>
      <w:color w:val="8F5902"/>
      <w:sz w:val="22"/>
      <w:szCs w:val="18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i/>
      <w:iCs/>
      <w:color w:val="C4A000"/>
      <w:sz w:val="22"/>
      <w:szCs w:val="18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i/>
      <w:iCs/>
      <w:color w:val="FFFFFF"/>
      <w:sz w:val="22"/>
      <w:szCs w:val="18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i w:val="false"/>
      <w:iCs/>
      <w:color w:val="8F5902"/>
      <w:sz w:val="22"/>
      <w:szCs w:val="18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i w:val="false"/>
      <w:iCs/>
      <w:color w:val="8F5902"/>
      <w:sz w:val="22"/>
      <w:szCs w:val="18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i/>
      <w:iCs/>
      <w:color w:val="EF2929"/>
      <w:sz w:val="22"/>
      <w:szCs w:val="18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i/>
      <w:iCs/>
      <w:color w:val="A40000"/>
      <w:sz w:val="22"/>
      <w:szCs w:val="18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i/>
      <w:iCs/>
      <w:color w:val="FFFFFF"/>
      <w:sz w:val="22"/>
      <w:szCs w:val="18"/>
      <w:shd w:fill="F8F8F8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179"/>
    <w:rPr>
      <w:rFonts w:ascii="Segoe UI" w:hAnsi="Segoe UI" w:cs="Segoe UI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7d5b5e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d5b5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d5b5e"/>
    <w:rPr>
      <w:sz w:val="20"/>
      <w:szCs w:val="20"/>
    </w:rPr>
  </w:style>
  <w:style w:type="character" w:styleId="TextodecomentrioChar1" w:customStyle="1">
    <w:name w:val="Texto de comentário Char1"/>
    <w:basedOn w:val="DefaultParagraphFont"/>
    <w:uiPriority w:val="99"/>
    <w:semiHidden/>
    <w:qFormat/>
    <w:rsid w:val="007d5b5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32620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55e0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55e0c"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000159"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c4626"/>
    <w:rPr>
      <w:rFonts w:ascii="Times New Roman" w:hAnsi="Times New Roman"/>
      <w:b/>
      <w:color w:val="00000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c4626"/>
    <w:rPr>
      <w:rFonts w:ascii="Times New Roman" w:hAnsi="Times New Roman"/>
      <w:b/>
      <w:color w:val="000000"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c4626"/>
    <w:rPr>
      <w:rFonts w:ascii="Times New Roman" w:hAnsi="Times New Roman"/>
      <w:b/>
      <w:color w:val="00000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40538"/>
    <w:rPr>
      <w:rFonts w:ascii="Times New Roman" w:hAnsi="Times New Roman"/>
      <w:i/>
      <w:iCs/>
      <w:color w:val="00000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40538"/>
    <w:rPr>
      <w:rFonts w:ascii="Times New Roman" w:hAnsi="Times New Roman"/>
      <w:color w:val="000000"/>
    </w:rPr>
  </w:style>
  <w:style w:type="character" w:styleId="LinkdaInternet" w:customStyle="1">
    <w:name w:val="Link da Internet"/>
    <w:basedOn w:val="DefaultParagraphFont"/>
    <w:uiPriority w:val="99"/>
    <w:unhideWhenUsed/>
    <w:qFormat/>
    <w:rsid w:val="00040538"/>
    <w:rPr>
      <w:color w:val="0563C1"/>
      <w:u w:val="single"/>
    </w:rPr>
  </w:style>
  <w:style w:type="character" w:styleId="ListLabel1" w:customStyle="1">
    <w:name w:val="ListLabel 1"/>
    <w:qFormat/>
    <w:rsid w:val="00040538"/>
    <w:rPr>
      <w:rFonts w:cs="Courier New"/>
    </w:rPr>
  </w:style>
  <w:style w:type="character" w:styleId="Ncoradanotaderodap" w:customStyle="1">
    <w:name w:val="Âncora da nota de rodapé"/>
    <w:qFormat/>
    <w:rsid w:val="00040538"/>
    <w:rPr>
      <w:vertAlign w:val="superscript"/>
    </w:rPr>
  </w:style>
  <w:style w:type="character" w:styleId="Ncoradanotadefim" w:customStyle="1">
    <w:name w:val="Âncora da nota de fim"/>
    <w:qFormat/>
    <w:rsid w:val="00040538"/>
    <w:rPr>
      <w:vertAlign w:val="superscript"/>
    </w:rPr>
  </w:style>
  <w:style w:type="character" w:styleId="ListLabel2" w:customStyle="1">
    <w:name w:val="ListLabel 2"/>
    <w:qFormat/>
    <w:rsid w:val="00040538"/>
    <w:rPr>
      <w:rFonts w:cs="Symbol"/>
    </w:rPr>
  </w:style>
  <w:style w:type="character" w:styleId="ListLabel3" w:customStyle="1">
    <w:name w:val="ListLabel 3"/>
    <w:qFormat/>
    <w:rsid w:val="00040538"/>
    <w:rPr>
      <w:rFonts w:cs="Courier New"/>
    </w:rPr>
  </w:style>
  <w:style w:type="character" w:styleId="ListLabel4" w:customStyle="1">
    <w:name w:val="ListLabel 4"/>
    <w:qFormat/>
    <w:rsid w:val="00040538"/>
    <w:rPr>
      <w:rFonts w:cs="Wingdings"/>
    </w:rPr>
  </w:style>
  <w:style w:type="character" w:styleId="ListLabel5" w:customStyle="1">
    <w:name w:val="ListLabel 5"/>
    <w:qFormat/>
    <w:rsid w:val="00040538"/>
    <w:rPr>
      <w:rFonts w:cs="Symbol"/>
    </w:rPr>
  </w:style>
  <w:style w:type="character" w:styleId="ListLabel6" w:customStyle="1">
    <w:name w:val="ListLabel 6"/>
    <w:qFormat/>
    <w:rsid w:val="00040538"/>
    <w:rPr>
      <w:rFonts w:cs="Courier New"/>
    </w:rPr>
  </w:style>
  <w:style w:type="character" w:styleId="ListLabel7" w:customStyle="1">
    <w:name w:val="ListLabel 7"/>
    <w:qFormat/>
    <w:rsid w:val="00040538"/>
    <w:rPr>
      <w:rFonts w:cs="Wingdings"/>
    </w:rPr>
  </w:style>
  <w:style w:type="character" w:styleId="Vnculodendice" w:customStyle="1">
    <w:name w:val="Vínculo de índice"/>
    <w:qFormat/>
    <w:rsid w:val="00040538"/>
    <w:rPr/>
  </w:style>
  <w:style w:type="character" w:styleId="Caracteresdenotaderodap" w:customStyle="1">
    <w:name w:val="Caracteres de nota de rodapé"/>
    <w:qFormat/>
    <w:rsid w:val="00040538"/>
    <w:rPr/>
  </w:style>
  <w:style w:type="character" w:styleId="Caracteresdenotadefim" w:customStyle="1">
    <w:name w:val="Caracteres de nota de fim"/>
    <w:qFormat/>
    <w:rsid w:val="00040538"/>
    <w:rPr/>
  </w:style>
  <w:style w:type="character" w:styleId="ListLabel8" w:customStyle="1">
    <w:name w:val="ListLabel 8"/>
    <w:qFormat/>
    <w:rsid w:val="00040538"/>
    <w:rPr>
      <w:rFonts w:cs="Symbol"/>
    </w:rPr>
  </w:style>
  <w:style w:type="character" w:styleId="ListLabel9" w:customStyle="1">
    <w:name w:val="ListLabel 9"/>
    <w:qFormat/>
    <w:rsid w:val="00040538"/>
    <w:rPr>
      <w:rFonts w:cs="Courier New"/>
    </w:rPr>
  </w:style>
  <w:style w:type="character" w:styleId="ListLabel10" w:customStyle="1">
    <w:name w:val="ListLabel 10"/>
    <w:qFormat/>
    <w:rsid w:val="00040538"/>
    <w:rPr>
      <w:rFonts w:cs="Wingdings"/>
    </w:rPr>
  </w:style>
  <w:style w:type="character" w:styleId="EndnoteAnchor" w:customStyle="1">
    <w:name w:val="Endnote Anchor"/>
    <w:rsid w:val="00040538"/>
    <w:rPr>
      <w:vertAlign w:val="superscript"/>
    </w:rPr>
  </w:style>
  <w:style w:type="character" w:styleId="ListLabel11" w:customStyle="1">
    <w:name w:val="ListLabel 11"/>
    <w:qFormat/>
    <w:rsid w:val="00040538"/>
    <w:rPr>
      <w:rFonts w:cs="Symbol"/>
    </w:rPr>
  </w:style>
  <w:style w:type="character" w:styleId="ListLabel12" w:customStyle="1">
    <w:name w:val="ListLabel 12"/>
    <w:qFormat/>
    <w:rsid w:val="00040538"/>
    <w:rPr>
      <w:rFonts w:cs="Courier New"/>
    </w:rPr>
  </w:style>
  <w:style w:type="character" w:styleId="ListLabel13" w:customStyle="1">
    <w:name w:val="ListLabel 13"/>
    <w:qFormat/>
    <w:rsid w:val="00040538"/>
    <w:rPr>
      <w:rFonts w:cs="Wingdings"/>
    </w:rPr>
  </w:style>
  <w:style w:type="character" w:styleId="IndexLink" w:customStyle="1">
    <w:name w:val="Index Link"/>
    <w:qFormat/>
    <w:rsid w:val="00040538"/>
    <w:rPr/>
  </w:style>
  <w:style w:type="character" w:styleId="FootnoteCharacters" w:customStyle="1">
    <w:name w:val="Footnote Characters"/>
    <w:qFormat/>
    <w:rsid w:val="00040538"/>
    <w:rPr/>
  </w:style>
  <w:style w:type="character" w:styleId="NumberingSymbols" w:customStyle="1">
    <w:name w:val="Numbering Symbols"/>
    <w:qFormat/>
    <w:rsid w:val="00040538"/>
    <w:rPr/>
  </w:style>
  <w:style w:type="character" w:styleId="EndnoteCharacters" w:customStyle="1">
    <w:name w:val="Endnote Characters"/>
    <w:qFormat/>
    <w:rsid w:val="00040538"/>
    <w:rPr/>
  </w:style>
  <w:style w:type="character" w:styleId="SubtleEmphasis">
    <w:name w:val="Subtle Emphasis"/>
    <w:basedOn w:val="DefaultParagraphFont"/>
    <w:uiPriority w:val="19"/>
    <w:qFormat/>
    <w:rsid w:val="00040538"/>
    <w:rPr>
      <w:i/>
      <w:iCs/>
      <w:color w:val="404040"/>
    </w:rPr>
  </w:style>
  <w:style w:type="character" w:styleId="Emphasis">
    <w:name w:val="Emphasis"/>
    <w:basedOn w:val="DefaultParagraphFont"/>
    <w:uiPriority w:val="20"/>
    <w:qFormat/>
    <w:rsid w:val="00040538"/>
    <w:rPr>
      <w:i/>
      <w:iCs/>
    </w:rPr>
  </w:style>
  <w:style w:type="character" w:styleId="ListLabel14" w:customStyle="1">
    <w:name w:val="ListLabel 14"/>
    <w:qFormat/>
    <w:rsid w:val="00040538"/>
    <w:rPr>
      <w:rFonts w:cs="Symbol"/>
    </w:rPr>
  </w:style>
  <w:style w:type="character" w:styleId="ListLabel15" w:customStyle="1">
    <w:name w:val="ListLabel 15"/>
    <w:qFormat/>
    <w:rsid w:val="00040538"/>
    <w:rPr>
      <w:rFonts w:cs="Courier New"/>
    </w:rPr>
  </w:style>
  <w:style w:type="character" w:styleId="ListLabel16" w:customStyle="1">
    <w:name w:val="ListLabel 16"/>
    <w:qFormat/>
    <w:rsid w:val="00040538"/>
    <w:rPr>
      <w:rFonts w:cs="Wingdings"/>
    </w:rPr>
  </w:style>
  <w:style w:type="character" w:styleId="ListLabel17" w:customStyle="1">
    <w:name w:val="ListLabel 17"/>
    <w:qFormat/>
    <w:rsid w:val="00040538"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18" w:customStyle="1">
    <w:name w:val="ListLabel 18"/>
    <w:qFormat/>
    <w:rsid w:val="00040538"/>
    <w:rPr>
      <w:rFonts w:cs="Symbol"/>
    </w:rPr>
  </w:style>
  <w:style w:type="character" w:styleId="ListLabel19" w:customStyle="1">
    <w:name w:val="ListLabel 19"/>
    <w:qFormat/>
    <w:rsid w:val="00040538"/>
    <w:rPr>
      <w:rFonts w:cs="Courier New"/>
    </w:rPr>
  </w:style>
  <w:style w:type="character" w:styleId="ListLabel20" w:customStyle="1">
    <w:name w:val="ListLabel 20"/>
    <w:qFormat/>
    <w:rsid w:val="00040538"/>
    <w:rPr>
      <w:rFonts w:cs="Wingdings"/>
    </w:rPr>
  </w:style>
  <w:style w:type="character" w:styleId="ListLabel21" w:customStyle="1">
    <w:name w:val="ListLabel 21"/>
    <w:qFormat/>
    <w:rsid w:val="00040538"/>
    <w:rPr>
      <w:rFonts w:cs="Symbol"/>
    </w:rPr>
  </w:style>
  <w:style w:type="character" w:styleId="ListLabel22" w:customStyle="1">
    <w:name w:val="ListLabel 22"/>
    <w:qFormat/>
    <w:rsid w:val="00040538"/>
    <w:rPr>
      <w:rFonts w:cs="Courier New"/>
    </w:rPr>
  </w:style>
  <w:style w:type="character" w:styleId="ListLabel23" w:customStyle="1">
    <w:name w:val="ListLabel 23"/>
    <w:qFormat/>
    <w:rsid w:val="00040538"/>
    <w:rPr>
      <w:rFonts w:cs="Wingdings"/>
    </w:rPr>
  </w:style>
  <w:style w:type="character" w:styleId="Bullets" w:customStyle="1">
    <w:name w:val="Bullets"/>
    <w:qFormat/>
    <w:rsid w:val="00040538"/>
    <w:rPr>
      <w:rFonts w:ascii="OpenSymbol" w:hAnsi="OpenSymbol" w:eastAsia="OpenSymbol" w:cs="OpenSymbol"/>
    </w:rPr>
  </w:style>
  <w:style w:type="character" w:styleId="TitleChar" w:customStyle="1">
    <w:name w:val="Title Char"/>
    <w:basedOn w:val="DefaultParagraphFont"/>
    <w:link w:val="Title"/>
    <w:uiPriority w:val="10"/>
    <w:qFormat/>
    <w:rsid w:val="00040538"/>
    <w:rPr>
      <w:rFonts w:ascii="Times New Roman" w:hAnsi="Times New Roman"/>
      <w:spacing w:val="-10"/>
      <w:sz w:val="56"/>
      <w:szCs w:val="56"/>
    </w:rPr>
  </w:style>
  <w:style w:type="character" w:styleId="CabealhoChar1" w:customStyle="1">
    <w:name w:val="Cabeçalho Char1"/>
    <w:basedOn w:val="DefaultParagraphFont"/>
    <w:uiPriority w:val="99"/>
    <w:semiHidden/>
    <w:qFormat/>
    <w:rsid w:val="00040538"/>
    <w:rPr>
      <w:rFonts w:ascii="Times New Roman" w:hAnsi="Times New Roman" w:eastAsia="Droid Sans Fallback" w:cs="Times New Roman"/>
      <w:color w:val="00000A"/>
      <w:sz w:val="24"/>
    </w:rPr>
  </w:style>
  <w:style w:type="character" w:styleId="RodapChar1" w:customStyle="1">
    <w:name w:val="Rodapé Char1"/>
    <w:basedOn w:val="DefaultParagraphFont"/>
    <w:uiPriority w:val="99"/>
    <w:semiHidden/>
    <w:qFormat/>
    <w:rsid w:val="00040538"/>
    <w:rPr>
      <w:rFonts w:ascii="Times New Roman" w:hAnsi="Times New Roman" w:eastAsia="Droid Sans Fallback" w:cs="Times New Roman"/>
      <w:color w:val="00000A"/>
      <w:sz w:val="24"/>
    </w:rPr>
  </w:style>
  <w:style w:type="character" w:styleId="TextodenotaderodapChar1" w:customStyle="1">
    <w:name w:val="Texto de nota de rodapé Char1"/>
    <w:basedOn w:val="DefaultParagraphFont"/>
    <w:uiPriority w:val="99"/>
    <w:semiHidden/>
    <w:qFormat/>
    <w:rsid w:val="00040538"/>
    <w:rPr>
      <w:rFonts w:ascii="Times New Roman" w:hAnsi="Times New Roman" w:eastAsia="Droid Sans Fallback" w:cs="Times New Roman"/>
      <w:color w:val="00000A"/>
      <w:sz w:val="20"/>
      <w:szCs w:val="20"/>
    </w:rPr>
  </w:style>
  <w:style w:type="character" w:styleId="TextodebaloChar1" w:customStyle="1">
    <w:name w:val="Texto de balão Char1"/>
    <w:basedOn w:val="DefaultParagraphFont"/>
    <w:uiPriority w:val="99"/>
    <w:semiHidden/>
    <w:qFormat/>
    <w:rsid w:val="00040538"/>
    <w:rPr>
      <w:rFonts w:ascii="Segoe UI" w:hAnsi="Segoe UI" w:eastAsia="Droid Sans Fallback" w:cs="Segoe UI"/>
      <w:color w:val="00000A"/>
      <w:sz w:val="18"/>
      <w:szCs w:val="18"/>
    </w:rPr>
  </w:style>
  <w:style w:type="character" w:styleId="AssuntodocomentrioChar1" w:customStyle="1">
    <w:name w:val="Assunto do comentário Char1"/>
    <w:basedOn w:val="TextodecomentrioChar1"/>
    <w:uiPriority w:val="99"/>
    <w:semiHidden/>
    <w:qFormat/>
    <w:rsid w:val="00040538"/>
    <w:rPr>
      <w:rFonts w:ascii="Times New Roman" w:hAnsi="Times New Roman" w:eastAsia="Droid Sans Fallback" w:cs="Times New Roman"/>
      <w:b/>
      <w:bCs/>
      <w:color w:val="00000A"/>
      <w:sz w:val="20"/>
      <w:szCs w:val="20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b/>
    </w:rPr>
  </w:style>
  <w:style w:type="character" w:styleId="Appleconvertedspace" w:customStyle="1">
    <w:name w:val="apple-converted-space"/>
    <w:basedOn w:val="DefaultParagraphFont"/>
    <w:qFormat/>
    <w:rsid w:val="007269f6"/>
    <w:rPr/>
  </w:style>
  <w:style w:type="character" w:styleId="ListLabel29">
    <w:name w:val="ListLabel 29"/>
    <w:qFormat/>
    <w:rPr>
      <w:rFonts w:ascii="Times New Roman" w:hAnsi="Times New Roman"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ascii="Times New Roman" w:hAnsi="Times New Roman"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ascii="Times New Roman" w:hAnsi="Times New Roman" w:cs="Symbol"/>
    </w:rPr>
  </w:style>
  <w:style w:type="character" w:styleId="ListLabel46">
    <w:name w:val="ListLabel 46"/>
    <w:qFormat/>
    <w:rPr>
      <w:b/>
      <w:color w:val="00000A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b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link w:val="CaptionChar"/>
    <w:uiPriority w:val="35"/>
    <w:unhideWhenUsed/>
    <w:qFormat/>
    <w:pPr>
      <w:spacing w:lineRule="auto" w:line="240" w:before="0" w:after="200"/>
    </w:pPr>
    <w:rPr>
      <w:i/>
      <w:iCs/>
      <w:color w:val="FFFFFF"/>
      <w:sz w:val="18"/>
      <w:szCs w:val="18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link w:val="TitleChar"/>
    <w:uiPriority w:val="10"/>
    <w:qFormat/>
    <w:pPr>
      <w:spacing w:lineRule="auto" w:line="240" w:before="0" w:after="0"/>
      <w:contextualSpacing/>
    </w:pPr>
    <w:rPr>
      <w:rFonts w:ascii="Times New Roman" w:hAnsi="Times New Roman"/>
      <w:spacing w:val="-10"/>
      <w:sz w:val="56"/>
      <w:szCs w:val="56"/>
    </w:rPr>
  </w:style>
  <w:style w:type="paragraph" w:styleId="Subtitle">
    <w:name w:val="Subtitle"/>
    <w:basedOn w:val="Title"/>
    <w:uiPriority w:val="11"/>
    <w:qFormat/>
    <w:pPr>
      <w:spacing w:lineRule="auto" w:line="259" w:before="0" w:after="160"/>
      <w:contextualSpacing/>
    </w:pPr>
    <w:rPr>
      <w:rFonts w:ascii="Arial" w:hAnsi="Arial"/>
      <w:color w:val="5A5A5A"/>
      <w:spacing w:val="15"/>
      <w:sz w:val="22"/>
      <w:szCs w:val="22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Arial" w:hAnsi="Arial" w:eastAsia="Droid Sans Fallback" w:cs="Times New Roman"/>
      <w:color w:val="auto"/>
      <w:sz w:val="24"/>
      <w:szCs w:val="22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Arial" w:hAnsi="Arial" w:eastAsia="Droid Sans Fallback" w:cs="Times New Roman"/>
      <w:color w:val="auto"/>
      <w:sz w:val="24"/>
      <w:szCs w:val="22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/>
      <w:bCs/>
      <w:sz w:val="20"/>
      <w:szCs w:val="20"/>
    </w:rPr>
  </w:style>
  <w:style w:type="paragraph" w:styleId="Footnote" w:customStyle="1">
    <w:name w:val="Footnote Text"/>
    <w:basedOn w:val="Normal"/>
    <w:unhideWhenUsed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ContentsHeading" w:customStyle="1">
    <w:name w:val="TOA Heading"/>
    <w:basedOn w:val="Heading1"/>
    <w:next w:val="Normal"/>
    <w:uiPriority w:val="39"/>
    <w:semiHidden/>
    <w:unhideWhenUsed/>
    <w:qFormat/>
    <w:rsid w:val="00040538"/>
    <w:pPr/>
    <w:rPr>
      <w:b w:val="false"/>
      <w:bCs/>
      <w:color w:val="365F91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179"/>
    <w:pPr>
      <w:spacing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d5b5e"/>
    <w:pPr>
      <w:spacing w:before="120" w:after="280"/>
      <w:ind w:firstLine="709"/>
      <w:jc w:val="both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32620"/>
    <w:pPr>
      <w:spacing w:before="0" w:after="200"/>
      <w:ind w:hanging="0"/>
      <w:jc w:val="left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5e0c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55e0c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notetext">
    <w:name w:val="footnote text"/>
    <w:basedOn w:val="Normal"/>
    <w:link w:val="FootnoteTextChar"/>
    <w:uiPriority w:val="99"/>
    <w:unhideWhenUsed/>
    <w:qFormat/>
    <w:rsid w:val="00000159"/>
    <w:pPr>
      <w:spacing w:before="0" w:after="0"/>
    </w:pPr>
    <w:rPr>
      <w:sz w:val="20"/>
      <w:szCs w:val="20"/>
    </w:rPr>
  </w:style>
  <w:style w:type="paragraph" w:styleId="Corpodotexto" w:customStyle="1">
    <w:name w:val="Corpo do texto"/>
    <w:basedOn w:val="Normal"/>
    <w:qFormat/>
    <w:rsid w:val="00040538"/>
    <w:pPr>
      <w:spacing w:lineRule="auto" w:line="288" w:before="0" w:after="140"/>
      <w:ind w:firstLine="709"/>
      <w:jc w:val="both"/>
    </w:pPr>
    <w:rPr>
      <w:rFonts w:ascii="Times New Roman" w:hAnsi="Times New Roman"/>
      <w:color w:val="00000A"/>
      <w:lang w:val="pt-BR"/>
    </w:rPr>
  </w:style>
  <w:style w:type="paragraph" w:styleId="Ndice" w:customStyle="1">
    <w:name w:val="Índice"/>
    <w:basedOn w:val="Normal"/>
    <w:qFormat/>
    <w:rsid w:val="00040538"/>
    <w:pPr>
      <w:suppressLineNumbers/>
      <w:spacing w:lineRule="auto" w:line="360" w:before="120" w:after="280"/>
      <w:ind w:firstLine="709"/>
      <w:jc w:val="both"/>
    </w:pPr>
    <w:rPr>
      <w:rFonts w:ascii="Times New Roman" w:hAnsi="Times New Roman" w:cs="FreeSans"/>
      <w:color w:val="00000A"/>
      <w:lang w:val="pt-BR"/>
    </w:rPr>
  </w:style>
  <w:style w:type="paragraph" w:styleId="ListParagraph">
    <w:name w:val="List Paragraph"/>
    <w:basedOn w:val="Normal"/>
    <w:uiPriority w:val="34"/>
    <w:qFormat/>
    <w:rsid w:val="00040538"/>
    <w:pPr>
      <w:spacing w:before="0" w:after="160"/>
      <w:ind w:left="720" w:firstLine="720"/>
      <w:contextualSpacing/>
    </w:pPr>
    <w:rPr/>
  </w:style>
  <w:style w:type="paragraph" w:styleId="Default" w:customStyle="1">
    <w:name w:val="Default"/>
    <w:qFormat/>
    <w:rsid w:val="00040538"/>
    <w:pPr>
      <w:widowControl/>
      <w:suppressAutoHyphens w:val="true"/>
      <w:bidi w:val="0"/>
      <w:spacing w:before="0" w:after="160"/>
      <w:jc w:val="left"/>
    </w:pPr>
    <w:rPr>
      <w:rFonts w:ascii="Times New Roman" w:hAnsi="Times New Roman" w:eastAsia="Droid Sans Fallback" w:cs="Times New Roman"/>
      <w:color w:val="000000"/>
      <w:sz w:val="24"/>
      <w:szCs w:val="22"/>
      <w:lang w:val="pt-BR" w:eastAsia="en-US" w:bidi="ar-SA"/>
    </w:rPr>
  </w:style>
  <w:style w:type="paragraph" w:styleId="Ttulodosumrio" w:customStyle="1">
    <w:name w:val="Título do sumário"/>
    <w:basedOn w:val="Heading1"/>
    <w:next w:val="Normal"/>
    <w:uiPriority w:val="39"/>
    <w:unhideWhenUsed/>
    <w:qFormat/>
    <w:rsid w:val="00040538"/>
    <w:pPr>
      <w:spacing w:lineRule="auto" w:line="360" w:before="240" w:after="240"/>
    </w:pPr>
    <w:rPr>
      <w:rFonts w:cs="FreeSans"/>
      <w:bCs/>
      <w:color w:val="00000A"/>
      <w:lang w:val="pt-BR"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be399e"/>
    <w:pPr>
      <w:spacing w:before="120" w:after="0"/>
    </w:pPr>
    <w:rPr>
      <w:rFonts w:ascii="Arial" w:hAnsi="Arial" w:cs="Arial" w:asciiTheme="minorHAnsi" w:cstheme="minorHAnsi" w:hAnsiTheme="minorHAnsi"/>
      <w:b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be399e"/>
    <w:pPr>
      <w:spacing w:before="0" w:after="0"/>
      <w:ind w:left="240" w:firstLine="720"/>
    </w:pPr>
    <w:rPr>
      <w:rFonts w:ascii="Arial" w:hAnsi="Arial" w:cs="Arial" w:asciiTheme="minorHAnsi" w:cstheme="minorHAnsi" w:hAnsiTheme="minorHAnsi"/>
      <w:b/>
      <w:sz w:val="22"/>
    </w:rPr>
  </w:style>
  <w:style w:type="paragraph" w:styleId="Contents3">
    <w:name w:val="TOC 3"/>
    <w:basedOn w:val="Normal"/>
    <w:next w:val="Normal"/>
    <w:autoRedefine/>
    <w:uiPriority w:val="39"/>
    <w:unhideWhenUsed/>
    <w:rsid w:val="00be399e"/>
    <w:pPr>
      <w:spacing w:before="0" w:after="0"/>
      <w:ind w:left="480" w:firstLine="720"/>
    </w:pPr>
    <w:rPr>
      <w:rFonts w:ascii="Arial" w:hAnsi="Arial" w:cs="Arial" w:asciiTheme="minorHAnsi" w:cstheme="minorHAnsi" w:hAnsiTheme="minorHAnsi"/>
      <w:sz w:val="22"/>
    </w:rPr>
  </w:style>
  <w:style w:type="paragraph" w:styleId="Notaderodap" w:customStyle="1">
    <w:name w:val="Nota de rodapé"/>
    <w:basedOn w:val="Normal"/>
    <w:qFormat/>
    <w:rsid w:val="00040538"/>
    <w:pPr>
      <w:spacing w:lineRule="auto" w:line="360" w:before="120" w:after="280"/>
      <w:ind w:firstLine="709"/>
      <w:jc w:val="both"/>
    </w:pPr>
    <w:rPr>
      <w:rFonts w:ascii="Times New Roman" w:hAnsi="Times New Roman"/>
      <w:color w:val="00000A"/>
      <w:lang w:val="pt-BR"/>
    </w:rPr>
  </w:style>
  <w:style w:type="paragraph" w:styleId="NoSpacing">
    <w:name w:val="No Spacing"/>
    <w:uiPriority w:val="1"/>
    <w:qFormat/>
    <w:rsid w:val="004c4626"/>
    <w:pPr>
      <w:widowControl/>
      <w:suppressAutoHyphens w:val="true"/>
      <w:bidi w:val="0"/>
      <w:spacing w:lineRule="auto" w:line="240"/>
      <w:jc w:val="left"/>
    </w:pPr>
    <w:rPr>
      <w:rFonts w:ascii="Times New Roman" w:hAnsi="Times New Roman" w:eastAsia="Droid Sans Fallback" w:cs="Times New Roman"/>
      <w:color w:val="auto"/>
      <w:sz w:val="24"/>
      <w:szCs w:val="22"/>
      <w:lang w:val="en-US" w:eastAsia="en-US" w:bidi="ar-SA"/>
    </w:rPr>
  </w:style>
  <w:style w:type="paragraph" w:styleId="FrameContents" w:customStyle="1">
    <w:name w:val="Frame Contents"/>
    <w:basedOn w:val="Normal"/>
    <w:qFormat/>
    <w:rsid w:val="00040538"/>
    <w:pPr>
      <w:spacing w:lineRule="auto" w:line="360" w:before="120" w:after="280"/>
      <w:ind w:firstLine="709"/>
      <w:jc w:val="both"/>
    </w:pPr>
    <w:rPr>
      <w:rFonts w:ascii="Times New Roman" w:hAnsi="Times New Roman"/>
      <w:color w:val="00000A"/>
      <w:lang w:val="pt-BR"/>
    </w:rPr>
  </w:style>
  <w:style w:type="paragraph" w:styleId="Revision">
    <w:name w:val="Revision"/>
    <w:semiHidden/>
    <w:qFormat/>
    <w:rsid w:val="00612272"/>
    <w:pPr>
      <w:widowControl/>
      <w:suppressAutoHyphens w:val="true"/>
      <w:bidi w:val="0"/>
      <w:spacing w:before="0" w:after="160"/>
      <w:jc w:val="left"/>
    </w:pPr>
    <w:rPr>
      <w:rFonts w:ascii="Arial" w:hAnsi="Arial" w:eastAsia="Droid Sans Fallback" w:cs="Times New Roman"/>
      <w:color w:val="auto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d939b9"/>
    <w:pPr>
      <w:suppressAutoHyphens w:val="false"/>
      <w:ind w:hanging="0"/>
    </w:pPr>
    <w:rPr>
      <w:rFonts w:ascii="Times New Roman" w:hAnsi="Times New Roman" w:eastAsia="ＭＳ Ｐ明朝" w:cs="" w:asciiTheme="majorHAnsi" w:cstheme="majorBidi" w:eastAsiaTheme="majorEastAsia" w:hAnsiTheme="majorHAnsi"/>
      <w:b w:val="false"/>
      <w:color w:val="000000" w:themeColor="accent1" w:themeShade="bf"/>
      <w:sz w:val="32"/>
      <w:lang w:val="pt-BR" w:eastAsia="pt-BR"/>
    </w:rPr>
  </w:style>
  <w:style w:type="paragraph" w:styleId="Contents4">
    <w:name w:val="TOC 4"/>
    <w:basedOn w:val="Normal"/>
    <w:next w:val="Normal"/>
    <w:autoRedefine/>
    <w:semiHidden/>
    <w:unhideWhenUsed/>
    <w:rsid w:val="00824875"/>
    <w:pPr>
      <w:spacing w:before="0" w:after="0"/>
      <w:ind w:left="720" w:firstLine="720"/>
    </w:pPr>
    <w:rPr>
      <w:rFonts w:ascii="Arial" w:hAnsi="Arial" w:cs="Arial" w:asciiTheme="minorHAnsi" w:cstheme="minorHAnsi" w:hAnsiTheme="minorHAnsi"/>
      <w:sz w:val="20"/>
      <w:szCs w:val="20"/>
    </w:rPr>
  </w:style>
  <w:style w:type="paragraph" w:styleId="Contents5">
    <w:name w:val="TOC 5"/>
    <w:basedOn w:val="Normal"/>
    <w:next w:val="Normal"/>
    <w:autoRedefine/>
    <w:semiHidden/>
    <w:unhideWhenUsed/>
    <w:rsid w:val="00824875"/>
    <w:pPr>
      <w:spacing w:before="0" w:after="0"/>
      <w:ind w:left="960" w:firstLine="720"/>
    </w:pPr>
    <w:rPr>
      <w:rFonts w:ascii="Arial" w:hAnsi="Arial" w:cs="Arial" w:asciiTheme="minorHAnsi" w:cstheme="minorHAnsi" w:hAnsiTheme="minorHAnsi"/>
      <w:sz w:val="20"/>
      <w:szCs w:val="20"/>
    </w:rPr>
  </w:style>
  <w:style w:type="paragraph" w:styleId="Contents6">
    <w:name w:val="TOC 6"/>
    <w:basedOn w:val="Normal"/>
    <w:next w:val="Normal"/>
    <w:autoRedefine/>
    <w:semiHidden/>
    <w:unhideWhenUsed/>
    <w:rsid w:val="00824875"/>
    <w:pPr>
      <w:spacing w:before="0" w:after="0"/>
      <w:ind w:left="1200" w:firstLine="720"/>
    </w:pPr>
    <w:rPr>
      <w:rFonts w:ascii="Arial" w:hAnsi="Arial" w:cs="Arial" w:asciiTheme="minorHAnsi" w:cstheme="minorHAnsi" w:hAnsiTheme="minorHAnsi"/>
      <w:sz w:val="20"/>
      <w:szCs w:val="20"/>
    </w:rPr>
  </w:style>
  <w:style w:type="paragraph" w:styleId="Contents7">
    <w:name w:val="TOC 7"/>
    <w:basedOn w:val="Normal"/>
    <w:next w:val="Normal"/>
    <w:autoRedefine/>
    <w:semiHidden/>
    <w:unhideWhenUsed/>
    <w:rsid w:val="00824875"/>
    <w:pPr>
      <w:spacing w:before="0" w:after="0"/>
      <w:ind w:left="1440" w:firstLine="720"/>
    </w:pPr>
    <w:rPr>
      <w:rFonts w:ascii="Arial" w:hAnsi="Arial" w:cs="Arial" w:asciiTheme="minorHAnsi" w:cstheme="minorHAnsi" w:hAnsiTheme="minorHAnsi"/>
      <w:sz w:val="20"/>
      <w:szCs w:val="20"/>
    </w:rPr>
  </w:style>
  <w:style w:type="paragraph" w:styleId="Contents8">
    <w:name w:val="TOC 8"/>
    <w:basedOn w:val="Normal"/>
    <w:next w:val="Normal"/>
    <w:autoRedefine/>
    <w:semiHidden/>
    <w:unhideWhenUsed/>
    <w:rsid w:val="00824875"/>
    <w:pPr>
      <w:spacing w:before="0" w:after="0"/>
      <w:ind w:left="1680" w:firstLine="720"/>
    </w:pPr>
    <w:rPr>
      <w:rFonts w:ascii="Arial" w:hAnsi="Arial" w:cs="Arial" w:asciiTheme="minorHAnsi" w:cstheme="minorHAnsi" w:hAnsiTheme="minorHAnsi"/>
      <w:sz w:val="20"/>
      <w:szCs w:val="20"/>
    </w:rPr>
  </w:style>
  <w:style w:type="paragraph" w:styleId="Contents9">
    <w:name w:val="TOC 9"/>
    <w:basedOn w:val="Normal"/>
    <w:next w:val="Normal"/>
    <w:autoRedefine/>
    <w:semiHidden/>
    <w:unhideWhenUsed/>
    <w:rsid w:val="00824875"/>
    <w:pPr>
      <w:spacing w:before="0" w:after="0"/>
      <w:ind w:left="1920" w:firstLine="720"/>
    </w:pPr>
    <w:rPr>
      <w:rFonts w:ascii="Arial" w:hAnsi="Arial" w:cs="Arial" w:asciiTheme="minorHAnsi" w:cstheme="minorHAnsi" w:hAnsiTheme="minorHAnsi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85f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AFF">
  <a:themeElements>
    <a:clrScheme name="Personalizada 1">
      <a:dk1>
        <a:sysClr val="windowText" lastClr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563C1"/>
      </a:hlink>
      <a:folHlink>
        <a:srgbClr val="954F72"/>
      </a:folHlink>
    </a:clrScheme>
    <a:fontScheme name="Times New Roman-fonte 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FE038-3A0B-4B90-890C-CF83B3A516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A56482-A405-4D5C-A9BA-49B0C1F1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2</Pages>
  <Words>79</Words>
  <Characters>453</Characters>
  <CharactersWithSpaces>523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2016-11-16T21:05:00Z</dcterms:created>
  <dc:creator>Natalia</dc:creator>
  <dc:description/>
  <dc:language>en-US</dc:language>
  <cp:lastModifiedBy/>
  <cp:lastPrinted>2016-11-14T20:57:00Z</cp:lastPrinted>
  <dcterms:modified xsi:type="dcterms:W3CDTF">2017-04-05T14:55:01Z</dcterms:modified>
  <cp:revision>4</cp:revision>
  <dc:subject/>
  <dc:title>SENASP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