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Consul Architecture</w:t>
      </w:r>
    </w:p>
    <w:bookmarkStart w:id="0" w:name="10-000-foot-view"/>
    <w:p w:rsidR="00384228" w:rsidRPr="00384228" w:rsidRDefault="00384228" w:rsidP="00A17E69">
      <w:pPr>
        <w:pStyle w:val="Heading2"/>
        <w:rPr>
          <w:lang w:val="en-US"/>
        </w:rPr>
      </w:pPr>
      <w:r>
        <w:fldChar w:fldCharType="begin"/>
      </w:r>
      <w:r w:rsidRPr="00384228">
        <w:rPr>
          <w:lang w:val="en-US"/>
        </w:rPr>
        <w:instrText xml:space="preserve"> HYPERLINK "https://www.consul.io/docs/internals/architecture.html" \l "10-000-foot-view" </w:instrText>
      </w:r>
      <w:r>
        <w:fldChar w:fldCharType="separate"/>
      </w:r>
      <w:r w:rsidRPr="00384228">
        <w:rPr>
          <w:rStyle w:val="Hyperlink"/>
          <w:color w:val="CA2171"/>
          <w:u w:val="none"/>
          <w:lang w:val="en-US"/>
        </w:rPr>
        <w:t>»</w:t>
      </w:r>
      <w:r>
        <w:fldChar w:fldCharType="end"/>
      </w:r>
      <w:bookmarkEnd w:id="0"/>
      <w:r w:rsidRPr="00384228">
        <w:rPr>
          <w:lang w:val="en-US"/>
        </w:rPr>
        <w:t>10,000 foot view</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From a 10,000 foot altitude the architecture of Consul looks like this:</w:t>
      </w:r>
    </w:p>
    <w:p w:rsid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noProof/>
          <w:color w:val="CA2171"/>
          <w:spacing w:val="2"/>
        </w:rPr>
        <w:drawing>
          <wp:inline distT="0" distB="0" distL="0" distR="0">
            <wp:extent cx="5629458" cy="5835650"/>
            <wp:effectExtent l="0" t="0" r="9525" b="0"/>
            <wp:docPr id="1" name="Picture 1" descr="Consul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 Architectur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7669" cy="5854528"/>
                    </a:xfrm>
                    <a:prstGeom prst="rect">
                      <a:avLst/>
                    </a:prstGeom>
                    <a:noFill/>
                    <a:ln>
                      <a:noFill/>
                    </a:ln>
                  </pic:spPr>
                </pic:pic>
              </a:graphicData>
            </a:graphic>
          </wp:inline>
        </w:drawing>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Let's break down this image and describe each piece. First of all, we can see that </w:t>
      </w:r>
      <w:r w:rsidRPr="00384228">
        <w:rPr>
          <w:rFonts w:ascii="Segoe UI" w:hAnsi="Segoe UI" w:cs="Segoe UI"/>
          <w:color w:val="1D1E23"/>
          <w:spacing w:val="2"/>
          <w:highlight w:val="yellow"/>
          <w:lang w:val="en-US"/>
        </w:rPr>
        <w:t>there are two datacenters</w:t>
      </w:r>
      <w:r w:rsidRPr="00384228">
        <w:rPr>
          <w:rFonts w:ascii="Segoe UI" w:hAnsi="Segoe UI" w:cs="Segoe UI"/>
          <w:color w:val="1D1E23"/>
          <w:spacing w:val="2"/>
          <w:lang w:val="en-US"/>
        </w:rPr>
        <w:t>, labeled "one" and "two". Consul has first class support for </w:t>
      </w:r>
      <w:hyperlink r:id="rId7" w:history="1">
        <w:r w:rsidRPr="00384228">
          <w:rPr>
            <w:rStyle w:val="Hyperlink"/>
            <w:rFonts w:ascii="Segoe UI" w:hAnsi="Segoe UI" w:cs="Segoe UI"/>
            <w:color w:val="CA2171"/>
            <w:spacing w:val="2"/>
            <w:u w:val="none"/>
            <w:lang w:val="en-US"/>
          </w:rPr>
          <w:t>multiple datacenters</w:t>
        </w:r>
      </w:hyperlink>
      <w:r w:rsidRPr="00384228">
        <w:rPr>
          <w:rFonts w:ascii="Segoe UI" w:hAnsi="Segoe UI" w:cs="Segoe UI"/>
          <w:color w:val="1D1E23"/>
          <w:spacing w:val="2"/>
          <w:lang w:val="en-US"/>
        </w:rPr>
        <w:t> and expects this to be the common case.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 xml:space="preserve">Within each datacenter, </w:t>
      </w:r>
      <w:r w:rsidRPr="00A17E69">
        <w:rPr>
          <w:rFonts w:ascii="Segoe UI" w:hAnsi="Segoe UI" w:cs="Segoe UI"/>
          <w:color w:val="1D1E23"/>
          <w:spacing w:val="2"/>
          <w:highlight w:val="yellow"/>
          <w:lang w:val="en-US"/>
        </w:rPr>
        <w:t>we have a mixture of clients and servers</w:t>
      </w:r>
      <w:r w:rsidRPr="00384228">
        <w:rPr>
          <w:rFonts w:ascii="Segoe UI" w:hAnsi="Segoe UI" w:cs="Segoe UI"/>
          <w:color w:val="1D1E23"/>
          <w:spacing w:val="2"/>
          <w:lang w:val="en-US"/>
        </w:rPr>
        <w:t xml:space="preserve">. It is expected that there be </w:t>
      </w:r>
      <w:r w:rsidRPr="00A17E69">
        <w:rPr>
          <w:rFonts w:ascii="Segoe UI" w:hAnsi="Segoe UI" w:cs="Segoe UI"/>
          <w:color w:val="1D1E23"/>
          <w:spacing w:val="2"/>
          <w:highlight w:val="yellow"/>
          <w:lang w:val="en-US"/>
        </w:rPr>
        <w:t xml:space="preserve">between </w:t>
      </w:r>
      <w:r w:rsidRPr="00A17E69">
        <w:rPr>
          <w:rFonts w:ascii="Segoe UI" w:hAnsi="Segoe UI" w:cs="Segoe UI"/>
          <w:color w:val="FF0000"/>
          <w:spacing w:val="2"/>
          <w:highlight w:val="yellow"/>
          <w:lang w:val="en-US"/>
        </w:rPr>
        <w:t>three to five servers</w:t>
      </w:r>
      <w:r w:rsidRPr="00384228">
        <w:rPr>
          <w:rFonts w:ascii="Segoe UI" w:hAnsi="Segoe UI" w:cs="Segoe UI"/>
          <w:color w:val="1D1E23"/>
          <w:spacing w:val="2"/>
          <w:lang w:val="en-US"/>
        </w:rPr>
        <w:t xml:space="preserve">. This strikes a balance between availability in the case of failure and performance, as consensus gets progressively slower as more machines are added. However, </w:t>
      </w:r>
      <w:r w:rsidRPr="00A17E69">
        <w:rPr>
          <w:rFonts w:ascii="Segoe UI" w:hAnsi="Segoe UI" w:cs="Segoe UI"/>
          <w:color w:val="1D1E23"/>
          <w:spacing w:val="2"/>
          <w:highlight w:val="yellow"/>
          <w:lang w:val="en-US"/>
        </w:rPr>
        <w:t xml:space="preserve">there is </w:t>
      </w:r>
      <w:r w:rsidRPr="00A17E69">
        <w:rPr>
          <w:rFonts w:ascii="Segoe UI" w:hAnsi="Segoe UI" w:cs="Segoe UI"/>
          <w:color w:val="FF0000"/>
          <w:spacing w:val="2"/>
          <w:highlight w:val="yellow"/>
          <w:lang w:val="en-US"/>
        </w:rPr>
        <w:t>no limit to the number of clients</w:t>
      </w:r>
      <w:r w:rsidRPr="00384228">
        <w:rPr>
          <w:rFonts w:ascii="Segoe UI" w:hAnsi="Segoe UI" w:cs="Segoe UI"/>
          <w:color w:val="1D1E23"/>
          <w:spacing w:val="2"/>
          <w:lang w:val="en-US"/>
        </w:rPr>
        <w:t xml:space="preserve">, and they can easily scale into the </w:t>
      </w:r>
      <w:r w:rsidRPr="00A17E69">
        <w:rPr>
          <w:rFonts w:ascii="Segoe UI" w:hAnsi="Segoe UI" w:cs="Segoe UI"/>
          <w:color w:val="1D1E23"/>
          <w:spacing w:val="2"/>
          <w:highlight w:val="yellow"/>
          <w:lang w:val="en-US"/>
        </w:rPr>
        <w:t>thousands or tens of thousands</w:t>
      </w:r>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A17E69">
        <w:rPr>
          <w:rFonts w:ascii="Segoe UI" w:hAnsi="Segoe UI" w:cs="Segoe UI"/>
          <w:color w:val="FF0000"/>
          <w:spacing w:val="2"/>
          <w:highlight w:val="yellow"/>
          <w:lang w:val="en-US"/>
        </w:rPr>
        <w:t>All the agents that are in a datacenter participate in a </w:t>
      </w:r>
      <w:hyperlink r:id="rId8" w:history="1">
        <w:r w:rsidRPr="00A17E69">
          <w:rPr>
            <w:rStyle w:val="Hyperlink"/>
            <w:rFonts w:ascii="Segoe UI" w:hAnsi="Segoe UI" w:cs="Segoe UI"/>
            <w:color w:val="FF0000"/>
            <w:spacing w:val="2"/>
            <w:highlight w:val="yellow"/>
            <w:u w:val="none"/>
            <w:lang w:val="en-US"/>
          </w:rPr>
          <w:t>gossip protocol</w:t>
        </w:r>
      </w:hyperlink>
      <w:r w:rsidRPr="00384228">
        <w:rPr>
          <w:rFonts w:ascii="Segoe UI" w:hAnsi="Segoe UI" w:cs="Segoe UI"/>
          <w:color w:val="1D1E23"/>
          <w:spacing w:val="2"/>
          <w:lang w:val="en-US"/>
        </w:rPr>
        <w:t xml:space="preserve">. This means there is a gossip pool that contains all the agents for a given datacenter. This serves a few purposes: first, </w:t>
      </w:r>
      <w:r w:rsidRPr="00A17E69">
        <w:rPr>
          <w:rFonts w:ascii="Segoe UI" w:hAnsi="Segoe UI" w:cs="Segoe UI"/>
          <w:color w:val="FF0000"/>
          <w:spacing w:val="2"/>
          <w:highlight w:val="yellow"/>
          <w:lang w:val="en-US"/>
        </w:rPr>
        <w:t>there is no need to configure clients with the addresses of servers; discovery is done automatically</w:t>
      </w:r>
      <w:r w:rsidRPr="00384228">
        <w:rPr>
          <w:rFonts w:ascii="Segoe UI" w:hAnsi="Segoe UI" w:cs="Segoe UI"/>
          <w:color w:val="1D1E23"/>
          <w:spacing w:val="2"/>
          <w:lang w:val="en-US"/>
        </w:rPr>
        <w:t>. Second</w:t>
      </w:r>
      <w:r w:rsidRPr="00A17E69">
        <w:rPr>
          <w:rFonts w:ascii="Segoe UI" w:hAnsi="Segoe UI" w:cs="Segoe UI"/>
          <w:color w:val="1D1E23"/>
          <w:spacing w:val="2"/>
          <w:highlight w:val="yellow"/>
          <w:lang w:val="en-US"/>
        </w:rPr>
        <w:t xml:space="preserve">, the </w:t>
      </w:r>
      <w:r w:rsidRPr="00A17E69">
        <w:rPr>
          <w:rFonts w:ascii="Segoe UI" w:hAnsi="Segoe UI" w:cs="Segoe UI"/>
          <w:color w:val="FF0000"/>
          <w:spacing w:val="2"/>
          <w:highlight w:val="yellow"/>
          <w:lang w:val="en-US"/>
        </w:rPr>
        <w:t>work of detecting agent failures is not placed on the servers but is distributed</w:t>
      </w:r>
      <w:r w:rsidRPr="00384228">
        <w:rPr>
          <w:rFonts w:ascii="Segoe UI" w:hAnsi="Segoe UI" w:cs="Segoe UI"/>
          <w:color w:val="1D1E23"/>
          <w:spacing w:val="2"/>
          <w:lang w:val="en-US"/>
        </w:rPr>
        <w:t xml:space="preserve">. This makes failure detection much more scalable than naive </w:t>
      </w:r>
      <w:proofErr w:type="spellStart"/>
      <w:r w:rsidRPr="00384228">
        <w:rPr>
          <w:rFonts w:ascii="Segoe UI" w:hAnsi="Segoe UI" w:cs="Segoe UI"/>
          <w:color w:val="1D1E23"/>
          <w:spacing w:val="2"/>
          <w:lang w:val="en-US"/>
        </w:rPr>
        <w:t>heartbeating</w:t>
      </w:r>
      <w:proofErr w:type="spellEnd"/>
      <w:r w:rsidRPr="00384228">
        <w:rPr>
          <w:rFonts w:ascii="Segoe UI" w:hAnsi="Segoe UI" w:cs="Segoe UI"/>
          <w:color w:val="1D1E23"/>
          <w:spacing w:val="2"/>
          <w:lang w:val="en-US"/>
        </w:rPr>
        <w:t xml:space="preserve"> schemes. It also provides failure detection for the nodes; if the agent is not reachable, then the node may have experienced a failure. Thirdly, </w:t>
      </w:r>
      <w:r w:rsidRPr="00A17E69">
        <w:rPr>
          <w:rFonts w:ascii="Segoe UI" w:hAnsi="Segoe UI" w:cs="Segoe UI"/>
          <w:color w:val="1D1E23"/>
          <w:spacing w:val="2"/>
          <w:highlight w:val="yellow"/>
          <w:lang w:val="en-US"/>
        </w:rPr>
        <w:t xml:space="preserve">it is </w:t>
      </w:r>
      <w:r w:rsidRPr="00A17E69">
        <w:rPr>
          <w:rFonts w:ascii="Segoe UI" w:hAnsi="Segoe UI" w:cs="Segoe UI"/>
          <w:color w:val="FF0000"/>
          <w:spacing w:val="2"/>
          <w:highlight w:val="yellow"/>
          <w:lang w:val="en-US"/>
        </w:rPr>
        <w:t xml:space="preserve">used as a messaging layer </w:t>
      </w:r>
      <w:r w:rsidRPr="00A17E69">
        <w:rPr>
          <w:rFonts w:ascii="Segoe UI" w:hAnsi="Segoe UI" w:cs="Segoe UI"/>
          <w:color w:val="1D1E23"/>
          <w:spacing w:val="2"/>
          <w:highlight w:val="yellow"/>
          <w:lang w:val="en-US"/>
        </w:rPr>
        <w:t>to notify when important events such as leader election take place</w:t>
      </w:r>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A17E69">
        <w:rPr>
          <w:rFonts w:ascii="Segoe UI" w:hAnsi="Segoe UI" w:cs="Segoe UI"/>
          <w:color w:val="1D1E23"/>
          <w:spacing w:val="2"/>
          <w:highlight w:val="yellow"/>
          <w:lang w:val="en-US"/>
        </w:rPr>
        <w:t xml:space="preserve">The </w:t>
      </w:r>
      <w:r w:rsidRPr="00A17E69">
        <w:rPr>
          <w:rFonts w:ascii="Segoe UI" w:hAnsi="Segoe UI" w:cs="Segoe UI"/>
          <w:color w:val="FF0000"/>
          <w:spacing w:val="2"/>
          <w:highlight w:val="yellow"/>
          <w:lang w:val="en-US"/>
        </w:rPr>
        <w:t xml:space="preserve">servers </w:t>
      </w:r>
      <w:r w:rsidRPr="00A17E69">
        <w:rPr>
          <w:rFonts w:ascii="Segoe UI" w:hAnsi="Segoe UI" w:cs="Segoe UI"/>
          <w:color w:val="1D1E23"/>
          <w:spacing w:val="2"/>
          <w:highlight w:val="yellow"/>
          <w:lang w:val="en-US"/>
        </w:rPr>
        <w:t xml:space="preserve">in each datacenter are all part of a single </w:t>
      </w:r>
      <w:r w:rsidRPr="00A17E69">
        <w:rPr>
          <w:rFonts w:ascii="Segoe UI" w:hAnsi="Segoe UI" w:cs="Segoe UI"/>
          <w:color w:val="FF0000"/>
          <w:spacing w:val="2"/>
          <w:highlight w:val="yellow"/>
          <w:lang w:val="en-US"/>
        </w:rPr>
        <w:t xml:space="preserve">Raft </w:t>
      </w:r>
      <w:r w:rsidRPr="00A17E69">
        <w:rPr>
          <w:rFonts w:ascii="Segoe UI" w:hAnsi="Segoe UI" w:cs="Segoe UI"/>
          <w:color w:val="1D1E23"/>
          <w:spacing w:val="2"/>
          <w:highlight w:val="yellow"/>
          <w:lang w:val="en-US"/>
        </w:rPr>
        <w:t>peer set.</w:t>
      </w:r>
      <w:r w:rsidRPr="00384228">
        <w:rPr>
          <w:rFonts w:ascii="Segoe UI" w:hAnsi="Segoe UI" w:cs="Segoe UI"/>
          <w:color w:val="1D1E23"/>
          <w:spacing w:val="2"/>
          <w:lang w:val="en-US"/>
        </w:rPr>
        <w:t xml:space="preserve"> This means that </w:t>
      </w:r>
      <w:r w:rsidRPr="00A17E69">
        <w:rPr>
          <w:rFonts w:ascii="Segoe UI" w:hAnsi="Segoe UI" w:cs="Segoe UI"/>
          <w:color w:val="1D1E23"/>
          <w:spacing w:val="2"/>
          <w:highlight w:val="yellow"/>
          <w:lang w:val="en-US"/>
        </w:rPr>
        <w:t>they work together to elect a single leader</w:t>
      </w:r>
      <w:r w:rsidRPr="00384228">
        <w:rPr>
          <w:rFonts w:ascii="Segoe UI" w:hAnsi="Segoe UI" w:cs="Segoe UI"/>
          <w:color w:val="1D1E23"/>
          <w:spacing w:val="2"/>
          <w:lang w:val="en-US"/>
        </w:rPr>
        <w:t xml:space="preserve">, a selected server which has extra duties. The leader is responsible for processing all queries and transactions. </w:t>
      </w:r>
      <w:r w:rsidRPr="00A17E69">
        <w:rPr>
          <w:rFonts w:ascii="Segoe UI" w:hAnsi="Segoe UI" w:cs="Segoe UI"/>
          <w:color w:val="1D1E23"/>
          <w:spacing w:val="2"/>
          <w:highlight w:val="yellow"/>
          <w:lang w:val="en-US"/>
        </w:rPr>
        <w:t>Transactions must also be replicated to all peers as part of the </w:t>
      </w:r>
      <w:hyperlink r:id="rId9" w:history="1">
        <w:r w:rsidRPr="00A17E69">
          <w:rPr>
            <w:rStyle w:val="Hyperlink"/>
            <w:rFonts w:ascii="Segoe UI" w:hAnsi="Segoe UI" w:cs="Segoe UI"/>
            <w:color w:val="CA2171"/>
            <w:spacing w:val="2"/>
            <w:highlight w:val="yellow"/>
            <w:u w:val="none"/>
            <w:lang w:val="en-US"/>
          </w:rPr>
          <w:t>consensus protocol</w:t>
        </w:r>
      </w:hyperlink>
      <w:r w:rsidRPr="00384228">
        <w:rPr>
          <w:rFonts w:ascii="Segoe UI" w:hAnsi="Segoe UI" w:cs="Segoe UI"/>
          <w:color w:val="1D1E23"/>
          <w:spacing w:val="2"/>
          <w:lang w:val="en-US"/>
        </w:rPr>
        <w:t xml:space="preserve">. Because of this requirement, </w:t>
      </w:r>
      <w:r w:rsidRPr="00A17E69">
        <w:rPr>
          <w:rFonts w:ascii="Segoe UI" w:hAnsi="Segoe UI" w:cs="Segoe UI"/>
          <w:color w:val="FF0000"/>
          <w:spacing w:val="2"/>
          <w:highlight w:val="yellow"/>
          <w:lang w:val="en-US"/>
        </w:rPr>
        <w:t>when a non-leader server receives an RPC request, it forwards it to the cluster leader</w:t>
      </w:r>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A17E69">
        <w:rPr>
          <w:rFonts w:ascii="Segoe UI" w:hAnsi="Segoe UI" w:cs="Segoe UI"/>
          <w:color w:val="1D1E23"/>
          <w:spacing w:val="2"/>
          <w:highlight w:val="yellow"/>
          <w:lang w:val="en-US"/>
        </w:rPr>
        <w:t xml:space="preserve">The </w:t>
      </w:r>
      <w:r w:rsidRPr="00A17E69">
        <w:rPr>
          <w:rFonts w:ascii="Segoe UI" w:hAnsi="Segoe UI" w:cs="Segoe UI"/>
          <w:color w:val="FF0000"/>
          <w:spacing w:val="2"/>
          <w:highlight w:val="yellow"/>
          <w:lang w:val="en-US"/>
        </w:rPr>
        <w:t xml:space="preserve">server agents </w:t>
      </w:r>
      <w:r w:rsidRPr="00A17E69">
        <w:rPr>
          <w:rFonts w:ascii="Segoe UI" w:hAnsi="Segoe UI" w:cs="Segoe UI"/>
          <w:color w:val="1D1E23"/>
          <w:spacing w:val="2"/>
          <w:highlight w:val="yellow"/>
          <w:lang w:val="en-US"/>
        </w:rPr>
        <w:t xml:space="preserve">also operate as part of a </w:t>
      </w:r>
      <w:r w:rsidRPr="00A17E69">
        <w:rPr>
          <w:rFonts w:ascii="Segoe UI" w:hAnsi="Segoe UI" w:cs="Segoe UI"/>
          <w:color w:val="FF0000"/>
          <w:spacing w:val="2"/>
          <w:highlight w:val="yellow"/>
          <w:lang w:val="en-US"/>
        </w:rPr>
        <w:t>WAN gossip pool</w:t>
      </w:r>
      <w:r w:rsidRPr="00384228">
        <w:rPr>
          <w:rFonts w:ascii="Segoe UI" w:hAnsi="Segoe UI" w:cs="Segoe UI"/>
          <w:color w:val="1D1E23"/>
          <w:spacing w:val="2"/>
          <w:lang w:val="en-US"/>
        </w:rPr>
        <w:t xml:space="preserve">. </w:t>
      </w:r>
      <w:r w:rsidRPr="00A17E69">
        <w:rPr>
          <w:rFonts w:ascii="Segoe UI" w:hAnsi="Segoe UI" w:cs="Segoe UI"/>
          <w:color w:val="1D1E23"/>
          <w:spacing w:val="2"/>
          <w:highlight w:val="yellow"/>
          <w:lang w:val="en-US"/>
        </w:rPr>
        <w:t>This pool is different from the LAN pool as it is optimized for the higher latency</w:t>
      </w:r>
      <w:r w:rsidRPr="00384228">
        <w:rPr>
          <w:rFonts w:ascii="Segoe UI" w:hAnsi="Segoe UI" w:cs="Segoe UI"/>
          <w:color w:val="1D1E23"/>
          <w:spacing w:val="2"/>
          <w:lang w:val="en-US"/>
        </w:rPr>
        <w:t xml:space="preserve"> of the internet and is expected to contain only other Consul </w:t>
      </w:r>
      <w:proofErr w:type="gramStart"/>
      <w:r w:rsidRPr="00384228">
        <w:rPr>
          <w:rFonts w:ascii="Segoe UI" w:hAnsi="Segoe UI" w:cs="Segoe UI"/>
          <w:color w:val="1D1E23"/>
          <w:spacing w:val="2"/>
          <w:lang w:val="en-US"/>
        </w:rPr>
        <w:t>server</w:t>
      </w:r>
      <w:proofErr w:type="gramEnd"/>
      <w:r w:rsidRPr="00384228">
        <w:rPr>
          <w:rFonts w:ascii="Segoe UI" w:hAnsi="Segoe UI" w:cs="Segoe UI"/>
          <w:color w:val="1D1E23"/>
          <w:spacing w:val="2"/>
          <w:lang w:val="en-US"/>
        </w:rPr>
        <w:t xml:space="preserve"> agents. The purpose of this pool is to allow datacenters to discover each other in a low-touch manner. Bringing a new datacenter online is as easy as joining the existing WAN gossip pool. Because the servers are all operating in this pool, it also enables cross-datacenter requests. When a server receives a request for a different datacenter, it forwards it to a random server in the correct datacenter. That server may then forward to the local leader.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This results in a very low coupling between datacenters, but because of failure detection, connection caching and multiplexing, cross-datacenter requests are relatively fast and reliable.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In general, </w:t>
      </w:r>
      <w:r w:rsidRPr="00A17E69">
        <w:rPr>
          <w:rFonts w:ascii="Segoe UI" w:hAnsi="Segoe UI" w:cs="Segoe UI"/>
          <w:color w:val="1D1E23"/>
          <w:spacing w:val="2"/>
          <w:highlight w:val="yellow"/>
          <w:lang w:val="en-US"/>
        </w:rPr>
        <w:t xml:space="preserve">data is not replicated between different Consul </w:t>
      </w:r>
      <w:proofErr w:type="gramStart"/>
      <w:r w:rsidRPr="00A17E69">
        <w:rPr>
          <w:rFonts w:ascii="Segoe UI" w:hAnsi="Segoe UI" w:cs="Segoe UI"/>
          <w:color w:val="1D1E23"/>
          <w:spacing w:val="2"/>
          <w:highlight w:val="yellow"/>
          <w:lang w:val="en-US"/>
        </w:rPr>
        <w:t>datacenters</w:t>
      </w:r>
      <w:proofErr w:type="gramEnd"/>
      <w:r w:rsidRPr="00384228">
        <w:rPr>
          <w:rFonts w:ascii="Segoe UI" w:hAnsi="Segoe UI" w:cs="Segoe UI"/>
          <w:color w:val="1D1E23"/>
          <w:spacing w:val="2"/>
          <w:lang w:val="en-US"/>
        </w:rPr>
        <w:t xml:space="preserve">. </w:t>
      </w:r>
      <w:r w:rsidRPr="00A17E69">
        <w:rPr>
          <w:rFonts w:ascii="Segoe UI" w:hAnsi="Segoe UI" w:cs="Segoe UI"/>
          <w:color w:val="FF0000"/>
          <w:spacing w:val="2"/>
          <w:highlight w:val="yellow"/>
          <w:lang w:val="en-US"/>
        </w:rPr>
        <w:t>When a request is made for a resource in another datacenter, the local Consul servers forward an RPC request to the remote Consul servers for that resource and return the results</w:t>
      </w:r>
      <w:r w:rsidRPr="00384228">
        <w:rPr>
          <w:rFonts w:ascii="Segoe UI" w:hAnsi="Segoe UI" w:cs="Segoe UI"/>
          <w:color w:val="1D1E23"/>
          <w:spacing w:val="2"/>
          <w:lang w:val="en-US"/>
        </w:rPr>
        <w:t>. If the remote datacenter is not available, then those resources will also not be available, but that won't otherwise affect the local datacenter. There are some special situations where a limited subset of data can be replicated, such as with Consul's built-in </w:t>
      </w:r>
      <w:hyperlink r:id="rId10" w:history="1">
        <w:r w:rsidRPr="00384228">
          <w:rPr>
            <w:rStyle w:val="Hyperlink"/>
            <w:rFonts w:ascii="Segoe UI" w:hAnsi="Segoe UI" w:cs="Segoe UI"/>
            <w:color w:val="CA2171"/>
            <w:spacing w:val="2"/>
            <w:u w:val="none"/>
            <w:lang w:val="en-US"/>
          </w:rPr>
          <w:t>ACL replication</w:t>
        </w:r>
      </w:hyperlink>
      <w:r w:rsidRPr="00384228">
        <w:rPr>
          <w:rFonts w:ascii="Segoe UI" w:hAnsi="Segoe UI" w:cs="Segoe UI"/>
          <w:color w:val="1D1E23"/>
          <w:spacing w:val="2"/>
          <w:lang w:val="en-US"/>
        </w:rPr>
        <w:t> capability, or external tools like </w:t>
      </w:r>
      <w:hyperlink r:id="rId11" w:history="1">
        <w:r w:rsidRPr="00384228">
          <w:rPr>
            <w:rStyle w:val="Hyperlink"/>
            <w:rFonts w:ascii="Segoe UI" w:hAnsi="Segoe UI" w:cs="Segoe UI"/>
            <w:color w:val="CA2171"/>
            <w:spacing w:val="2"/>
            <w:u w:val="none"/>
            <w:lang w:val="en-US"/>
          </w:rPr>
          <w:t>consul-replicate</w:t>
        </w:r>
      </w:hyperlink>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A17E69">
        <w:rPr>
          <w:rFonts w:ascii="Segoe UI" w:hAnsi="Segoe UI" w:cs="Segoe UI"/>
          <w:color w:val="1D1E23"/>
          <w:spacing w:val="2"/>
          <w:highlight w:val="yellow"/>
          <w:lang w:val="en-US"/>
        </w:rPr>
        <w:t>In some places, client agents may cache data from the servers to make it available locally for performance and reliability</w:t>
      </w:r>
      <w:r w:rsidRPr="00384228">
        <w:rPr>
          <w:rFonts w:ascii="Segoe UI" w:hAnsi="Segoe UI" w:cs="Segoe UI"/>
          <w:color w:val="1D1E23"/>
          <w:spacing w:val="2"/>
          <w:lang w:val="en-US"/>
        </w:rPr>
        <w:t xml:space="preserve">. Examples include Connect certificates and intentions which allow the client agent to make local decisions about inbound connection requests without a round trip to the servers. Some API endpoints also support optional result caching. This helps reliability because the local agent can continue to respond to some queries like service-discovery or </w:t>
      </w:r>
      <w:proofErr w:type="gramStart"/>
      <w:r w:rsidRPr="00384228">
        <w:rPr>
          <w:rFonts w:ascii="Segoe UI" w:hAnsi="Segoe UI" w:cs="Segoe UI"/>
          <w:color w:val="1D1E23"/>
          <w:spacing w:val="2"/>
          <w:lang w:val="en-US"/>
        </w:rPr>
        <w:t>Connect</w:t>
      </w:r>
      <w:proofErr w:type="gramEnd"/>
      <w:r w:rsidRPr="00384228">
        <w:rPr>
          <w:rFonts w:ascii="Segoe UI" w:hAnsi="Segoe UI" w:cs="Segoe UI"/>
          <w:color w:val="1D1E23"/>
          <w:spacing w:val="2"/>
          <w:lang w:val="en-US"/>
        </w:rPr>
        <w:t xml:space="preserve"> authorization from cache even if the connection to the servers is disrupted or the servers are temporarily unavailable.</w:t>
      </w:r>
    </w:p>
    <w:p w:rsidR="00384228" w:rsidRPr="00384228" w:rsidRDefault="00384228" w:rsidP="00384228">
      <w:pPr>
        <w:pStyle w:val="Heading1"/>
        <w:spacing w:before="0" w:beforeAutospacing="0" w:after="600" w:afterAutospacing="0" w:line="300" w:lineRule="atLeast"/>
        <w:rPr>
          <w:rFonts w:ascii="var(--font-display)" w:hAnsi="var(--font-display)" w:cs="Segoe UI"/>
          <w:color w:val="000000"/>
          <w:spacing w:val="-2"/>
          <w:lang w:val="en-US"/>
        </w:rPr>
      </w:pPr>
      <w:r w:rsidRPr="00384228">
        <w:rPr>
          <w:rFonts w:ascii="var(--font-display)" w:hAnsi="var(--font-display)" w:cs="Segoe UI"/>
          <w:color w:val="000000"/>
          <w:spacing w:val="-2"/>
          <w:lang w:val="en-US"/>
        </w:rPr>
        <w:t>Consul Reference Architecture</w:t>
      </w:r>
    </w:p>
    <w:p w:rsidR="00384228" w:rsidRPr="00384228" w:rsidRDefault="00384228" w:rsidP="00384228">
      <w:pPr>
        <w:pStyle w:val="NormalWeb"/>
        <w:spacing w:before="300" w:beforeAutospacing="0" w:after="300" w:afterAutospacing="0"/>
        <w:rPr>
          <w:lang w:val="en-US"/>
        </w:rPr>
      </w:pPr>
      <w:r w:rsidRPr="00384228">
        <w:rPr>
          <w:lang w:val="en-US"/>
        </w:rPr>
        <w:t>As you migrate applications to dynamically provisioned infrastructure, you will encounter challenges scaling services and managing the communications between them. Consul helps the components of dynamic applications communicate with each other by providing service discovery. It monitors the health of each node and application so that it only exposes healthy instances as discoverable. Consul's distributed Key-Value store allows you to make runtime-configuration updates across global infrastructure.</w:t>
      </w:r>
    </w:p>
    <w:p w:rsidR="00384228" w:rsidRPr="00384228" w:rsidRDefault="00384228" w:rsidP="00384228">
      <w:pPr>
        <w:pStyle w:val="NormalWeb"/>
        <w:spacing w:before="300" w:beforeAutospacing="0" w:after="300" w:afterAutospacing="0"/>
        <w:rPr>
          <w:lang w:val="en-US"/>
        </w:rPr>
      </w:pPr>
      <w:r w:rsidRPr="00384228">
        <w:rPr>
          <w:lang w:val="en-US"/>
        </w:rPr>
        <w:t>This document recommends best practices and provides a reference architecture, including system requirements, datacenter design, networking, and performance optimizations for Consul production deployments.</w:t>
      </w:r>
    </w:p>
    <w:p w:rsidR="00384228" w:rsidRPr="00A17E69" w:rsidRDefault="00A17E69" w:rsidP="00A17E69">
      <w:pPr>
        <w:pStyle w:val="Heading2"/>
      </w:pPr>
      <w:hyperlink r:id="rId12" w:anchor="infrastructure-requirements" w:history="1">
        <w:r w:rsidR="00384228" w:rsidRPr="00384228">
          <w:rPr>
            <w:rStyle w:val="Hyperlink"/>
            <w:rFonts w:ascii="var(--font-display)" w:hAnsi="var(--font-display)"/>
            <w:lang w:val="en-US"/>
          </w:rPr>
          <w:t>»</w:t>
        </w:r>
      </w:hyperlink>
      <w:r w:rsidR="00384228" w:rsidRPr="00384228">
        <w:rPr>
          <w:color w:val="000000"/>
          <w:lang w:val="en-US"/>
        </w:rPr>
        <w:t>Infrastructure Requirements</w:t>
      </w:r>
    </w:p>
    <w:p w:rsidR="00384228" w:rsidRPr="00A17E69" w:rsidRDefault="00A17E69" w:rsidP="00A17E69">
      <w:pPr>
        <w:pStyle w:val="Heading3"/>
      </w:pPr>
      <w:hyperlink r:id="rId13" w:anchor="consul-servers" w:history="1">
        <w:r w:rsidR="00384228" w:rsidRPr="00384228">
          <w:rPr>
            <w:rStyle w:val="Hyperlink"/>
            <w:rFonts w:ascii="var(--font-display)" w:hAnsi="var(--font-display)"/>
            <w:spacing w:val="-1"/>
            <w:lang w:val="en-US"/>
          </w:rPr>
          <w:t>»</w:t>
        </w:r>
      </w:hyperlink>
      <w:r w:rsidR="00384228" w:rsidRPr="00384228">
        <w:rPr>
          <w:color w:val="000000"/>
          <w:lang w:val="en-US"/>
        </w:rPr>
        <w:t>Consul Servers</w:t>
      </w:r>
    </w:p>
    <w:p w:rsidR="00384228" w:rsidRPr="00384228" w:rsidRDefault="00384228" w:rsidP="00384228">
      <w:pPr>
        <w:pStyle w:val="NormalWeb"/>
        <w:spacing w:before="300" w:beforeAutospacing="0" w:after="300" w:afterAutospacing="0"/>
        <w:rPr>
          <w:lang w:val="en-US"/>
        </w:rPr>
      </w:pPr>
      <w:r w:rsidRPr="00384228">
        <w:rPr>
          <w:lang w:val="en-US"/>
        </w:rPr>
        <w:t xml:space="preserve">Consul server agents maintain the cluster state, respond to RPC queries (read operations), and process all write operations. Because Consul </w:t>
      </w:r>
      <w:proofErr w:type="gramStart"/>
      <w:r w:rsidRPr="00384228">
        <w:rPr>
          <w:lang w:val="en-US"/>
        </w:rPr>
        <w:t>server</w:t>
      </w:r>
      <w:proofErr w:type="gramEnd"/>
      <w:r w:rsidRPr="00384228">
        <w:rPr>
          <w:lang w:val="en-US"/>
        </w:rPr>
        <w:t xml:space="preserve"> agents do most of the heavy lifting, their host sizing is critical for the overall performance, efficiency, and health of the Consul cluster.</w:t>
      </w:r>
    </w:p>
    <w:p w:rsidR="00384228" w:rsidRPr="00384228" w:rsidRDefault="00384228" w:rsidP="00384228">
      <w:pPr>
        <w:pStyle w:val="NormalWeb"/>
        <w:spacing w:before="300" w:beforeAutospacing="0" w:after="300" w:afterAutospacing="0"/>
        <w:rPr>
          <w:lang w:val="en-US"/>
        </w:rPr>
      </w:pPr>
      <w:r w:rsidRPr="00384228">
        <w:rPr>
          <w:lang w:val="en-US"/>
        </w:rPr>
        <w:t>The following table provides high-level server host guidelines. Of particular note is the strong recommendation to avoid non-fixed performance CPUs, or "Burstable CPU".</w:t>
      </w:r>
    </w:p>
    <w:tbl>
      <w:tblPr>
        <w:tblW w:w="5000" w:type="pct"/>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818"/>
        <w:gridCol w:w="1096"/>
        <w:gridCol w:w="1735"/>
        <w:gridCol w:w="934"/>
        <w:gridCol w:w="4435"/>
      </w:tblGrid>
      <w:tr w:rsidR="00384228" w:rsidTr="00A17E69">
        <w:trPr>
          <w:tblHeader/>
        </w:trPr>
        <w:tc>
          <w:tcPr>
            <w:tcW w:w="453" w:type="pct"/>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Type</w:t>
            </w:r>
          </w:p>
        </w:tc>
        <w:tc>
          <w:tcPr>
            <w:tcW w:w="607" w:type="pct"/>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CPU</w:t>
            </w:r>
          </w:p>
        </w:tc>
        <w:tc>
          <w:tcPr>
            <w:tcW w:w="962" w:type="pct"/>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Memory</w:t>
            </w:r>
            <w:proofErr w:type="spellEnd"/>
          </w:p>
        </w:tc>
        <w:tc>
          <w:tcPr>
            <w:tcW w:w="518" w:type="pct"/>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Disk</w:t>
            </w:r>
          </w:p>
        </w:tc>
        <w:tc>
          <w:tcPr>
            <w:tcW w:w="2459" w:type="pct"/>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Typical</w:t>
            </w:r>
            <w:proofErr w:type="spellEnd"/>
            <w:r>
              <w:rPr>
                <w:b/>
                <w:bCs/>
              </w:rPr>
              <w:t xml:space="preserve"> Cloud </w:t>
            </w:r>
            <w:proofErr w:type="spellStart"/>
            <w:r>
              <w:rPr>
                <w:b/>
                <w:bCs/>
              </w:rPr>
              <w:t>Instance</w:t>
            </w:r>
            <w:proofErr w:type="spellEnd"/>
            <w:r>
              <w:rPr>
                <w:b/>
                <w:bCs/>
              </w:rPr>
              <w:t xml:space="preserve"> </w:t>
            </w:r>
            <w:proofErr w:type="spellStart"/>
            <w:r>
              <w:rPr>
                <w:b/>
                <w:bCs/>
              </w:rPr>
              <w:t>Types</w:t>
            </w:r>
            <w:proofErr w:type="spellEnd"/>
          </w:p>
        </w:tc>
      </w:tr>
      <w:tr w:rsidR="00384228" w:rsidRPr="00A17E69" w:rsidTr="00A17E69">
        <w:tc>
          <w:tcPr>
            <w:tcW w:w="453"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Small</w:t>
            </w:r>
          </w:p>
        </w:tc>
        <w:tc>
          <w:tcPr>
            <w:tcW w:w="607"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 xml:space="preserve">2 </w:t>
            </w:r>
            <w:proofErr w:type="spellStart"/>
            <w:r>
              <w:t>core</w:t>
            </w:r>
            <w:proofErr w:type="spellEnd"/>
          </w:p>
        </w:tc>
        <w:tc>
          <w:tcPr>
            <w:tcW w:w="962"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8-16 GB RAM</w:t>
            </w:r>
          </w:p>
        </w:tc>
        <w:tc>
          <w:tcPr>
            <w:tcW w:w="518"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50GB</w:t>
            </w:r>
          </w:p>
        </w:tc>
        <w:tc>
          <w:tcPr>
            <w:tcW w:w="2459"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r w:rsidRPr="00384228">
              <w:rPr>
                <w:rStyle w:val="Strong"/>
                <w:lang w:val="en-US"/>
              </w:rPr>
              <w:t>AWS</w:t>
            </w:r>
            <w:r w:rsidRPr="00384228">
              <w:rPr>
                <w:lang w:val="en-US"/>
              </w:rPr>
              <w:t>: m5.large, m5.xlarge</w:t>
            </w:r>
          </w:p>
        </w:tc>
      </w:tr>
      <w:tr w:rsidR="00384228" w:rsidRPr="00A17E69" w:rsidTr="00A17E69">
        <w:tc>
          <w:tcPr>
            <w:tcW w:w="453"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lang w:val="en-US"/>
              </w:rPr>
            </w:pPr>
          </w:p>
        </w:tc>
        <w:tc>
          <w:tcPr>
            <w:tcW w:w="607"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962"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518"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2459"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Azure</w:t>
            </w:r>
            <w:r w:rsidRPr="00384228">
              <w:rPr>
                <w:lang w:val="en-US"/>
              </w:rPr>
              <w:t>: Standard_A4_v2, Standard_A8_v2</w:t>
            </w:r>
          </w:p>
        </w:tc>
      </w:tr>
      <w:tr w:rsidR="00384228" w:rsidRPr="00A17E69" w:rsidTr="00A17E69">
        <w:tc>
          <w:tcPr>
            <w:tcW w:w="453"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p>
        </w:tc>
        <w:tc>
          <w:tcPr>
            <w:tcW w:w="607"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962"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518"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2459"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GCE</w:t>
            </w:r>
            <w:r w:rsidRPr="00384228">
              <w:rPr>
                <w:lang w:val="en-US"/>
              </w:rPr>
              <w:t>: n1-standard-8, n1-standard-16</w:t>
            </w:r>
          </w:p>
        </w:tc>
      </w:tr>
      <w:tr w:rsidR="00384228" w:rsidRPr="00A17E69" w:rsidTr="00A17E69">
        <w:tc>
          <w:tcPr>
            <w:tcW w:w="453"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proofErr w:type="spellStart"/>
            <w:r>
              <w:t>Large</w:t>
            </w:r>
            <w:proofErr w:type="spellEnd"/>
          </w:p>
        </w:tc>
        <w:tc>
          <w:tcPr>
            <w:tcW w:w="607"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 xml:space="preserve">4-8 </w:t>
            </w:r>
            <w:proofErr w:type="spellStart"/>
            <w:r>
              <w:t>core</w:t>
            </w:r>
            <w:proofErr w:type="spellEnd"/>
          </w:p>
        </w:tc>
        <w:tc>
          <w:tcPr>
            <w:tcW w:w="962"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32-64 GB RAM</w:t>
            </w:r>
          </w:p>
        </w:tc>
        <w:tc>
          <w:tcPr>
            <w:tcW w:w="518"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100GB</w:t>
            </w:r>
          </w:p>
        </w:tc>
        <w:tc>
          <w:tcPr>
            <w:tcW w:w="2459"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lang w:val="en-US"/>
              </w:rPr>
            </w:pPr>
            <w:r w:rsidRPr="00384228">
              <w:rPr>
                <w:rStyle w:val="Strong"/>
                <w:lang w:val="en-US"/>
              </w:rPr>
              <w:t>AWS</w:t>
            </w:r>
            <w:r w:rsidRPr="00384228">
              <w:rPr>
                <w:lang w:val="en-US"/>
              </w:rPr>
              <w:t>: m5.2xlarge, m5.4xlarge</w:t>
            </w:r>
          </w:p>
        </w:tc>
      </w:tr>
      <w:tr w:rsidR="00384228" w:rsidRPr="00A17E69" w:rsidTr="00A17E69">
        <w:tc>
          <w:tcPr>
            <w:tcW w:w="453"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p>
        </w:tc>
        <w:tc>
          <w:tcPr>
            <w:tcW w:w="607"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962"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518"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2459" w:type="pct"/>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Azure</w:t>
            </w:r>
            <w:r w:rsidRPr="00384228">
              <w:rPr>
                <w:lang w:val="en-US"/>
              </w:rPr>
              <w:t>: Standard_D4_v3, Standard_D5_v3</w:t>
            </w:r>
          </w:p>
        </w:tc>
      </w:tr>
      <w:tr w:rsidR="00384228" w:rsidRPr="00A17E69" w:rsidTr="00A17E69">
        <w:tc>
          <w:tcPr>
            <w:tcW w:w="453"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lang w:val="en-US"/>
              </w:rPr>
            </w:pPr>
          </w:p>
        </w:tc>
        <w:tc>
          <w:tcPr>
            <w:tcW w:w="607"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962"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518"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2459" w:type="pct"/>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GCE</w:t>
            </w:r>
            <w:r w:rsidRPr="00384228">
              <w:rPr>
                <w:lang w:val="en-US"/>
              </w:rPr>
              <w:t>: n1-standard-32, n1-standard-64</w:t>
            </w:r>
          </w:p>
        </w:tc>
      </w:tr>
    </w:tbl>
    <w:p w:rsidR="00384228" w:rsidRDefault="00A17E69" w:rsidP="00A17E69">
      <w:pPr>
        <w:pStyle w:val="Heading4"/>
        <w:rPr>
          <w:color w:val="0F1013"/>
        </w:rPr>
      </w:pPr>
      <w:hyperlink r:id="rId14" w:anchor="hardware-sizing-considerations" w:history="1">
        <w:r w:rsidR="00384228">
          <w:rPr>
            <w:rStyle w:val="Hyperlink"/>
            <w:rFonts w:ascii="var(--font-display)" w:hAnsi="var(--font-display)"/>
            <w:spacing w:val="-1"/>
          </w:rPr>
          <w:t>»</w:t>
        </w:r>
      </w:hyperlink>
      <w:r w:rsidR="00384228">
        <w:rPr>
          <w:color w:val="0F1013"/>
        </w:rPr>
        <w:t xml:space="preserve">Hardware </w:t>
      </w:r>
      <w:proofErr w:type="spellStart"/>
      <w:r w:rsidR="00384228">
        <w:rPr>
          <w:color w:val="0F1013"/>
        </w:rPr>
        <w:t>Sizing</w:t>
      </w:r>
      <w:proofErr w:type="spellEnd"/>
      <w:r w:rsidR="00384228">
        <w:rPr>
          <w:color w:val="0F1013"/>
        </w:rPr>
        <w:t xml:space="preserve"> </w:t>
      </w:r>
      <w:proofErr w:type="spellStart"/>
      <w:r w:rsidR="00384228">
        <w:rPr>
          <w:color w:val="0F1013"/>
        </w:rPr>
        <w:t>Considerations</w:t>
      </w:r>
      <w:proofErr w:type="spellEnd"/>
    </w:p>
    <w:p w:rsidR="00384228" w:rsidRPr="00384228" w:rsidRDefault="00384228" w:rsidP="00384228">
      <w:pPr>
        <w:pStyle w:val="NormalWeb"/>
        <w:numPr>
          <w:ilvl w:val="0"/>
          <w:numId w:val="10"/>
        </w:numPr>
        <w:spacing w:before="300" w:beforeAutospacing="0" w:after="300" w:afterAutospacing="0" w:line="424" w:lineRule="atLeast"/>
        <w:rPr>
          <w:rFonts w:ascii="var(--font-body)" w:hAnsi="var(--font-body)"/>
          <w:spacing w:val="2"/>
          <w:lang w:val="en-US"/>
        </w:rPr>
      </w:pPr>
      <w:r w:rsidRPr="00384228">
        <w:rPr>
          <w:rFonts w:ascii="var(--font-body)" w:hAnsi="var(--font-body)"/>
          <w:spacing w:val="2"/>
          <w:lang w:val="en-US"/>
        </w:rPr>
        <w:t>The small size would be appropriate for most initial production deployments, or for development/testing environments.</w:t>
      </w:r>
    </w:p>
    <w:p w:rsidR="00384228" w:rsidRPr="00384228" w:rsidRDefault="00384228" w:rsidP="00384228">
      <w:pPr>
        <w:pStyle w:val="NormalWeb"/>
        <w:numPr>
          <w:ilvl w:val="0"/>
          <w:numId w:val="10"/>
        </w:numPr>
        <w:spacing w:before="300" w:beforeAutospacing="0" w:after="300" w:afterAutospacing="0" w:line="424" w:lineRule="atLeast"/>
        <w:rPr>
          <w:rFonts w:ascii="var(--font-body)" w:hAnsi="var(--font-body)"/>
          <w:spacing w:val="2"/>
          <w:lang w:val="en-US"/>
        </w:rPr>
      </w:pPr>
      <w:r w:rsidRPr="00384228">
        <w:rPr>
          <w:rFonts w:ascii="var(--font-body)" w:hAnsi="var(--font-body)"/>
          <w:spacing w:val="2"/>
          <w:lang w:val="en-US"/>
        </w:rPr>
        <w:t>The large size is for production environments where there is a consistently high workload.</w:t>
      </w:r>
    </w:p>
    <w:p w:rsidR="00384228" w:rsidRPr="00384228" w:rsidRDefault="00384228" w:rsidP="00384228">
      <w:pPr>
        <w:pStyle w:val="NormalWeb"/>
        <w:shd w:val="clear" w:color="auto" w:fill="FCF6EA"/>
        <w:spacing w:before="0" w:beforeAutospacing="0" w:after="0" w:afterAutospacing="0" w:line="395" w:lineRule="atLeast"/>
        <w:rPr>
          <w:rFonts w:ascii="var(--font-body)" w:hAnsi="var(--font-body)"/>
          <w:color w:val="866D42"/>
          <w:spacing w:val="2"/>
          <w:lang w:val="en-US"/>
        </w:rPr>
      </w:pPr>
      <w:r w:rsidRPr="00384228">
        <w:rPr>
          <w:rStyle w:val="Strong"/>
          <w:rFonts w:ascii="var(--font-body)" w:hAnsi="var(--font-body)"/>
          <w:color w:val="866D42"/>
          <w:spacing w:val="2"/>
          <w:lang w:val="en-US"/>
        </w:rPr>
        <w:t>NOTE</w:t>
      </w:r>
      <w:r w:rsidRPr="00384228">
        <w:rPr>
          <w:rFonts w:ascii="var(--font-body)" w:hAnsi="var(--font-body)"/>
          <w:color w:val="866D42"/>
          <w:spacing w:val="2"/>
          <w:lang w:val="en-US"/>
        </w:rPr>
        <w:t> For large workloads, ensure that the disks support a high number of IOPS to keep up with the rapid Raft log update rate.</w:t>
      </w:r>
    </w:p>
    <w:p w:rsidR="00384228" w:rsidRPr="00384228" w:rsidRDefault="00384228" w:rsidP="00384228">
      <w:pPr>
        <w:pStyle w:val="NormalWeb"/>
        <w:spacing w:before="300" w:beforeAutospacing="0" w:after="300" w:afterAutospacing="0"/>
        <w:rPr>
          <w:lang w:val="en-US"/>
        </w:rPr>
      </w:pPr>
      <w:r w:rsidRPr="00384228">
        <w:rPr>
          <w:lang w:val="en-US"/>
        </w:rPr>
        <w:t>For more information on server requirements, review the </w:t>
      </w:r>
      <w:hyperlink r:id="rId15" w:history="1">
        <w:r w:rsidRPr="00384228">
          <w:rPr>
            <w:rStyle w:val="Hyperlink"/>
            <w:rFonts w:eastAsiaTheme="majorEastAsia"/>
            <w:lang w:val="en-US"/>
          </w:rPr>
          <w:t>server performance</w:t>
        </w:r>
      </w:hyperlink>
      <w:r w:rsidRPr="00384228">
        <w:rPr>
          <w:lang w:val="en-US"/>
        </w:rPr>
        <w:t> documentation.</w:t>
      </w:r>
    </w:p>
    <w:p w:rsidR="00384228" w:rsidRDefault="00A17E69" w:rsidP="00A17E69">
      <w:pPr>
        <w:pStyle w:val="Heading2"/>
        <w:rPr>
          <w:color w:val="000000"/>
        </w:rPr>
      </w:pPr>
      <w:hyperlink r:id="rId16" w:anchor="infrastructure-diagram" w:history="1">
        <w:r w:rsidR="00384228">
          <w:rPr>
            <w:rStyle w:val="Hyperlink"/>
            <w:rFonts w:ascii="var(--font-display)" w:hAnsi="var(--font-display)"/>
          </w:rPr>
          <w:t>»</w:t>
        </w:r>
        <w:proofErr w:type="spellStart"/>
      </w:hyperlink>
      <w:r w:rsidR="00384228">
        <w:rPr>
          <w:color w:val="000000"/>
        </w:rPr>
        <w:t>Infrastructure</w:t>
      </w:r>
      <w:proofErr w:type="spellEnd"/>
      <w:r w:rsidR="00384228">
        <w:rPr>
          <w:color w:val="000000"/>
        </w:rPr>
        <w:t xml:space="preserve"> </w:t>
      </w:r>
      <w:proofErr w:type="spellStart"/>
      <w:r w:rsidR="00384228">
        <w:rPr>
          <w:color w:val="000000"/>
        </w:rPr>
        <w:t>Diagram</w:t>
      </w:r>
      <w:proofErr w:type="spellEnd"/>
    </w:p>
    <w:p w:rsidR="00384228" w:rsidRDefault="00384228" w:rsidP="00384228">
      <w:pPr>
        <w:pStyle w:val="NormalWeb"/>
        <w:spacing w:before="300" w:beforeAutospacing="0" w:after="300" w:afterAutospacing="0"/>
      </w:pPr>
      <w:r>
        <w:rPr>
          <w:noProof/>
        </w:rPr>
        <w:drawing>
          <wp:inline distT="0" distB="0" distL="0" distR="0">
            <wp:extent cx="5409546" cy="5607685"/>
            <wp:effectExtent l="0" t="0" r="1270" b="0"/>
            <wp:docPr id="3" name="Picture 3" descr="Refer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ference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7258" cy="5626046"/>
                    </a:xfrm>
                    <a:prstGeom prst="rect">
                      <a:avLst/>
                    </a:prstGeom>
                    <a:noFill/>
                    <a:ln>
                      <a:noFill/>
                    </a:ln>
                  </pic:spPr>
                </pic:pic>
              </a:graphicData>
            </a:graphic>
          </wp:inline>
        </w:drawing>
      </w:r>
    </w:p>
    <w:p w:rsidR="00384228" w:rsidRPr="00A17E69" w:rsidRDefault="00A17E69" w:rsidP="00A17E69">
      <w:pPr>
        <w:pStyle w:val="Heading2"/>
      </w:pPr>
      <w:hyperlink r:id="rId17" w:anchor="datacenter-design" w:history="1">
        <w:r w:rsidR="00384228" w:rsidRPr="00384228">
          <w:rPr>
            <w:rStyle w:val="Hyperlink"/>
            <w:rFonts w:ascii="var(--font-display)" w:hAnsi="var(--font-display)"/>
            <w:lang w:val="en-US"/>
          </w:rPr>
          <w:t>»</w:t>
        </w:r>
      </w:hyperlink>
      <w:r w:rsidR="00384228" w:rsidRPr="00384228">
        <w:rPr>
          <w:color w:val="000000"/>
          <w:lang w:val="en-US"/>
        </w:rPr>
        <w:t>Datacenter Design</w:t>
      </w:r>
    </w:p>
    <w:p w:rsidR="00384228" w:rsidRPr="00384228" w:rsidRDefault="00384228" w:rsidP="00384228">
      <w:pPr>
        <w:pStyle w:val="NormalWeb"/>
        <w:spacing w:before="300" w:beforeAutospacing="0" w:after="300" w:afterAutospacing="0"/>
        <w:rPr>
          <w:lang w:val="en-US"/>
        </w:rPr>
      </w:pPr>
      <w:r w:rsidRPr="00384228">
        <w:rPr>
          <w:lang w:val="en-US"/>
        </w:rPr>
        <w:t xml:space="preserve">You may deploy a Consul cluster (typically three or five servers plus client agents) in a single physical datacenter or across multiple datacenters. For a large cluster with high runtime reads and writes, deploying servers in the same physical location improves performance. In cloud environments, you may deploy a single datacenter across multiple availability zones, i.e., each server in a separate availability zone on a single host. Consul also supports multi-datacenter deployments via separate clusters joined by WAN links. In some cases, you may also deploy two or more Consul </w:t>
      </w:r>
      <w:proofErr w:type="gramStart"/>
      <w:r w:rsidRPr="00384228">
        <w:rPr>
          <w:lang w:val="en-US"/>
        </w:rPr>
        <w:t>clusters</w:t>
      </w:r>
      <w:proofErr w:type="gramEnd"/>
      <w:r w:rsidRPr="00384228">
        <w:rPr>
          <w:lang w:val="en-US"/>
        </w:rPr>
        <w:t xml:space="preserve"> in the same LAN environment.</w:t>
      </w:r>
    </w:p>
    <w:p w:rsidR="00384228" w:rsidRPr="00A17E69" w:rsidRDefault="00A17E69" w:rsidP="00A17E69">
      <w:pPr>
        <w:pStyle w:val="Heading3"/>
      </w:pPr>
      <w:hyperlink r:id="rId18" w:anchor="single-datacenter" w:history="1">
        <w:r w:rsidR="00384228" w:rsidRPr="00384228">
          <w:rPr>
            <w:rStyle w:val="Hyperlink"/>
            <w:rFonts w:ascii="var(--font-display)" w:hAnsi="var(--font-display)"/>
            <w:spacing w:val="-1"/>
            <w:lang w:val="en-US"/>
          </w:rPr>
          <w:t>»</w:t>
        </w:r>
      </w:hyperlink>
      <w:r w:rsidR="00384228" w:rsidRPr="00384228">
        <w:rPr>
          <w:color w:val="000000"/>
          <w:lang w:val="en-US"/>
        </w:rPr>
        <w:t>Single Datacenter</w:t>
      </w:r>
    </w:p>
    <w:p w:rsidR="00384228" w:rsidRPr="00384228" w:rsidRDefault="00384228" w:rsidP="00384228">
      <w:pPr>
        <w:pStyle w:val="NormalWeb"/>
        <w:spacing w:before="300" w:beforeAutospacing="0" w:after="300" w:afterAutospacing="0"/>
        <w:rPr>
          <w:lang w:val="en-US"/>
        </w:rPr>
      </w:pPr>
      <w:r w:rsidRPr="00384228">
        <w:rPr>
          <w:lang w:val="en-US"/>
        </w:rPr>
        <w:t>We recommend a single Consul cluster for applications deployed in the same datacenter. Consul supports traditional three-tier applications as well as microservices.</w:t>
      </w:r>
    </w:p>
    <w:p w:rsidR="00384228" w:rsidRPr="00384228" w:rsidRDefault="00384228" w:rsidP="00384228">
      <w:pPr>
        <w:pStyle w:val="NormalWeb"/>
        <w:spacing w:before="300" w:beforeAutospacing="0" w:after="300" w:afterAutospacing="0"/>
        <w:rPr>
          <w:lang w:val="en-US"/>
        </w:rPr>
      </w:pPr>
      <w:r w:rsidRPr="00384228">
        <w:rPr>
          <w:lang w:val="en-US"/>
        </w:rPr>
        <w:t>Typically, you will need between three or five servers to balance between availability and performance. These servers together run the Raft-driven consistent state store for updating catalog, session, prepared query, ACL, and KV state.</w:t>
      </w:r>
    </w:p>
    <w:p w:rsidR="00384228" w:rsidRPr="00384228" w:rsidRDefault="00384228" w:rsidP="00384228">
      <w:pPr>
        <w:pStyle w:val="NormalWeb"/>
        <w:spacing w:before="300" w:beforeAutospacing="0" w:after="300" w:afterAutospacing="0"/>
        <w:rPr>
          <w:lang w:val="en-US"/>
        </w:rPr>
      </w:pPr>
      <w:r w:rsidRPr="00384228">
        <w:rPr>
          <w:lang w:val="en-US"/>
        </w:rPr>
        <w:t>The recommended maximum cluster size for a single datacenter is 5,000 nodes. For a write-heavy and/or a read-heavy cluster, you may need to reduce the maximum number of nodes further, depending on the number and the size of KV pairs and the number of watches. As you add more client machines it takes more time for gossip to converge. Similarly, when a new server joins an existing multi-thousand node cluster with a large KV store it may take more time to replicate the store to the new server's log, and the update rate may increase.</w:t>
      </w:r>
    </w:p>
    <w:p w:rsidR="00384228" w:rsidRPr="00384228" w:rsidRDefault="00384228" w:rsidP="00384228">
      <w:pPr>
        <w:pStyle w:val="NormalWeb"/>
        <w:shd w:val="clear" w:color="auto" w:fill="EFF5FF"/>
        <w:spacing w:before="0" w:beforeAutospacing="0" w:after="0" w:afterAutospacing="0" w:line="395" w:lineRule="atLeast"/>
        <w:rPr>
          <w:rFonts w:ascii="var(--font-body)" w:hAnsi="var(--font-body)"/>
          <w:color w:val="416F8C"/>
          <w:spacing w:val="2"/>
          <w:lang w:val="en-US"/>
        </w:rPr>
      </w:pPr>
      <w:r w:rsidRPr="00384228">
        <w:rPr>
          <w:rStyle w:val="Strong"/>
          <w:rFonts w:ascii="var(--font-body)" w:hAnsi="var(--font-body)"/>
          <w:color w:val="416F8C"/>
          <w:spacing w:val="2"/>
          <w:lang w:val="en-US"/>
        </w:rPr>
        <w:t>TIP</w:t>
      </w:r>
      <w:r w:rsidRPr="00384228">
        <w:rPr>
          <w:rFonts w:ascii="var(--font-body)" w:hAnsi="var(--font-body)"/>
          <w:color w:val="416F8C"/>
          <w:spacing w:val="2"/>
          <w:lang w:val="en-US"/>
        </w:rPr>
        <w:t> For write-heavy clusters, consider scaling vertically with larger machine instances and lower latency storage.</w:t>
      </w:r>
    </w:p>
    <w:p w:rsidR="00384228" w:rsidRPr="00384228" w:rsidRDefault="00A17E69" w:rsidP="00384228">
      <w:pPr>
        <w:pStyle w:val="NormalWeb"/>
        <w:spacing w:before="300" w:beforeAutospacing="0" w:after="300" w:afterAutospacing="0"/>
        <w:rPr>
          <w:lang w:val="en-US"/>
        </w:rPr>
      </w:pPr>
      <w:hyperlink r:id="rId19" w:anchor="service-definition" w:history="1">
        <w:r w:rsidR="00384228" w:rsidRPr="00384228">
          <w:rPr>
            <w:rStyle w:val="Hyperlink"/>
            <w:rFonts w:eastAsiaTheme="majorEastAsia"/>
            <w:lang w:val="en-US"/>
          </w:rPr>
          <w:t>Service tags</w:t>
        </w:r>
      </w:hyperlink>
      <w:r w:rsidR="00384228" w:rsidRPr="00384228">
        <w:rPr>
          <w:lang w:val="en-US"/>
        </w:rPr>
        <w:t xml:space="preserve"> help you make necessary queries against your cluster. They can help you distinguish between different services, or different versions of the same service. Without them, node searches based on </w:t>
      </w:r>
      <w:proofErr w:type="gramStart"/>
      <w:r w:rsidR="00384228" w:rsidRPr="00384228">
        <w:rPr>
          <w:lang w:val="en-US"/>
        </w:rPr>
        <w:t>a</w:t>
      </w:r>
      <w:proofErr w:type="gramEnd"/>
      <w:r w:rsidR="00384228" w:rsidRPr="00384228">
        <w:rPr>
          <w:lang w:val="en-US"/>
        </w:rPr>
        <w:t xml:space="preserve"> </w:t>
      </w:r>
      <w:proofErr w:type="spellStart"/>
      <w:r w:rsidR="00384228" w:rsidRPr="00384228">
        <w:rPr>
          <w:lang w:val="en-US"/>
        </w:rPr>
        <w:t>a</w:t>
      </w:r>
      <w:proofErr w:type="spellEnd"/>
      <w:r w:rsidR="00384228" w:rsidRPr="00384228">
        <w:rPr>
          <w:lang w:val="en-US"/>
        </w:rPr>
        <w:t xml:space="preserve"> specific service are impossible.</w:t>
      </w:r>
    </w:p>
    <w:p w:rsidR="00384228" w:rsidRPr="00384228" w:rsidRDefault="00384228" w:rsidP="00384228">
      <w:pPr>
        <w:pStyle w:val="NormalWeb"/>
        <w:spacing w:before="300" w:beforeAutospacing="0" w:after="300" w:afterAutospacing="0"/>
        <w:rPr>
          <w:lang w:val="en-US"/>
        </w:rPr>
      </w:pPr>
      <w:r w:rsidRPr="00384228">
        <w:rPr>
          <w:lang w:val="en-US"/>
        </w:rPr>
        <w:t>In cases where agents can't all contact each other due to network segmentation, you can use Consul's </w:t>
      </w:r>
      <w:hyperlink r:id="rId20" w:history="1">
        <w:r w:rsidRPr="00384228">
          <w:rPr>
            <w:rStyle w:val="Hyperlink"/>
            <w:rFonts w:eastAsiaTheme="majorEastAsia"/>
            <w:lang w:val="en-US"/>
          </w:rPr>
          <w:t>network segments</w:t>
        </w:r>
      </w:hyperlink>
      <w:r w:rsidRPr="00384228">
        <w:rPr>
          <w:lang w:val="en-US"/>
        </w:rPr>
        <w:t xml:space="preserve"> (Consul Enterprise only) to create multiple tenants that share Raft servers in the same cluster. Each tenant has its own gossip pool and doesn't communicate with the agents outside this pool. All the tenants, however, do share the KV store. If you don't have access to Consul </w:t>
      </w:r>
      <w:proofErr w:type="gramStart"/>
      <w:r w:rsidRPr="00384228">
        <w:rPr>
          <w:lang w:val="en-US"/>
        </w:rPr>
        <w:t>network</w:t>
      </w:r>
      <w:proofErr w:type="gramEnd"/>
      <w:r w:rsidRPr="00384228">
        <w:rPr>
          <w:lang w:val="en-US"/>
        </w:rPr>
        <w:t xml:space="preserve"> segments you can create discrete </w:t>
      </w:r>
      <w:hyperlink r:id="rId21" w:history="1">
        <w:r w:rsidRPr="00384228">
          <w:rPr>
            <w:rStyle w:val="Hyperlink"/>
            <w:rFonts w:eastAsiaTheme="majorEastAsia"/>
            <w:lang w:val="en-US"/>
          </w:rPr>
          <w:t>Consul datacenters</w:t>
        </w:r>
      </w:hyperlink>
      <w:r w:rsidRPr="00384228">
        <w:rPr>
          <w:lang w:val="en-US"/>
        </w:rPr>
        <w:t> to isolate agents from each other.</w:t>
      </w:r>
    </w:p>
    <w:p w:rsidR="00384228" w:rsidRPr="00384228" w:rsidRDefault="00A17E69" w:rsidP="00A17E69">
      <w:pPr>
        <w:pStyle w:val="Heading3"/>
        <w:rPr>
          <w:color w:val="000000"/>
          <w:lang w:val="en-US"/>
        </w:rPr>
      </w:pPr>
      <w:hyperlink r:id="rId22" w:anchor="multiple-datacenters" w:history="1">
        <w:r w:rsidR="00384228" w:rsidRPr="00384228">
          <w:rPr>
            <w:rStyle w:val="Hyperlink"/>
            <w:rFonts w:ascii="var(--font-display)" w:hAnsi="var(--font-display)"/>
            <w:spacing w:val="-1"/>
            <w:lang w:val="en-US"/>
          </w:rPr>
          <w:t>»</w:t>
        </w:r>
      </w:hyperlink>
      <w:r w:rsidR="00384228" w:rsidRPr="00384228">
        <w:rPr>
          <w:color w:val="000000"/>
          <w:lang w:val="en-US"/>
        </w:rPr>
        <w:t>Multiple Datacenters</w:t>
      </w:r>
    </w:p>
    <w:p w:rsidR="00384228" w:rsidRPr="00384228" w:rsidRDefault="00384228" w:rsidP="00384228">
      <w:pPr>
        <w:pStyle w:val="NormalWeb"/>
        <w:spacing w:before="300" w:beforeAutospacing="0" w:after="300" w:afterAutospacing="0"/>
        <w:rPr>
          <w:lang w:val="en-US"/>
        </w:rPr>
      </w:pPr>
      <w:r w:rsidRPr="00384228">
        <w:rPr>
          <w:lang w:val="en-US"/>
        </w:rPr>
        <w:t xml:space="preserve">You can join Consul </w:t>
      </w:r>
      <w:proofErr w:type="gramStart"/>
      <w:r w:rsidRPr="00384228">
        <w:rPr>
          <w:lang w:val="en-US"/>
        </w:rPr>
        <w:t>clusters</w:t>
      </w:r>
      <w:proofErr w:type="gramEnd"/>
      <w:r w:rsidRPr="00384228">
        <w:rPr>
          <w:lang w:val="en-US"/>
        </w:rPr>
        <w:t xml:space="preserve"> running the same service in different datacenters by WAN links. The clusters operate independently and only communicate over the WAN on port </w:t>
      </w:r>
      <w:r w:rsidRPr="00384228">
        <w:rPr>
          <w:rStyle w:val="HTMLCode"/>
          <w:color w:val="252937"/>
          <w:shd w:val="clear" w:color="auto" w:fill="F8F8F2"/>
          <w:lang w:val="en-US"/>
        </w:rPr>
        <w:t>8302</w:t>
      </w:r>
      <w:r w:rsidRPr="00384228">
        <w:rPr>
          <w:lang w:val="en-US"/>
        </w:rPr>
        <w:t xml:space="preserve">. Unless explicitly configured via CLI or API, Consul </w:t>
      </w:r>
      <w:proofErr w:type="gramStart"/>
      <w:r w:rsidRPr="00384228">
        <w:rPr>
          <w:lang w:val="en-US"/>
        </w:rPr>
        <w:t>servers</w:t>
      </w:r>
      <w:proofErr w:type="gramEnd"/>
      <w:r w:rsidRPr="00384228">
        <w:rPr>
          <w:lang w:val="en-US"/>
        </w:rPr>
        <w:t xml:space="preserve"> will only return results from their local datacenter. Consul does not replicate data between multiple datacenters, but you can use the </w:t>
      </w:r>
      <w:hyperlink r:id="rId23" w:history="1">
        <w:r w:rsidRPr="00384228">
          <w:rPr>
            <w:rStyle w:val="Hyperlink"/>
            <w:rFonts w:eastAsiaTheme="majorEastAsia"/>
            <w:lang w:val="en-US"/>
          </w:rPr>
          <w:t>consul-replicate</w:t>
        </w:r>
      </w:hyperlink>
      <w:r w:rsidRPr="00384228">
        <w:rPr>
          <w:lang w:val="en-US"/>
        </w:rPr>
        <w:t> tool to replicate the KV data periodically.</w:t>
      </w:r>
    </w:p>
    <w:p w:rsidR="00384228" w:rsidRPr="00384228" w:rsidRDefault="00384228" w:rsidP="00384228">
      <w:pPr>
        <w:pStyle w:val="NormalWeb"/>
        <w:shd w:val="clear" w:color="auto" w:fill="EFF5FF"/>
        <w:spacing w:before="0" w:beforeAutospacing="0" w:after="0" w:afterAutospacing="0" w:line="395" w:lineRule="atLeast"/>
        <w:rPr>
          <w:rFonts w:ascii="var(--font-body)" w:hAnsi="var(--font-body)"/>
          <w:color w:val="416F8C"/>
          <w:spacing w:val="2"/>
          <w:lang w:val="en-US"/>
        </w:rPr>
      </w:pPr>
      <w:r w:rsidRPr="00384228">
        <w:rPr>
          <w:rFonts w:ascii="var(--font-body)" w:hAnsi="var(--font-body)"/>
          <w:color w:val="416F8C"/>
          <w:spacing w:val="2"/>
          <w:lang w:val="en-US"/>
        </w:rPr>
        <w:t>It is good practice to enable TLS server name checking in order to avoid accidental cross-joining of agents.</w:t>
      </w:r>
    </w:p>
    <w:p w:rsidR="00384228" w:rsidRPr="00384228" w:rsidRDefault="00384228" w:rsidP="00384228">
      <w:pPr>
        <w:pStyle w:val="NormalWeb"/>
        <w:spacing w:before="300" w:beforeAutospacing="0" w:after="300" w:afterAutospacing="0"/>
        <w:rPr>
          <w:lang w:val="en-US"/>
        </w:rPr>
      </w:pPr>
      <w:r w:rsidRPr="00384228">
        <w:rPr>
          <w:lang w:val="en-US"/>
        </w:rPr>
        <w:t>The </w:t>
      </w:r>
      <w:hyperlink r:id="rId24" w:history="1">
        <w:r w:rsidRPr="00384228">
          <w:rPr>
            <w:rStyle w:val="Hyperlink"/>
            <w:rFonts w:eastAsiaTheme="majorEastAsia"/>
            <w:lang w:val="en-US"/>
          </w:rPr>
          <w:t>network areas</w:t>
        </w:r>
      </w:hyperlink>
      <w:r w:rsidRPr="00384228">
        <w:rPr>
          <w:lang w:val="en-US"/>
        </w:rPr>
        <w:t> feature in Consul Enterprise provides advanced federation. For example, imagine that datacenter1 (dc1) hosts services like LDAP (or an ACL database) and shares them with datacenter2 (dc2) and datacenter3 (dc3). However, due to compliance issues, servers in dc2 must not connect with servers in dc3. Basic WAN federation can't isolate dc2 from dc3; it requires that all the servers in dc1, dc2 and dc3 are connected in a full mesh and opens both gossip (</w:t>
      </w:r>
      <w:r w:rsidRPr="00384228">
        <w:rPr>
          <w:rStyle w:val="HTMLCode"/>
          <w:color w:val="252937"/>
          <w:shd w:val="clear" w:color="auto" w:fill="F8F8F2"/>
          <w:lang w:val="en-US"/>
        </w:rPr>
        <w:t xml:space="preserve">8302 </w:t>
      </w:r>
      <w:proofErr w:type="spellStart"/>
      <w:r w:rsidRPr="00384228">
        <w:rPr>
          <w:rStyle w:val="HTMLCode"/>
          <w:color w:val="252937"/>
          <w:shd w:val="clear" w:color="auto" w:fill="F8F8F2"/>
          <w:lang w:val="en-US"/>
        </w:rPr>
        <w:t>tcp</w:t>
      </w:r>
      <w:proofErr w:type="spellEnd"/>
      <w:r w:rsidRPr="00384228">
        <w:rPr>
          <w:rStyle w:val="HTMLCode"/>
          <w:color w:val="252937"/>
          <w:shd w:val="clear" w:color="auto" w:fill="F8F8F2"/>
          <w:lang w:val="en-US"/>
        </w:rPr>
        <w:t>/</w:t>
      </w:r>
      <w:proofErr w:type="spellStart"/>
      <w:r w:rsidRPr="00384228">
        <w:rPr>
          <w:rStyle w:val="HTMLCode"/>
          <w:color w:val="252937"/>
          <w:shd w:val="clear" w:color="auto" w:fill="F8F8F2"/>
          <w:lang w:val="en-US"/>
        </w:rPr>
        <w:t>udp</w:t>
      </w:r>
      <w:proofErr w:type="spellEnd"/>
      <w:r w:rsidRPr="00384228">
        <w:rPr>
          <w:lang w:val="en-US"/>
        </w:rPr>
        <w:t>) and RPC (</w:t>
      </w:r>
      <w:r w:rsidRPr="00384228">
        <w:rPr>
          <w:rStyle w:val="HTMLCode"/>
          <w:color w:val="252937"/>
          <w:shd w:val="clear" w:color="auto" w:fill="F8F8F2"/>
          <w:lang w:val="en-US"/>
        </w:rPr>
        <w:t>8300</w:t>
      </w:r>
      <w:r w:rsidRPr="00384228">
        <w:rPr>
          <w:lang w:val="en-US"/>
        </w:rPr>
        <w:t>) ports for communication.</w:t>
      </w:r>
    </w:p>
    <w:p w:rsidR="00384228" w:rsidRPr="00384228" w:rsidRDefault="00384228" w:rsidP="00384228">
      <w:pPr>
        <w:pStyle w:val="NormalWeb"/>
        <w:spacing w:before="300" w:beforeAutospacing="0" w:after="300" w:afterAutospacing="0"/>
        <w:rPr>
          <w:lang w:val="en-US"/>
        </w:rPr>
      </w:pPr>
      <w:r w:rsidRPr="00384228">
        <w:rPr>
          <w:lang w:val="en-US"/>
        </w:rPr>
        <w:lastRenderedPageBreak/>
        <w:t>Network areas allows peering between datacenters to make shared services discoverable over WAN. With network areas, servers in dc1 can communicate with those in dc2 and dc3, without a connection between dc2 and dc3. This meets the compliance requirement of the organization in our example use case. Servers that are part of the network area communicate over RPC only. This removes the overhead of sharing and maintaining the symmetric key used by the gossip protocol across datacenters. It also reduces the attack surface at the gossip ports since they no longer need to be opened in security gateways or firewalls.</w:t>
      </w:r>
    </w:p>
    <w:p w:rsidR="00384228" w:rsidRPr="00384228" w:rsidRDefault="00384228" w:rsidP="00384228">
      <w:pPr>
        <w:pStyle w:val="NormalWeb"/>
        <w:spacing w:before="300" w:beforeAutospacing="0" w:after="300" w:afterAutospacing="0"/>
        <w:rPr>
          <w:lang w:val="en-US"/>
        </w:rPr>
      </w:pPr>
      <w:r w:rsidRPr="00384228">
        <w:rPr>
          <w:lang w:val="en-US"/>
        </w:rPr>
        <w:t>Consul's </w:t>
      </w:r>
      <w:hyperlink r:id="rId25" w:history="1">
        <w:r w:rsidRPr="00384228">
          <w:rPr>
            <w:rStyle w:val="Hyperlink"/>
            <w:rFonts w:eastAsiaTheme="majorEastAsia"/>
            <w:lang w:val="en-US"/>
          </w:rPr>
          <w:t>prepared queries</w:t>
        </w:r>
      </w:hyperlink>
      <w:r w:rsidRPr="00384228">
        <w:rPr>
          <w:lang w:val="en-US"/>
        </w:rPr>
        <w:t> allow clients to failover to another datacenter for service discovery. For example, if a service </w:t>
      </w:r>
      <w:r w:rsidRPr="00384228">
        <w:rPr>
          <w:rStyle w:val="HTMLCode"/>
          <w:color w:val="252937"/>
          <w:shd w:val="clear" w:color="auto" w:fill="F8F8F2"/>
          <w:lang w:val="en-US"/>
        </w:rPr>
        <w:t>payment</w:t>
      </w:r>
      <w:r w:rsidRPr="00384228">
        <w:rPr>
          <w:lang w:val="en-US"/>
        </w:rPr>
        <w:t> in the local datacenter dc1 goes down, a prepared query lets users define a geographic fallback order to the nearest datacenter to check for healthy instances of the same service.</w:t>
      </w:r>
    </w:p>
    <w:p w:rsidR="00384228" w:rsidRPr="00384228" w:rsidRDefault="00384228" w:rsidP="00384228">
      <w:pPr>
        <w:pStyle w:val="NormalWeb"/>
        <w:shd w:val="clear" w:color="auto" w:fill="FCF6EA"/>
        <w:spacing w:before="0" w:beforeAutospacing="0" w:after="0" w:afterAutospacing="0" w:line="395" w:lineRule="atLeast"/>
        <w:rPr>
          <w:rFonts w:ascii="var(--font-body)" w:hAnsi="var(--font-body)"/>
          <w:color w:val="866D42"/>
          <w:spacing w:val="2"/>
          <w:lang w:val="en-US"/>
        </w:rPr>
      </w:pPr>
      <w:r w:rsidRPr="00384228">
        <w:rPr>
          <w:rStyle w:val="Strong"/>
          <w:rFonts w:ascii="var(--font-body)" w:hAnsi="var(--font-body)"/>
          <w:color w:val="866D42"/>
          <w:spacing w:val="2"/>
          <w:lang w:val="en-US"/>
        </w:rPr>
        <w:t>NOTE</w:t>
      </w:r>
      <w:r w:rsidRPr="00384228">
        <w:rPr>
          <w:rFonts w:ascii="var(--font-body)" w:hAnsi="var(--font-body)"/>
          <w:color w:val="866D42"/>
          <w:spacing w:val="2"/>
          <w:lang w:val="en-US"/>
        </w:rPr>
        <w:t xml:space="preserve"> Consul </w:t>
      </w:r>
      <w:proofErr w:type="gramStart"/>
      <w:r w:rsidRPr="00384228">
        <w:rPr>
          <w:rFonts w:ascii="var(--font-body)" w:hAnsi="var(--font-body)"/>
          <w:color w:val="866D42"/>
          <w:spacing w:val="2"/>
          <w:lang w:val="en-US"/>
        </w:rPr>
        <w:t>clusters</w:t>
      </w:r>
      <w:proofErr w:type="gramEnd"/>
      <w:r w:rsidRPr="00384228">
        <w:rPr>
          <w:rFonts w:ascii="var(--font-body)" w:hAnsi="var(--font-body)"/>
          <w:color w:val="866D42"/>
          <w:spacing w:val="2"/>
          <w:lang w:val="en-US"/>
        </w:rPr>
        <w:t xml:space="preserve"> must be WAN linked for a prepared query to work across datacenters.</w:t>
      </w:r>
    </w:p>
    <w:p w:rsidR="00384228" w:rsidRPr="00384228" w:rsidRDefault="00384228" w:rsidP="00384228">
      <w:pPr>
        <w:pStyle w:val="NormalWeb"/>
        <w:spacing w:before="300" w:beforeAutospacing="0" w:after="300" w:afterAutospacing="0"/>
        <w:rPr>
          <w:lang w:val="en-US"/>
        </w:rPr>
      </w:pPr>
      <w:r w:rsidRPr="00384228">
        <w:rPr>
          <w:lang w:val="en-US"/>
        </w:rPr>
        <w:t xml:space="preserve">Prepared queries, by default, resolve the query in the local datacenter first. They don't support querying KV store features, and do work with ACLs. Prepared query </w:t>
      </w:r>
      <w:proofErr w:type="spellStart"/>
      <w:r w:rsidRPr="00384228">
        <w:rPr>
          <w:lang w:val="en-US"/>
        </w:rPr>
        <w:t>config</w:t>
      </w:r>
      <w:proofErr w:type="spellEnd"/>
      <w:r w:rsidRPr="00384228">
        <w:rPr>
          <w:lang w:val="en-US"/>
        </w:rPr>
        <w:t>/templates are maintained consistently in Raft and are executed on the servers.</w:t>
      </w:r>
    </w:p>
    <w:p w:rsidR="00384228" w:rsidRPr="00384228" w:rsidRDefault="00A17E69" w:rsidP="00A17E69">
      <w:pPr>
        <w:pStyle w:val="Heading2"/>
        <w:rPr>
          <w:color w:val="000000"/>
          <w:lang w:val="en-US"/>
        </w:rPr>
      </w:pPr>
      <w:hyperlink r:id="rId26" w:anchor="network-connectivity" w:history="1">
        <w:r w:rsidR="00384228" w:rsidRPr="00384228">
          <w:rPr>
            <w:rStyle w:val="Hyperlink"/>
            <w:rFonts w:ascii="var(--font-display)" w:hAnsi="var(--font-display)"/>
            <w:lang w:val="en-US"/>
          </w:rPr>
          <w:t>»</w:t>
        </w:r>
      </w:hyperlink>
      <w:r w:rsidR="00384228" w:rsidRPr="00384228">
        <w:rPr>
          <w:color w:val="000000"/>
          <w:lang w:val="en-US"/>
        </w:rPr>
        <w:t>Network Connectivity</w:t>
      </w:r>
    </w:p>
    <w:p w:rsidR="00384228" w:rsidRPr="00384228" w:rsidRDefault="00384228" w:rsidP="00384228">
      <w:pPr>
        <w:pStyle w:val="NormalWeb"/>
        <w:spacing w:before="300" w:beforeAutospacing="0" w:after="300" w:afterAutospacing="0"/>
        <w:rPr>
          <w:lang w:val="en-US"/>
        </w:rPr>
      </w:pPr>
      <w:r w:rsidRPr="00384228">
        <w:rPr>
          <w:lang w:val="en-US"/>
        </w:rPr>
        <w:t>LAN gossip occurs between all agents in a single datacenter with each agent sending a periodic probe to random agents from its member list. Both client and server agents participate in the gossip. The initial probe is sent over UDP every second. If a node fails to acknowledge within </w:t>
      </w:r>
      <w:r w:rsidRPr="00384228">
        <w:rPr>
          <w:rStyle w:val="HTMLCode"/>
          <w:color w:val="252937"/>
          <w:shd w:val="clear" w:color="auto" w:fill="F8F8F2"/>
          <w:lang w:val="en-US"/>
        </w:rPr>
        <w:t>200ms</w:t>
      </w:r>
      <w:r w:rsidRPr="00384228">
        <w:rPr>
          <w:lang w:val="en-US"/>
        </w:rPr>
        <w:t>, the agent pings over TCP. If the TCP probe fails (10 second timeout), it asks a configurable number of random nodes to probe the same node (also known as an indirect probe). If there is no response from the peers regarding the status of the node, that agent is marked as down.</w:t>
      </w:r>
    </w:p>
    <w:p w:rsidR="00384228" w:rsidRPr="00384228" w:rsidRDefault="00384228" w:rsidP="00384228">
      <w:pPr>
        <w:pStyle w:val="NormalWeb"/>
        <w:spacing w:before="300" w:beforeAutospacing="0" w:after="300" w:afterAutospacing="0"/>
        <w:rPr>
          <w:lang w:val="en-US"/>
        </w:rPr>
      </w:pPr>
      <w:r w:rsidRPr="00384228">
        <w:rPr>
          <w:lang w:val="en-US"/>
        </w:rPr>
        <w:t>The agent's status directly affects the service discovery results. If an agent is down, the services it is monitoring will also be marked as down.</w:t>
      </w:r>
    </w:p>
    <w:p w:rsidR="00384228" w:rsidRPr="00384228" w:rsidRDefault="00384228" w:rsidP="00384228">
      <w:pPr>
        <w:pStyle w:val="NormalWeb"/>
        <w:spacing w:before="300" w:beforeAutospacing="0" w:after="300" w:afterAutospacing="0"/>
        <w:rPr>
          <w:lang w:val="en-US"/>
        </w:rPr>
      </w:pPr>
      <w:r w:rsidRPr="00384228">
        <w:rPr>
          <w:lang w:val="en-US"/>
        </w:rPr>
        <w:t>In addition, the agent also periodically performs a full state sync over TCP which gossips each agent's understanding of the member list around it (node names, IP addresses, and health status). These operations are expensive relative to the standard gossip protocol mentioned above and are performed at a rate determined by cluster size to keep overhead low. It's typically between 30 seconds and 5 minutes. For more details, refer to </w:t>
      </w:r>
      <w:hyperlink r:id="rId27" w:history="1">
        <w:r w:rsidRPr="00384228">
          <w:rPr>
            <w:rStyle w:val="Hyperlink"/>
            <w:rFonts w:eastAsiaTheme="majorEastAsia"/>
            <w:lang w:val="en-US"/>
          </w:rPr>
          <w:t>Serf Gossip docs</w:t>
        </w:r>
      </w:hyperlink>
      <w:r w:rsidRPr="00384228">
        <w:rPr>
          <w:lang w:val="en-US"/>
        </w:rPr>
        <w:t>.</w:t>
      </w:r>
    </w:p>
    <w:p w:rsidR="00384228" w:rsidRPr="00384228" w:rsidRDefault="00384228" w:rsidP="00384228">
      <w:pPr>
        <w:pStyle w:val="NormalWeb"/>
        <w:spacing w:before="300" w:beforeAutospacing="0" w:after="300" w:afterAutospacing="0"/>
        <w:rPr>
          <w:lang w:val="en-US"/>
        </w:rPr>
      </w:pPr>
      <w:r w:rsidRPr="00384228">
        <w:rPr>
          <w:lang w:val="en-US"/>
        </w:rPr>
        <w:t>In a larger network that spans L3 segments, traffic typically traverses through a firewall and/or a router. You must update your ACL or firewall rules to allow the following ports:</w:t>
      </w:r>
    </w:p>
    <w:tbl>
      <w:tblPr>
        <w:tblW w:w="11040" w:type="dxa"/>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369"/>
        <w:gridCol w:w="687"/>
        <w:gridCol w:w="3087"/>
        <w:gridCol w:w="5897"/>
      </w:tblGrid>
      <w:tr w:rsidR="00384228" w:rsidTr="00384228">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lastRenderedPageBreak/>
              <w: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Port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Flag</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Description</w:t>
            </w:r>
            <w:proofErr w:type="spellEnd"/>
          </w:p>
        </w:tc>
      </w:tr>
      <w:tr w:rsid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Server RPC</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8300</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sz w:val="24"/>
                <w:szCs w:val="24"/>
              </w:rPr>
            </w:pPr>
            <w:r w:rsidRPr="00384228">
              <w:rPr>
                <w:lang w:val="en-US"/>
              </w:rPr>
              <w:t xml:space="preserve">Used by servers to handle incoming requests from other agents. </w:t>
            </w:r>
            <w:r>
              <w:t xml:space="preserve">TCP </w:t>
            </w:r>
            <w:proofErr w:type="spellStart"/>
            <w:r>
              <w:t>only</w:t>
            </w:r>
            <w:proofErr w:type="spellEnd"/>
            <w:r>
              <w:t>.</w:t>
            </w:r>
          </w:p>
        </w:tc>
      </w:tr>
      <w:tr w:rsidR="00384228" w:rsidRPr="00A17E69" w:rsidTr="00384228">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proofErr w:type="spellStart"/>
            <w:r>
              <w:t>Serf</w:t>
            </w:r>
            <w:proofErr w:type="spellEnd"/>
            <w:r>
              <w:t xml:space="preserve"> LAN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8301</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4"/>
                <w:szCs w:val="24"/>
                <w:lang w:val="en-US"/>
              </w:rPr>
            </w:pPr>
            <w:r w:rsidRPr="00384228">
              <w:rPr>
                <w:lang w:val="en-US"/>
              </w:rPr>
              <w:t>Used to handle gossip in the LAN. Required by all agents. TCP and UDP.</w:t>
            </w:r>
          </w:p>
        </w:tc>
      </w:tr>
      <w:tr w:rsid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proofErr w:type="spellStart"/>
            <w:r>
              <w:t>Serf</w:t>
            </w:r>
            <w:proofErr w:type="spellEnd"/>
            <w:r>
              <w:t xml:space="preserve"> WAN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8302</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r w:rsidRPr="00384228">
              <w:rPr>
                <w:rStyle w:val="HTMLCode"/>
                <w:rFonts w:eastAsiaTheme="minorHAnsi"/>
                <w:color w:val="252937"/>
                <w:shd w:val="clear" w:color="auto" w:fill="F8F8F2"/>
                <w:lang w:val="en-US"/>
              </w:rPr>
              <w:t>-1</w:t>
            </w:r>
            <w:r w:rsidRPr="00384228">
              <w:rPr>
                <w:lang w:val="en-US"/>
              </w:rPr>
              <w:t> to disable (available in Consul 1.0.7)</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rsidRPr="00384228">
              <w:rPr>
                <w:lang w:val="en-US"/>
              </w:rPr>
              <w:t xml:space="preserve">Used by servers to gossip over the LAN and WAN to other servers. </w:t>
            </w:r>
            <w:r>
              <w:t>TCP and UDP.</w:t>
            </w:r>
          </w:p>
        </w:tc>
      </w:tr>
      <w:tr w:rsidR="00384228" w:rsidTr="00384228">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HTTP API</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8500</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rPr>
                <w:rStyle w:val="HTMLCode"/>
                <w:rFonts w:eastAsiaTheme="minorHAnsi"/>
                <w:color w:val="252937"/>
                <w:shd w:val="clear" w:color="auto" w:fill="F8F8F2"/>
              </w:rPr>
              <w:t>-1</w:t>
            </w:r>
            <w:r>
              <w:t xml:space="preserve"> to </w:t>
            </w:r>
            <w:proofErr w:type="spellStart"/>
            <w:r>
              <w:t>disable</w:t>
            </w:r>
            <w:proofErr w:type="spellEnd"/>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rsidRPr="00384228">
              <w:rPr>
                <w:lang w:val="en-US"/>
              </w:rPr>
              <w:t xml:space="preserve">Used by clients to talk to the HTTP API. </w:t>
            </w:r>
            <w:r>
              <w:t xml:space="preserve">TCP </w:t>
            </w:r>
            <w:proofErr w:type="spellStart"/>
            <w:r>
              <w:t>only</w:t>
            </w:r>
            <w:proofErr w:type="spellEnd"/>
            <w:r>
              <w:t>.</w:t>
            </w:r>
          </w:p>
        </w:tc>
      </w:tr>
      <w:tr w:rsid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DNS Interface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8600</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rPr>
                <w:rStyle w:val="HTMLCode"/>
                <w:rFonts w:eastAsiaTheme="minorHAnsi"/>
                <w:color w:val="252937"/>
                <w:shd w:val="clear" w:color="auto" w:fill="F8F8F2"/>
              </w:rPr>
              <w:t>-1</w:t>
            </w:r>
            <w:r>
              <w:t xml:space="preserve"> to </w:t>
            </w:r>
            <w:proofErr w:type="spellStart"/>
            <w:r>
              <w:t>disable</w:t>
            </w:r>
            <w:proofErr w:type="spellEnd"/>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p>
        </w:tc>
      </w:tr>
    </w:tbl>
    <w:p w:rsidR="00384228" w:rsidRPr="00384228" w:rsidRDefault="00384228" w:rsidP="00384228">
      <w:pPr>
        <w:pStyle w:val="NormalWeb"/>
        <w:shd w:val="clear" w:color="auto" w:fill="EFF5FF"/>
        <w:spacing w:before="0" w:beforeAutospacing="0" w:after="0" w:afterAutospacing="0" w:line="395" w:lineRule="atLeast"/>
        <w:rPr>
          <w:rFonts w:ascii="var(--font-body)" w:hAnsi="var(--font-body)"/>
          <w:color w:val="416F8C"/>
          <w:spacing w:val="2"/>
          <w:lang w:val="en-US"/>
        </w:rPr>
      </w:pPr>
      <w:r w:rsidRPr="00384228">
        <w:rPr>
          <w:rFonts w:ascii="var(--font-body)" w:hAnsi="var(--font-body)"/>
          <w:color w:val="416F8C"/>
          <w:spacing w:val="2"/>
          <w:lang w:val="en-US"/>
        </w:rPr>
        <w:t>As mentioned in the </w:t>
      </w:r>
      <w:hyperlink r:id="rId28" w:anchor="datacenter-design" w:history="1">
        <w:r w:rsidRPr="00384228">
          <w:rPr>
            <w:rStyle w:val="Hyperlink"/>
            <w:rFonts w:ascii="var(--font-body)" w:eastAsiaTheme="majorEastAsia" w:hAnsi="var(--font-body)"/>
            <w:spacing w:val="2"/>
            <w:lang w:val="en-US"/>
          </w:rPr>
          <w:t>datacenter design section</w:t>
        </w:r>
      </w:hyperlink>
      <w:r w:rsidRPr="00384228">
        <w:rPr>
          <w:rFonts w:ascii="var(--font-body)" w:hAnsi="var(--font-body)"/>
          <w:color w:val="416F8C"/>
          <w:spacing w:val="2"/>
          <w:lang w:val="en-US"/>
        </w:rPr>
        <w:t>, network areas and network segments can be used to prevent opening up firewall ports between different subnets.</w:t>
      </w:r>
    </w:p>
    <w:p w:rsidR="00384228" w:rsidRPr="00384228" w:rsidRDefault="00384228" w:rsidP="00384228">
      <w:pPr>
        <w:pStyle w:val="NormalWeb"/>
        <w:spacing w:before="300" w:beforeAutospacing="0" w:after="300" w:afterAutospacing="0"/>
        <w:rPr>
          <w:lang w:val="en-US"/>
        </w:rPr>
      </w:pPr>
      <w:r w:rsidRPr="00384228">
        <w:rPr>
          <w:lang w:val="en-US"/>
        </w:rPr>
        <w:t>By default agents will only listen for HTTP and DNS traffic on the local interface.</w:t>
      </w:r>
    </w:p>
    <w:p w:rsidR="00384228" w:rsidRPr="00384228" w:rsidRDefault="00384228" w:rsidP="00384228">
      <w:pPr>
        <w:pStyle w:val="NormalWeb"/>
        <w:spacing w:before="300" w:beforeAutospacing="0" w:after="300" w:afterAutospacing="0"/>
        <w:rPr>
          <w:lang w:val="en-US"/>
        </w:rPr>
      </w:pPr>
      <w:r w:rsidRPr="00384228">
        <w:rPr>
          <w:lang w:val="en-US"/>
        </w:rPr>
        <w:t xml:space="preserve">For more information about the ports that Consul uses, see the </w:t>
      </w:r>
      <w:proofErr w:type="spellStart"/>
      <w:r w:rsidRPr="00384228">
        <w:rPr>
          <w:lang w:val="en-US"/>
        </w:rPr>
        <w:t>ports</w:t>
      </w:r>
      <w:proofErr w:type="spellEnd"/>
      <w:r w:rsidRPr="00384228">
        <w:rPr>
          <w:lang w:val="en-US"/>
        </w:rPr>
        <w:t xml:space="preserve"> section of the </w:t>
      </w:r>
      <w:hyperlink r:id="rId29" w:anchor="ports" w:history="1">
        <w:r w:rsidRPr="00384228">
          <w:rPr>
            <w:rStyle w:val="Hyperlink"/>
            <w:rFonts w:eastAsiaTheme="majorEastAsia"/>
            <w:lang w:val="en-US"/>
          </w:rPr>
          <w:t>agent configuration documentation</w:t>
        </w:r>
      </w:hyperlink>
      <w:r w:rsidRPr="00384228">
        <w:rPr>
          <w:lang w:val="en-US"/>
        </w:rPr>
        <w:t>.</w:t>
      </w:r>
    </w:p>
    <w:p w:rsidR="00384228" w:rsidRPr="00384228" w:rsidRDefault="00A17E69" w:rsidP="00A17E69">
      <w:pPr>
        <w:pStyle w:val="Heading2"/>
        <w:rPr>
          <w:color w:val="000000"/>
          <w:lang w:val="en-US"/>
        </w:rPr>
      </w:pPr>
      <w:hyperlink r:id="rId30" w:anchor="summary" w:history="1">
        <w:r w:rsidR="00384228" w:rsidRPr="00384228">
          <w:rPr>
            <w:rStyle w:val="Hyperlink"/>
            <w:rFonts w:ascii="var(--font-display)" w:hAnsi="var(--font-display)"/>
            <w:lang w:val="en-US"/>
          </w:rPr>
          <w:t>»</w:t>
        </w:r>
      </w:hyperlink>
      <w:r w:rsidR="00384228" w:rsidRPr="00384228">
        <w:rPr>
          <w:color w:val="000000"/>
          <w:lang w:val="en-US"/>
        </w:rPr>
        <w:t>Summary</w:t>
      </w:r>
    </w:p>
    <w:p w:rsidR="00384228" w:rsidRPr="00384228" w:rsidRDefault="00384228" w:rsidP="00384228">
      <w:pPr>
        <w:pStyle w:val="NormalWeb"/>
        <w:spacing w:before="300" w:beforeAutospacing="0" w:after="300" w:afterAutospacing="0"/>
        <w:rPr>
          <w:lang w:val="en-US"/>
        </w:rPr>
      </w:pPr>
      <w:r w:rsidRPr="00384228">
        <w:rPr>
          <w:lang w:val="en-US"/>
        </w:rPr>
        <w:t xml:space="preserve">In this guide we've discussed considerations for deploying Consul, including hardware sizing, datacenter design, and network connectivity. Next, review the Deployment Guide to learn the steps required to install and configure a single </w:t>
      </w:r>
      <w:proofErr w:type="spellStart"/>
      <w:r w:rsidRPr="00384228">
        <w:rPr>
          <w:lang w:val="en-US"/>
        </w:rPr>
        <w:t>HashiCorp</w:t>
      </w:r>
      <w:proofErr w:type="spellEnd"/>
      <w:r w:rsidRPr="00384228">
        <w:rPr>
          <w:lang w:val="en-US"/>
        </w:rPr>
        <w:t xml:space="preserve"> Consul cluster.</w:t>
      </w:r>
    </w:p>
    <w:p w:rsidR="00384228" w:rsidRPr="00384228" w:rsidRDefault="00384228" w:rsidP="00A17E69">
      <w:pPr>
        <w:pStyle w:val="Heading1"/>
        <w:rPr>
          <w:lang w:val="en-US"/>
        </w:rPr>
      </w:pPr>
      <w:r w:rsidRPr="00384228">
        <w:rPr>
          <w:lang w:val="en-US"/>
        </w:rPr>
        <w:t>Consensus Protocol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a </w:t>
      </w:r>
      <w:hyperlink r:id="rId31" w:history="1">
        <w:r w:rsidRPr="00384228">
          <w:rPr>
            <w:rStyle w:val="Hyperlink"/>
            <w:rFonts w:ascii="Segoe UI" w:hAnsi="Segoe UI" w:cs="Segoe UI"/>
            <w:color w:val="CA2171"/>
            <w:spacing w:val="2"/>
            <w:u w:val="none"/>
            <w:lang w:val="en-US"/>
          </w:rPr>
          <w:t>consensus protocol</w:t>
        </w:r>
      </w:hyperlink>
      <w:r w:rsidRPr="00384228">
        <w:rPr>
          <w:rFonts w:ascii="Segoe UI" w:hAnsi="Segoe UI" w:cs="Segoe UI"/>
          <w:color w:val="1D1E23"/>
          <w:spacing w:val="2"/>
          <w:lang w:val="en-US"/>
        </w:rPr>
        <w:t> to provide </w:t>
      </w:r>
      <w:hyperlink r:id="rId32" w:history="1">
        <w:r w:rsidRPr="00384228">
          <w:rPr>
            <w:rStyle w:val="Hyperlink"/>
            <w:rFonts w:ascii="Segoe UI" w:hAnsi="Segoe UI" w:cs="Segoe UI"/>
            <w:color w:val="CA2171"/>
            <w:spacing w:val="2"/>
            <w:u w:val="none"/>
            <w:lang w:val="en-US"/>
          </w:rPr>
          <w:t>Consistency (as defined by CAP)</w:t>
        </w:r>
      </w:hyperlink>
      <w:r w:rsidRPr="00384228">
        <w:rPr>
          <w:rFonts w:ascii="Segoe UI" w:hAnsi="Segoe UI" w:cs="Segoe UI"/>
          <w:color w:val="1D1E23"/>
          <w:spacing w:val="2"/>
          <w:lang w:val="en-US"/>
        </w:rPr>
        <w:t>. The consensus protocol is based on </w:t>
      </w:r>
      <w:hyperlink r:id="rId33" w:history="1">
        <w:r w:rsidRPr="00384228">
          <w:rPr>
            <w:rStyle w:val="Hyperlink"/>
            <w:rFonts w:ascii="Segoe UI" w:hAnsi="Segoe UI" w:cs="Segoe UI"/>
            <w:color w:val="CA2171"/>
            <w:spacing w:val="2"/>
            <w:u w:val="none"/>
            <w:lang w:val="en-US"/>
          </w:rPr>
          <w:t>"Raft: In search of an Understandable Consensus Algorithm"</w:t>
        </w:r>
      </w:hyperlink>
      <w:r w:rsidRPr="00384228">
        <w:rPr>
          <w:rFonts w:ascii="Segoe UI" w:hAnsi="Segoe UI" w:cs="Segoe UI"/>
          <w:color w:val="1D1E23"/>
          <w:spacing w:val="2"/>
          <w:lang w:val="en-US"/>
        </w:rPr>
        <w:t>. For a visual explanation of Raft, see </w:t>
      </w:r>
      <w:hyperlink r:id="rId34" w:history="1">
        <w:r w:rsidRPr="00384228">
          <w:rPr>
            <w:rStyle w:val="Hyperlink"/>
            <w:rFonts w:ascii="Segoe UI" w:hAnsi="Segoe UI" w:cs="Segoe UI"/>
            <w:color w:val="CA2171"/>
            <w:spacing w:val="2"/>
            <w:u w:val="none"/>
            <w:lang w:val="en-US"/>
          </w:rPr>
          <w:t>The Secret Lives of Data</w:t>
        </w:r>
      </w:hyperlink>
      <w:r w:rsidRPr="00384228">
        <w:rPr>
          <w:rFonts w:ascii="Segoe UI" w:hAnsi="Segoe UI" w:cs="Segoe UI"/>
          <w:color w:val="1D1E23"/>
          <w:spacing w:val="2"/>
          <w:lang w:val="en-US"/>
        </w:rPr>
        <w:t>.</w:t>
      </w:r>
    </w:p>
    <w:bookmarkStart w:id="1" w:name="raft-protocol-overview"/>
    <w:p w:rsidR="00384228" w:rsidRPr="00384228" w:rsidRDefault="00384228" w:rsidP="00A17E69">
      <w:pPr>
        <w:pStyle w:val="Heading2"/>
        <w:rPr>
          <w:lang w:val="en-US"/>
        </w:rPr>
      </w:pPr>
      <w:r>
        <w:lastRenderedPageBreak/>
        <w:fldChar w:fldCharType="begin"/>
      </w:r>
      <w:r w:rsidRPr="00384228">
        <w:rPr>
          <w:lang w:val="en-US"/>
        </w:rPr>
        <w:instrText xml:space="preserve"> HYPERLINK "https://www.consul.io/docs/internals/consensus.html" \l "raft-protocol-overview" </w:instrText>
      </w:r>
      <w:r>
        <w:fldChar w:fldCharType="separate"/>
      </w:r>
      <w:r w:rsidRPr="00384228">
        <w:rPr>
          <w:rStyle w:val="Hyperlink"/>
          <w:color w:val="CA2171"/>
          <w:u w:val="none"/>
          <w:lang w:val="en-US"/>
        </w:rPr>
        <w:t>»</w:t>
      </w:r>
      <w:r>
        <w:fldChar w:fldCharType="end"/>
      </w:r>
      <w:bookmarkEnd w:id="1"/>
      <w:r w:rsidRPr="00384228">
        <w:rPr>
          <w:lang w:val="en-US"/>
        </w:rPr>
        <w:t>Raft Protocol Overview</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Raft is a consensus algorithm that is based on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"https://en.wikipedia.org/wiki/Paxos_%28computer_science%29" </w:instrText>
      </w:r>
      <w:r>
        <w:rPr>
          <w:rFonts w:ascii="Segoe UI" w:hAnsi="Segoe UI" w:cs="Segoe UI"/>
          <w:color w:val="1D1E23"/>
          <w:spacing w:val="2"/>
        </w:rPr>
        <w:fldChar w:fldCharType="separate"/>
      </w:r>
      <w:r w:rsidRPr="00384228">
        <w:rPr>
          <w:rStyle w:val="Hyperlink"/>
          <w:rFonts w:ascii="Segoe UI" w:hAnsi="Segoe UI" w:cs="Segoe UI"/>
          <w:color w:val="CA2171"/>
          <w:spacing w:val="2"/>
          <w:u w:val="none"/>
          <w:lang w:val="en-US"/>
        </w:rPr>
        <w:t>Paxos</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xml:space="preserve">. Compared to </w:t>
      </w:r>
      <w:proofErr w:type="spellStart"/>
      <w:r w:rsidRPr="00384228">
        <w:rPr>
          <w:rFonts w:ascii="Segoe UI" w:hAnsi="Segoe UI" w:cs="Segoe UI"/>
          <w:color w:val="1D1E23"/>
          <w:spacing w:val="2"/>
          <w:lang w:val="en-US"/>
        </w:rPr>
        <w:t>Paxos</w:t>
      </w:r>
      <w:proofErr w:type="spellEnd"/>
      <w:r w:rsidRPr="00384228">
        <w:rPr>
          <w:rFonts w:ascii="Segoe UI" w:hAnsi="Segoe UI" w:cs="Segoe UI"/>
          <w:color w:val="1D1E23"/>
          <w:spacing w:val="2"/>
          <w:lang w:val="en-US"/>
        </w:rPr>
        <w:t>, Raft is designed to have fewer states and a simpler, more understandable algorithm.</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There are a few key terms to know when discussing Raft:</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Log - The primary unit of work in a Raft system is a log entry. The problem of consistency can be decomposed into a </w:t>
      </w:r>
      <w:r w:rsidRPr="00384228">
        <w:rPr>
          <w:rStyle w:val="Emphasis"/>
          <w:rFonts w:ascii="Segoe UI" w:hAnsi="Segoe UI" w:cs="Segoe UI"/>
          <w:color w:val="1D1E23"/>
          <w:spacing w:val="2"/>
          <w:lang w:val="en-US"/>
        </w:rPr>
        <w:t>replicated log</w:t>
      </w:r>
      <w:r w:rsidRPr="00384228">
        <w:rPr>
          <w:rFonts w:ascii="Segoe UI" w:hAnsi="Segoe UI" w:cs="Segoe UI"/>
          <w:color w:val="1D1E23"/>
          <w:spacing w:val="2"/>
          <w:lang w:val="en-US"/>
        </w:rPr>
        <w:t>. A log is an ordered sequence of entries. Entries includes any cluster change: adding nodes, adding services, new key-value pairs, etc. We consider the log consistent if all members agree on the entries and their order.</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FSM - </w:t>
      </w:r>
      <w:hyperlink r:id="rId35" w:history="1">
        <w:r w:rsidRPr="00384228">
          <w:rPr>
            <w:rStyle w:val="Hyperlink"/>
            <w:rFonts w:ascii="Segoe UI" w:hAnsi="Segoe UI" w:cs="Segoe UI"/>
            <w:color w:val="CA2171"/>
            <w:spacing w:val="2"/>
            <w:u w:val="none"/>
            <w:lang w:val="en-US"/>
          </w:rPr>
          <w:t>Finite State Machine</w:t>
        </w:r>
      </w:hyperlink>
      <w:r w:rsidRPr="00384228">
        <w:rPr>
          <w:rFonts w:ascii="Segoe UI" w:hAnsi="Segoe UI" w:cs="Segoe UI"/>
          <w:color w:val="1D1E23"/>
          <w:spacing w:val="2"/>
          <w:lang w:val="en-US"/>
        </w:rPr>
        <w:t>. An FSM is a collection of finite states with transitions between them. As new logs are applied, the FSM is allowed to transition between states. Application of the same sequence of logs must result in the same state, meaning behavior must be deterministic.</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Peer set - The peer set is the set of all members participating in log replication. For Consul's purposes, all server nodes are in the peer set of the local datacenter.</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Quorum - A quorum is a majority of members from a peer set: for a set of size </w:t>
      </w:r>
      <w:r w:rsidRPr="00384228">
        <w:rPr>
          <w:rStyle w:val="HTMLCode"/>
          <w:color w:val="1D1E23"/>
          <w:spacing w:val="2"/>
          <w:shd w:val="clear" w:color="auto" w:fill="FFF2F8"/>
          <w:lang w:val="en-US"/>
        </w:rPr>
        <w:t>n</w:t>
      </w:r>
      <w:r w:rsidRPr="00384228">
        <w:rPr>
          <w:rFonts w:ascii="Segoe UI" w:hAnsi="Segoe UI" w:cs="Segoe UI"/>
          <w:color w:val="1D1E23"/>
          <w:spacing w:val="2"/>
          <w:lang w:val="en-US"/>
        </w:rPr>
        <w:t>, quorum requires at least </w:t>
      </w:r>
      <w:r w:rsidRPr="00384228">
        <w:rPr>
          <w:rStyle w:val="HTMLCode"/>
          <w:color w:val="1D1E23"/>
          <w:spacing w:val="2"/>
          <w:shd w:val="clear" w:color="auto" w:fill="FFF2F8"/>
          <w:lang w:val="en-US"/>
        </w:rPr>
        <w:t>(n/2</w:t>
      </w:r>
      <w:proofErr w:type="gramStart"/>
      <w:r w:rsidRPr="00384228">
        <w:rPr>
          <w:rStyle w:val="HTMLCode"/>
          <w:color w:val="1D1E23"/>
          <w:spacing w:val="2"/>
          <w:shd w:val="clear" w:color="auto" w:fill="FFF2F8"/>
          <w:lang w:val="en-US"/>
        </w:rPr>
        <w:t>)+</w:t>
      </w:r>
      <w:proofErr w:type="gramEnd"/>
      <w:r w:rsidRPr="00384228">
        <w:rPr>
          <w:rStyle w:val="HTMLCode"/>
          <w:color w:val="1D1E23"/>
          <w:spacing w:val="2"/>
          <w:shd w:val="clear" w:color="auto" w:fill="FFF2F8"/>
          <w:lang w:val="en-US"/>
        </w:rPr>
        <w:t>1</w:t>
      </w:r>
      <w:r w:rsidRPr="00384228">
        <w:rPr>
          <w:rFonts w:ascii="Segoe UI" w:hAnsi="Segoe UI" w:cs="Segoe UI"/>
          <w:color w:val="1D1E23"/>
          <w:spacing w:val="2"/>
          <w:lang w:val="en-US"/>
        </w:rPr>
        <w:t> members. For example, if there are 5 members in the peer set, we would need 3 nodes to form a quorum. If a quorum of nodes is unavailable for any reason, the cluster becomes </w:t>
      </w:r>
      <w:r w:rsidRPr="00384228">
        <w:rPr>
          <w:rStyle w:val="Emphasis"/>
          <w:rFonts w:ascii="Segoe UI" w:hAnsi="Segoe UI" w:cs="Segoe UI"/>
          <w:color w:val="1D1E23"/>
          <w:spacing w:val="2"/>
          <w:lang w:val="en-US"/>
        </w:rPr>
        <w:t>unavailable</w:t>
      </w:r>
      <w:r w:rsidRPr="00384228">
        <w:rPr>
          <w:rFonts w:ascii="Segoe UI" w:hAnsi="Segoe UI" w:cs="Segoe UI"/>
          <w:color w:val="1D1E23"/>
          <w:spacing w:val="2"/>
          <w:lang w:val="en-US"/>
        </w:rPr>
        <w:t> and no new logs can be committed.</w:t>
      </w:r>
    </w:p>
    <w:p w:rsid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rPr>
      </w:pPr>
      <w:r w:rsidRPr="00384228">
        <w:rPr>
          <w:rFonts w:ascii="Segoe UI" w:hAnsi="Segoe UI" w:cs="Segoe UI"/>
          <w:color w:val="1D1E23"/>
          <w:spacing w:val="2"/>
          <w:lang w:val="en-US"/>
        </w:rPr>
        <w:t>Committed Entry - An entry is considered </w:t>
      </w:r>
      <w:r w:rsidRPr="00384228">
        <w:rPr>
          <w:rStyle w:val="Emphasis"/>
          <w:rFonts w:ascii="Segoe UI" w:hAnsi="Segoe UI" w:cs="Segoe UI"/>
          <w:color w:val="1D1E23"/>
          <w:spacing w:val="2"/>
          <w:lang w:val="en-US"/>
        </w:rPr>
        <w:t>committed</w:t>
      </w:r>
      <w:r w:rsidRPr="00384228">
        <w:rPr>
          <w:rFonts w:ascii="Segoe UI" w:hAnsi="Segoe UI" w:cs="Segoe UI"/>
          <w:color w:val="1D1E23"/>
          <w:spacing w:val="2"/>
          <w:lang w:val="en-US"/>
        </w:rPr>
        <w:t xml:space="preserve"> when it is durably stored on a quorum of nodes. </w:t>
      </w:r>
      <w:r>
        <w:rPr>
          <w:rFonts w:ascii="Segoe UI" w:hAnsi="Segoe UI" w:cs="Segoe UI"/>
          <w:color w:val="1D1E23"/>
          <w:spacing w:val="2"/>
        </w:rPr>
        <w:t xml:space="preserve">Once </w:t>
      </w:r>
      <w:proofErr w:type="spellStart"/>
      <w:r>
        <w:rPr>
          <w:rFonts w:ascii="Segoe UI" w:hAnsi="Segoe UI" w:cs="Segoe UI"/>
          <w:color w:val="1D1E23"/>
          <w:spacing w:val="2"/>
        </w:rPr>
        <w:t>an</w:t>
      </w:r>
      <w:proofErr w:type="spellEnd"/>
      <w:r>
        <w:rPr>
          <w:rFonts w:ascii="Segoe UI" w:hAnsi="Segoe UI" w:cs="Segoe UI"/>
          <w:color w:val="1D1E23"/>
          <w:spacing w:val="2"/>
        </w:rPr>
        <w:t xml:space="preserve"> </w:t>
      </w:r>
      <w:proofErr w:type="spellStart"/>
      <w:r>
        <w:rPr>
          <w:rFonts w:ascii="Segoe UI" w:hAnsi="Segoe UI" w:cs="Segoe UI"/>
          <w:color w:val="1D1E23"/>
          <w:spacing w:val="2"/>
        </w:rPr>
        <w:t>entry</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committed</w:t>
      </w:r>
      <w:proofErr w:type="spellEnd"/>
      <w:r>
        <w:rPr>
          <w:rFonts w:ascii="Segoe UI" w:hAnsi="Segoe UI" w:cs="Segoe UI"/>
          <w:color w:val="1D1E23"/>
          <w:spacing w:val="2"/>
        </w:rPr>
        <w:t xml:space="preserve"> </w:t>
      </w:r>
      <w:proofErr w:type="spellStart"/>
      <w:r>
        <w:rPr>
          <w:rFonts w:ascii="Segoe UI" w:hAnsi="Segoe UI" w:cs="Segoe UI"/>
          <w:color w:val="1D1E23"/>
          <w:spacing w:val="2"/>
        </w:rPr>
        <w:t>it</w:t>
      </w:r>
      <w:proofErr w:type="spellEnd"/>
      <w:r>
        <w:rPr>
          <w:rFonts w:ascii="Segoe UI" w:hAnsi="Segoe UI" w:cs="Segoe UI"/>
          <w:color w:val="1D1E23"/>
          <w:spacing w:val="2"/>
        </w:rPr>
        <w:t xml:space="preserve"> can be </w:t>
      </w:r>
      <w:proofErr w:type="spellStart"/>
      <w:r>
        <w:rPr>
          <w:rFonts w:ascii="Segoe UI" w:hAnsi="Segoe UI" w:cs="Segoe UI"/>
          <w:color w:val="1D1E23"/>
          <w:spacing w:val="2"/>
        </w:rPr>
        <w:t>applied</w:t>
      </w:r>
      <w:proofErr w:type="spellEnd"/>
      <w:r>
        <w:rPr>
          <w:rFonts w:ascii="Segoe UI" w:hAnsi="Segoe UI" w:cs="Segoe UI"/>
          <w:color w:val="1D1E23"/>
          <w:spacing w:val="2"/>
        </w:rPr>
        <w:t>.</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Leader - At any given time, the peer set elects a single node to be the leader. The leader is responsible for ingesting new log entries, replicating to followers, and managing when an entry is considered committed.</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Raft is a complex protocol and will not be covered here in detail (for those who desire a more comprehensive treatment, the full specification is available in this </w:t>
      </w:r>
      <w:hyperlink r:id="rId36" w:history="1">
        <w:r w:rsidRPr="00384228">
          <w:rPr>
            <w:rStyle w:val="Hyperlink"/>
            <w:rFonts w:ascii="Segoe UI" w:hAnsi="Segoe UI" w:cs="Segoe UI"/>
            <w:color w:val="CA2171"/>
            <w:spacing w:val="2"/>
            <w:u w:val="none"/>
            <w:lang w:val="en-US"/>
          </w:rPr>
          <w:t>paper</w:t>
        </w:r>
      </w:hyperlink>
      <w:r w:rsidRPr="00384228">
        <w:rPr>
          <w:rFonts w:ascii="Segoe UI" w:hAnsi="Segoe UI" w:cs="Segoe UI"/>
          <w:color w:val="1D1E23"/>
          <w:spacing w:val="2"/>
          <w:lang w:val="en-US"/>
        </w:rPr>
        <w:t>). We will, however, attempt to provide a high level description which may be useful for building a mental model.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Raft nodes are always in one of three states: follower, candidate, or leader. All nodes initially start out as a follower. In this state, nodes can accept log entries from a leader and cast votes. If no entries are received for some time, nodes self-</w:t>
      </w:r>
      <w:proofErr w:type="spellStart"/>
      <w:r w:rsidRPr="00384228">
        <w:rPr>
          <w:rFonts w:ascii="Segoe UI" w:hAnsi="Segoe UI" w:cs="Segoe UI"/>
          <w:color w:val="1D1E23"/>
          <w:spacing w:val="2"/>
          <w:lang w:val="en-US"/>
        </w:rPr>
        <w:t>promote</w:t>
      </w:r>
      <w:proofErr w:type="spellEnd"/>
      <w:r w:rsidRPr="00384228">
        <w:rPr>
          <w:rFonts w:ascii="Segoe UI" w:hAnsi="Segoe UI" w:cs="Segoe UI"/>
          <w:color w:val="1D1E23"/>
          <w:spacing w:val="2"/>
          <w:lang w:val="en-US"/>
        </w:rPr>
        <w:t xml:space="preserve"> to the candidate state. In the candidate state, nodes request votes from their peers. If a candidate receives a quorum of votes, then it is promoted to a leader. The leader must accept new log entries and replicate to all the other followers. In addition, if stale reads are not acceptable, all queries must also be performed on the leader.</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Once a cluster has a leader, it is able to accept new log entries. A client can request that a leader append a new log entry (from Raft's perspective, a log entry is an opaque binary blob). The leader then writes the entry to durable storage and attempts to replicate to a quorum of followers. Once the log entry is considered </w:t>
      </w:r>
      <w:r w:rsidRPr="00384228">
        <w:rPr>
          <w:rStyle w:val="Emphasis"/>
          <w:rFonts w:ascii="Segoe UI" w:hAnsi="Segoe UI" w:cs="Segoe UI"/>
          <w:color w:val="1D1E23"/>
          <w:spacing w:val="2"/>
          <w:lang w:val="en-US"/>
        </w:rPr>
        <w:t>committed</w:t>
      </w:r>
      <w:r w:rsidRPr="00384228">
        <w:rPr>
          <w:rFonts w:ascii="Segoe UI" w:hAnsi="Segoe UI" w:cs="Segoe UI"/>
          <w:color w:val="1D1E23"/>
          <w:spacing w:val="2"/>
          <w:lang w:val="en-US"/>
        </w:rPr>
        <w:t>, it can be </w:t>
      </w:r>
      <w:r w:rsidRPr="00384228">
        <w:rPr>
          <w:rStyle w:val="Emphasis"/>
          <w:rFonts w:ascii="Segoe UI" w:hAnsi="Segoe UI" w:cs="Segoe UI"/>
          <w:color w:val="1D1E23"/>
          <w:spacing w:val="2"/>
          <w:lang w:val="en-US"/>
        </w:rPr>
        <w:t>applied</w:t>
      </w:r>
      <w:r w:rsidRPr="00384228">
        <w:rPr>
          <w:rFonts w:ascii="Segoe UI" w:hAnsi="Segoe UI" w:cs="Segoe UI"/>
          <w:color w:val="1D1E23"/>
          <w:spacing w:val="2"/>
          <w:lang w:val="en-US"/>
        </w:rPr>
        <w:t> to a finite state machine. The finite state machine is application specific; in Consul's case, we use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"https://github.com/hashicorp/go-memdb" </w:instrText>
      </w:r>
      <w:r>
        <w:rPr>
          <w:rFonts w:ascii="Segoe UI" w:hAnsi="Segoe UI" w:cs="Segoe UI"/>
          <w:color w:val="1D1E23"/>
          <w:spacing w:val="2"/>
        </w:rPr>
        <w:fldChar w:fldCharType="separate"/>
      </w:r>
      <w:r w:rsidRPr="00384228">
        <w:rPr>
          <w:rStyle w:val="Hyperlink"/>
          <w:rFonts w:ascii="Segoe UI" w:hAnsi="Segoe UI" w:cs="Segoe UI"/>
          <w:color w:val="CA2171"/>
          <w:spacing w:val="2"/>
          <w:u w:val="none"/>
          <w:lang w:val="en-US"/>
        </w:rPr>
        <w:t>MemDB</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to maintain cluster state. Consul's writes block until it is both </w:t>
      </w:r>
      <w:r w:rsidRPr="00384228">
        <w:rPr>
          <w:rStyle w:val="Emphasis"/>
          <w:rFonts w:ascii="Segoe UI" w:hAnsi="Segoe UI" w:cs="Segoe UI"/>
          <w:color w:val="1D1E23"/>
          <w:spacing w:val="2"/>
          <w:lang w:val="en-US"/>
        </w:rPr>
        <w:t>committed</w:t>
      </w:r>
      <w:r w:rsidRPr="00384228">
        <w:rPr>
          <w:rFonts w:ascii="Segoe UI" w:hAnsi="Segoe UI" w:cs="Segoe UI"/>
          <w:color w:val="1D1E23"/>
          <w:spacing w:val="2"/>
          <w:lang w:val="en-US"/>
        </w:rPr>
        <w:t> and </w:t>
      </w:r>
      <w:r w:rsidRPr="00384228">
        <w:rPr>
          <w:rStyle w:val="Emphasis"/>
          <w:rFonts w:ascii="Segoe UI" w:hAnsi="Segoe UI" w:cs="Segoe UI"/>
          <w:color w:val="1D1E23"/>
          <w:spacing w:val="2"/>
          <w:lang w:val="en-US"/>
        </w:rPr>
        <w:t>applied</w:t>
      </w:r>
      <w:r w:rsidRPr="00384228">
        <w:rPr>
          <w:rFonts w:ascii="Segoe UI" w:hAnsi="Segoe UI" w:cs="Segoe UI"/>
          <w:color w:val="1D1E23"/>
          <w:spacing w:val="2"/>
          <w:lang w:val="en-US"/>
        </w:rPr>
        <w:t>. This achieves read after write semantics when used with the </w:t>
      </w:r>
      <w:hyperlink r:id="rId37" w:anchor="consistent" w:history="1">
        <w:r w:rsidRPr="00384228">
          <w:rPr>
            <w:rStyle w:val="Hyperlink"/>
            <w:rFonts w:ascii="Segoe UI" w:hAnsi="Segoe UI" w:cs="Segoe UI"/>
            <w:color w:val="CA2171"/>
            <w:spacing w:val="2"/>
            <w:u w:val="none"/>
            <w:lang w:val="en-US"/>
          </w:rPr>
          <w:t>consistent</w:t>
        </w:r>
      </w:hyperlink>
      <w:r w:rsidRPr="00384228">
        <w:rPr>
          <w:rFonts w:ascii="Segoe UI" w:hAnsi="Segoe UI" w:cs="Segoe UI"/>
          <w:color w:val="1D1E23"/>
          <w:spacing w:val="2"/>
          <w:lang w:val="en-US"/>
        </w:rPr>
        <w:t> mode for queries.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Obviously, it would be undesirable to allow a replicated log to grow in an unbounded fashion. Raft provides a mechanism by which the current state is snapshotted and the log is compacted. Because of the FSM abstraction, restoring the state of the FSM must result in the same state as a replay of old logs. This allows Raft to capture the FSM state at a point in time and then remove all the logs that were used to reach that state. This is performed automatically without user intervention and prevents unbounded disk usage while also minimizing time spent replaying logs. One of the advantages of using </w:t>
      </w:r>
      <w:proofErr w:type="spellStart"/>
      <w:r w:rsidRPr="00384228">
        <w:rPr>
          <w:rFonts w:ascii="Segoe UI" w:hAnsi="Segoe UI" w:cs="Segoe UI"/>
          <w:color w:val="1D1E23"/>
          <w:spacing w:val="2"/>
          <w:lang w:val="en-US"/>
        </w:rPr>
        <w:t>MemDB</w:t>
      </w:r>
      <w:proofErr w:type="spellEnd"/>
      <w:r w:rsidRPr="00384228">
        <w:rPr>
          <w:rFonts w:ascii="Segoe UI" w:hAnsi="Segoe UI" w:cs="Segoe UI"/>
          <w:color w:val="1D1E23"/>
          <w:spacing w:val="2"/>
          <w:lang w:val="en-US"/>
        </w:rPr>
        <w:t xml:space="preserve"> is that it allows Consul to continue accepting new transactions even while old state is being snapshotted, preventing any availability issues.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 xml:space="preserve">Consensus is fault-tolerant up to the point where quorum is available. If a quorum of nodes is unavailable, it is impossible to process log entries or reason about peer membership. For example, suppose there are only 2 peers: A and B. The quorum size is also 2, meaning both nodes must agree to commit a log entry. If either </w:t>
      </w:r>
      <w:proofErr w:type="gramStart"/>
      <w:r w:rsidRPr="00384228">
        <w:rPr>
          <w:rFonts w:ascii="Segoe UI" w:hAnsi="Segoe UI" w:cs="Segoe UI"/>
          <w:color w:val="1D1E23"/>
          <w:spacing w:val="2"/>
          <w:lang w:val="en-US"/>
        </w:rPr>
        <w:t>A or</w:t>
      </w:r>
      <w:proofErr w:type="gramEnd"/>
      <w:r w:rsidRPr="00384228">
        <w:rPr>
          <w:rFonts w:ascii="Segoe UI" w:hAnsi="Segoe UI" w:cs="Segoe UI"/>
          <w:color w:val="1D1E23"/>
          <w:spacing w:val="2"/>
          <w:lang w:val="en-US"/>
        </w:rPr>
        <w:t xml:space="preserve"> B fails, it is now impossible to reach quorum. This means the cluster is unable to add or remove a node or to commit any additional log entries. This results in </w:t>
      </w:r>
      <w:r w:rsidRPr="00384228">
        <w:rPr>
          <w:rStyle w:val="Emphasis"/>
          <w:rFonts w:ascii="Segoe UI" w:hAnsi="Segoe UI" w:cs="Segoe UI"/>
          <w:color w:val="1D1E23"/>
          <w:spacing w:val="2"/>
          <w:lang w:val="en-US"/>
        </w:rPr>
        <w:t>unavailability</w:t>
      </w:r>
      <w:r w:rsidRPr="00384228">
        <w:rPr>
          <w:rFonts w:ascii="Segoe UI" w:hAnsi="Segoe UI" w:cs="Segoe UI"/>
          <w:color w:val="1D1E23"/>
          <w:spacing w:val="2"/>
          <w:lang w:val="en-US"/>
        </w:rPr>
        <w:t>. At this point, manual intervention would be required to remove either A or B and to restart the remaining node in bootstrap mode.</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 Raft cluster of 3 nodes can tolerate a single node failure while a cluster of 5 can tolerate 2 node failures. The recommended configuration is to either run 3 or 5 Consul </w:t>
      </w:r>
      <w:proofErr w:type="gramStart"/>
      <w:r w:rsidRPr="00384228">
        <w:rPr>
          <w:rFonts w:ascii="Segoe UI" w:hAnsi="Segoe UI" w:cs="Segoe UI"/>
          <w:color w:val="1D1E23"/>
          <w:spacing w:val="2"/>
          <w:lang w:val="en-US"/>
        </w:rPr>
        <w:t>servers</w:t>
      </w:r>
      <w:proofErr w:type="gramEnd"/>
      <w:r w:rsidRPr="00384228">
        <w:rPr>
          <w:rFonts w:ascii="Segoe UI" w:hAnsi="Segoe UI" w:cs="Segoe UI"/>
          <w:color w:val="1D1E23"/>
          <w:spacing w:val="2"/>
          <w:lang w:val="en-US"/>
        </w:rPr>
        <w:t xml:space="preserve"> per datacenter. This maximizes availability without greatly sacrificing performance. The </w:t>
      </w:r>
      <w:hyperlink r:id="rId38" w:anchor="deployment_table" w:history="1">
        <w:r w:rsidRPr="00384228">
          <w:rPr>
            <w:rStyle w:val="Hyperlink"/>
            <w:rFonts w:ascii="Segoe UI" w:hAnsi="Segoe UI" w:cs="Segoe UI"/>
            <w:color w:val="CA2171"/>
            <w:spacing w:val="2"/>
            <w:u w:val="none"/>
            <w:lang w:val="en-US"/>
          </w:rPr>
          <w:t>deployment table</w:t>
        </w:r>
      </w:hyperlink>
      <w:r w:rsidRPr="00384228">
        <w:rPr>
          <w:rFonts w:ascii="Segoe UI" w:hAnsi="Segoe UI" w:cs="Segoe UI"/>
          <w:color w:val="1D1E23"/>
          <w:spacing w:val="2"/>
          <w:lang w:val="en-US"/>
        </w:rPr>
        <w:t> below summarizes the potential cluster size options and the fault tolerance of each.</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In terms of performance, Raft is comparable to </w:t>
      </w:r>
      <w:proofErr w:type="spellStart"/>
      <w:r w:rsidRPr="00384228">
        <w:rPr>
          <w:rFonts w:ascii="Segoe UI" w:hAnsi="Segoe UI" w:cs="Segoe UI"/>
          <w:color w:val="1D1E23"/>
          <w:spacing w:val="2"/>
          <w:lang w:val="en-US"/>
        </w:rPr>
        <w:t>Paxos</w:t>
      </w:r>
      <w:proofErr w:type="spellEnd"/>
      <w:r w:rsidRPr="00384228">
        <w:rPr>
          <w:rFonts w:ascii="Segoe UI" w:hAnsi="Segoe UI" w:cs="Segoe UI"/>
          <w:color w:val="1D1E23"/>
          <w:spacing w:val="2"/>
          <w:lang w:val="en-US"/>
        </w:rPr>
        <w:t>. Assuming stable leadership, committing a log entry requires a single round trip to half of the cluster. Thus, performance is bound by disk I/O and network latency. Although Consul is not designed to be a high-throughput write system, it should handle on the order of hundreds to thousands of transactions per second depending on network and hardware configuration.</w:t>
      </w:r>
    </w:p>
    <w:bookmarkStart w:id="2" w:name="raft-in-consul"/>
    <w:p w:rsidR="00384228" w:rsidRPr="00384228" w:rsidRDefault="00384228" w:rsidP="00A17E69">
      <w:pPr>
        <w:pStyle w:val="Heading2"/>
        <w:rPr>
          <w:lang w:val="en-US"/>
        </w:rPr>
      </w:pPr>
      <w:r>
        <w:fldChar w:fldCharType="begin"/>
      </w:r>
      <w:r w:rsidRPr="00384228">
        <w:rPr>
          <w:lang w:val="en-US"/>
        </w:rPr>
        <w:instrText xml:space="preserve"> HYPERLINK "https://www.consul.io/docs/internals/consensus.html" \l "raft-in-consul" </w:instrText>
      </w:r>
      <w:r>
        <w:fldChar w:fldCharType="separate"/>
      </w:r>
      <w:r w:rsidRPr="00384228">
        <w:rPr>
          <w:rStyle w:val="Hyperlink"/>
          <w:color w:val="CA2171"/>
          <w:u w:val="none"/>
          <w:lang w:val="en-US"/>
        </w:rPr>
        <w:t>»</w:t>
      </w:r>
      <w:r>
        <w:fldChar w:fldCharType="end"/>
      </w:r>
      <w:bookmarkEnd w:id="2"/>
      <w:r w:rsidRPr="00384228">
        <w:rPr>
          <w:lang w:val="en-US"/>
        </w:rPr>
        <w:t>Raft in Consul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A17E69">
        <w:rPr>
          <w:rFonts w:ascii="Segoe UI" w:hAnsi="Segoe UI" w:cs="Segoe UI"/>
          <w:color w:val="1D1E23"/>
          <w:spacing w:val="2"/>
          <w:highlight w:val="yellow"/>
          <w:lang w:val="en-US"/>
        </w:rPr>
        <w:t xml:space="preserve">Only Consul </w:t>
      </w:r>
      <w:proofErr w:type="gramStart"/>
      <w:r w:rsidRPr="00A17E69">
        <w:rPr>
          <w:rFonts w:ascii="Segoe UI" w:hAnsi="Segoe UI" w:cs="Segoe UI"/>
          <w:color w:val="1D1E23"/>
          <w:spacing w:val="2"/>
          <w:highlight w:val="yellow"/>
          <w:lang w:val="en-US"/>
        </w:rPr>
        <w:t>server</w:t>
      </w:r>
      <w:proofErr w:type="gramEnd"/>
      <w:r w:rsidRPr="00A17E69">
        <w:rPr>
          <w:rFonts w:ascii="Segoe UI" w:hAnsi="Segoe UI" w:cs="Segoe UI"/>
          <w:color w:val="1D1E23"/>
          <w:spacing w:val="2"/>
          <w:highlight w:val="yellow"/>
          <w:lang w:val="en-US"/>
        </w:rPr>
        <w:t xml:space="preserve"> nodes participate in Raft and are part of the peer set</w:t>
      </w:r>
      <w:r w:rsidRPr="00384228">
        <w:rPr>
          <w:rFonts w:ascii="Segoe UI" w:hAnsi="Segoe UI" w:cs="Segoe UI"/>
          <w:color w:val="1D1E23"/>
          <w:spacing w:val="2"/>
          <w:lang w:val="en-US"/>
        </w:rPr>
        <w:t xml:space="preserve">. </w:t>
      </w:r>
      <w:r w:rsidRPr="00A17E69">
        <w:rPr>
          <w:rFonts w:ascii="Segoe UI" w:hAnsi="Segoe UI" w:cs="Segoe UI"/>
          <w:color w:val="1D1E23"/>
          <w:spacing w:val="2"/>
          <w:highlight w:val="yellow"/>
          <w:lang w:val="en-US"/>
        </w:rPr>
        <w:t>All client nodes forward requests to servers</w:t>
      </w:r>
      <w:r w:rsidRPr="00384228">
        <w:rPr>
          <w:rFonts w:ascii="Segoe UI" w:hAnsi="Segoe UI" w:cs="Segoe UI"/>
          <w:color w:val="1D1E23"/>
          <w:spacing w:val="2"/>
          <w:lang w:val="en-US"/>
        </w:rPr>
        <w:t>. Part of the reason for this design is that, as more members are added to the peer set, the size of the quorum also increases. This introduces performance problems as you may be waiting for hundreds of machines to agree on an entry instead of a handful.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When getting started, a single Consul server is put into "bootstrap" mode. This mode allows it to self-elect as a leader. Once a leader is elected, other servers can be added to the peer set in a way that preserves consistency and safety. Eventually, </w:t>
      </w:r>
      <w:r w:rsidRPr="00384228">
        <w:rPr>
          <w:rFonts w:ascii="Segoe UI" w:hAnsi="Segoe UI" w:cs="Segoe UI"/>
          <w:color w:val="1D1E23"/>
          <w:spacing w:val="2"/>
          <w:lang w:val="en-US"/>
        </w:rPr>
        <w:lastRenderedPageBreak/>
        <w:t>once the first few servers are added, bootstrap mode can be disabled. See </w:t>
      </w:r>
      <w:hyperlink r:id="rId39" w:history="1">
        <w:r w:rsidRPr="00384228">
          <w:rPr>
            <w:rStyle w:val="Hyperlink"/>
            <w:rFonts w:ascii="Segoe UI" w:hAnsi="Segoe UI" w:cs="Segoe UI"/>
            <w:color w:val="CA2171"/>
            <w:spacing w:val="2"/>
            <w:u w:val="none"/>
            <w:lang w:val="en-US"/>
          </w:rPr>
          <w:t>this document</w:t>
        </w:r>
      </w:hyperlink>
      <w:r w:rsidRPr="00384228">
        <w:rPr>
          <w:rFonts w:ascii="Segoe UI" w:hAnsi="Segoe UI" w:cs="Segoe UI"/>
          <w:color w:val="1D1E23"/>
          <w:spacing w:val="2"/>
          <w:lang w:val="en-US"/>
        </w:rPr>
        <w:t> for more details.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Since all servers participate as part of the peer set, they all know the current leader. </w:t>
      </w:r>
      <w:r w:rsidRPr="00A17E69">
        <w:rPr>
          <w:rFonts w:ascii="Segoe UI" w:hAnsi="Segoe UI" w:cs="Segoe UI"/>
          <w:color w:val="1D1E23"/>
          <w:spacing w:val="2"/>
          <w:highlight w:val="yellow"/>
          <w:lang w:val="en-US"/>
        </w:rPr>
        <w:t>When an RPC request arrives at a non-leader server, the request is forwarded to the leader</w:t>
      </w:r>
      <w:r w:rsidRPr="00384228">
        <w:rPr>
          <w:rFonts w:ascii="Segoe UI" w:hAnsi="Segoe UI" w:cs="Segoe UI"/>
          <w:color w:val="1D1E23"/>
          <w:spacing w:val="2"/>
          <w:lang w:val="en-US"/>
        </w:rPr>
        <w:t xml:space="preserve">. </w:t>
      </w:r>
      <w:r w:rsidRPr="00A17E69">
        <w:rPr>
          <w:rFonts w:ascii="Segoe UI" w:hAnsi="Segoe UI" w:cs="Segoe UI"/>
          <w:color w:val="1D1E23"/>
          <w:spacing w:val="2"/>
          <w:highlight w:val="yellow"/>
          <w:lang w:val="en-US"/>
        </w:rPr>
        <w:t>If the RPC is a </w:t>
      </w:r>
      <w:r w:rsidRPr="00A17E69">
        <w:rPr>
          <w:rStyle w:val="Emphasis"/>
          <w:rFonts w:ascii="Segoe UI" w:hAnsi="Segoe UI" w:cs="Segoe UI"/>
          <w:color w:val="1D1E23"/>
          <w:spacing w:val="2"/>
          <w:highlight w:val="yellow"/>
          <w:lang w:val="en-US"/>
        </w:rPr>
        <w:t>query</w:t>
      </w:r>
      <w:r w:rsidRPr="00A17E69">
        <w:rPr>
          <w:rFonts w:ascii="Segoe UI" w:hAnsi="Segoe UI" w:cs="Segoe UI"/>
          <w:color w:val="1D1E23"/>
          <w:spacing w:val="2"/>
          <w:highlight w:val="yellow"/>
          <w:lang w:val="en-US"/>
        </w:rPr>
        <w:t> type, meaning it is read-only, the leader generates the result based on the current state of the FSM</w:t>
      </w:r>
      <w:r w:rsidRPr="00384228">
        <w:rPr>
          <w:rFonts w:ascii="Segoe UI" w:hAnsi="Segoe UI" w:cs="Segoe UI"/>
          <w:color w:val="1D1E23"/>
          <w:spacing w:val="2"/>
          <w:lang w:val="en-US"/>
        </w:rPr>
        <w:t xml:space="preserve">. </w:t>
      </w:r>
      <w:r w:rsidRPr="00A17E69">
        <w:rPr>
          <w:rFonts w:ascii="Segoe UI" w:hAnsi="Segoe UI" w:cs="Segoe UI"/>
          <w:color w:val="1D1E23"/>
          <w:spacing w:val="2"/>
          <w:highlight w:val="yellow"/>
          <w:lang w:val="en-US"/>
        </w:rPr>
        <w:t>If the RPC is a </w:t>
      </w:r>
      <w:r w:rsidRPr="00A17E69">
        <w:rPr>
          <w:rStyle w:val="Emphasis"/>
          <w:rFonts w:ascii="Segoe UI" w:hAnsi="Segoe UI" w:cs="Segoe UI"/>
          <w:color w:val="1D1E23"/>
          <w:spacing w:val="2"/>
          <w:highlight w:val="yellow"/>
          <w:lang w:val="en-US"/>
        </w:rPr>
        <w:t>transaction</w:t>
      </w:r>
      <w:r w:rsidRPr="00A17E69">
        <w:rPr>
          <w:rFonts w:ascii="Segoe UI" w:hAnsi="Segoe UI" w:cs="Segoe UI"/>
          <w:color w:val="1D1E23"/>
          <w:spacing w:val="2"/>
          <w:highlight w:val="yellow"/>
          <w:lang w:val="en-US"/>
        </w:rPr>
        <w:t> type, meaning it modifies state, the leader generates a new log entry and applies it using Raft. Once the log entry is committed and applied to the FSM, the transaction is complete</w:t>
      </w:r>
      <w:r w:rsidRPr="00384228">
        <w:rPr>
          <w:rFonts w:ascii="Segoe UI" w:hAnsi="Segoe UI" w:cs="Segoe UI"/>
          <w:color w:val="1D1E23"/>
          <w:spacing w:val="2"/>
          <w:lang w:val="en-US"/>
        </w:rPr>
        <w:t>.</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A17E69">
        <w:rPr>
          <w:rFonts w:ascii="Segoe UI" w:hAnsi="Segoe UI" w:cs="Segoe UI"/>
          <w:color w:val="1D1E23"/>
          <w:spacing w:val="2"/>
          <w:highlight w:val="yellow"/>
          <w:lang w:val="en-US"/>
        </w:rPr>
        <w:t>Because of the nature of Raft's replication, performance is sensitive to network latency</w:t>
      </w:r>
      <w:r w:rsidRPr="00384228">
        <w:rPr>
          <w:rFonts w:ascii="Segoe UI" w:hAnsi="Segoe UI" w:cs="Segoe UI"/>
          <w:color w:val="1D1E23"/>
          <w:spacing w:val="2"/>
          <w:lang w:val="en-US"/>
        </w:rPr>
        <w:t>. For this reason, each datacenter elects an independent leader and maintains a disjoint peer set. Data is partitioned by datacenter, so each leader is responsible only for data in their datacenter. When a request is received for a remote datacenter, the request is forwarded to the correct leader. This design allows for lower latency transactions and higher availability without sacrificing consistency.</w:t>
      </w:r>
    </w:p>
    <w:bookmarkStart w:id="3" w:name="consistency-modes"/>
    <w:p w:rsidR="00384228" w:rsidRPr="00384228" w:rsidRDefault="00384228" w:rsidP="00A17E69">
      <w:pPr>
        <w:pStyle w:val="Heading2"/>
        <w:rPr>
          <w:lang w:val="en-US"/>
        </w:rPr>
      </w:pPr>
      <w:r>
        <w:fldChar w:fldCharType="begin"/>
      </w:r>
      <w:r w:rsidRPr="00384228">
        <w:rPr>
          <w:lang w:val="en-US"/>
        </w:rPr>
        <w:instrText xml:space="preserve"> HYPERLINK "https://www.consul.io/docs/internals/consensus.html" \l "consistency-modes" </w:instrText>
      </w:r>
      <w:r>
        <w:fldChar w:fldCharType="separate"/>
      </w:r>
      <w:r w:rsidRPr="00384228">
        <w:rPr>
          <w:rStyle w:val="Hyperlink"/>
          <w:color w:val="CA2171"/>
          <w:u w:val="none"/>
          <w:lang w:val="en-US"/>
        </w:rPr>
        <w:t>»</w:t>
      </w:r>
      <w:r>
        <w:fldChar w:fldCharType="end"/>
      </w:r>
      <w:bookmarkEnd w:id="3"/>
      <w:r w:rsidRPr="00384228">
        <w:rPr>
          <w:lang w:val="en-US"/>
        </w:rPr>
        <w:t>Consistency Modes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Although all writes to the replicated log go through Raft, reads are more flexible. To support various trade-offs that developers may want, Consul </w:t>
      </w:r>
      <w:proofErr w:type="gramStart"/>
      <w:r w:rsidRPr="00384228">
        <w:rPr>
          <w:rFonts w:ascii="Segoe UI" w:hAnsi="Segoe UI" w:cs="Segoe UI"/>
          <w:color w:val="1D1E23"/>
          <w:spacing w:val="2"/>
          <w:lang w:val="en-US"/>
        </w:rPr>
        <w:t>supports</w:t>
      </w:r>
      <w:proofErr w:type="gramEnd"/>
      <w:r w:rsidRPr="00384228">
        <w:rPr>
          <w:rFonts w:ascii="Segoe UI" w:hAnsi="Segoe UI" w:cs="Segoe UI"/>
          <w:color w:val="1D1E23"/>
          <w:spacing w:val="2"/>
          <w:lang w:val="en-US"/>
        </w:rPr>
        <w:t xml:space="preserve"> 3 different consistency modes for reads.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three read modes are:</w:t>
      </w:r>
    </w:p>
    <w:bookmarkStart w:id="4" w:name="default"/>
    <w:bookmarkEnd w:id="4"/>
    <w:p w:rsidR="00384228" w:rsidRPr="00384228" w:rsidRDefault="00384228" w:rsidP="00384228">
      <w:pPr>
        <w:pStyle w:val="NormalWeb"/>
        <w:numPr>
          <w:ilvl w:val="0"/>
          <w:numId w:val="2"/>
        </w:numPr>
        <w:spacing w:before="0" w:beforeAutospacing="0" w:after="240" w:afterAutospacing="0" w:line="424" w:lineRule="atLeast"/>
        <w:rPr>
          <w:rFonts w:ascii="Segoe UI" w:hAnsi="Segoe UI" w:cs="Segoe UI"/>
          <w:color w:val="1D1E23"/>
          <w:spacing w:val="2"/>
          <w:lang w:val="en-US"/>
        </w:rPr>
      </w:pPr>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"https://www.consul.io/docs/internals/consensus.html" \l "default" </w:instrText>
      </w:r>
      <w:r>
        <w:rPr>
          <w:rFonts w:ascii="Segoe UI" w:hAnsi="Segoe UI" w:cs="Segoe UI"/>
          <w:color w:val="1D1E23"/>
          <w:spacing w:val="2"/>
        </w:rPr>
        <w:fldChar w:fldCharType="separate"/>
      </w:r>
      <w:proofErr w:type="gramStart"/>
      <w:r w:rsidRPr="00384228">
        <w:rPr>
          <w:rStyle w:val="HTMLCode"/>
          <w:color w:val="CA2171"/>
          <w:spacing w:val="2"/>
          <w:lang w:val="en-US"/>
        </w:rPr>
        <w:t>default</w:t>
      </w:r>
      <w:proofErr w:type="gramEnd"/>
      <w:r>
        <w:rPr>
          <w:rFonts w:ascii="Segoe UI" w:hAnsi="Segoe UI" w:cs="Segoe UI"/>
          <w:color w:val="1D1E23"/>
          <w:spacing w:val="2"/>
        </w:rPr>
        <w:fldChar w:fldCharType="end"/>
      </w:r>
      <w:r w:rsidRPr="00384228">
        <w:rPr>
          <w:rFonts w:ascii="Segoe UI" w:hAnsi="Segoe UI" w:cs="Segoe UI"/>
          <w:color w:val="1D1E23"/>
          <w:spacing w:val="2"/>
          <w:lang w:val="en-US"/>
        </w:rPr>
        <w:t xml:space="preserve"> - </w:t>
      </w:r>
      <w:r w:rsidRPr="00A17E69">
        <w:rPr>
          <w:rFonts w:ascii="Segoe UI" w:hAnsi="Segoe UI" w:cs="Segoe UI"/>
          <w:color w:val="1D1E23"/>
          <w:spacing w:val="2"/>
          <w:highlight w:val="yellow"/>
          <w:lang w:val="en-US"/>
        </w:rPr>
        <w:t>Raft makes use of leader leasing, providing a time window in which the leader assumes its role is stable</w:t>
      </w:r>
      <w:r w:rsidRPr="00384228">
        <w:rPr>
          <w:rFonts w:ascii="Segoe UI" w:hAnsi="Segoe UI" w:cs="Segoe UI"/>
          <w:color w:val="1D1E23"/>
          <w:spacing w:val="2"/>
          <w:lang w:val="en-US"/>
        </w:rPr>
        <w:t xml:space="preserve">. However, if a leader is partitioned from the remaining peers, a new leader may be elected while the old leader is holding the lease. This means there are 2 leader nodes. There is no risk of a split-brain since the old leader will be unable to commit new logs. However, if the old leader services any reads, the values are potentially stale. The default consistency mode relies only on leader leasing, exposing clients </w:t>
      </w:r>
      <w:r w:rsidRPr="00384228">
        <w:rPr>
          <w:rFonts w:ascii="Segoe UI" w:hAnsi="Segoe UI" w:cs="Segoe UI"/>
          <w:color w:val="1D1E23"/>
          <w:spacing w:val="2"/>
          <w:lang w:val="en-US"/>
        </w:rPr>
        <w:lastRenderedPageBreak/>
        <w:t>to potentially stale values. We make this trade-off because reads are fast, usually strongly consistent, and only stale in a hard-to-trigger situation. The time window of stale reads is also bounded since the leader will step down due to the partition.</w:t>
      </w:r>
    </w:p>
    <w:bookmarkStart w:id="5" w:name="consistent"/>
    <w:bookmarkEnd w:id="5"/>
    <w:p w:rsidR="00384228" w:rsidRPr="00384228" w:rsidRDefault="00384228" w:rsidP="00384228">
      <w:pPr>
        <w:pStyle w:val="NormalWeb"/>
        <w:numPr>
          <w:ilvl w:val="0"/>
          <w:numId w:val="2"/>
        </w:numPr>
        <w:spacing w:before="0" w:beforeAutospacing="0" w:after="240" w:afterAutospacing="0" w:line="424" w:lineRule="atLeast"/>
        <w:rPr>
          <w:rFonts w:ascii="Segoe UI" w:hAnsi="Segoe UI" w:cs="Segoe UI"/>
          <w:color w:val="1D1E23"/>
          <w:spacing w:val="2"/>
          <w:lang w:val="en-US"/>
        </w:rPr>
      </w:pPr>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"https://www.consul.io/docs/internals/consensus.html" \l "consistent" </w:instrText>
      </w:r>
      <w:r>
        <w:rPr>
          <w:rFonts w:ascii="Segoe UI" w:hAnsi="Segoe UI" w:cs="Segoe UI"/>
          <w:color w:val="1D1E23"/>
          <w:spacing w:val="2"/>
        </w:rPr>
        <w:fldChar w:fldCharType="separate"/>
      </w:r>
      <w:proofErr w:type="gramStart"/>
      <w:r w:rsidRPr="00384228">
        <w:rPr>
          <w:rStyle w:val="HTMLCode"/>
          <w:color w:val="CA2171"/>
          <w:spacing w:val="2"/>
          <w:lang w:val="en-US"/>
        </w:rPr>
        <w:t>consistent</w:t>
      </w:r>
      <w:proofErr w:type="gramEnd"/>
      <w:r>
        <w:rPr>
          <w:rFonts w:ascii="Segoe UI" w:hAnsi="Segoe UI" w:cs="Segoe UI"/>
          <w:color w:val="1D1E23"/>
          <w:spacing w:val="2"/>
        </w:rPr>
        <w:fldChar w:fldCharType="end"/>
      </w:r>
      <w:r w:rsidRPr="00384228">
        <w:rPr>
          <w:rFonts w:ascii="Segoe UI" w:hAnsi="Segoe UI" w:cs="Segoe UI"/>
          <w:color w:val="1D1E23"/>
          <w:spacing w:val="2"/>
          <w:lang w:val="en-US"/>
        </w:rPr>
        <w:t xml:space="preserve"> - This mode is strongly consistent without caveats. It requires that a </w:t>
      </w:r>
      <w:r w:rsidRPr="00A17E69">
        <w:rPr>
          <w:rFonts w:ascii="Segoe UI" w:hAnsi="Segoe UI" w:cs="Segoe UI"/>
          <w:color w:val="1D1E23"/>
          <w:spacing w:val="2"/>
          <w:highlight w:val="yellow"/>
          <w:lang w:val="en-US"/>
        </w:rPr>
        <w:t>leader verify with a quorum of peers that it is still leader</w:t>
      </w:r>
      <w:r w:rsidRPr="00384228">
        <w:rPr>
          <w:rFonts w:ascii="Segoe UI" w:hAnsi="Segoe UI" w:cs="Segoe UI"/>
          <w:color w:val="1D1E23"/>
          <w:spacing w:val="2"/>
          <w:lang w:val="en-US"/>
        </w:rPr>
        <w:t>. This introduces an additional round-trip to all server nodes. The trade-off is always consistent reads but increased latency due to the extra round trip.</w:t>
      </w:r>
    </w:p>
    <w:bookmarkStart w:id="6" w:name="stale"/>
    <w:bookmarkEnd w:id="6"/>
    <w:p w:rsidR="00384228" w:rsidRPr="00384228" w:rsidRDefault="00384228" w:rsidP="00384228">
      <w:pPr>
        <w:pStyle w:val="NormalWeb"/>
        <w:numPr>
          <w:ilvl w:val="0"/>
          <w:numId w:val="2"/>
        </w:numPr>
        <w:spacing w:before="0" w:beforeAutospacing="0" w:after="240" w:afterAutospacing="0" w:line="424" w:lineRule="atLeast"/>
        <w:rPr>
          <w:rFonts w:ascii="Segoe UI" w:hAnsi="Segoe UI" w:cs="Segoe UI"/>
          <w:color w:val="1D1E23"/>
          <w:spacing w:val="2"/>
          <w:lang w:val="en-US"/>
        </w:rPr>
      </w:pPr>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"https://www.consul.io/docs/internals/consensus.html" \l "stale" </w:instrText>
      </w:r>
      <w:r>
        <w:rPr>
          <w:rFonts w:ascii="Segoe UI" w:hAnsi="Segoe UI" w:cs="Segoe UI"/>
          <w:color w:val="1D1E23"/>
          <w:spacing w:val="2"/>
        </w:rPr>
        <w:fldChar w:fldCharType="separate"/>
      </w:r>
      <w:proofErr w:type="gramStart"/>
      <w:r w:rsidRPr="00384228">
        <w:rPr>
          <w:rStyle w:val="HTMLCode"/>
          <w:color w:val="CA2171"/>
          <w:spacing w:val="2"/>
          <w:lang w:val="en-US"/>
        </w:rPr>
        <w:t>stale</w:t>
      </w:r>
      <w:proofErr w:type="gramEnd"/>
      <w:r>
        <w:rPr>
          <w:rFonts w:ascii="Segoe UI" w:hAnsi="Segoe UI" w:cs="Segoe UI"/>
          <w:color w:val="1D1E23"/>
          <w:spacing w:val="2"/>
        </w:rPr>
        <w:fldChar w:fldCharType="end"/>
      </w:r>
      <w:r w:rsidRPr="00384228">
        <w:rPr>
          <w:rFonts w:ascii="Segoe UI" w:hAnsi="Segoe UI" w:cs="Segoe UI"/>
          <w:color w:val="1D1E23"/>
          <w:spacing w:val="2"/>
          <w:lang w:val="en-US"/>
        </w:rPr>
        <w:t xml:space="preserve"> - </w:t>
      </w:r>
      <w:r w:rsidRPr="00A17E69">
        <w:rPr>
          <w:rFonts w:ascii="Segoe UI" w:hAnsi="Segoe UI" w:cs="Segoe UI"/>
          <w:color w:val="1D1E23"/>
          <w:spacing w:val="2"/>
          <w:highlight w:val="yellow"/>
          <w:lang w:val="en-US"/>
        </w:rPr>
        <w:t>This mode allows any server to service the read regardless of whether it is the leader</w:t>
      </w:r>
      <w:r w:rsidRPr="00384228">
        <w:rPr>
          <w:rFonts w:ascii="Segoe UI" w:hAnsi="Segoe UI" w:cs="Segoe UI"/>
          <w:color w:val="1D1E23"/>
          <w:spacing w:val="2"/>
          <w:lang w:val="en-US"/>
        </w:rPr>
        <w:t>. This means reads can be arbitrarily stale but are generally within 50 milliseconds of the leader. The trade-off is very fast and scalable reads but with stale values. This mode allows reads without a leader meaning a cluster that is unavailable will still be able to respond.</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more documentation about using these various modes, see the </w:t>
      </w:r>
      <w:hyperlink r:id="rId40" w:history="1">
        <w:r w:rsidRPr="00384228">
          <w:rPr>
            <w:rStyle w:val="Hyperlink"/>
            <w:rFonts w:ascii="Segoe UI" w:hAnsi="Segoe UI" w:cs="Segoe UI"/>
            <w:color w:val="CA2171"/>
            <w:spacing w:val="2"/>
            <w:u w:val="none"/>
            <w:lang w:val="en-US"/>
          </w:rPr>
          <w:t>HTTP API</w:t>
        </w:r>
      </w:hyperlink>
      <w:r w:rsidRPr="00384228">
        <w:rPr>
          <w:rFonts w:ascii="Segoe UI" w:hAnsi="Segoe UI" w:cs="Segoe UI"/>
          <w:color w:val="1D1E23"/>
          <w:spacing w:val="2"/>
          <w:lang w:val="en-US"/>
        </w:rPr>
        <w:t>.</w:t>
      </w:r>
    </w:p>
    <w:bookmarkStart w:id="7" w:name="deployment-table"/>
    <w:p w:rsidR="00384228" w:rsidRPr="00A17E69" w:rsidRDefault="00384228" w:rsidP="00A17E69">
      <w:pPr>
        <w:pStyle w:val="Heading2"/>
        <w:rPr>
          <w:lang w:val="en-US"/>
        </w:rPr>
      </w:pPr>
      <w:r>
        <w:fldChar w:fldCharType="begin"/>
      </w:r>
      <w:r w:rsidRPr="00A17E69">
        <w:rPr>
          <w:lang w:val="en-US"/>
        </w:rPr>
        <w:instrText xml:space="preserve"> HYPERLINK "https://www.consul.io/docs/internals/consensus.html" \l "deployment-table" </w:instrText>
      </w:r>
      <w:r>
        <w:fldChar w:fldCharType="separate"/>
      </w:r>
      <w:r w:rsidRPr="00A17E69">
        <w:rPr>
          <w:rStyle w:val="Hyperlink"/>
          <w:color w:val="CA2171"/>
          <w:u w:val="none"/>
          <w:lang w:val="en-US"/>
        </w:rPr>
        <w:t>»</w:t>
      </w:r>
      <w:r>
        <w:fldChar w:fldCharType="end"/>
      </w:r>
      <w:bookmarkStart w:id="8" w:name="deployment_table"/>
      <w:bookmarkEnd w:id="7"/>
      <w:bookmarkEnd w:id="8"/>
      <w:r w:rsidRPr="00A17E69">
        <w:rPr>
          <w:lang w:val="en-US"/>
        </w:rPr>
        <w:t>Deployment Table</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Below is a table that shows quorum size and failure tolerance for various cluster sizes. The recommended deployment is either 3 or 5 servers. A single server deployment is </w:t>
      </w:r>
      <w:r w:rsidRPr="00384228">
        <w:rPr>
          <w:rStyle w:val="Strong"/>
          <w:rFonts w:ascii="Segoe UI" w:hAnsi="Segoe UI" w:cs="Segoe UI"/>
          <w:i/>
          <w:iCs/>
          <w:color w:val="1D1E23"/>
          <w:spacing w:val="2"/>
          <w:lang w:val="en-US"/>
        </w:rPr>
        <w:t>highly</w:t>
      </w:r>
      <w:r w:rsidRPr="00384228">
        <w:rPr>
          <w:rFonts w:ascii="Segoe UI" w:hAnsi="Segoe UI" w:cs="Segoe UI"/>
          <w:color w:val="1D1E23"/>
          <w:spacing w:val="2"/>
          <w:lang w:val="en-US"/>
        </w:rPr>
        <w:t> discouraged as data loss is inevitable in a failure scenario.</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4"/>
        <w:gridCol w:w="1409"/>
        <w:gridCol w:w="1815"/>
      </w:tblGrid>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Times New Roman" w:hAnsi="Times New Roman" w:cs="Times New Roman"/>
                <w:b/>
                <w:bCs/>
              </w:rPr>
            </w:pPr>
            <w:r>
              <w:rPr>
                <w:b/>
                <w:bCs/>
              </w:rPr>
              <w:t>Servers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b/>
                <w:bCs/>
              </w:rPr>
            </w:pPr>
            <w:r>
              <w:rPr>
                <w:b/>
                <w:bCs/>
              </w:rPr>
              <w:t xml:space="preserve">Quorum </w:t>
            </w:r>
            <w:proofErr w:type="spellStart"/>
            <w:r>
              <w:rPr>
                <w:b/>
                <w:bCs/>
              </w:rPr>
              <w:t>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b/>
                <w:bCs/>
              </w:rPr>
            </w:pPr>
            <w:proofErr w:type="spellStart"/>
            <w:r>
              <w:rPr>
                <w:b/>
                <w:bCs/>
              </w:rPr>
              <w:t>Failure</w:t>
            </w:r>
            <w:proofErr w:type="spellEnd"/>
            <w:r>
              <w:rPr>
                <w:b/>
                <w:bCs/>
              </w:rPr>
              <w:t xml:space="preserve"> </w:t>
            </w:r>
            <w:proofErr w:type="spellStart"/>
            <w:r>
              <w:rPr>
                <w:b/>
                <w:bCs/>
              </w:rPr>
              <w:t>Tolerance</w:t>
            </w:r>
            <w:proofErr w:type="spellEnd"/>
          </w:p>
        </w:tc>
      </w:tr>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0</w:t>
            </w:r>
          </w:p>
        </w:tc>
      </w:tr>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0</w:t>
            </w:r>
          </w:p>
        </w:tc>
      </w:tr>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1</w:t>
            </w:r>
          </w:p>
        </w:tc>
      </w:tr>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1</w:t>
            </w:r>
          </w:p>
        </w:tc>
      </w:tr>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2</w:t>
            </w:r>
          </w:p>
        </w:tc>
      </w:tr>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2</w:t>
            </w:r>
          </w:p>
        </w:tc>
      </w:tr>
      <w:tr w:rsidR="00384228" w:rsidTr="00A17E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3</w:t>
            </w:r>
          </w:p>
        </w:tc>
      </w:tr>
    </w:tbl>
    <w:p w:rsidR="00384228" w:rsidRPr="00A17E69" w:rsidRDefault="00384228" w:rsidP="00A17E69">
      <w:pPr>
        <w:pStyle w:val="Heading1"/>
      </w:pPr>
      <w:proofErr w:type="spellStart"/>
      <w:r>
        <w:t>Gossip</w:t>
      </w:r>
      <w:proofErr w:type="spellEnd"/>
      <w:r>
        <w:t xml:space="preserve"> </w:t>
      </w:r>
      <w:proofErr w:type="spellStart"/>
      <w:r>
        <w:t>Protocol</w:t>
      </w:r>
      <w:proofErr w:type="spellEnd"/>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a </w:t>
      </w:r>
      <w:hyperlink r:id="rId41" w:history="1">
        <w:r w:rsidRPr="00384228">
          <w:rPr>
            <w:rStyle w:val="Hyperlink"/>
            <w:rFonts w:ascii="Segoe UI" w:hAnsi="Segoe UI" w:cs="Segoe UI"/>
            <w:color w:val="CA2171"/>
            <w:spacing w:val="2"/>
            <w:u w:val="none"/>
            <w:lang w:val="en-US"/>
          </w:rPr>
          <w:t>gossip protocol</w:t>
        </w:r>
      </w:hyperlink>
      <w:r w:rsidRPr="00384228">
        <w:rPr>
          <w:rFonts w:ascii="Segoe UI" w:hAnsi="Segoe UI" w:cs="Segoe UI"/>
          <w:color w:val="1D1E23"/>
          <w:spacing w:val="2"/>
          <w:lang w:val="en-US"/>
        </w:rPr>
        <w:t> </w:t>
      </w:r>
      <w:r w:rsidRPr="00893E49">
        <w:rPr>
          <w:rFonts w:ascii="Segoe UI" w:hAnsi="Segoe UI" w:cs="Segoe UI"/>
          <w:color w:val="1D1E23"/>
          <w:spacing w:val="2"/>
          <w:highlight w:val="yellow"/>
          <w:lang w:val="en-US"/>
        </w:rPr>
        <w:t>to manage membership and broadcast messages to the cluster</w:t>
      </w:r>
      <w:r w:rsidRPr="00384228">
        <w:rPr>
          <w:rFonts w:ascii="Segoe UI" w:hAnsi="Segoe UI" w:cs="Segoe UI"/>
          <w:color w:val="1D1E23"/>
          <w:spacing w:val="2"/>
          <w:lang w:val="en-US"/>
        </w:rPr>
        <w:t>. All of this is provided through the use of the </w:t>
      </w:r>
      <w:hyperlink r:id="rId42" w:history="1">
        <w:r w:rsidRPr="00384228">
          <w:rPr>
            <w:rStyle w:val="Hyperlink"/>
            <w:rFonts w:ascii="Segoe UI" w:hAnsi="Segoe UI" w:cs="Segoe UI"/>
            <w:color w:val="CA2171"/>
            <w:spacing w:val="2"/>
            <w:u w:val="none"/>
            <w:lang w:val="en-US"/>
          </w:rPr>
          <w:t>Serf library</w:t>
        </w:r>
      </w:hyperlink>
      <w:r w:rsidRPr="00384228">
        <w:rPr>
          <w:rFonts w:ascii="Segoe UI" w:hAnsi="Segoe UI" w:cs="Segoe UI"/>
          <w:color w:val="1D1E23"/>
          <w:spacing w:val="2"/>
          <w:lang w:val="en-US"/>
        </w:rPr>
        <w:t>. The gossip protocol used by Serf is based on </w:t>
      </w:r>
      <w:hyperlink r:id="rId43" w:history="1">
        <w:r w:rsidRPr="00384228">
          <w:rPr>
            <w:rStyle w:val="Hyperlink"/>
            <w:rFonts w:ascii="Segoe UI" w:hAnsi="Segoe UI" w:cs="Segoe UI"/>
            <w:color w:val="CA2171"/>
            <w:spacing w:val="2"/>
            <w:u w:val="none"/>
            <w:lang w:val="en-US"/>
          </w:rPr>
          <w:t>"SWIM: Scalable Weakly-consistent Infection-style Process Group Membership Protocol"</w:t>
        </w:r>
      </w:hyperlink>
      <w:r w:rsidRPr="00384228">
        <w:rPr>
          <w:rFonts w:ascii="Segoe UI" w:hAnsi="Segoe UI" w:cs="Segoe UI"/>
          <w:color w:val="1D1E23"/>
          <w:spacing w:val="2"/>
          <w:lang w:val="en-US"/>
        </w:rPr>
        <w:t>, with a few minor adaptations. There are more details about </w:t>
      </w:r>
      <w:hyperlink r:id="rId44" w:history="1">
        <w:r w:rsidRPr="00384228">
          <w:rPr>
            <w:rStyle w:val="Hyperlink"/>
            <w:rFonts w:ascii="Segoe UI" w:hAnsi="Segoe UI" w:cs="Segoe UI"/>
            <w:color w:val="CA2171"/>
            <w:spacing w:val="2"/>
            <w:u w:val="none"/>
            <w:lang w:val="en-US"/>
          </w:rPr>
          <w:t>Serf's protocol here</w:t>
        </w:r>
      </w:hyperlink>
      <w:r w:rsidRPr="00384228">
        <w:rPr>
          <w:rFonts w:ascii="Segoe UI" w:hAnsi="Segoe UI" w:cs="Segoe UI"/>
          <w:color w:val="1D1E23"/>
          <w:spacing w:val="2"/>
          <w:lang w:val="en-US"/>
        </w:rPr>
        <w:t>.</w:t>
      </w:r>
    </w:p>
    <w:bookmarkStart w:id="9" w:name="gossip-in-consul"/>
    <w:p w:rsidR="00384228" w:rsidRPr="00384228" w:rsidRDefault="00384228" w:rsidP="00A17E69">
      <w:pPr>
        <w:pStyle w:val="Heading2"/>
        <w:rPr>
          <w:lang w:val="en-US"/>
        </w:rPr>
      </w:pPr>
      <w:r>
        <w:fldChar w:fldCharType="begin"/>
      </w:r>
      <w:r w:rsidRPr="00384228">
        <w:rPr>
          <w:lang w:val="en-US"/>
        </w:rPr>
        <w:instrText xml:space="preserve"> HYPERLINK "https://www.consul.io/docs/internals/gossip.html" \l "gossip-in-consul" </w:instrText>
      </w:r>
      <w:r>
        <w:fldChar w:fldCharType="separate"/>
      </w:r>
      <w:r w:rsidRPr="00384228">
        <w:rPr>
          <w:rStyle w:val="Hyperlink"/>
          <w:color w:val="CA2171"/>
          <w:u w:val="none"/>
          <w:lang w:val="en-US"/>
        </w:rPr>
        <w:t>»</w:t>
      </w:r>
      <w:r>
        <w:fldChar w:fldCharType="end"/>
      </w:r>
      <w:bookmarkEnd w:id="9"/>
      <w:r w:rsidRPr="00384228">
        <w:rPr>
          <w:lang w:val="en-US"/>
        </w:rPr>
        <w:t>Gossip in Consul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makes use of </w:t>
      </w:r>
      <w:r w:rsidRPr="00893E49">
        <w:rPr>
          <w:rFonts w:ascii="Segoe UI" w:hAnsi="Segoe UI" w:cs="Segoe UI"/>
          <w:color w:val="1D1E23"/>
          <w:spacing w:val="2"/>
          <w:highlight w:val="yellow"/>
          <w:lang w:val="en-US"/>
        </w:rPr>
        <w:t>two different gossip pools</w:t>
      </w:r>
      <w:r w:rsidRPr="00384228">
        <w:rPr>
          <w:rFonts w:ascii="Segoe UI" w:hAnsi="Segoe UI" w:cs="Segoe UI"/>
          <w:color w:val="1D1E23"/>
          <w:spacing w:val="2"/>
          <w:lang w:val="en-US"/>
        </w:rPr>
        <w:t xml:space="preserve">. </w:t>
      </w:r>
      <w:r w:rsidRPr="00893E49">
        <w:rPr>
          <w:rFonts w:ascii="Segoe UI" w:hAnsi="Segoe UI" w:cs="Segoe UI"/>
          <w:color w:val="1D1E23"/>
          <w:spacing w:val="2"/>
          <w:highlight w:val="yellow"/>
          <w:lang w:val="en-US"/>
        </w:rPr>
        <w:t>We refer to each pool as the LAN or WAN pool respectively</w:t>
      </w:r>
      <w:r w:rsidRPr="00384228">
        <w:rPr>
          <w:rFonts w:ascii="Segoe UI" w:hAnsi="Segoe UI" w:cs="Segoe UI"/>
          <w:color w:val="1D1E23"/>
          <w:spacing w:val="2"/>
          <w:lang w:val="en-US"/>
        </w:rPr>
        <w:t>. Each datacenter Consul operates in has a LAN gossip pool containing all members of the datacenter, both clients and servers. The LAN pool is used for a few purposes. Membership information allows clients to automatically discover servers, reducing the amount of configuration needed. The distributed failure detection allows the work of failure detection to be shared by the entire cluster instead of concentrated on a few servers. Lastly, the gossip pool allows for reliable and fast event broadcasts.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w:t>
      </w:r>
      <w:r w:rsidRPr="00893E49">
        <w:rPr>
          <w:rFonts w:ascii="Segoe UI" w:hAnsi="Segoe UI" w:cs="Segoe UI"/>
          <w:color w:val="1D1E23"/>
          <w:spacing w:val="2"/>
          <w:highlight w:val="yellow"/>
          <w:lang w:val="en-US"/>
        </w:rPr>
        <w:t>WAN pool</w:t>
      </w:r>
      <w:r w:rsidRPr="00384228">
        <w:rPr>
          <w:rFonts w:ascii="Segoe UI" w:hAnsi="Segoe UI" w:cs="Segoe UI"/>
          <w:color w:val="1D1E23"/>
          <w:spacing w:val="2"/>
          <w:lang w:val="en-US"/>
        </w:rPr>
        <w:t xml:space="preserve"> is globally unique, as </w:t>
      </w:r>
      <w:r w:rsidRPr="00893E49">
        <w:rPr>
          <w:rFonts w:ascii="Segoe UI" w:hAnsi="Segoe UI" w:cs="Segoe UI"/>
          <w:color w:val="1D1E23"/>
          <w:spacing w:val="2"/>
          <w:highlight w:val="yellow"/>
          <w:lang w:val="en-US"/>
        </w:rPr>
        <w:t>all servers</w:t>
      </w:r>
      <w:r w:rsidRPr="00384228">
        <w:rPr>
          <w:rFonts w:ascii="Segoe UI" w:hAnsi="Segoe UI" w:cs="Segoe UI"/>
          <w:color w:val="1D1E23"/>
          <w:spacing w:val="2"/>
          <w:lang w:val="en-US"/>
        </w:rPr>
        <w:t xml:space="preserve"> should participate in the WAN pool regardless of datacenter. Membership information provided by the WAN pool allows servers to perform cross datacenter requests. The integrated failure detection allows Consul to gracefully handle an entire datacenter losing connectivity, or just a single server in a remote datacenter.</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of these features are provided by leveraging </w:t>
      </w:r>
      <w:hyperlink r:id="rId45" w:history="1">
        <w:r w:rsidRPr="00384228">
          <w:rPr>
            <w:rStyle w:val="Hyperlink"/>
            <w:rFonts w:ascii="Segoe UI" w:hAnsi="Segoe UI" w:cs="Segoe UI"/>
            <w:color w:val="CA2171"/>
            <w:spacing w:val="2"/>
            <w:u w:val="none"/>
            <w:lang w:val="en-US"/>
          </w:rPr>
          <w:t>Serf</w:t>
        </w:r>
      </w:hyperlink>
      <w:r w:rsidRPr="00384228">
        <w:rPr>
          <w:rFonts w:ascii="Segoe UI" w:hAnsi="Segoe UI" w:cs="Segoe UI"/>
          <w:color w:val="1D1E23"/>
          <w:spacing w:val="2"/>
          <w:lang w:val="en-US"/>
        </w:rPr>
        <w:t xml:space="preserve">. It is used as an embedded library to provide these features. From a user perspective, this is not important, </w:t>
      </w:r>
      <w:r w:rsidRPr="00384228">
        <w:rPr>
          <w:rFonts w:ascii="Segoe UI" w:hAnsi="Segoe UI" w:cs="Segoe UI"/>
          <w:color w:val="1D1E23"/>
          <w:spacing w:val="2"/>
          <w:lang w:val="en-US"/>
        </w:rPr>
        <w:lastRenderedPageBreak/>
        <w:t>since the abstraction should be masked by Consul. It can be useful however as a developer to understand how this library is leveraged.</w:t>
      </w:r>
    </w:p>
    <w:bookmarkStart w:id="10" w:name="lifeguard"/>
    <w:bookmarkStart w:id="11" w:name="lifeguard-enhancements"/>
    <w:bookmarkEnd w:id="10"/>
    <w:p w:rsidR="00384228" w:rsidRPr="00384228" w:rsidRDefault="00384228" w:rsidP="00A17E69">
      <w:pPr>
        <w:pStyle w:val="Heading2"/>
        <w:rPr>
          <w:lang w:val="en-US"/>
        </w:rPr>
      </w:pPr>
      <w:r>
        <w:fldChar w:fldCharType="begin"/>
      </w:r>
      <w:r w:rsidRPr="00384228">
        <w:rPr>
          <w:lang w:val="en-US"/>
        </w:rPr>
        <w:instrText xml:space="preserve"> HYPERLINK "https://www.consul.io/docs/internals/gossip.html" \l "lifeguard-enhancements" </w:instrText>
      </w:r>
      <w:r>
        <w:fldChar w:fldCharType="separate"/>
      </w:r>
      <w:r w:rsidRPr="00384228">
        <w:rPr>
          <w:rStyle w:val="Hyperlink"/>
          <w:color w:val="CA2171"/>
          <w:u w:val="none"/>
          <w:lang w:val="en-US"/>
        </w:rPr>
        <w:t>»</w:t>
      </w:r>
      <w:r>
        <w:fldChar w:fldCharType="end"/>
      </w:r>
      <w:bookmarkEnd w:id="11"/>
      <w:r w:rsidRPr="00384228">
        <w:rPr>
          <w:lang w:val="en-US"/>
        </w:rPr>
        <w:t>Lifeguard Enhancements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SWIM makes the assumption that the local node is healthy in the sense that soft real-time processing of packets is possible. However, in cases where the local node is experiencing CPU or network exhaustion this assumption can be violated. The result is that the </w:t>
      </w:r>
      <w:proofErr w:type="spellStart"/>
      <w:r w:rsidRPr="00384228">
        <w:rPr>
          <w:rStyle w:val="HTMLCode"/>
          <w:color w:val="1D1E23"/>
          <w:spacing w:val="2"/>
          <w:shd w:val="clear" w:color="auto" w:fill="FFF2F8"/>
          <w:lang w:val="en-US"/>
        </w:rPr>
        <w:t>serfHealth</w:t>
      </w:r>
      <w:proofErr w:type="spellEnd"/>
      <w:r w:rsidRPr="00384228">
        <w:rPr>
          <w:rFonts w:ascii="Segoe UI" w:hAnsi="Segoe UI" w:cs="Segoe UI"/>
          <w:color w:val="1D1E23"/>
          <w:spacing w:val="2"/>
          <w:lang w:val="en-US"/>
        </w:rPr>
        <w:t> check status can occasionally flap, resulting in false monitoring alarms, adding noise to telemetry, and simply causing the overall cluster to waste CPU and network resources diagnosing a failure that may not truly exist.</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Lifeguard completely resolves this issue with novel enhancements to SWIM.</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more details about Lifeguard, please see the </w:t>
      </w:r>
      <w:hyperlink r:id="rId46" w:history="1">
        <w:r w:rsidRPr="00384228">
          <w:rPr>
            <w:rStyle w:val="Hyperlink"/>
            <w:rFonts w:ascii="Segoe UI" w:hAnsi="Segoe UI" w:cs="Segoe UI"/>
            <w:color w:val="CA2171"/>
            <w:spacing w:val="2"/>
            <w:u w:val="none"/>
            <w:lang w:val="en-US"/>
          </w:rPr>
          <w:t>Making Gossip More Robust with Lifeguard</w:t>
        </w:r>
      </w:hyperlink>
      <w:r w:rsidRPr="00384228">
        <w:rPr>
          <w:rFonts w:ascii="Segoe UI" w:hAnsi="Segoe UI" w:cs="Segoe UI"/>
          <w:color w:val="1D1E23"/>
          <w:spacing w:val="2"/>
          <w:lang w:val="en-US"/>
        </w:rPr>
        <w:t xml:space="preserve"> blog post, which provides a high level overview of the </w:t>
      </w:r>
      <w:proofErr w:type="spellStart"/>
      <w:r w:rsidRPr="00384228">
        <w:rPr>
          <w:rFonts w:ascii="Segoe UI" w:hAnsi="Segoe UI" w:cs="Segoe UI"/>
          <w:color w:val="1D1E23"/>
          <w:spacing w:val="2"/>
          <w:lang w:val="en-US"/>
        </w:rPr>
        <w:t>HashiCorp</w:t>
      </w:r>
      <w:proofErr w:type="spellEnd"/>
      <w:r w:rsidRPr="00384228">
        <w:rPr>
          <w:rFonts w:ascii="Segoe UI" w:hAnsi="Segoe UI" w:cs="Segoe UI"/>
          <w:color w:val="1D1E23"/>
          <w:spacing w:val="2"/>
          <w:lang w:val="en-US"/>
        </w:rPr>
        <w:t xml:space="preserve"> Research paper </w:t>
      </w:r>
      <w:hyperlink r:id="rId47" w:history="1">
        <w:proofErr w:type="gramStart"/>
        <w:r w:rsidRPr="00384228">
          <w:rPr>
            <w:rStyle w:val="Hyperlink"/>
            <w:rFonts w:ascii="Segoe UI" w:hAnsi="Segoe UI" w:cs="Segoe UI"/>
            <w:color w:val="CA2171"/>
            <w:spacing w:val="2"/>
            <w:u w:val="none"/>
            <w:lang w:val="en-US"/>
          </w:rPr>
          <w:t>Lifeguard :</w:t>
        </w:r>
        <w:proofErr w:type="gramEnd"/>
        <w:r w:rsidRPr="00384228">
          <w:rPr>
            <w:rStyle w:val="Hyperlink"/>
            <w:rFonts w:ascii="Segoe UI" w:hAnsi="Segoe UI" w:cs="Segoe UI"/>
            <w:color w:val="CA2171"/>
            <w:spacing w:val="2"/>
            <w:u w:val="none"/>
            <w:lang w:val="en-US"/>
          </w:rPr>
          <w:t xml:space="preserve"> SWIM-</w:t>
        </w:r>
        <w:proofErr w:type="spellStart"/>
        <w:r w:rsidRPr="00384228">
          <w:rPr>
            <w:rStyle w:val="Hyperlink"/>
            <w:rFonts w:ascii="Segoe UI" w:hAnsi="Segoe UI" w:cs="Segoe UI"/>
            <w:color w:val="CA2171"/>
            <w:spacing w:val="2"/>
            <w:u w:val="none"/>
            <w:lang w:val="en-US"/>
          </w:rPr>
          <w:t>ing</w:t>
        </w:r>
        <w:proofErr w:type="spellEnd"/>
        <w:r w:rsidRPr="00384228">
          <w:rPr>
            <w:rStyle w:val="Hyperlink"/>
            <w:rFonts w:ascii="Segoe UI" w:hAnsi="Segoe UI" w:cs="Segoe UI"/>
            <w:color w:val="CA2171"/>
            <w:spacing w:val="2"/>
            <w:u w:val="none"/>
            <w:lang w:val="en-US"/>
          </w:rPr>
          <w:t xml:space="preserve"> with Situational Awareness</w:t>
        </w:r>
      </w:hyperlink>
      <w:r w:rsidRPr="00384228">
        <w:rPr>
          <w:rFonts w:ascii="Segoe UI" w:hAnsi="Segoe UI" w:cs="Segoe UI"/>
          <w:color w:val="1D1E23"/>
          <w:spacing w:val="2"/>
          <w:lang w:val="en-US"/>
        </w:rPr>
        <w:t>. The </w:t>
      </w:r>
      <w:hyperlink r:id="rId48" w:anchor="lifeguard" w:history="1">
        <w:r w:rsidRPr="00384228">
          <w:rPr>
            <w:rStyle w:val="Hyperlink"/>
            <w:rFonts w:ascii="Segoe UI" w:hAnsi="Segoe UI" w:cs="Segoe UI"/>
            <w:color w:val="CA2171"/>
            <w:spacing w:val="2"/>
            <w:u w:val="none"/>
            <w:lang w:val="en-US"/>
          </w:rPr>
          <w:t>Serf gossip protocol guide</w:t>
        </w:r>
      </w:hyperlink>
      <w:r w:rsidRPr="00384228">
        <w:rPr>
          <w:rFonts w:ascii="Segoe UI" w:hAnsi="Segoe UI" w:cs="Segoe UI"/>
          <w:color w:val="1D1E23"/>
          <w:spacing w:val="2"/>
          <w:lang w:val="en-US"/>
        </w:rPr>
        <w:t> also provides some lower-level details about the gossip protocol and Lifeguard.</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Network Coordinates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a </w:t>
      </w:r>
      <w:hyperlink r:id="rId49" w:history="1">
        <w:r w:rsidRPr="00384228">
          <w:rPr>
            <w:rStyle w:val="Hyperlink"/>
            <w:rFonts w:ascii="Segoe UI" w:hAnsi="Segoe UI" w:cs="Segoe UI"/>
            <w:color w:val="CA2171"/>
            <w:spacing w:val="2"/>
            <w:u w:val="none"/>
            <w:lang w:val="en-US"/>
          </w:rPr>
          <w:t>network tomography</w:t>
        </w:r>
      </w:hyperlink>
      <w:r w:rsidRPr="00384228">
        <w:rPr>
          <w:rFonts w:ascii="Segoe UI" w:hAnsi="Segoe UI" w:cs="Segoe UI"/>
          <w:color w:val="1D1E23"/>
          <w:spacing w:val="2"/>
          <w:lang w:val="en-US"/>
        </w:rPr>
        <w:t> system to compute network coordinates for nodes in the cluster. These coordinates allow the network round trip time to be estimated between any two nodes using a very simple calculation. This allows for many useful applications, such as finding the service node nearest a requesting node, or failing over to services in the next closest datacenter.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of this is provided through the use of the </w:t>
      </w:r>
      <w:hyperlink r:id="rId50" w:history="1">
        <w:r w:rsidRPr="00384228">
          <w:rPr>
            <w:rStyle w:val="Hyperlink"/>
            <w:rFonts w:ascii="Segoe UI" w:hAnsi="Segoe UI" w:cs="Segoe UI"/>
            <w:color w:val="CA2171"/>
            <w:spacing w:val="2"/>
            <w:u w:val="none"/>
            <w:lang w:val="en-US"/>
          </w:rPr>
          <w:t>Serf library</w:t>
        </w:r>
      </w:hyperlink>
      <w:r w:rsidRPr="00384228">
        <w:rPr>
          <w:rFonts w:ascii="Segoe UI" w:hAnsi="Segoe UI" w:cs="Segoe UI"/>
          <w:color w:val="1D1E23"/>
          <w:spacing w:val="2"/>
          <w:lang w:val="en-US"/>
        </w:rPr>
        <w:t>. Serf's network tomography is based on </w:t>
      </w:r>
      <w:hyperlink r:id="rId51" w:history="1">
        <w:r w:rsidRPr="00384228">
          <w:rPr>
            <w:rStyle w:val="Hyperlink"/>
            <w:rFonts w:ascii="Segoe UI" w:hAnsi="Segoe UI" w:cs="Segoe UI"/>
            <w:color w:val="CA2171"/>
            <w:spacing w:val="2"/>
            <w:u w:val="none"/>
            <w:lang w:val="en-US"/>
          </w:rPr>
          <w:t>"Vivaldi: A Decentralized Network Coordinate System"</w:t>
        </w:r>
      </w:hyperlink>
      <w:r w:rsidRPr="00384228">
        <w:rPr>
          <w:rFonts w:ascii="Segoe UI" w:hAnsi="Segoe UI" w:cs="Segoe UI"/>
          <w:color w:val="1D1E23"/>
          <w:spacing w:val="2"/>
          <w:lang w:val="en-US"/>
        </w:rPr>
        <w:t>, with some enhancements based on other research. There are more details about </w:t>
      </w:r>
      <w:hyperlink r:id="rId52" w:history="1">
        <w:r w:rsidRPr="00384228">
          <w:rPr>
            <w:rStyle w:val="Hyperlink"/>
            <w:rFonts w:ascii="Segoe UI" w:hAnsi="Segoe UI" w:cs="Segoe UI"/>
            <w:color w:val="CA2171"/>
            <w:spacing w:val="2"/>
            <w:u w:val="none"/>
            <w:lang w:val="en-US"/>
          </w:rPr>
          <w:t>Serf's network coordinates here</w:t>
        </w:r>
      </w:hyperlink>
      <w:r w:rsidRPr="00384228">
        <w:rPr>
          <w:rFonts w:ascii="Segoe UI" w:hAnsi="Segoe UI" w:cs="Segoe UI"/>
          <w:color w:val="1D1E23"/>
          <w:spacing w:val="2"/>
          <w:lang w:val="en-US"/>
        </w:rPr>
        <w:t>.</w:t>
      </w:r>
    </w:p>
    <w:bookmarkStart w:id="12" w:name="network-coordinates-in-consul"/>
    <w:p w:rsidR="00384228" w:rsidRPr="00384228" w:rsidRDefault="00384228" w:rsidP="00A17E69">
      <w:pPr>
        <w:pStyle w:val="Heading2"/>
        <w:rPr>
          <w:lang w:val="en-US"/>
        </w:rPr>
      </w:pPr>
      <w:r>
        <w:lastRenderedPageBreak/>
        <w:fldChar w:fldCharType="begin"/>
      </w:r>
      <w:r w:rsidRPr="00384228">
        <w:rPr>
          <w:lang w:val="en-US"/>
        </w:rPr>
        <w:instrText xml:space="preserve"> HYPERLINK "https://www.consul.io/docs/internals/coordinates.html" \l "network-coordinates-in-consul" </w:instrText>
      </w:r>
      <w:r>
        <w:fldChar w:fldCharType="separate"/>
      </w:r>
      <w:r w:rsidRPr="00384228">
        <w:rPr>
          <w:rStyle w:val="Hyperlink"/>
          <w:color w:val="CA2171"/>
          <w:u w:val="none"/>
          <w:lang w:val="en-US"/>
        </w:rPr>
        <w:t>»</w:t>
      </w:r>
      <w:r>
        <w:fldChar w:fldCharType="end"/>
      </w:r>
      <w:bookmarkEnd w:id="12"/>
      <w:r w:rsidRPr="00384228">
        <w:rPr>
          <w:lang w:val="en-US"/>
        </w:rPr>
        <w:t>Network Coordinates in Consul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Network coordinates manifest in several ways inside Consul:</w:t>
      </w:r>
    </w:p>
    <w:p w:rsidR="00384228" w:rsidRPr="00384228" w:rsidRDefault="00384228"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53" w:history="1">
        <w:r w:rsidRPr="00384228">
          <w:rPr>
            <w:rStyle w:val="HTMLCode"/>
            <w:color w:val="CA2171"/>
            <w:spacing w:val="2"/>
            <w:lang w:val="en-US"/>
          </w:rPr>
          <w:t xml:space="preserve">consul </w:t>
        </w:r>
        <w:proofErr w:type="spellStart"/>
        <w:r w:rsidRPr="00384228">
          <w:rPr>
            <w:rStyle w:val="HTMLCode"/>
            <w:color w:val="CA2171"/>
            <w:spacing w:val="2"/>
            <w:lang w:val="en-US"/>
          </w:rPr>
          <w:t>rtt</w:t>
        </w:r>
        <w:proofErr w:type="spellEnd"/>
      </w:hyperlink>
      <w:r w:rsidRPr="00384228">
        <w:rPr>
          <w:rFonts w:ascii="Segoe UI" w:hAnsi="Segoe UI" w:cs="Segoe UI"/>
          <w:color w:val="1D1E23"/>
          <w:spacing w:val="2"/>
          <w:lang w:val="en-US"/>
        </w:rPr>
        <w:t> command can be used to query for the network round trip time between any two nodes.</w:t>
      </w:r>
    </w:p>
    <w:p w:rsidR="00384228" w:rsidRPr="00384228" w:rsidRDefault="00384228"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54" w:history="1">
        <w:r w:rsidRPr="00384228">
          <w:rPr>
            <w:rStyle w:val="Hyperlink"/>
            <w:rFonts w:ascii="Segoe UI" w:hAnsi="Segoe UI" w:cs="Segoe UI"/>
            <w:color w:val="CA2171"/>
            <w:spacing w:val="2"/>
            <w:u w:val="none"/>
            <w:lang w:val="en-US"/>
          </w:rPr>
          <w:t>Catalog endpoints</w:t>
        </w:r>
      </w:hyperlink>
      <w:r w:rsidRPr="00384228">
        <w:rPr>
          <w:rFonts w:ascii="Segoe UI" w:hAnsi="Segoe UI" w:cs="Segoe UI"/>
          <w:color w:val="1D1E23"/>
          <w:spacing w:val="2"/>
          <w:lang w:val="en-US"/>
        </w:rPr>
        <w:t> and </w:t>
      </w:r>
      <w:hyperlink r:id="rId55" w:history="1">
        <w:r w:rsidRPr="00384228">
          <w:rPr>
            <w:rStyle w:val="Hyperlink"/>
            <w:rFonts w:ascii="Segoe UI" w:hAnsi="Segoe UI" w:cs="Segoe UI"/>
            <w:color w:val="CA2171"/>
            <w:spacing w:val="2"/>
            <w:u w:val="none"/>
            <w:lang w:val="en-US"/>
          </w:rPr>
          <w:t>Health endpoints</w:t>
        </w:r>
      </w:hyperlink>
      <w:r w:rsidRPr="00384228">
        <w:rPr>
          <w:rFonts w:ascii="Segoe UI" w:hAnsi="Segoe UI" w:cs="Segoe UI"/>
          <w:color w:val="1D1E23"/>
          <w:spacing w:val="2"/>
          <w:lang w:val="en-US"/>
        </w:rPr>
        <w:t> can sort the results of queries based on the network round trip time from a given node using a "</w:t>
      </w:r>
      <w:proofErr w:type="gramStart"/>
      <w:r w:rsidRPr="00384228">
        <w:rPr>
          <w:rFonts w:ascii="Segoe UI" w:hAnsi="Segoe UI" w:cs="Segoe UI"/>
          <w:color w:val="1D1E23"/>
          <w:spacing w:val="2"/>
          <w:lang w:val="en-US"/>
        </w:rPr>
        <w:t>?near</w:t>
      </w:r>
      <w:proofErr w:type="gramEnd"/>
      <w:r w:rsidRPr="00384228">
        <w:rPr>
          <w:rFonts w:ascii="Segoe UI" w:hAnsi="Segoe UI" w:cs="Segoe UI"/>
          <w:color w:val="1D1E23"/>
          <w:spacing w:val="2"/>
          <w:lang w:val="en-US"/>
        </w:rPr>
        <w:t>=" parameter.</w:t>
      </w:r>
    </w:p>
    <w:p w:rsidR="00384228" w:rsidRDefault="00A17E69"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rPr>
      </w:pPr>
      <w:hyperlink r:id="rId56" w:history="1">
        <w:r w:rsidR="00384228" w:rsidRPr="00384228">
          <w:rPr>
            <w:rStyle w:val="Hyperlink"/>
            <w:rFonts w:ascii="Segoe UI" w:hAnsi="Segoe UI" w:cs="Segoe UI"/>
            <w:color w:val="CA2171"/>
            <w:spacing w:val="2"/>
            <w:u w:val="none"/>
            <w:lang w:val="en-US"/>
          </w:rPr>
          <w:t>Prepared queries</w:t>
        </w:r>
      </w:hyperlink>
      <w:r w:rsidR="00384228" w:rsidRPr="00384228">
        <w:rPr>
          <w:rFonts w:ascii="Segoe UI" w:hAnsi="Segoe UI" w:cs="Segoe UI"/>
          <w:color w:val="1D1E23"/>
          <w:spacing w:val="2"/>
          <w:lang w:val="en-US"/>
        </w:rPr>
        <w:t xml:space="preserve"> can automatically fail over services to other Consul datacenters based on network round trip times. </w:t>
      </w:r>
      <w:proofErr w:type="spellStart"/>
      <w:r w:rsidR="00384228">
        <w:rPr>
          <w:rFonts w:ascii="Segoe UI" w:hAnsi="Segoe UI" w:cs="Segoe UI"/>
          <w:color w:val="1D1E23"/>
          <w:spacing w:val="2"/>
        </w:rPr>
        <w:t>See</w:t>
      </w:r>
      <w:proofErr w:type="spellEnd"/>
      <w:r w:rsidR="00384228">
        <w:rPr>
          <w:rFonts w:ascii="Segoe UI" w:hAnsi="Segoe UI" w:cs="Segoe UI"/>
          <w:color w:val="1D1E23"/>
          <w:spacing w:val="2"/>
        </w:rPr>
        <w:t xml:space="preserve"> </w:t>
      </w:r>
      <w:proofErr w:type="spellStart"/>
      <w:r w:rsidR="00384228">
        <w:rPr>
          <w:rFonts w:ascii="Segoe UI" w:hAnsi="Segoe UI" w:cs="Segoe UI"/>
          <w:color w:val="1D1E23"/>
          <w:spacing w:val="2"/>
        </w:rPr>
        <w:t>the</w:t>
      </w:r>
      <w:proofErr w:type="spellEnd"/>
      <w:r w:rsidR="00384228">
        <w:rPr>
          <w:rFonts w:ascii="Segoe UI" w:hAnsi="Segoe UI" w:cs="Segoe UI"/>
          <w:color w:val="1D1E23"/>
          <w:spacing w:val="2"/>
        </w:rPr>
        <w:t> </w:t>
      </w:r>
      <w:hyperlink r:id="rId57" w:history="1">
        <w:r w:rsidR="00384228">
          <w:rPr>
            <w:rStyle w:val="Hyperlink"/>
            <w:rFonts w:ascii="Segoe UI" w:hAnsi="Segoe UI" w:cs="Segoe UI"/>
            <w:color w:val="CA2171"/>
            <w:spacing w:val="2"/>
            <w:u w:val="none"/>
          </w:rPr>
          <w:t xml:space="preserve">Geo </w:t>
        </w:r>
        <w:proofErr w:type="spellStart"/>
        <w:r w:rsidR="00384228">
          <w:rPr>
            <w:rStyle w:val="Hyperlink"/>
            <w:rFonts w:ascii="Segoe UI" w:hAnsi="Segoe UI" w:cs="Segoe UI"/>
            <w:color w:val="CA2171"/>
            <w:spacing w:val="2"/>
            <w:u w:val="none"/>
          </w:rPr>
          <w:t>Failover</w:t>
        </w:r>
        <w:proofErr w:type="spellEnd"/>
      </w:hyperlink>
      <w:r w:rsidR="00384228">
        <w:rPr>
          <w:rFonts w:ascii="Segoe UI" w:hAnsi="Segoe UI" w:cs="Segoe UI"/>
          <w:color w:val="1D1E23"/>
          <w:spacing w:val="2"/>
        </w:rPr>
        <w:t> </w:t>
      </w:r>
      <w:proofErr w:type="spellStart"/>
      <w:r w:rsidR="00384228">
        <w:rPr>
          <w:rFonts w:ascii="Segoe UI" w:hAnsi="Segoe UI" w:cs="Segoe UI"/>
          <w:color w:val="1D1E23"/>
          <w:spacing w:val="2"/>
        </w:rPr>
        <w:t>for</w:t>
      </w:r>
      <w:proofErr w:type="spellEnd"/>
      <w:r w:rsidR="00384228">
        <w:rPr>
          <w:rFonts w:ascii="Segoe UI" w:hAnsi="Segoe UI" w:cs="Segoe UI"/>
          <w:color w:val="1D1E23"/>
          <w:spacing w:val="2"/>
        </w:rPr>
        <w:t xml:space="preserve"> </w:t>
      </w:r>
      <w:proofErr w:type="spellStart"/>
      <w:r w:rsidR="00384228">
        <w:rPr>
          <w:rFonts w:ascii="Segoe UI" w:hAnsi="Segoe UI" w:cs="Segoe UI"/>
          <w:color w:val="1D1E23"/>
          <w:spacing w:val="2"/>
        </w:rPr>
        <w:t>some</w:t>
      </w:r>
      <w:proofErr w:type="spellEnd"/>
      <w:r w:rsidR="00384228">
        <w:rPr>
          <w:rFonts w:ascii="Segoe UI" w:hAnsi="Segoe UI" w:cs="Segoe UI"/>
          <w:color w:val="1D1E23"/>
          <w:spacing w:val="2"/>
        </w:rPr>
        <w:t xml:space="preserve"> </w:t>
      </w:r>
      <w:proofErr w:type="spellStart"/>
      <w:r w:rsidR="00384228">
        <w:rPr>
          <w:rFonts w:ascii="Segoe UI" w:hAnsi="Segoe UI" w:cs="Segoe UI"/>
          <w:color w:val="1D1E23"/>
          <w:spacing w:val="2"/>
        </w:rPr>
        <w:t>examples</w:t>
      </w:r>
      <w:proofErr w:type="spellEnd"/>
      <w:r w:rsidR="00384228">
        <w:rPr>
          <w:rFonts w:ascii="Segoe UI" w:hAnsi="Segoe UI" w:cs="Segoe UI"/>
          <w:color w:val="1D1E23"/>
          <w:spacing w:val="2"/>
        </w:rPr>
        <w:t>.</w:t>
      </w:r>
    </w:p>
    <w:p w:rsidR="00384228" w:rsidRPr="00384228" w:rsidRDefault="00384228"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58" w:history="1">
        <w:r w:rsidRPr="00384228">
          <w:rPr>
            <w:rStyle w:val="Hyperlink"/>
            <w:rFonts w:ascii="Segoe UI" w:hAnsi="Segoe UI" w:cs="Segoe UI"/>
            <w:color w:val="CA2171"/>
            <w:spacing w:val="2"/>
            <w:u w:val="none"/>
            <w:lang w:val="en-US"/>
          </w:rPr>
          <w:t>Coordinate endpoint</w:t>
        </w:r>
      </w:hyperlink>
      <w:r w:rsidRPr="00384228">
        <w:rPr>
          <w:rFonts w:ascii="Segoe UI" w:hAnsi="Segoe UI" w:cs="Segoe UI"/>
          <w:color w:val="1D1E23"/>
          <w:spacing w:val="2"/>
          <w:lang w:val="en-US"/>
        </w:rPr>
        <w:t> exposes raw network coordinates for use in other applications.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Serf to manage two different gossip pools, one for the LAN with members of a given datacenter, and one for the WAN which is made up of just the Consul servers in all datacenters. It's important to note that </w:t>
      </w:r>
      <w:r w:rsidRPr="00384228">
        <w:rPr>
          <w:rStyle w:val="Strong"/>
          <w:rFonts w:ascii="Segoe UI" w:hAnsi="Segoe UI" w:cs="Segoe UI"/>
          <w:color w:val="1D1E23"/>
          <w:spacing w:val="2"/>
          <w:lang w:val="en-US"/>
        </w:rPr>
        <w:t>network coordinates are not compatible between these two pools</w:t>
      </w:r>
      <w:r w:rsidRPr="00384228">
        <w:rPr>
          <w:rFonts w:ascii="Segoe UI" w:hAnsi="Segoe UI" w:cs="Segoe UI"/>
          <w:color w:val="1D1E23"/>
          <w:spacing w:val="2"/>
          <w:lang w:val="en-US"/>
        </w:rPr>
        <w:t>. LAN coordinates only make sense in calculations with other LAN coordinates, and WAN coordinates only make sense with other WAN coordinates.</w:t>
      </w:r>
    </w:p>
    <w:bookmarkStart w:id="13" w:name="working-with-coordinates"/>
    <w:p w:rsidR="00384228" w:rsidRPr="00384228" w:rsidRDefault="00384228" w:rsidP="00A17E69">
      <w:pPr>
        <w:pStyle w:val="Heading2"/>
        <w:rPr>
          <w:lang w:val="en-US"/>
        </w:rPr>
      </w:pPr>
      <w:r>
        <w:fldChar w:fldCharType="begin"/>
      </w:r>
      <w:r w:rsidRPr="00384228">
        <w:rPr>
          <w:lang w:val="en-US"/>
        </w:rPr>
        <w:instrText xml:space="preserve"> HYPERLINK "https://www.consul.io/docs/internals/coordinates.html" \l "working-with-coordinates" </w:instrText>
      </w:r>
      <w:r>
        <w:fldChar w:fldCharType="separate"/>
      </w:r>
      <w:r w:rsidRPr="00384228">
        <w:rPr>
          <w:rStyle w:val="Hyperlink"/>
          <w:color w:val="CA2171"/>
          <w:u w:val="none"/>
          <w:lang w:val="en-US"/>
        </w:rPr>
        <w:t>»</w:t>
      </w:r>
      <w:r>
        <w:fldChar w:fldCharType="end"/>
      </w:r>
      <w:bookmarkEnd w:id="13"/>
      <w:r w:rsidRPr="00384228">
        <w:rPr>
          <w:lang w:val="en-US"/>
        </w:rPr>
        <w:t>Working with Coordinates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Computing the estimated network round trip time between any two nodes is simple once you have their coordinates. Here's a sample coordinate, as returned from the </w:t>
      </w:r>
      <w:hyperlink r:id="rId59" w:history="1">
        <w:r w:rsidRPr="00384228">
          <w:rPr>
            <w:rStyle w:val="Hyperlink"/>
            <w:rFonts w:ascii="Segoe UI" w:hAnsi="Segoe UI" w:cs="Segoe UI"/>
            <w:color w:val="CA2171"/>
            <w:spacing w:val="2"/>
            <w:u w:val="none"/>
            <w:lang w:val="en-US"/>
          </w:rPr>
          <w:t>Coordinate endpoint</w:t>
        </w:r>
      </w:hyperlink>
      <w:r w:rsidRPr="00384228">
        <w:rPr>
          <w:rFonts w:ascii="Segoe UI" w:hAnsi="Segoe UI" w:cs="Segoe UI"/>
          <w:color w:val="1D1E23"/>
          <w:spacing w:val="2"/>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r w:rsidRPr="00384228">
        <w:rPr>
          <w:rStyle w:val="HTMLCode"/>
          <w:color w:val="333333"/>
          <w:lang w:val="en-US"/>
        </w:rPr>
        <w:t>Coord</w:t>
      </w:r>
      <w:proofErr w:type="spellEnd"/>
      <w:r w:rsidRPr="00384228">
        <w:rPr>
          <w:rStyle w:val="HTMLCode"/>
          <w:color w:val="333333"/>
          <w:lang w:val="en-US"/>
        </w:rPr>
        <w:t>":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"Adjustment": 0.1,</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"Error": 1.5,</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lastRenderedPageBreak/>
        <w:t xml:space="preserve">        "Height": 0.02,</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r w:rsidRPr="00384228">
        <w:rPr>
          <w:rStyle w:val="HTMLCode"/>
          <w:color w:val="333333"/>
          <w:lang w:val="en-US"/>
        </w:rPr>
        <w:t>Vec</w:t>
      </w:r>
      <w:proofErr w:type="spellEnd"/>
      <w:r w:rsidRPr="00384228">
        <w:rPr>
          <w:rStyle w:val="HTMLCode"/>
          <w:color w:val="333333"/>
          <w:lang w:val="en-US"/>
        </w:rPr>
        <w:t>": [0.34</w:t>
      </w:r>
      <w:proofErr w:type="gramStart"/>
      <w:r w:rsidRPr="00384228">
        <w:rPr>
          <w:rStyle w:val="HTMLCode"/>
          <w:color w:val="333333"/>
          <w:lang w:val="en-US"/>
        </w:rPr>
        <w:t>,0.68,0.003,0.01,0.05,0.1,0.34,0.06</w:t>
      </w:r>
      <w:proofErr w:type="gram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values are floating point numbers in units of seconds, except for the error term which isn't used for distance calculations.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Here's a complete example in Go showing how to compute the distance between two coordinates: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roofErr w:type="gramStart"/>
      <w:r w:rsidRPr="00384228">
        <w:rPr>
          <w:rStyle w:val="HTMLCode"/>
          <w:color w:val="333333"/>
          <w:lang w:val="en-US"/>
        </w:rPr>
        <w:t>import</w:t>
      </w:r>
      <w:proofErr w:type="gramEnd"/>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math</w:t>
      </w:r>
      <w:proofErr w:type="gram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time</w:t>
      </w:r>
      <w:proofErr w:type="gram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"github.com/</w:t>
      </w:r>
      <w:proofErr w:type="spellStart"/>
      <w:r w:rsidRPr="00384228">
        <w:rPr>
          <w:rStyle w:val="HTMLCode"/>
          <w:color w:val="333333"/>
          <w:lang w:val="en-US"/>
        </w:rPr>
        <w:t>hashicorp</w:t>
      </w:r>
      <w:proofErr w:type="spellEnd"/>
      <w:r w:rsidRPr="00384228">
        <w:rPr>
          <w:rStyle w:val="HTMLCode"/>
          <w:color w:val="333333"/>
          <w:lang w:val="en-US"/>
        </w:rPr>
        <w:t>/serf/coordinate"</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roofErr w:type="spellStart"/>
      <w:proofErr w:type="gramStart"/>
      <w:r w:rsidRPr="00384228">
        <w:rPr>
          <w:rStyle w:val="HTMLCode"/>
          <w:color w:val="333333"/>
          <w:lang w:val="en-US"/>
        </w:rPr>
        <w:t>func</w:t>
      </w:r>
      <w:proofErr w:type="spellEnd"/>
      <w:proofErr w:type="gramEnd"/>
      <w:r w:rsidRPr="00384228">
        <w:rPr>
          <w:rStyle w:val="HTMLCode"/>
          <w:color w:val="333333"/>
          <w:lang w:val="en-US"/>
        </w:rPr>
        <w:t xml:space="preserve"> </w:t>
      </w:r>
      <w:proofErr w:type="spellStart"/>
      <w:r w:rsidRPr="00384228">
        <w:rPr>
          <w:rStyle w:val="HTMLCode"/>
          <w:color w:val="333333"/>
          <w:lang w:val="en-US"/>
        </w:rPr>
        <w:t>dist</w:t>
      </w:r>
      <w:proofErr w:type="spellEnd"/>
      <w:r w:rsidRPr="00384228">
        <w:rPr>
          <w:rStyle w:val="HTMLCode"/>
          <w:color w:val="333333"/>
          <w:lang w:val="en-US"/>
        </w:rPr>
        <w:t>(a *</w:t>
      </w:r>
      <w:proofErr w:type="spellStart"/>
      <w:r w:rsidRPr="00384228">
        <w:rPr>
          <w:rStyle w:val="HTMLCode"/>
          <w:color w:val="333333"/>
          <w:lang w:val="en-US"/>
        </w:rPr>
        <w:t>coordinate.Coordinate</w:t>
      </w:r>
      <w:proofErr w:type="spellEnd"/>
      <w:r w:rsidRPr="00384228">
        <w:rPr>
          <w:rStyle w:val="HTMLCode"/>
          <w:color w:val="333333"/>
          <w:lang w:val="en-US"/>
        </w:rPr>
        <w:t>, b *</w:t>
      </w:r>
      <w:proofErr w:type="spellStart"/>
      <w:r w:rsidRPr="00384228">
        <w:rPr>
          <w:rStyle w:val="HTMLCode"/>
          <w:color w:val="333333"/>
          <w:lang w:val="en-US"/>
        </w:rPr>
        <w:t>coordinate.Coordinate</w:t>
      </w:r>
      <w:proofErr w:type="spellEnd"/>
      <w:r w:rsidRPr="00384228">
        <w:rPr>
          <w:rStyle w:val="HTMLCode"/>
          <w:color w:val="333333"/>
          <w:lang w:val="en-US"/>
        </w:rPr>
        <w:t xml:space="preserve">) </w:t>
      </w:r>
      <w:proofErr w:type="spellStart"/>
      <w:r w:rsidRPr="00384228">
        <w:rPr>
          <w:rStyle w:val="HTMLCode"/>
          <w:color w:val="333333"/>
          <w:lang w:val="en-US"/>
        </w:rPr>
        <w:t>time.Duration</w:t>
      </w:r>
      <w:proofErr w:type="spellEnd"/>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Coordinates will always have the same dimensionality, so this is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just a sanity check.</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if</w:t>
      </w:r>
      <w:proofErr w:type="gramEnd"/>
      <w:r w:rsidRPr="00384228">
        <w:rPr>
          <w:rStyle w:val="HTMLCode"/>
          <w:color w:val="333333"/>
          <w:lang w:val="en-US"/>
        </w:rPr>
        <w:t xml:space="preserve"> </w:t>
      </w:r>
      <w:proofErr w:type="spellStart"/>
      <w:r w:rsidRPr="00384228">
        <w:rPr>
          <w:rStyle w:val="HTMLCode"/>
          <w:color w:val="333333"/>
          <w:lang w:val="en-US"/>
        </w:rPr>
        <w:t>len</w:t>
      </w:r>
      <w:proofErr w:type="spellEnd"/>
      <w:r w:rsidRPr="00384228">
        <w:rPr>
          <w:rStyle w:val="HTMLCode"/>
          <w:color w:val="333333"/>
          <w:lang w:val="en-US"/>
        </w:rPr>
        <w:t>(</w:t>
      </w:r>
      <w:proofErr w:type="spellStart"/>
      <w:r w:rsidRPr="00384228">
        <w:rPr>
          <w:rStyle w:val="HTMLCode"/>
          <w:color w:val="333333"/>
          <w:lang w:val="en-US"/>
        </w:rPr>
        <w:t>a.Vec</w:t>
      </w:r>
      <w:proofErr w:type="spellEnd"/>
      <w:r w:rsidRPr="00384228">
        <w:rPr>
          <w:rStyle w:val="HTMLCode"/>
          <w:color w:val="333333"/>
          <w:lang w:val="en-US"/>
        </w:rPr>
        <w:t xml:space="preserve">) != </w:t>
      </w:r>
      <w:proofErr w:type="spellStart"/>
      <w:r w:rsidRPr="00384228">
        <w:rPr>
          <w:rStyle w:val="HTMLCode"/>
          <w:color w:val="333333"/>
          <w:lang w:val="en-US"/>
        </w:rPr>
        <w:t>len</w:t>
      </w:r>
      <w:proofErr w:type="spellEnd"/>
      <w:r w:rsidRPr="00384228">
        <w:rPr>
          <w:rStyle w:val="HTMLCode"/>
          <w:color w:val="333333"/>
          <w:lang w:val="en-US"/>
        </w:rPr>
        <w:t>(</w:t>
      </w:r>
      <w:proofErr w:type="spellStart"/>
      <w:r w:rsidRPr="00384228">
        <w:rPr>
          <w:rStyle w:val="HTMLCode"/>
          <w:color w:val="333333"/>
          <w:lang w:val="en-US"/>
        </w:rPr>
        <w:t>b.Vec</w:t>
      </w:r>
      <w:proofErr w:type="spellEnd"/>
      <w:r w:rsidRPr="00384228">
        <w:rPr>
          <w:rStyle w:val="HTMLCode"/>
          <w:color w:val="333333"/>
          <w:lang w:val="en-US"/>
        </w:rPr>
        <w:t>)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panic(</w:t>
      </w:r>
      <w:proofErr w:type="gramEnd"/>
      <w:r w:rsidRPr="00384228">
        <w:rPr>
          <w:rStyle w:val="HTMLCode"/>
          <w:color w:val="333333"/>
          <w:lang w:val="en-US"/>
        </w:rPr>
        <w:t>"dimensions aren't compatible")</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w:t>
      </w:r>
      <w:proofErr w:type="gramStart"/>
      <w:r w:rsidRPr="00384228">
        <w:rPr>
          <w:rStyle w:val="HTMLCode"/>
          <w:color w:val="333333"/>
          <w:lang w:val="en-US"/>
        </w:rPr>
        <w:t>Calculate</w:t>
      </w:r>
      <w:proofErr w:type="gramEnd"/>
      <w:r w:rsidRPr="00384228">
        <w:rPr>
          <w:rStyle w:val="HTMLCode"/>
          <w:color w:val="333333"/>
          <w:lang w:val="en-US"/>
        </w:rPr>
        <w:t xml:space="preserve"> the Euclidean distance plus the heights.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sumsq</w:t>
      </w:r>
      <w:proofErr w:type="spellEnd"/>
      <w:proofErr w:type="gramEnd"/>
      <w:r w:rsidRPr="00384228">
        <w:rPr>
          <w:rStyle w:val="HTMLCode"/>
          <w:color w:val="333333"/>
          <w:lang w:val="en-US"/>
        </w:rPr>
        <w:t xml:space="preserve"> := 0.0</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for</w:t>
      </w:r>
      <w:proofErr w:type="gramEnd"/>
      <w:r w:rsidRPr="00384228">
        <w:rPr>
          <w:rStyle w:val="HTMLCode"/>
          <w:color w:val="333333"/>
          <w:lang w:val="en-US"/>
        </w:rPr>
        <w:t xml:space="preserve"> </w:t>
      </w:r>
      <w:proofErr w:type="spellStart"/>
      <w:r w:rsidRPr="00384228">
        <w:rPr>
          <w:rStyle w:val="HTMLCode"/>
          <w:color w:val="333333"/>
          <w:lang w:val="en-US"/>
        </w:rPr>
        <w:t>i</w:t>
      </w:r>
      <w:proofErr w:type="spellEnd"/>
      <w:r w:rsidRPr="00384228">
        <w:rPr>
          <w:rStyle w:val="HTMLCode"/>
          <w:color w:val="333333"/>
          <w:lang w:val="en-US"/>
        </w:rPr>
        <w:t xml:space="preserve"> := 0; </w:t>
      </w:r>
      <w:proofErr w:type="spellStart"/>
      <w:r w:rsidRPr="00384228">
        <w:rPr>
          <w:rStyle w:val="HTMLCode"/>
          <w:color w:val="333333"/>
          <w:lang w:val="en-US"/>
        </w:rPr>
        <w:t>i</w:t>
      </w:r>
      <w:proofErr w:type="spellEnd"/>
      <w:r w:rsidRPr="00384228">
        <w:rPr>
          <w:rStyle w:val="HTMLCode"/>
          <w:color w:val="333333"/>
          <w:lang w:val="en-US"/>
        </w:rPr>
        <w:t xml:space="preserve"> &lt; </w:t>
      </w:r>
      <w:proofErr w:type="spellStart"/>
      <w:r w:rsidRPr="00384228">
        <w:rPr>
          <w:rStyle w:val="HTMLCode"/>
          <w:color w:val="333333"/>
          <w:lang w:val="en-US"/>
        </w:rPr>
        <w:t>len</w:t>
      </w:r>
      <w:proofErr w:type="spellEnd"/>
      <w:r w:rsidRPr="00384228">
        <w:rPr>
          <w:rStyle w:val="HTMLCode"/>
          <w:color w:val="333333"/>
          <w:lang w:val="en-US"/>
        </w:rPr>
        <w:t>(</w:t>
      </w:r>
      <w:proofErr w:type="spellStart"/>
      <w:r w:rsidRPr="00384228">
        <w:rPr>
          <w:rStyle w:val="HTMLCode"/>
          <w:color w:val="333333"/>
          <w:lang w:val="en-US"/>
        </w:rPr>
        <w:t>a.Vec</w:t>
      </w:r>
      <w:proofErr w:type="spellEnd"/>
      <w:r w:rsidRPr="00384228">
        <w:rPr>
          <w:rStyle w:val="HTMLCode"/>
          <w:color w:val="333333"/>
          <w:lang w:val="en-US"/>
        </w:rPr>
        <w:t xml:space="preserve">); </w:t>
      </w:r>
      <w:proofErr w:type="spellStart"/>
      <w:r w:rsidRPr="00384228">
        <w:rPr>
          <w:rStyle w:val="HTMLCode"/>
          <w:color w:val="333333"/>
          <w:lang w:val="en-US"/>
        </w:rPr>
        <w:t>i</w:t>
      </w:r>
      <w:proofErr w:type="spellEnd"/>
      <w:r w:rsidRPr="00384228">
        <w:rPr>
          <w:rStyle w:val="HTMLCode"/>
          <w:color w:val="333333"/>
          <w:lang w:val="en-US"/>
        </w:rPr>
        <w:t>++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diff</w:t>
      </w:r>
      <w:proofErr w:type="gramEnd"/>
      <w:r w:rsidRPr="00384228">
        <w:rPr>
          <w:rStyle w:val="HTMLCode"/>
          <w:color w:val="333333"/>
          <w:lang w:val="en-US"/>
        </w:rPr>
        <w:t xml:space="preserve"> := </w:t>
      </w:r>
      <w:proofErr w:type="spellStart"/>
      <w:r w:rsidRPr="00384228">
        <w:rPr>
          <w:rStyle w:val="HTMLCode"/>
          <w:color w:val="333333"/>
          <w:lang w:val="en-US"/>
        </w:rPr>
        <w:t>a.Vec</w:t>
      </w:r>
      <w:proofErr w:type="spellEnd"/>
      <w:r w:rsidRPr="00384228">
        <w:rPr>
          <w:rStyle w:val="HTMLCode"/>
          <w:color w:val="333333"/>
          <w:lang w:val="en-US"/>
        </w:rPr>
        <w:t>[</w:t>
      </w:r>
      <w:proofErr w:type="spellStart"/>
      <w:r w:rsidRPr="00384228">
        <w:rPr>
          <w:rStyle w:val="HTMLCode"/>
          <w:color w:val="333333"/>
          <w:lang w:val="en-US"/>
        </w:rPr>
        <w:t>i</w:t>
      </w:r>
      <w:proofErr w:type="spellEnd"/>
      <w:r w:rsidRPr="00384228">
        <w:rPr>
          <w:rStyle w:val="HTMLCode"/>
          <w:color w:val="333333"/>
          <w:lang w:val="en-US"/>
        </w:rPr>
        <w:t xml:space="preserve">] - </w:t>
      </w:r>
      <w:proofErr w:type="spellStart"/>
      <w:r w:rsidRPr="00384228">
        <w:rPr>
          <w:rStyle w:val="HTMLCode"/>
          <w:color w:val="333333"/>
          <w:lang w:val="en-US"/>
        </w:rPr>
        <w:t>b.Vec</w:t>
      </w:r>
      <w:proofErr w:type="spellEnd"/>
      <w:r w:rsidRPr="00384228">
        <w:rPr>
          <w:rStyle w:val="HTMLCode"/>
          <w:color w:val="333333"/>
          <w:lang w:val="en-US"/>
        </w:rPr>
        <w:t>[</w:t>
      </w:r>
      <w:proofErr w:type="spellStart"/>
      <w:r w:rsidRPr="00384228">
        <w:rPr>
          <w:rStyle w:val="HTMLCode"/>
          <w:color w:val="333333"/>
          <w:lang w:val="en-US"/>
        </w:rPr>
        <w:t>i</w:t>
      </w:r>
      <w:proofErr w:type="spell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sumsq</w:t>
      </w:r>
      <w:proofErr w:type="spellEnd"/>
      <w:proofErr w:type="gramEnd"/>
      <w:r w:rsidRPr="00384228">
        <w:rPr>
          <w:rStyle w:val="HTMLCode"/>
          <w:color w:val="333333"/>
          <w:lang w:val="en-US"/>
        </w:rPr>
        <w:t xml:space="preserve"> += diff * diff</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rtt</w:t>
      </w:r>
      <w:proofErr w:type="spellEnd"/>
      <w:proofErr w:type="gramEnd"/>
      <w:r w:rsidRPr="00384228">
        <w:rPr>
          <w:rStyle w:val="HTMLCode"/>
          <w:color w:val="333333"/>
          <w:lang w:val="en-US"/>
        </w:rPr>
        <w:t xml:space="preserve"> := </w:t>
      </w:r>
      <w:proofErr w:type="spellStart"/>
      <w:r w:rsidRPr="00384228">
        <w:rPr>
          <w:rStyle w:val="HTMLCode"/>
          <w:color w:val="333333"/>
          <w:lang w:val="en-US"/>
        </w:rPr>
        <w:t>math.Sqrt</w:t>
      </w:r>
      <w:proofErr w:type="spellEnd"/>
      <w:r w:rsidRPr="00384228">
        <w:rPr>
          <w:rStyle w:val="HTMLCode"/>
          <w:color w:val="333333"/>
          <w:lang w:val="en-US"/>
        </w:rPr>
        <w:t>(</w:t>
      </w:r>
      <w:proofErr w:type="spellStart"/>
      <w:r w:rsidRPr="00384228">
        <w:rPr>
          <w:rStyle w:val="HTMLCode"/>
          <w:color w:val="333333"/>
          <w:lang w:val="en-US"/>
        </w:rPr>
        <w:t>sumsq</w:t>
      </w:r>
      <w:proofErr w:type="spellEnd"/>
      <w:r w:rsidRPr="00384228">
        <w:rPr>
          <w:rStyle w:val="HTMLCode"/>
          <w:color w:val="333333"/>
          <w:lang w:val="en-US"/>
        </w:rPr>
        <w:t xml:space="preserve">) + </w:t>
      </w:r>
      <w:proofErr w:type="spellStart"/>
      <w:r w:rsidRPr="00384228">
        <w:rPr>
          <w:rStyle w:val="HTMLCode"/>
          <w:color w:val="333333"/>
          <w:lang w:val="en-US"/>
        </w:rPr>
        <w:t>a.Height</w:t>
      </w:r>
      <w:proofErr w:type="spellEnd"/>
      <w:r w:rsidRPr="00384228">
        <w:rPr>
          <w:rStyle w:val="HTMLCode"/>
          <w:color w:val="333333"/>
          <w:lang w:val="en-US"/>
        </w:rPr>
        <w:t xml:space="preserve"> + </w:t>
      </w:r>
      <w:proofErr w:type="spellStart"/>
      <w:r w:rsidRPr="00384228">
        <w:rPr>
          <w:rStyle w:val="HTMLCode"/>
          <w:color w:val="333333"/>
          <w:lang w:val="en-US"/>
        </w:rPr>
        <w:t>b.Height</w:t>
      </w:r>
      <w:proofErr w:type="spellEnd"/>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w:t>
      </w:r>
      <w:proofErr w:type="gramStart"/>
      <w:r w:rsidRPr="00384228">
        <w:rPr>
          <w:rStyle w:val="HTMLCode"/>
          <w:color w:val="333333"/>
          <w:lang w:val="en-US"/>
        </w:rPr>
        <w:t>Apply</w:t>
      </w:r>
      <w:proofErr w:type="gramEnd"/>
      <w:r w:rsidRPr="00384228">
        <w:rPr>
          <w:rStyle w:val="HTMLCode"/>
          <w:color w:val="333333"/>
          <w:lang w:val="en-US"/>
        </w:rPr>
        <w:t xml:space="preserve"> the adjustment components, guarding against negatives.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adjusted</w:t>
      </w:r>
      <w:proofErr w:type="gramEnd"/>
      <w:r w:rsidRPr="00384228">
        <w:rPr>
          <w:rStyle w:val="HTMLCode"/>
          <w:color w:val="333333"/>
          <w:lang w:val="en-US"/>
        </w:rPr>
        <w:t xml:space="preserve"> := </w:t>
      </w:r>
      <w:proofErr w:type="spellStart"/>
      <w:r w:rsidRPr="00384228">
        <w:rPr>
          <w:rStyle w:val="HTMLCode"/>
          <w:color w:val="333333"/>
          <w:lang w:val="en-US"/>
        </w:rPr>
        <w:t>rtt</w:t>
      </w:r>
      <w:proofErr w:type="spellEnd"/>
      <w:r w:rsidRPr="00384228">
        <w:rPr>
          <w:rStyle w:val="HTMLCode"/>
          <w:color w:val="333333"/>
          <w:lang w:val="en-US"/>
        </w:rPr>
        <w:t xml:space="preserve"> + </w:t>
      </w:r>
      <w:proofErr w:type="spellStart"/>
      <w:r w:rsidRPr="00384228">
        <w:rPr>
          <w:rStyle w:val="HTMLCode"/>
          <w:color w:val="333333"/>
          <w:lang w:val="en-US"/>
        </w:rPr>
        <w:t>a.Adjustment</w:t>
      </w:r>
      <w:proofErr w:type="spellEnd"/>
      <w:r w:rsidRPr="00384228">
        <w:rPr>
          <w:rStyle w:val="HTMLCode"/>
          <w:color w:val="333333"/>
          <w:lang w:val="en-US"/>
        </w:rPr>
        <w:t xml:space="preserve"> + </w:t>
      </w:r>
      <w:proofErr w:type="spellStart"/>
      <w:r w:rsidRPr="00384228">
        <w:rPr>
          <w:rStyle w:val="HTMLCode"/>
          <w:color w:val="333333"/>
          <w:lang w:val="en-US"/>
        </w:rPr>
        <w:t>b.Adjustment</w:t>
      </w:r>
      <w:proofErr w:type="spellEnd"/>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if</w:t>
      </w:r>
      <w:proofErr w:type="gramEnd"/>
      <w:r w:rsidRPr="00384228">
        <w:rPr>
          <w:rStyle w:val="HTMLCode"/>
          <w:color w:val="333333"/>
          <w:lang w:val="en-US"/>
        </w:rPr>
        <w:t xml:space="preserve"> adjusted &gt; 0.0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rtt</w:t>
      </w:r>
      <w:proofErr w:type="spellEnd"/>
      <w:proofErr w:type="gramEnd"/>
      <w:r w:rsidRPr="00384228">
        <w:rPr>
          <w:rStyle w:val="HTMLCode"/>
          <w:color w:val="333333"/>
          <w:lang w:val="en-US"/>
        </w:rPr>
        <w:t xml:space="preserve"> = adjusted</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Go's times are natively nanoseconds, so we convert from seconds.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const</w:t>
      </w:r>
      <w:proofErr w:type="spellEnd"/>
      <w:proofErr w:type="gramEnd"/>
      <w:r w:rsidRPr="00384228">
        <w:rPr>
          <w:rStyle w:val="HTMLCode"/>
          <w:color w:val="333333"/>
          <w:lang w:val="en-US"/>
        </w:rPr>
        <w:t xml:space="preserve"> </w:t>
      </w:r>
      <w:proofErr w:type="spellStart"/>
      <w:r w:rsidRPr="00384228">
        <w:rPr>
          <w:rStyle w:val="HTMLCode"/>
          <w:color w:val="333333"/>
          <w:lang w:val="en-US"/>
        </w:rPr>
        <w:t>secondsToNanoseconds</w:t>
      </w:r>
      <w:proofErr w:type="spellEnd"/>
      <w:r w:rsidRPr="00384228">
        <w:rPr>
          <w:rStyle w:val="HTMLCode"/>
          <w:color w:val="333333"/>
          <w:lang w:val="en-US"/>
        </w:rPr>
        <w:t xml:space="preserve"> = 1.0e9</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return</w:t>
      </w:r>
      <w:proofErr w:type="gramEnd"/>
      <w:r w:rsidRPr="00384228">
        <w:rPr>
          <w:rStyle w:val="HTMLCode"/>
          <w:color w:val="333333"/>
          <w:lang w:val="en-US"/>
        </w:rPr>
        <w:t xml:space="preserve"> </w:t>
      </w:r>
      <w:proofErr w:type="spellStart"/>
      <w:r w:rsidRPr="00384228">
        <w:rPr>
          <w:rStyle w:val="HTMLCode"/>
          <w:color w:val="333333"/>
          <w:lang w:val="en-US"/>
        </w:rPr>
        <w:t>time.Duration</w:t>
      </w:r>
      <w:proofErr w:type="spellEnd"/>
      <w:r w:rsidRPr="00384228">
        <w:rPr>
          <w:rStyle w:val="HTMLCode"/>
          <w:color w:val="333333"/>
          <w:lang w:val="en-US"/>
        </w:rPr>
        <w:t>(</w:t>
      </w:r>
      <w:proofErr w:type="spellStart"/>
      <w:r w:rsidRPr="00384228">
        <w:rPr>
          <w:rStyle w:val="HTMLCode"/>
          <w:color w:val="333333"/>
          <w:lang w:val="en-US"/>
        </w:rPr>
        <w:t>rtt</w:t>
      </w:r>
      <w:proofErr w:type="spellEnd"/>
      <w:r w:rsidRPr="00384228">
        <w:rPr>
          <w:rStyle w:val="HTMLCode"/>
          <w:color w:val="333333"/>
          <w:lang w:val="en-US"/>
        </w:rPr>
        <w:t xml:space="preserve"> * </w:t>
      </w:r>
      <w:proofErr w:type="spellStart"/>
      <w:r w:rsidRPr="00384228">
        <w:rPr>
          <w:rStyle w:val="HTMLCode"/>
          <w:color w:val="333333"/>
          <w:lang w:val="en-US"/>
        </w:rPr>
        <w:t>secondsToNanoseconds</w:t>
      </w:r>
      <w:proofErr w:type="spell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lang w:val="en-US"/>
        </w:rPr>
      </w:pPr>
      <w:r w:rsidRPr="00384228">
        <w:rPr>
          <w:rStyle w:val="HTMLCode"/>
          <w:color w:val="333333"/>
          <w:lang w:val="en-US"/>
        </w:rPr>
        <w:t>}</w:t>
      </w:r>
    </w:p>
    <w:p w:rsidR="00384228" w:rsidRPr="00893E49" w:rsidRDefault="00384228" w:rsidP="00893E49">
      <w:pPr>
        <w:pStyle w:val="Heading1"/>
      </w:pPr>
      <w:r w:rsidRPr="00384228">
        <w:rPr>
          <w:lang w:val="en-US"/>
        </w:rPr>
        <w:t>Sessions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893E49">
        <w:rPr>
          <w:rFonts w:ascii="Segoe UI" w:hAnsi="Segoe UI" w:cs="Segoe UI"/>
          <w:color w:val="1D1E23"/>
          <w:spacing w:val="2"/>
          <w:highlight w:val="yellow"/>
          <w:lang w:val="en-US"/>
        </w:rPr>
        <w:lastRenderedPageBreak/>
        <w:t>Consul provides a session mechanism which can be used to build distributed locks.</w:t>
      </w:r>
      <w:bookmarkStart w:id="14" w:name="_GoBack"/>
      <w:bookmarkEnd w:id="14"/>
      <w:r w:rsidRPr="00384228">
        <w:rPr>
          <w:rFonts w:ascii="Segoe UI" w:hAnsi="Segoe UI" w:cs="Segoe UI"/>
          <w:color w:val="1D1E23"/>
          <w:spacing w:val="2"/>
          <w:lang w:val="en-US"/>
        </w:rPr>
        <w:t xml:space="preserve"> Sessions act as a binding layer between nodes, health checks, and key/value data. They are designed to provide granular locking and are heavily inspired by </w:t>
      </w:r>
      <w:hyperlink r:id="rId60" w:history="1">
        <w:r w:rsidRPr="00384228">
          <w:rPr>
            <w:rStyle w:val="Hyperlink"/>
            <w:rFonts w:ascii="Segoe UI" w:hAnsi="Segoe UI" w:cs="Segoe UI"/>
            <w:color w:val="CA2171"/>
            <w:spacing w:val="2"/>
            <w:u w:val="none"/>
            <w:lang w:val="en-US"/>
          </w:rPr>
          <w:t>The Chubby Lock Service for Loosely-Coupled Distributed Systems</w:t>
        </w:r>
      </w:hyperlink>
      <w:r w:rsidRPr="00384228">
        <w:rPr>
          <w:rFonts w:ascii="Segoe UI" w:hAnsi="Segoe UI" w:cs="Segoe UI"/>
          <w:color w:val="1D1E23"/>
          <w:spacing w:val="2"/>
          <w:lang w:val="en-US"/>
        </w:rPr>
        <w:t>.</w:t>
      </w:r>
    </w:p>
    <w:bookmarkStart w:id="15" w:name="session-design"/>
    <w:p w:rsidR="00384228" w:rsidRPr="00384228" w:rsidRDefault="00384228" w:rsidP="00A17E69">
      <w:pPr>
        <w:pStyle w:val="Heading2"/>
        <w:rPr>
          <w:lang w:val="en-US"/>
        </w:rPr>
      </w:pPr>
      <w:r>
        <w:fldChar w:fldCharType="begin"/>
      </w:r>
      <w:r w:rsidRPr="00384228">
        <w:rPr>
          <w:lang w:val="en-US"/>
        </w:rPr>
        <w:instrText xml:space="preserve"> HYPERLINK "https://www.consul.io/docs/internals/sessions.html" \l "session-design" </w:instrText>
      </w:r>
      <w:r>
        <w:fldChar w:fldCharType="separate"/>
      </w:r>
      <w:r w:rsidRPr="00384228">
        <w:rPr>
          <w:rStyle w:val="Hyperlink"/>
          <w:color w:val="CA2171"/>
          <w:u w:val="none"/>
          <w:lang w:val="en-US"/>
        </w:rPr>
        <w:t>»</w:t>
      </w:r>
      <w:r>
        <w:fldChar w:fldCharType="end"/>
      </w:r>
      <w:bookmarkEnd w:id="15"/>
      <w:r w:rsidRPr="00384228">
        <w:rPr>
          <w:lang w:val="en-US"/>
        </w:rPr>
        <w:t>Session Design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 session in Consul represents a contract that has very specific semantics. When a session is constructed, a node name, a list of health checks, a behavior, a TTL, and a </w:t>
      </w:r>
      <w:r w:rsidRPr="00384228">
        <w:rPr>
          <w:rStyle w:val="HTMLCode"/>
          <w:color w:val="1D1E23"/>
          <w:spacing w:val="2"/>
          <w:shd w:val="clear" w:color="auto" w:fill="FFF2F8"/>
          <w:lang w:val="en-US"/>
        </w:rPr>
        <w:t>lock-delay</w:t>
      </w:r>
      <w:r w:rsidRPr="00384228">
        <w:rPr>
          <w:rFonts w:ascii="Segoe UI" w:hAnsi="Segoe UI" w:cs="Segoe UI"/>
          <w:color w:val="1D1E23"/>
          <w:spacing w:val="2"/>
          <w:lang w:val="en-US"/>
        </w:rPr>
        <w:t> may be provided. The newly constructed session is provided with a named ID that can be used to identify it. This ID can be used with the KV store to acquire locks: advisory mechanisms for mutual exclusion.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Below is a diagram showing the relationship between these components:</w:t>
      </w:r>
    </w:p>
    <w:p w:rsid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noProof/>
          <w:color w:val="1D1E23"/>
          <w:spacing w:val="2"/>
        </w:rPr>
        <w:drawing>
          <wp:inline distT="0" distB="0" distL="0" distR="0">
            <wp:extent cx="4251960" cy="2735580"/>
            <wp:effectExtent l="0" t="0" r="0" b="7620"/>
            <wp:docPr id="2" name="Picture 2" descr="Consul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l Session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51960" cy="2735580"/>
                    </a:xfrm>
                    <a:prstGeom prst="rect">
                      <a:avLst/>
                    </a:prstGeom>
                    <a:noFill/>
                    <a:ln>
                      <a:noFill/>
                    </a:ln>
                  </pic:spPr>
                </pic:pic>
              </a:graphicData>
            </a:graphic>
          </wp:inline>
        </w:drawing>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contract that Consul provides is that under any of the following situations, the session will be </w:t>
      </w:r>
      <w:r w:rsidRPr="00384228">
        <w:rPr>
          <w:rStyle w:val="Emphasis"/>
          <w:rFonts w:ascii="Segoe UI" w:hAnsi="Segoe UI" w:cs="Segoe UI"/>
          <w:color w:val="1D1E23"/>
          <w:spacing w:val="2"/>
          <w:lang w:val="en-US"/>
        </w:rPr>
        <w:t>invalidated</w:t>
      </w:r>
      <w:r w:rsidRPr="00384228">
        <w:rPr>
          <w:rFonts w:ascii="Segoe UI" w:hAnsi="Segoe UI" w:cs="Segoe UI"/>
          <w:color w:val="1D1E23"/>
          <w:spacing w:val="2"/>
          <w:lang w:val="en-US"/>
        </w:rPr>
        <w:t>:</w:t>
      </w:r>
    </w:p>
    <w:p w:rsidR="00384228" w:rsidRDefault="00384228" w:rsidP="00384228">
      <w:pPr>
        <w:numPr>
          <w:ilvl w:val="0"/>
          <w:numId w:val="4"/>
        </w:numPr>
        <w:shd w:val="clear" w:color="auto" w:fill="FFFFFF"/>
        <w:spacing w:after="240" w:line="424" w:lineRule="atLeast"/>
        <w:rPr>
          <w:rFonts w:ascii="Segoe UI" w:hAnsi="Segoe UI" w:cs="Segoe UI"/>
          <w:color w:val="1D1E23"/>
          <w:spacing w:val="2"/>
        </w:rPr>
      </w:pPr>
      <w:proofErr w:type="spellStart"/>
      <w:r>
        <w:rPr>
          <w:rFonts w:ascii="Segoe UI" w:hAnsi="Segoe UI" w:cs="Segoe UI"/>
          <w:color w:val="1D1E23"/>
          <w:spacing w:val="2"/>
        </w:rPr>
        <w:t>Node</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deregistered</w:t>
      </w:r>
      <w:proofErr w:type="spellEnd"/>
    </w:p>
    <w:p w:rsidR="00384228" w:rsidRPr="00384228" w:rsidRDefault="00384228" w:rsidP="00384228">
      <w:pPr>
        <w:numPr>
          <w:ilvl w:val="0"/>
          <w:numId w:val="4"/>
        </w:numPr>
        <w:shd w:val="clear" w:color="auto" w:fill="FFFFFF"/>
        <w:spacing w:after="240" w:line="424" w:lineRule="atLeast"/>
        <w:rPr>
          <w:rFonts w:ascii="Segoe UI" w:hAnsi="Segoe UI" w:cs="Segoe UI"/>
          <w:color w:val="1D1E23"/>
          <w:spacing w:val="2"/>
          <w:lang w:val="en-US"/>
        </w:rPr>
      </w:pPr>
      <w:r w:rsidRPr="00384228">
        <w:rPr>
          <w:rFonts w:ascii="Segoe UI" w:hAnsi="Segoe UI" w:cs="Segoe UI"/>
          <w:color w:val="1D1E23"/>
          <w:spacing w:val="2"/>
          <w:lang w:val="en-US"/>
        </w:rPr>
        <w:t>Any of the health checks are deregistered</w:t>
      </w:r>
    </w:p>
    <w:p w:rsidR="00384228" w:rsidRPr="00384228" w:rsidRDefault="00384228" w:rsidP="00384228">
      <w:pPr>
        <w:numPr>
          <w:ilvl w:val="0"/>
          <w:numId w:val="4"/>
        </w:numPr>
        <w:shd w:val="clear" w:color="auto" w:fill="FFFFFF"/>
        <w:spacing w:after="240" w:line="424" w:lineRule="atLeast"/>
        <w:rPr>
          <w:rFonts w:ascii="Segoe UI" w:hAnsi="Segoe UI" w:cs="Segoe UI"/>
          <w:color w:val="1D1E23"/>
          <w:spacing w:val="2"/>
          <w:lang w:val="en-US"/>
        </w:rPr>
      </w:pPr>
      <w:r w:rsidRPr="00384228">
        <w:rPr>
          <w:rFonts w:ascii="Segoe UI" w:hAnsi="Segoe UI" w:cs="Segoe UI"/>
          <w:color w:val="1D1E23"/>
          <w:spacing w:val="2"/>
          <w:lang w:val="en-US"/>
        </w:rPr>
        <w:t>Any of the health checks go to the critical state</w:t>
      </w:r>
    </w:p>
    <w:p w:rsidR="00384228" w:rsidRDefault="00384228" w:rsidP="00384228">
      <w:pPr>
        <w:numPr>
          <w:ilvl w:val="0"/>
          <w:numId w:val="4"/>
        </w:numPr>
        <w:shd w:val="clear" w:color="auto" w:fill="FFFFFF"/>
        <w:spacing w:after="240" w:line="424" w:lineRule="atLeast"/>
        <w:rPr>
          <w:rFonts w:ascii="Segoe UI" w:hAnsi="Segoe UI" w:cs="Segoe UI"/>
          <w:color w:val="1D1E23"/>
          <w:spacing w:val="2"/>
        </w:rPr>
      </w:pPr>
      <w:proofErr w:type="spellStart"/>
      <w:r>
        <w:rPr>
          <w:rFonts w:ascii="Segoe UI" w:hAnsi="Segoe UI" w:cs="Segoe UI"/>
          <w:color w:val="1D1E23"/>
          <w:spacing w:val="2"/>
        </w:rPr>
        <w:t>Session</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explicitly</w:t>
      </w:r>
      <w:proofErr w:type="spellEnd"/>
      <w:r>
        <w:rPr>
          <w:rFonts w:ascii="Segoe UI" w:hAnsi="Segoe UI" w:cs="Segoe UI"/>
          <w:color w:val="1D1E23"/>
          <w:spacing w:val="2"/>
        </w:rPr>
        <w:t xml:space="preserve"> </w:t>
      </w:r>
      <w:proofErr w:type="spellStart"/>
      <w:r>
        <w:rPr>
          <w:rFonts w:ascii="Segoe UI" w:hAnsi="Segoe UI" w:cs="Segoe UI"/>
          <w:color w:val="1D1E23"/>
          <w:spacing w:val="2"/>
        </w:rPr>
        <w:t>destroyed</w:t>
      </w:r>
      <w:proofErr w:type="spellEnd"/>
    </w:p>
    <w:p w:rsidR="00384228" w:rsidRDefault="00384228" w:rsidP="00384228">
      <w:pPr>
        <w:numPr>
          <w:ilvl w:val="0"/>
          <w:numId w:val="4"/>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lastRenderedPageBreak/>
        <w:t xml:space="preserve">TTL expires, </w:t>
      </w:r>
      <w:proofErr w:type="spellStart"/>
      <w:r>
        <w:rPr>
          <w:rFonts w:ascii="Segoe UI" w:hAnsi="Segoe UI" w:cs="Segoe UI"/>
          <w:color w:val="1D1E23"/>
          <w:spacing w:val="2"/>
        </w:rPr>
        <w:t>if</w:t>
      </w:r>
      <w:proofErr w:type="spellEnd"/>
      <w:r>
        <w:rPr>
          <w:rFonts w:ascii="Segoe UI" w:hAnsi="Segoe UI" w:cs="Segoe UI"/>
          <w:color w:val="1D1E23"/>
          <w:spacing w:val="2"/>
        </w:rPr>
        <w:t xml:space="preserve"> </w:t>
      </w:r>
      <w:proofErr w:type="spellStart"/>
      <w:r>
        <w:rPr>
          <w:rFonts w:ascii="Segoe UI" w:hAnsi="Segoe UI" w:cs="Segoe UI"/>
          <w:color w:val="1D1E23"/>
          <w:spacing w:val="2"/>
        </w:rPr>
        <w:t>applicable</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When a session is invalidated, it is destroyed and can no longer be used. What happens to the associated locks depends on the behavior specified at creation time. Consul supports a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and </w:t>
      </w:r>
      <w:r w:rsidRPr="00384228">
        <w:rPr>
          <w:rStyle w:val="HTMLCode"/>
          <w:color w:val="1D1E23"/>
          <w:spacing w:val="2"/>
          <w:shd w:val="clear" w:color="auto" w:fill="FFF2F8"/>
          <w:lang w:val="en-US"/>
        </w:rPr>
        <w:t>delete</w:t>
      </w:r>
      <w:r w:rsidRPr="00384228">
        <w:rPr>
          <w:rFonts w:ascii="Segoe UI" w:hAnsi="Segoe UI" w:cs="Segoe UI"/>
          <w:color w:val="1D1E23"/>
          <w:spacing w:val="2"/>
          <w:lang w:val="en-US"/>
        </w:rPr>
        <w:t> behavior. The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behavior is the default if none is specified.</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If the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behavior is being used, any of the locks held in association with the session are released, and the </w:t>
      </w:r>
      <w:proofErr w:type="spellStart"/>
      <w:r w:rsidRPr="00384228">
        <w:rPr>
          <w:rStyle w:val="HTMLCode"/>
          <w:color w:val="1D1E23"/>
          <w:spacing w:val="2"/>
          <w:shd w:val="clear" w:color="auto" w:fill="FFF2F8"/>
          <w:lang w:val="en-US"/>
        </w:rPr>
        <w:t>ModifyIndex</w:t>
      </w:r>
      <w:proofErr w:type="spellEnd"/>
      <w:r w:rsidRPr="00384228">
        <w:rPr>
          <w:rFonts w:ascii="Segoe UI" w:hAnsi="Segoe UI" w:cs="Segoe UI"/>
          <w:color w:val="1D1E23"/>
          <w:spacing w:val="2"/>
          <w:lang w:val="en-US"/>
        </w:rPr>
        <w:t> of the key is incremented. Alternatively, if the </w:t>
      </w:r>
      <w:r w:rsidRPr="00384228">
        <w:rPr>
          <w:rStyle w:val="HTMLCode"/>
          <w:color w:val="1D1E23"/>
          <w:spacing w:val="2"/>
          <w:shd w:val="clear" w:color="auto" w:fill="FFF2F8"/>
          <w:lang w:val="en-US"/>
        </w:rPr>
        <w:t>delete</w:t>
      </w:r>
      <w:r w:rsidRPr="00384228">
        <w:rPr>
          <w:rFonts w:ascii="Segoe UI" w:hAnsi="Segoe UI" w:cs="Segoe UI"/>
          <w:color w:val="1D1E23"/>
          <w:spacing w:val="2"/>
          <w:lang w:val="en-US"/>
        </w:rPr>
        <w:t> behavior is used, the key corresponding to any of the held locks is simply deleted. This can be used to create ephemeral entries that are automatically deleted by Consul.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While this is a simple design, it enables a multitude of usage patterns. By default, the </w:t>
      </w:r>
      <w:hyperlink r:id="rId62" w:history="1">
        <w:r w:rsidRPr="00384228">
          <w:rPr>
            <w:rStyle w:val="Hyperlink"/>
            <w:rFonts w:ascii="Segoe UI" w:hAnsi="Segoe UI" w:cs="Segoe UI"/>
            <w:color w:val="CA2171"/>
            <w:spacing w:val="2"/>
            <w:u w:val="none"/>
            <w:lang w:val="en-US"/>
          </w:rPr>
          <w:t>gossip based failure detector</w:t>
        </w:r>
      </w:hyperlink>
      <w:r w:rsidRPr="00384228">
        <w:rPr>
          <w:rFonts w:ascii="Segoe UI" w:hAnsi="Segoe UI" w:cs="Segoe UI"/>
          <w:color w:val="1D1E23"/>
          <w:spacing w:val="2"/>
          <w:lang w:val="en-US"/>
        </w:rPr>
        <w:t> is used as the associated health check. This failure detector allows Consul to detect when a node that is holding a lock has failed and to automatically release the lock. This ability provides </w:t>
      </w:r>
      <w:r w:rsidRPr="00384228">
        <w:rPr>
          <w:rStyle w:val="Strong"/>
          <w:rFonts w:ascii="Segoe UI" w:hAnsi="Segoe UI" w:cs="Segoe UI"/>
          <w:color w:val="1D1E23"/>
          <w:spacing w:val="2"/>
          <w:lang w:val="en-US"/>
        </w:rPr>
        <w:t>liveness</w:t>
      </w:r>
      <w:r w:rsidRPr="00384228">
        <w:rPr>
          <w:rFonts w:ascii="Segoe UI" w:hAnsi="Segoe UI" w:cs="Segoe UI"/>
          <w:color w:val="1D1E23"/>
          <w:spacing w:val="2"/>
          <w:lang w:val="en-US"/>
        </w:rPr>
        <w:t xml:space="preserve"> to Consul </w:t>
      </w:r>
      <w:proofErr w:type="gramStart"/>
      <w:r w:rsidRPr="00384228">
        <w:rPr>
          <w:rFonts w:ascii="Segoe UI" w:hAnsi="Segoe UI" w:cs="Segoe UI"/>
          <w:color w:val="1D1E23"/>
          <w:spacing w:val="2"/>
          <w:lang w:val="en-US"/>
        </w:rPr>
        <w:t>locks</w:t>
      </w:r>
      <w:proofErr w:type="gramEnd"/>
      <w:r w:rsidRPr="00384228">
        <w:rPr>
          <w:rFonts w:ascii="Segoe UI" w:hAnsi="Segoe UI" w:cs="Segoe UI"/>
          <w:color w:val="1D1E23"/>
          <w:spacing w:val="2"/>
          <w:lang w:val="en-US"/>
        </w:rPr>
        <w:t>; that is, under failure the system can continue to make progress. However, because there is no perfect failure detector, it's possible to have a false positive (failure detected) which causes the lock to be released even though the lock owner is still alive. This means we are sacrificing some </w:t>
      </w:r>
      <w:r w:rsidRPr="00384228">
        <w:rPr>
          <w:rStyle w:val="Strong"/>
          <w:rFonts w:ascii="Segoe UI" w:hAnsi="Segoe UI" w:cs="Segoe UI"/>
          <w:color w:val="1D1E23"/>
          <w:spacing w:val="2"/>
          <w:lang w:val="en-US"/>
        </w:rPr>
        <w:t>safety</w:t>
      </w:r>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Conversely, it is possible to create a session with no associated health checks. This removes the possibility of a false positive and trades liveness for safety. You can be absolutely certain Consul will not release the lock even if the existing owner has failed. Since Consul APIs allow a session to be force destroyed, this allows systems to be built that require an operator to intervene in the case of a failure while precluding the possibility of a split-brain.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 third health checking mechanism is session TTLs. When creating a session, a TTL can be specified. If the TTL interval expires without being renewed, the session has expired and an invalidation is triggered. This type of failure detector is also known as a heartbeat failure detector. It is less scalable than the gossip based failure detector as it places an increased burden on the servers but may be applicable in some cases. The contract of a TTL is that it represents a lower bound for </w:t>
      </w:r>
      <w:r w:rsidRPr="00384228">
        <w:rPr>
          <w:rFonts w:ascii="Segoe UI" w:hAnsi="Segoe UI" w:cs="Segoe UI"/>
          <w:color w:val="1D1E23"/>
          <w:spacing w:val="2"/>
          <w:lang w:val="en-US"/>
        </w:rPr>
        <w:lastRenderedPageBreak/>
        <w:t>invalidation; that is, Consul will not expire the session before the TTL is reached, but it is allowed to delay the expiration past the TTL. The TTL is renewed on session creation, on session renew, and on leader failover. When a TTL is being used, clients should be aware of clock skew issues: namely, time may not progress at the same rate on the client as on the Consul servers. It is best to set conservative TTL values and to renew in advance of the TTL to account for network delay and time skew.</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final nuance is that sessions may provide a </w:t>
      </w:r>
      <w:r w:rsidRPr="00384228">
        <w:rPr>
          <w:rStyle w:val="HTMLCode"/>
          <w:color w:val="1D1E23"/>
          <w:spacing w:val="2"/>
          <w:shd w:val="clear" w:color="auto" w:fill="FFF2F8"/>
          <w:lang w:val="en-US"/>
        </w:rPr>
        <w:t>lock-delay</w:t>
      </w:r>
      <w:r w:rsidRPr="00384228">
        <w:rPr>
          <w:rFonts w:ascii="Segoe UI" w:hAnsi="Segoe UI" w:cs="Segoe UI"/>
          <w:color w:val="1D1E23"/>
          <w:spacing w:val="2"/>
          <w:lang w:val="en-US"/>
        </w:rPr>
        <w:t>. This is a time duration, between 0 and 60 seconds. When a session invalidation takes place, Consul prevents any of the previously held locks from being re-acquired for the </w:t>
      </w:r>
      <w:r w:rsidRPr="00384228">
        <w:rPr>
          <w:rStyle w:val="HTMLCode"/>
          <w:color w:val="1D1E23"/>
          <w:spacing w:val="2"/>
          <w:shd w:val="clear" w:color="auto" w:fill="FFF2F8"/>
          <w:lang w:val="en-US"/>
        </w:rPr>
        <w:t>lock-delay</w:t>
      </w:r>
      <w:r w:rsidRPr="00384228">
        <w:rPr>
          <w:rFonts w:ascii="Segoe UI" w:hAnsi="Segoe UI" w:cs="Segoe UI"/>
          <w:color w:val="1D1E23"/>
          <w:spacing w:val="2"/>
          <w:lang w:val="en-US"/>
        </w:rPr>
        <w:t> interval; this is a safeguard inspired by Google's Chubby. The purpose of this delay is to allow the potentially still live leader to detect the invalidation and stop processing requests that may lead to inconsistent state. While not a bulletproof method, it does avoid the need to introduce sleep states into application logic and can help mitigate many issues. While the default is to use a 15 second delay, clients are able to disable this mechanism by providing a zero delay value.</w:t>
      </w:r>
    </w:p>
    <w:bookmarkStart w:id="16" w:name="k-v-integration"/>
    <w:p w:rsidR="00384228" w:rsidRPr="00384228" w:rsidRDefault="00384228" w:rsidP="00A17E69">
      <w:pPr>
        <w:pStyle w:val="Heading2"/>
        <w:rPr>
          <w:lang w:val="en-US"/>
        </w:rPr>
      </w:pPr>
      <w:r>
        <w:fldChar w:fldCharType="begin"/>
      </w:r>
      <w:r w:rsidRPr="00384228">
        <w:rPr>
          <w:lang w:val="en-US"/>
        </w:rPr>
        <w:instrText xml:space="preserve"> HYPERLINK "https://www.consul.io/docs/internals/sessions.html" \l "k-v-integration" </w:instrText>
      </w:r>
      <w:r>
        <w:fldChar w:fldCharType="separate"/>
      </w:r>
      <w:r w:rsidRPr="00384228">
        <w:rPr>
          <w:rStyle w:val="Hyperlink"/>
          <w:color w:val="CA2171"/>
          <w:u w:val="none"/>
          <w:lang w:val="en-US"/>
        </w:rPr>
        <w:t>»</w:t>
      </w:r>
      <w:r>
        <w:fldChar w:fldCharType="end"/>
      </w:r>
      <w:bookmarkEnd w:id="16"/>
      <w:r w:rsidRPr="00384228">
        <w:rPr>
          <w:lang w:val="en-US"/>
        </w:rPr>
        <w:t>K/V Integration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Integration between the KV store and sessions is the primary place where sessions are used. A session must be created prior to use and is then referred to by its ID.</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KV API is extended to support </w:t>
      </w:r>
      <w:proofErr w:type="gramStart"/>
      <w:r w:rsidRPr="00384228">
        <w:rPr>
          <w:rFonts w:ascii="Segoe UI" w:hAnsi="Segoe UI" w:cs="Segoe UI"/>
          <w:color w:val="1D1E23"/>
          <w:spacing w:val="2"/>
          <w:lang w:val="en-US"/>
        </w:rPr>
        <w:t>an </w:t>
      </w:r>
      <w:r w:rsidRPr="00384228">
        <w:rPr>
          <w:rStyle w:val="HTMLCode"/>
          <w:color w:val="1D1E23"/>
          <w:spacing w:val="2"/>
          <w:shd w:val="clear" w:color="auto" w:fill="FFF2F8"/>
          <w:lang w:val="en-US"/>
        </w:rPr>
        <w:t>acquire</w:t>
      </w:r>
      <w:proofErr w:type="gramEnd"/>
      <w:r w:rsidRPr="00384228">
        <w:rPr>
          <w:rFonts w:ascii="Segoe UI" w:hAnsi="Segoe UI" w:cs="Segoe UI"/>
          <w:color w:val="1D1E23"/>
          <w:spacing w:val="2"/>
          <w:lang w:val="en-US"/>
        </w:rPr>
        <w:t> and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operation. The </w:t>
      </w:r>
      <w:r w:rsidRPr="00384228">
        <w:rPr>
          <w:rStyle w:val="HTMLCode"/>
          <w:color w:val="1D1E23"/>
          <w:spacing w:val="2"/>
          <w:shd w:val="clear" w:color="auto" w:fill="FFF2F8"/>
          <w:lang w:val="en-US"/>
        </w:rPr>
        <w:t>acquire</w:t>
      </w:r>
      <w:r w:rsidRPr="00384228">
        <w:rPr>
          <w:rFonts w:ascii="Segoe UI" w:hAnsi="Segoe UI" w:cs="Segoe UI"/>
          <w:color w:val="1D1E23"/>
          <w:spacing w:val="2"/>
          <w:lang w:val="en-US"/>
        </w:rPr>
        <w:t> operation acts like a Check-And-Set operation except it can only succeed if there is no existing lock holder (the current lock holder can re-</w:t>
      </w:r>
      <w:r w:rsidRPr="00384228">
        <w:rPr>
          <w:rStyle w:val="HTMLCode"/>
          <w:color w:val="1D1E23"/>
          <w:spacing w:val="2"/>
          <w:shd w:val="clear" w:color="auto" w:fill="FFF2F8"/>
          <w:lang w:val="en-US"/>
        </w:rPr>
        <w:t>acquire</w:t>
      </w:r>
      <w:r w:rsidRPr="00384228">
        <w:rPr>
          <w:rFonts w:ascii="Segoe UI" w:hAnsi="Segoe UI" w:cs="Segoe UI"/>
          <w:color w:val="1D1E23"/>
          <w:spacing w:val="2"/>
          <w:lang w:val="en-US"/>
        </w:rPr>
        <w:t>, see below). On success, there is a normal key update, but there is also an increment to 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and the </w:t>
      </w:r>
      <w:r w:rsidRPr="00384228">
        <w:rPr>
          <w:rStyle w:val="HTMLCode"/>
          <w:color w:val="1D1E23"/>
          <w:spacing w:val="2"/>
          <w:shd w:val="clear" w:color="auto" w:fill="FFF2F8"/>
          <w:lang w:val="en-US"/>
        </w:rPr>
        <w:t>Session</w:t>
      </w:r>
      <w:r w:rsidRPr="00384228">
        <w:rPr>
          <w:rFonts w:ascii="Segoe UI" w:hAnsi="Segoe UI" w:cs="Segoe UI"/>
          <w:color w:val="1D1E23"/>
          <w:spacing w:val="2"/>
          <w:lang w:val="en-US"/>
        </w:rPr>
        <w:t> value is updated to reflect the session holding the lock.</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If the lock is already held by the given session during </w:t>
      </w:r>
      <w:proofErr w:type="gramStart"/>
      <w:r w:rsidRPr="00384228">
        <w:rPr>
          <w:rFonts w:ascii="Segoe UI" w:hAnsi="Segoe UI" w:cs="Segoe UI"/>
          <w:color w:val="1D1E23"/>
          <w:spacing w:val="2"/>
          <w:lang w:val="en-US"/>
        </w:rPr>
        <w:t>an </w:t>
      </w:r>
      <w:r w:rsidRPr="00384228">
        <w:rPr>
          <w:rStyle w:val="HTMLCode"/>
          <w:color w:val="1D1E23"/>
          <w:spacing w:val="2"/>
          <w:shd w:val="clear" w:color="auto" w:fill="FFF2F8"/>
          <w:lang w:val="en-US"/>
        </w:rPr>
        <w:t>acquire</w:t>
      </w:r>
      <w:proofErr w:type="gramEnd"/>
      <w:r w:rsidRPr="00384228">
        <w:rPr>
          <w:rFonts w:ascii="Segoe UI" w:hAnsi="Segoe UI" w:cs="Segoe UI"/>
          <w:color w:val="1D1E23"/>
          <w:spacing w:val="2"/>
          <w:lang w:val="en-US"/>
        </w:rPr>
        <w:t>, then 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is not incremented but the key contents are updated. This lets the current lock holder update the key contents without having to give up the lock and reacquire it.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Once held, the lock can be released using a corresponding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operation, providing the same session. Again, this acts like a Check-And-Set operation since the request will fail if given an invalid session. A critical note is that the lock can be released without being the creator of the session. This is by design as it allows operators to intervene and force-terminate a session if necessary. As mentioned above, a session invalidation will also cause all held locks to be released or deleted. When a lock is released, 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does not change; however, the </w:t>
      </w:r>
      <w:r w:rsidRPr="00384228">
        <w:rPr>
          <w:rStyle w:val="HTMLCode"/>
          <w:color w:val="1D1E23"/>
          <w:spacing w:val="2"/>
          <w:shd w:val="clear" w:color="auto" w:fill="FFF2F8"/>
          <w:lang w:val="en-US"/>
        </w:rPr>
        <w:t>Session</w:t>
      </w:r>
      <w:r w:rsidRPr="00384228">
        <w:rPr>
          <w:rFonts w:ascii="Segoe UI" w:hAnsi="Segoe UI" w:cs="Segoe UI"/>
          <w:color w:val="1D1E23"/>
          <w:spacing w:val="2"/>
          <w:lang w:val="en-US"/>
        </w:rPr>
        <w:t> is cleared and the </w:t>
      </w:r>
      <w:proofErr w:type="spellStart"/>
      <w:r w:rsidRPr="00384228">
        <w:rPr>
          <w:rStyle w:val="HTMLCode"/>
          <w:color w:val="1D1E23"/>
          <w:spacing w:val="2"/>
          <w:shd w:val="clear" w:color="auto" w:fill="FFF2F8"/>
          <w:lang w:val="en-US"/>
        </w:rPr>
        <w:t>ModifyIndex</w:t>
      </w:r>
      <w:proofErr w:type="spellEnd"/>
      <w:r w:rsidRPr="00384228">
        <w:rPr>
          <w:rFonts w:ascii="Segoe UI" w:hAnsi="Segoe UI" w:cs="Segoe UI"/>
          <w:color w:val="1D1E23"/>
          <w:spacing w:val="2"/>
          <w:lang w:val="en-US"/>
        </w:rPr>
        <w:t> increments.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These semantics (heavily borrowed from Chubby), allow the tuple of (Key, </w:t>
      </w:r>
      <w:proofErr w:type="spellStart"/>
      <w:r w:rsidRPr="00384228">
        <w:rPr>
          <w:rFonts w:ascii="Segoe UI" w:hAnsi="Segoe UI" w:cs="Segoe UI"/>
          <w:color w:val="1D1E23"/>
          <w:spacing w:val="2"/>
          <w:lang w:val="en-US"/>
        </w:rPr>
        <w:t>LockIndex</w:t>
      </w:r>
      <w:proofErr w:type="spellEnd"/>
      <w:r w:rsidRPr="00384228">
        <w:rPr>
          <w:rFonts w:ascii="Segoe UI" w:hAnsi="Segoe UI" w:cs="Segoe UI"/>
          <w:color w:val="1D1E23"/>
          <w:spacing w:val="2"/>
          <w:lang w:val="en-US"/>
        </w:rPr>
        <w:t>, Session) to act as a unique "sequencer". This </w:t>
      </w:r>
      <w:r w:rsidRPr="00384228">
        <w:rPr>
          <w:rStyle w:val="HTMLCode"/>
          <w:color w:val="1D1E23"/>
          <w:spacing w:val="2"/>
          <w:shd w:val="clear" w:color="auto" w:fill="FFF2F8"/>
          <w:lang w:val="en-US"/>
        </w:rPr>
        <w:t>sequencer</w:t>
      </w:r>
      <w:r w:rsidRPr="00384228">
        <w:rPr>
          <w:rFonts w:ascii="Segoe UI" w:hAnsi="Segoe UI" w:cs="Segoe UI"/>
          <w:color w:val="1D1E23"/>
          <w:spacing w:val="2"/>
          <w:lang w:val="en-US"/>
        </w:rPr>
        <w:t> can be passed around and used to verify if the request belongs to the current lock holder. Because 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is incremented on each </w:t>
      </w:r>
      <w:r w:rsidRPr="00384228">
        <w:rPr>
          <w:rStyle w:val="HTMLCode"/>
          <w:color w:val="1D1E23"/>
          <w:spacing w:val="2"/>
          <w:shd w:val="clear" w:color="auto" w:fill="FFF2F8"/>
          <w:lang w:val="en-US"/>
        </w:rPr>
        <w:t>acquire</w:t>
      </w:r>
      <w:r w:rsidRPr="00384228">
        <w:rPr>
          <w:rFonts w:ascii="Segoe UI" w:hAnsi="Segoe UI" w:cs="Segoe UI"/>
          <w:color w:val="1D1E23"/>
          <w:spacing w:val="2"/>
          <w:lang w:val="en-US"/>
        </w:rPr>
        <w:t>, even if the same session re-acquires a lock, the </w:t>
      </w:r>
      <w:r w:rsidRPr="00384228">
        <w:rPr>
          <w:rStyle w:val="HTMLCode"/>
          <w:color w:val="1D1E23"/>
          <w:spacing w:val="2"/>
          <w:shd w:val="clear" w:color="auto" w:fill="FFF2F8"/>
          <w:lang w:val="en-US"/>
        </w:rPr>
        <w:t>sequencer</w:t>
      </w:r>
      <w:r w:rsidRPr="00384228">
        <w:rPr>
          <w:rFonts w:ascii="Segoe UI" w:hAnsi="Segoe UI" w:cs="Segoe UI"/>
          <w:color w:val="1D1E23"/>
          <w:spacing w:val="2"/>
          <w:lang w:val="en-US"/>
        </w:rPr>
        <w:t> will be able to detect a stale request. Similarly, if a session is invalided, the Session corresponding to the given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will be blank.</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To be clear, this locking system is purely </w:t>
      </w:r>
      <w:r w:rsidRPr="00384228">
        <w:rPr>
          <w:rStyle w:val="Emphasis"/>
          <w:rFonts w:ascii="Segoe UI" w:hAnsi="Segoe UI" w:cs="Segoe UI"/>
          <w:color w:val="1D1E23"/>
          <w:spacing w:val="2"/>
          <w:lang w:val="en-US"/>
        </w:rPr>
        <w:t>advisory</w:t>
      </w:r>
      <w:r w:rsidRPr="00384228">
        <w:rPr>
          <w:rFonts w:ascii="Segoe UI" w:hAnsi="Segoe UI" w:cs="Segoe UI"/>
          <w:color w:val="1D1E23"/>
          <w:spacing w:val="2"/>
          <w:lang w:val="en-US"/>
        </w:rPr>
        <w:t>. There is no enforcement that clients must acquire a lock to perform any operation. Any client can read, write, and delete a key without owning the corresponding lock. It is not the goal of Consul to protect against misbehaving clients.</w:t>
      </w:r>
    </w:p>
    <w:bookmarkStart w:id="17" w:name="leader-election"/>
    <w:p w:rsidR="00384228" w:rsidRPr="00384228" w:rsidRDefault="00384228" w:rsidP="00A17E69">
      <w:pPr>
        <w:pStyle w:val="Heading2"/>
        <w:rPr>
          <w:lang w:val="en-US"/>
        </w:rPr>
      </w:pPr>
      <w:r>
        <w:fldChar w:fldCharType="begin"/>
      </w:r>
      <w:r w:rsidRPr="00384228">
        <w:rPr>
          <w:lang w:val="en-US"/>
        </w:rPr>
        <w:instrText xml:space="preserve"> HYPERLINK "https://www.consul.io/docs/internals/sessions.html" \l "leader-election" </w:instrText>
      </w:r>
      <w:r>
        <w:fldChar w:fldCharType="separate"/>
      </w:r>
      <w:r w:rsidRPr="00384228">
        <w:rPr>
          <w:rStyle w:val="Hyperlink"/>
          <w:color w:val="CA2171"/>
          <w:u w:val="none"/>
          <w:lang w:val="en-US"/>
        </w:rPr>
        <w:t>»</w:t>
      </w:r>
      <w:r>
        <w:fldChar w:fldCharType="end"/>
      </w:r>
      <w:bookmarkEnd w:id="17"/>
      <w:r w:rsidRPr="00384228">
        <w:rPr>
          <w:lang w:val="en-US"/>
        </w:rPr>
        <w:t>Leader Election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primitives provided by sessions and the locking mechanisms of the KV store can be used to build client-side leader election algorithms. These are covered in more detail in the </w:t>
      </w:r>
      <w:hyperlink r:id="rId63" w:history="1">
        <w:r w:rsidRPr="00384228">
          <w:rPr>
            <w:rStyle w:val="Hyperlink"/>
            <w:rFonts w:ascii="Segoe UI" w:hAnsi="Segoe UI" w:cs="Segoe UI"/>
            <w:color w:val="CA2171"/>
            <w:spacing w:val="2"/>
            <w:u w:val="none"/>
            <w:lang w:val="en-US"/>
          </w:rPr>
          <w:t>Leader Election guide</w:t>
        </w:r>
      </w:hyperlink>
      <w:r w:rsidRPr="00384228">
        <w:rPr>
          <w:rFonts w:ascii="Segoe UI" w:hAnsi="Segoe UI" w:cs="Segoe UI"/>
          <w:color w:val="1D1E23"/>
          <w:spacing w:val="2"/>
          <w:lang w:val="en-US"/>
        </w:rPr>
        <w:t>.</w:t>
      </w:r>
    </w:p>
    <w:bookmarkStart w:id="18" w:name="prepared-query-integration"/>
    <w:p w:rsidR="00384228" w:rsidRPr="00384228" w:rsidRDefault="00384228" w:rsidP="00A17E69">
      <w:pPr>
        <w:pStyle w:val="Heading2"/>
        <w:rPr>
          <w:lang w:val="en-US"/>
        </w:rPr>
      </w:pPr>
      <w:r>
        <w:fldChar w:fldCharType="begin"/>
      </w:r>
      <w:r w:rsidRPr="00384228">
        <w:rPr>
          <w:lang w:val="en-US"/>
        </w:rPr>
        <w:instrText xml:space="preserve"> HYPERLINK "https://www.consul.io/docs/internals/sessions.html" \l "prepared-query-integration" </w:instrText>
      </w:r>
      <w:r>
        <w:fldChar w:fldCharType="separate"/>
      </w:r>
      <w:r w:rsidRPr="00384228">
        <w:rPr>
          <w:rStyle w:val="Hyperlink"/>
          <w:color w:val="CA2171"/>
          <w:u w:val="none"/>
          <w:lang w:val="en-US"/>
        </w:rPr>
        <w:t>»</w:t>
      </w:r>
      <w:r>
        <w:fldChar w:fldCharType="end"/>
      </w:r>
      <w:bookmarkEnd w:id="18"/>
      <w:r w:rsidRPr="00384228">
        <w:rPr>
          <w:lang w:val="en-US"/>
        </w:rPr>
        <w:t>Prepared Query Integration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Prepared queries may be attached to a session in order to automatically delete the prepared query when the session is invalidated.</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Anti-Entropy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Consul uses an advanced method of maintaining service and health information. This page details how services and checks are registered, how the catalog is populated, and how health status information is updated as it changes.</w:t>
      </w:r>
    </w:p>
    <w:bookmarkStart w:id="19" w:name="components"/>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"https://www.consul.io/docs/internals/anti-entropy.html" \l "components"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19"/>
      <w:r w:rsidRPr="00384228">
        <w:rPr>
          <w:rFonts w:ascii="Tahoma" w:hAnsi="Tahoma" w:cs="Tahoma"/>
          <w:color w:val="1D1E23"/>
          <w:spacing w:val="-1"/>
          <w:lang w:val="en-US"/>
        </w:rPr>
        <w:t>Components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It is important to first understand the moving pieces involved in services and health checks: the </w:t>
      </w:r>
      <w:hyperlink r:id="rId64" w:anchor="agent" w:history="1">
        <w:r w:rsidRPr="00384228">
          <w:rPr>
            <w:rStyle w:val="Hyperlink"/>
            <w:rFonts w:ascii="Segoe UI" w:eastAsiaTheme="majorEastAsia" w:hAnsi="Segoe UI" w:cs="Segoe UI"/>
            <w:color w:val="CA2171"/>
            <w:spacing w:val="2"/>
            <w:lang w:val="en-US"/>
          </w:rPr>
          <w:t>agent</w:t>
        </w:r>
      </w:hyperlink>
      <w:r w:rsidRPr="00384228">
        <w:rPr>
          <w:rFonts w:ascii="Segoe UI" w:hAnsi="Segoe UI" w:cs="Segoe UI"/>
          <w:color w:val="1D1E23"/>
          <w:spacing w:val="2"/>
          <w:lang w:val="en-US"/>
        </w:rPr>
        <w:t> and the </w:t>
      </w:r>
      <w:hyperlink r:id="rId65" w:anchor="catalog" w:history="1">
        <w:r w:rsidRPr="00384228">
          <w:rPr>
            <w:rStyle w:val="Hyperlink"/>
            <w:rFonts w:ascii="Segoe UI" w:eastAsiaTheme="majorEastAsia" w:hAnsi="Segoe UI" w:cs="Segoe UI"/>
            <w:color w:val="CA2171"/>
            <w:spacing w:val="2"/>
            <w:lang w:val="en-US"/>
          </w:rPr>
          <w:t>catalog</w:t>
        </w:r>
      </w:hyperlink>
      <w:r w:rsidRPr="00384228">
        <w:rPr>
          <w:rFonts w:ascii="Segoe UI" w:hAnsi="Segoe UI" w:cs="Segoe UI"/>
          <w:color w:val="1D1E23"/>
          <w:spacing w:val="2"/>
          <w:lang w:val="en-US"/>
        </w:rPr>
        <w:t>. These are described conceptually below to make anti-entropy easier to understand.</w:t>
      </w:r>
    </w:p>
    <w:bookmarkStart w:id="20" w:name="agent"/>
    <w:p w:rsidR="00384228" w:rsidRPr="00384228" w:rsidRDefault="00384228" w:rsidP="00384228">
      <w:pPr>
        <w:pStyle w:val="Heading4"/>
        <w:shd w:val="clear" w:color="auto" w:fill="FFFFFF"/>
        <w:spacing w:before="525" w:after="240" w:line="373" w:lineRule="atLeast"/>
        <w:rPr>
          <w:rFonts w:ascii="Tahoma" w:hAnsi="Tahoma" w:cs="Tahoma"/>
          <w:color w:val="1D1E23"/>
          <w:lang w:val="en-US"/>
        </w:rPr>
      </w:pPr>
      <w:r>
        <w:rPr>
          <w:rFonts w:ascii="Tahoma" w:hAnsi="Tahoma" w:cs="Tahoma"/>
          <w:color w:val="1D1E23"/>
        </w:rPr>
        <w:fldChar w:fldCharType="begin"/>
      </w:r>
      <w:r w:rsidRPr="00384228">
        <w:rPr>
          <w:rFonts w:ascii="Tahoma" w:hAnsi="Tahoma" w:cs="Tahoma"/>
          <w:color w:val="1D1E23"/>
          <w:lang w:val="en-US"/>
        </w:rPr>
        <w:instrText xml:space="preserve"> HYPERLINK "https://www.consul.io/docs/internals/anti-entropy.html" \l "agent" </w:instrText>
      </w:r>
      <w:r>
        <w:rPr>
          <w:rFonts w:ascii="Tahoma" w:hAnsi="Tahoma" w:cs="Tahoma"/>
          <w:color w:val="1D1E23"/>
        </w:rPr>
        <w:fldChar w:fldCharType="separate"/>
      </w:r>
      <w:r w:rsidRPr="00384228">
        <w:rPr>
          <w:rStyle w:val="Hyperlink"/>
          <w:rFonts w:ascii="Tahoma" w:hAnsi="Tahoma" w:cs="Tahoma"/>
          <w:color w:val="CA2171"/>
          <w:lang w:val="en-US"/>
        </w:rPr>
        <w:t>»</w:t>
      </w:r>
      <w:r>
        <w:rPr>
          <w:rFonts w:ascii="Tahoma" w:hAnsi="Tahoma" w:cs="Tahoma"/>
          <w:color w:val="1D1E23"/>
        </w:rPr>
        <w:fldChar w:fldCharType="end"/>
      </w:r>
      <w:bookmarkEnd w:id="20"/>
      <w:r w:rsidRPr="00384228">
        <w:rPr>
          <w:rFonts w:ascii="Tahoma" w:hAnsi="Tahoma" w:cs="Tahoma"/>
          <w:color w:val="1D1E23"/>
          <w:lang w:val="en-US"/>
        </w:rPr>
        <w:t>Agent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Each Consul agent maintains its own set of service and check registrations as well as health information. The agents are responsible for executing their own health checks and updating their local state.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Services and checks within the context of an agent have a rich set of configuration options available. This is because the agent is responsible for generating information about its services and their health through the use of </w:t>
      </w:r>
      <w:hyperlink r:id="rId66" w:history="1">
        <w:r w:rsidRPr="00384228">
          <w:rPr>
            <w:rStyle w:val="Hyperlink"/>
            <w:rFonts w:ascii="Segoe UI" w:eastAsiaTheme="majorEastAsia" w:hAnsi="Segoe UI" w:cs="Segoe UI"/>
            <w:color w:val="CA2171"/>
            <w:spacing w:val="2"/>
            <w:lang w:val="en-US"/>
          </w:rPr>
          <w:t>health checks</w:t>
        </w:r>
      </w:hyperlink>
      <w:r w:rsidRPr="00384228">
        <w:rPr>
          <w:rFonts w:ascii="Segoe UI" w:hAnsi="Segoe UI" w:cs="Segoe UI"/>
          <w:color w:val="1D1E23"/>
          <w:spacing w:val="2"/>
          <w:lang w:val="en-US"/>
        </w:rPr>
        <w:t>.</w:t>
      </w:r>
    </w:p>
    <w:bookmarkStart w:id="21" w:name="catalog"/>
    <w:p w:rsidR="00384228" w:rsidRPr="00384228" w:rsidRDefault="00384228" w:rsidP="00384228">
      <w:pPr>
        <w:pStyle w:val="Heading4"/>
        <w:shd w:val="clear" w:color="auto" w:fill="FFFFFF"/>
        <w:spacing w:before="525" w:after="240" w:line="373" w:lineRule="atLeast"/>
        <w:rPr>
          <w:rFonts w:ascii="Tahoma" w:hAnsi="Tahoma" w:cs="Tahoma"/>
          <w:color w:val="1D1E23"/>
          <w:lang w:val="en-US"/>
        </w:rPr>
      </w:pPr>
      <w:r>
        <w:rPr>
          <w:rFonts w:ascii="Tahoma" w:hAnsi="Tahoma" w:cs="Tahoma"/>
          <w:color w:val="1D1E23"/>
        </w:rPr>
        <w:fldChar w:fldCharType="begin"/>
      </w:r>
      <w:r w:rsidRPr="00384228">
        <w:rPr>
          <w:rFonts w:ascii="Tahoma" w:hAnsi="Tahoma" w:cs="Tahoma"/>
          <w:color w:val="1D1E23"/>
          <w:lang w:val="en-US"/>
        </w:rPr>
        <w:instrText xml:space="preserve"> HYPERLINK "https://www.consul.io/docs/internals/anti-entropy.html" \l "catalog" </w:instrText>
      </w:r>
      <w:r>
        <w:rPr>
          <w:rFonts w:ascii="Tahoma" w:hAnsi="Tahoma" w:cs="Tahoma"/>
          <w:color w:val="1D1E23"/>
        </w:rPr>
        <w:fldChar w:fldCharType="separate"/>
      </w:r>
      <w:r w:rsidRPr="00384228">
        <w:rPr>
          <w:rStyle w:val="Hyperlink"/>
          <w:rFonts w:ascii="Tahoma" w:hAnsi="Tahoma" w:cs="Tahoma"/>
          <w:color w:val="CA2171"/>
          <w:lang w:val="en-US"/>
        </w:rPr>
        <w:t>»</w:t>
      </w:r>
      <w:r>
        <w:rPr>
          <w:rFonts w:ascii="Tahoma" w:hAnsi="Tahoma" w:cs="Tahoma"/>
          <w:color w:val="1D1E23"/>
        </w:rPr>
        <w:fldChar w:fldCharType="end"/>
      </w:r>
      <w:bookmarkEnd w:id="21"/>
      <w:r w:rsidRPr="00384228">
        <w:rPr>
          <w:rFonts w:ascii="Tahoma" w:hAnsi="Tahoma" w:cs="Tahoma"/>
          <w:color w:val="1D1E23"/>
          <w:lang w:val="en-US"/>
        </w:rPr>
        <w:t>Catalog</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Consul's service discovery is backed by a service catalog. This catalog is formed by aggregating information submitted by the agents. The catalog maintains the high-level view of the cluster, including which services are available, which nodes run those services, health information, and more. The catalog is used to expose this information via the various interfaces Consul provides, including DNS and HTTP.</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Services and checks within the context of the catalog have a much more limited set of fields when compared with the agent. This is because the catalog is only responsible for recording and returning information </w:t>
      </w:r>
      <w:r w:rsidRPr="00384228">
        <w:rPr>
          <w:rStyle w:val="Emphasis"/>
          <w:rFonts w:ascii="Segoe UI" w:hAnsi="Segoe UI" w:cs="Segoe UI"/>
          <w:color w:val="1D1E23"/>
          <w:spacing w:val="2"/>
          <w:lang w:val="en-US"/>
        </w:rPr>
        <w:t>about</w:t>
      </w:r>
      <w:r w:rsidRPr="00384228">
        <w:rPr>
          <w:rFonts w:ascii="Segoe UI" w:hAnsi="Segoe UI" w:cs="Segoe UI"/>
          <w:color w:val="1D1E23"/>
          <w:spacing w:val="2"/>
          <w:lang w:val="en-US"/>
        </w:rPr>
        <w:t> services, nodes, and health.</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The catalog is maintained only by server nodes. This is because the catalog is replicated via the </w:t>
      </w:r>
      <w:hyperlink r:id="rId67" w:history="1">
        <w:r w:rsidRPr="00384228">
          <w:rPr>
            <w:rStyle w:val="Hyperlink"/>
            <w:rFonts w:ascii="Segoe UI" w:eastAsiaTheme="majorEastAsia" w:hAnsi="Segoe UI" w:cs="Segoe UI"/>
            <w:color w:val="CA2171"/>
            <w:spacing w:val="2"/>
            <w:lang w:val="en-US"/>
          </w:rPr>
          <w:t>Raft log</w:t>
        </w:r>
      </w:hyperlink>
      <w:r w:rsidRPr="00384228">
        <w:rPr>
          <w:rFonts w:ascii="Segoe UI" w:hAnsi="Segoe UI" w:cs="Segoe UI"/>
          <w:color w:val="1D1E23"/>
          <w:spacing w:val="2"/>
          <w:lang w:val="en-US"/>
        </w:rPr>
        <w:t> to provide a consolidated and consistent view of the cluster.</w:t>
      </w:r>
    </w:p>
    <w:bookmarkStart w:id="22" w:name="anti-entropy"/>
    <w:bookmarkStart w:id="23" w:name="anti-entropy-1"/>
    <w:bookmarkEnd w:id="22"/>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"https://www.consul.io/docs/internals/anti-entropy.html" \l "anti-entropy-1"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23"/>
      <w:r w:rsidRPr="00384228">
        <w:rPr>
          <w:rFonts w:ascii="Tahoma" w:hAnsi="Tahoma" w:cs="Tahoma"/>
          <w:color w:val="1D1E23"/>
          <w:spacing w:val="-1"/>
          <w:lang w:val="en-US"/>
        </w:rPr>
        <w:t>Anti-Entropy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Entropy is the tendency of systems to become increasingly disordered. Consul's anti-entropy mechanisms are designed to counter this tendency, to keep the state of the cluster ordered even through failures of its components.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has a clear separation between the global service catalog and the agent's local state as discussed above. The anti-entropy mechanism reconciles these two views of the world: anti-entropy is a synchronization of the local agent state and the catalog. For example, when a user registers a new service or check with the agent, the agent in turn notifies the catalog that this new check exists. Similarly, when a check is deleted from the agent, it is consequently removed from the catalog as well.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Anti-entropy is also used to update availability information. As agents run their health checks, their status may change in which case their new status is synced to the catalog. Using this information, the catalog can respond intelligently to queries about its nodes and services based on their availability.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During this synchronization, the catalog is also checked for correctness. If any services or checks exist in the catalog that the agent is not aware of, they will be automatically removed to make the catalog reflect the proper set of services and health information for that agent. Consul treats the state of the agent as authoritative; if there are any differences between the agent and catalog view, the agent-local view will always be used.</w:t>
      </w:r>
    </w:p>
    <w:bookmarkStart w:id="24" w:name="periodic-synchronization"/>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"https://www.consul.io/docs/internals/anti-entropy.html" \l "periodic-synchronization"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24"/>
      <w:r w:rsidRPr="00384228">
        <w:rPr>
          <w:rFonts w:ascii="Tahoma" w:hAnsi="Tahoma" w:cs="Tahoma"/>
          <w:color w:val="1D1E23"/>
          <w:spacing w:val="-1"/>
          <w:lang w:val="en-US"/>
        </w:rPr>
        <w:t>Periodic Synchronization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In addition to running when changes to the agent occur, anti-entropy is also a long-running process which periodically wakes up to sync service and check status to the catalog. This ensures that the catalog closely matches the agent's true state. </w:t>
      </w:r>
      <w:r w:rsidRPr="00384228">
        <w:rPr>
          <w:rFonts w:ascii="Segoe UI" w:hAnsi="Segoe UI" w:cs="Segoe UI"/>
          <w:color w:val="1D1E23"/>
          <w:spacing w:val="2"/>
          <w:lang w:val="en-US"/>
        </w:rPr>
        <w:lastRenderedPageBreak/>
        <w:t>This also allows Consul to re-populate the service catalog even in the case of complete data loss.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To avoid saturation, the amount of time between periodic anti-entropy runs will vary based on cluster size. The table below defines the relationship between cluster size and sync interval:</w:t>
      </w:r>
    </w:p>
    <w:tbl>
      <w:tblPr>
        <w:tblW w:w="1270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54"/>
        <w:gridCol w:w="8054"/>
      </w:tblGrid>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b/>
                <w:bCs/>
                <w:color w:val="1D1E23"/>
              </w:rPr>
            </w:pPr>
            <w:proofErr w:type="spellStart"/>
            <w:r>
              <w:rPr>
                <w:rFonts w:ascii="Segoe UI" w:hAnsi="Segoe UI" w:cs="Segoe UI"/>
                <w:b/>
                <w:bCs/>
                <w:color w:val="1D1E23"/>
              </w:rPr>
              <w:t>Cluster</w:t>
            </w:r>
            <w:proofErr w:type="spellEnd"/>
            <w:r>
              <w:rPr>
                <w:rFonts w:ascii="Segoe UI" w:hAnsi="Segoe UI" w:cs="Segoe UI"/>
                <w:b/>
                <w:bCs/>
                <w:color w:val="1D1E23"/>
              </w:rPr>
              <w:t xml:space="preserve"> </w:t>
            </w:r>
            <w:proofErr w:type="spellStart"/>
            <w:r>
              <w:rPr>
                <w:rFonts w:ascii="Segoe UI" w:hAnsi="Segoe UI" w:cs="Segoe UI"/>
                <w:b/>
                <w:bCs/>
                <w:color w:val="1D1E23"/>
              </w:rPr>
              <w:t>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b/>
                <w:bCs/>
                <w:color w:val="1D1E23"/>
              </w:rPr>
            </w:pPr>
            <w:proofErr w:type="spellStart"/>
            <w:r>
              <w:rPr>
                <w:rFonts w:ascii="Segoe UI" w:hAnsi="Segoe UI" w:cs="Segoe UI"/>
                <w:b/>
                <w:bCs/>
                <w:color w:val="1D1E23"/>
              </w:rPr>
              <w:t>Periodic</w:t>
            </w:r>
            <w:proofErr w:type="spellEnd"/>
            <w:r>
              <w:rPr>
                <w:rFonts w:ascii="Segoe UI" w:hAnsi="Segoe UI" w:cs="Segoe UI"/>
                <w:b/>
                <w:bCs/>
                <w:color w:val="1D1E23"/>
              </w:rPr>
              <w:t xml:space="preserve"> </w:t>
            </w:r>
            <w:proofErr w:type="spellStart"/>
            <w:r>
              <w:rPr>
                <w:rFonts w:ascii="Segoe UI" w:hAnsi="Segoe UI" w:cs="Segoe UI"/>
                <w:b/>
                <w:bCs/>
                <w:color w:val="1D1E23"/>
              </w:rPr>
              <w:t>Sync</w:t>
            </w:r>
            <w:proofErr w:type="spellEnd"/>
            <w:r>
              <w:rPr>
                <w:rFonts w:ascii="Segoe UI" w:hAnsi="Segoe UI" w:cs="Segoe UI"/>
                <w:b/>
                <w:bCs/>
                <w:color w:val="1D1E23"/>
              </w:rPr>
              <w:t xml:space="preserve"> </w:t>
            </w:r>
            <w:proofErr w:type="spellStart"/>
            <w:r>
              <w:rPr>
                <w:rFonts w:ascii="Segoe UI" w:hAnsi="Segoe UI" w:cs="Segoe UI"/>
                <w:b/>
                <w:bCs/>
                <w:color w:val="1D1E23"/>
              </w:rPr>
              <w:t>Interval</w:t>
            </w:r>
            <w:proofErr w:type="spellEnd"/>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1 - 128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1 minute</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129 - 256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2 minutes</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257 - 512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3 minutes</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513 - 1024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4 minutes</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w:t>
            </w:r>
          </w:p>
        </w:tc>
      </w:tr>
    </w:tbl>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intervals above are approximate. Each Consul agent will choose a randomly staggered start time within the interval window to avoid a thundering herd.</w:t>
      </w:r>
    </w:p>
    <w:bookmarkStart w:id="25" w:name="best-effort-sync"/>
    <w:p w:rsidR="00384228" w:rsidRPr="00A17E69"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A17E69">
        <w:rPr>
          <w:rFonts w:ascii="Tahoma" w:hAnsi="Tahoma" w:cs="Tahoma"/>
          <w:color w:val="1D1E23"/>
          <w:spacing w:val="-1"/>
          <w:lang w:val="en-US"/>
        </w:rPr>
        <w:instrText xml:space="preserve"> HYPERLINK "https://www.consul.io/docs/internals/anti-entropy.html" \l "best-effort-sync" </w:instrText>
      </w:r>
      <w:r>
        <w:rPr>
          <w:rFonts w:ascii="Tahoma" w:hAnsi="Tahoma" w:cs="Tahoma"/>
          <w:color w:val="1D1E23"/>
          <w:spacing w:val="-1"/>
        </w:rPr>
        <w:fldChar w:fldCharType="separate"/>
      </w:r>
      <w:r w:rsidRPr="00A17E69">
        <w:rPr>
          <w:rStyle w:val="Hyperlink"/>
          <w:rFonts w:ascii="Tahoma" w:hAnsi="Tahoma" w:cs="Tahoma"/>
          <w:color w:val="CA2171"/>
          <w:spacing w:val="-1"/>
          <w:lang w:val="en-US"/>
        </w:rPr>
        <w:t>»</w:t>
      </w:r>
      <w:r>
        <w:rPr>
          <w:rFonts w:ascii="Tahoma" w:hAnsi="Tahoma" w:cs="Tahoma"/>
          <w:color w:val="1D1E23"/>
          <w:spacing w:val="-1"/>
        </w:rPr>
        <w:fldChar w:fldCharType="end"/>
      </w:r>
      <w:bookmarkEnd w:id="25"/>
      <w:r w:rsidRPr="00A17E69">
        <w:rPr>
          <w:rFonts w:ascii="Tahoma" w:hAnsi="Tahoma" w:cs="Tahoma"/>
          <w:color w:val="1D1E23"/>
          <w:spacing w:val="-1"/>
          <w:lang w:val="en-US"/>
        </w:rPr>
        <w:t>Best-effort sync</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Anti-entropy can fail in a number of cases, including misconfiguration of the agent or its operating environment, I/O problems (full disk, filesystem permission, etc.), networking problems (agent cannot communicate with server), among others. Because of this, the agent attempts to sync in best-effort fashion.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If an error is encountered during an anti-entropy run, the error is logged and the agent continues to run. The anti-entropy mechanism is run periodically to automatically recover from these types of transient failures.</w:t>
      </w:r>
    </w:p>
    <w:bookmarkStart w:id="26" w:name="enable-tag-override"/>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lastRenderedPageBreak/>
        <w:fldChar w:fldCharType="begin"/>
      </w:r>
      <w:r w:rsidRPr="00384228">
        <w:rPr>
          <w:rFonts w:ascii="Tahoma" w:hAnsi="Tahoma" w:cs="Tahoma"/>
          <w:color w:val="1D1E23"/>
          <w:spacing w:val="-1"/>
          <w:lang w:val="en-US"/>
        </w:rPr>
        <w:instrText xml:space="preserve"> HYPERLINK "https://www.consul.io/docs/internals/anti-entropy.html" \l "enable-tag-override"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26"/>
      <w:r w:rsidRPr="00384228">
        <w:rPr>
          <w:rFonts w:ascii="Tahoma" w:hAnsi="Tahoma" w:cs="Tahoma"/>
          <w:color w:val="1D1E23"/>
          <w:spacing w:val="-1"/>
          <w:lang w:val="en-US"/>
        </w:rPr>
        <w:t>Enable Tag Override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Synchronization of service registration can be partially modified to allow external agents to change the tags for a service. This can be useful in situations where an external monitoring service needs to be the source of truth for tag information. For example, the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database and its monitoring service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Sentinel have this kind of relationship.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instances are responsible for much of their configuration, but Sentinels determine whether the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instance is a primary or a secondary. Using the Consul </w:t>
      </w:r>
      <w:proofErr w:type="gramStart"/>
      <w:r w:rsidRPr="00384228">
        <w:rPr>
          <w:rFonts w:ascii="Segoe UI" w:hAnsi="Segoe UI" w:cs="Segoe UI"/>
          <w:color w:val="1D1E23"/>
          <w:spacing w:val="2"/>
          <w:lang w:val="en-US"/>
        </w:rPr>
        <w:t>service</w:t>
      </w:r>
      <w:proofErr w:type="gramEnd"/>
      <w:r w:rsidRPr="00384228">
        <w:rPr>
          <w:rFonts w:ascii="Segoe UI" w:hAnsi="Segoe UI" w:cs="Segoe UI"/>
          <w:color w:val="1D1E23"/>
          <w:spacing w:val="2"/>
          <w:lang w:val="en-US"/>
        </w:rPr>
        <w:t xml:space="preserve"> configuration item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"https://www.consul.io/docs/agent/services.html" </w:instrText>
      </w:r>
      <w:r>
        <w:rPr>
          <w:rFonts w:ascii="Segoe UI" w:hAnsi="Segoe UI" w:cs="Segoe UI"/>
          <w:color w:val="1D1E23"/>
          <w:spacing w:val="2"/>
        </w:rPr>
        <w:fldChar w:fldCharType="separate"/>
      </w:r>
      <w:r w:rsidRPr="00384228">
        <w:rPr>
          <w:rStyle w:val="Hyperlink"/>
          <w:rFonts w:ascii="Segoe UI" w:eastAsiaTheme="majorEastAsia" w:hAnsi="Segoe UI" w:cs="Segoe UI"/>
          <w:color w:val="CA2171"/>
          <w:spacing w:val="2"/>
          <w:lang w:val="en-US"/>
        </w:rPr>
        <w:t>enable_tag_override</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xml:space="preserve"> you can instruct the Consul agent on which the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database is running to NOT update the tags during anti-entropy synchronization. For more information see </w:t>
      </w:r>
      <w:hyperlink r:id="rId68" w:anchor="enable-tag-override-and-anti-entropy" w:history="1">
        <w:r w:rsidRPr="00384228">
          <w:rPr>
            <w:rStyle w:val="Hyperlink"/>
            <w:rFonts w:ascii="Segoe UI" w:eastAsiaTheme="majorEastAsia" w:hAnsi="Segoe UI" w:cs="Segoe UI"/>
            <w:color w:val="CA2171"/>
            <w:spacing w:val="2"/>
            <w:lang w:val="en-US"/>
          </w:rPr>
          <w:t>Services</w:t>
        </w:r>
      </w:hyperlink>
      <w:r w:rsidRPr="00384228">
        <w:rPr>
          <w:rFonts w:ascii="Segoe UI" w:hAnsi="Segoe UI" w:cs="Segoe UI"/>
          <w:color w:val="1D1E23"/>
          <w:spacing w:val="2"/>
          <w:lang w:val="en-US"/>
        </w:rPr>
        <w:t> page.</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Security Model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relies on both a lightweight gossip mechanism and an RPC system to provide various features. Both of the systems have different security mechanisms that stem from their designs. However, the security mechanisms of Consul have a common goal: to provide </w:t>
      </w:r>
      <w:hyperlink r:id="rId69" w:history="1">
        <w:r w:rsidRPr="00384228">
          <w:rPr>
            <w:rStyle w:val="Hyperlink"/>
            <w:rFonts w:ascii="Segoe UI" w:hAnsi="Segoe UI" w:cs="Segoe UI"/>
            <w:color w:val="CA2171"/>
            <w:spacing w:val="2"/>
            <w:u w:val="none"/>
            <w:lang w:val="en-US"/>
          </w:rPr>
          <w:t>confidentiality, integrity, and authentication</w:t>
        </w:r>
      </w:hyperlink>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70" w:history="1">
        <w:r w:rsidRPr="00384228">
          <w:rPr>
            <w:rStyle w:val="Hyperlink"/>
            <w:rFonts w:ascii="Segoe UI" w:hAnsi="Segoe UI" w:cs="Segoe UI"/>
            <w:color w:val="CA2171"/>
            <w:spacing w:val="2"/>
            <w:u w:val="none"/>
            <w:lang w:val="en-US"/>
          </w:rPr>
          <w:t>gossip protocol</w:t>
        </w:r>
      </w:hyperlink>
      <w:r w:rsidRPr="00384228">
        <w:rPr>
          <w:rFonts w:ascii="Segoe UI" w:hAnsi="Segoe UI" w:cs="Segoe UI"/>
          <w:color w:val="1D1E23"/>
          <w:spacing w:val="2"/>
          <w:lang w:val="en-US"/>
        </w:rPr>
        <w:t> is powered by </w:t>
      </w:r>
      <w:hyperlink r:id="rId71" w:history="1">
        <w:r w:rsidRPr="00384228">
          <w:rPr>
            <w:rStyle w:val="Hyperlink"/>
            <w:rFonts w:ascii="Segoe UI" w:hAnsi="Segoe UI" w:cs="Segoe UI"/>
            <w:color w:val="CA2171"/>
            <w:spacing w:val="2"/>
            <w:u w:val="none"/>
            <w:lang w:val="en-US"/>
          </w:rPr>
          <w:t>Serf</w:t>
        </w:r>
      </w:hyperlink>
      <w:r w:rsidRPr="00384228">
        <w:rPr>
          <w:rFonts w:ascii="Segoe UI" w:hAnsi="Segoe UI" w:cs="Segoe UI"/>
          <w:color w:val="1D1E23"/>
          <w:spacing w:val="2"/>
          <w:lang w:val="en-US"/>
        </w:rPr>
        <w:t>, which uses a symmetric key, or shared secret, cryptosystem. There are more details on the security of </w:t>
      </w:r>
      <w:hyperlink r:id="rId72" w:history="1">
        <w:r w:rsidRPr="00384228">
          <w:rPr>
            <w:rStyle w:val="Hyperlink"/>
            <w:rFonts w:ascii="Segoe UI" w:hAnsi="Segoe UI" w:cs="Segoe UI"/>
            <w:color w:val="CA2171"/>
            <w:spacing w:val="2"/>
            <w:u w:val="none"/>
            <w:lang w:val="en-US"/>
          </w:rPr>
          <w:t>Serf here</w:t>
        </w:r>
      </w:hyperlink>
      <w:r w:rsidRPr="00384228">
        <w:rPr>
          <w:rFonts w:ascii="Segoe UI" w:hAnsi="Segoe UI" w:cs="Segoe UI"/>
          <w:color w:val="1D1E23"/>
          <w:spacing w:val="2"/>
          <w:lang w:val="en-US"/>
        </w:rPr>
        <w:t>. For details on how to enable Serf's gossip encryption in Consul, see the </w:t>
      </w:r>
      <w:hyperlink r:id="rId73" w:history="1">
        <w:r w:rsidRPr="00384228">
          <w:rPr>
            <w:rStyle w:val="Hyperlink"/>
            <w:rFonts w:ascii="Segoe UI" w:hAnsi="Segoe UI" w:cs="Segoe UI"/>
            <w:color w:val="CA2171"/>
            <w:spacing w:val="2"/>
            <w:u w:val="none"/>
            <w:lang w:val="en-US"/>
          </w:rPr>
          <w:t>encryption doc here</w:t>
        </w:r>
      </w:hyperlink>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RPC system supports using end-to-end TLS with optional client authentication. </w:t>
      </w:r>
      <w:hyperlink r:id="rId74" w:history="1">
        <w:r w:rsidRPr="00384228">
          <w:rPr>
            <w:rStyle w:val="Hyperlink"/>
            <w:rFonts w:ascii="Segoe UI" w:hAnsi="Segoe UI" w:cs="Segoe UI"/>
            <w:color w:val="CA2171"/>
            <w:spacing w:val="2"/>
            <w:u w:val="none"/>
            <w:lang w:val="en-US"/>
          </w:rPr>
          <w:t>TLS</w:t>
        </w:r>
      </w:hyperlink>
      <w:r w:rsidRPr="00384228">
        <w:rPr>
          <w:rFonts w:ascii="Segoe UI" w:hAnsi="Segoe UI" w:cs="Segoe UI"/>
          <w:color w:val="1D1E23"/>
          <w:spacing w:val="2"/>
          <w:lang w:val="en-US"/>
        </w:rPr>
        <w:t> is a widely deployed asymmetric cryptosystem and is the foundation of security on the Web.</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This means Consul </w:t>
      </w:r>
      <w:proofErr w:type="gramStart"/>
      <w:r w:rsidRPr="00384228">
        <w:rPr>
          <w:rFonts w:ascii="Segoe UI" w:hAnsi="Segoe UI" w:cs="Segoe UI"/>
          <w:color w:val="1D1E23"/>
          <w:spacing w:val="2"/>
          <w:lang w:val="en-US"/>
        </w:rPr>
        <w:t>communication</w:t>
      </w:r>
      <w:proofErr w:type="gramEnd"/>
      <w:r w:rsidRPr="00384228">
        <w:rPr>
          <w:rFonts w:ascii="Segoe UI" w:hAnsi="Segoe UI" w:cs="Segoe UI"/>
          <w:color w:val="1D1E23"/>
          <w:spacing w:val="2"/>
          <w:lang w:val="en-US"/>
        </w:rPr>
        <w:t xml:space="preserve"> is protected against eavesdropping, tampering, and spoofing. This makes it possible to run Consul over untrusted networks such as EC2 and other shared hosting providers.</w:t>
      </w:r>
    </w:p>
    <w:bookmarkStart w:id="27" w:name="secure-configuration"/>
    <w:p w:rsidR="00384228" w:rsidRPr="00384228" w:rsidRDefault="00384228" w:rsidP="00A17E69">
      <w:pPr>
        <w:pStyle w:val="Heading2"/>
        <w:rPr>
          <w:lang w:val="en-US"/>
        </w:rPr>
      </w:pPr>
      <w:r>
        <w:fldChar w:fldCharType="begin"/>
      </w:r>
      <w:r w:rsidRPr="00384228">
        <w:rPr>
          <w:lang w:val="en-US"/>
        </w:rPr>
        <w:instrText xml:space="preserve"> HYPERLINK "https://www.consul.io/docs/internals/security.html" \l "secure-configuration" </w:instrText>
      </w:r>
      <w:r>
        <w:fldChar w:fldCharType="separate"/>
      </w:r>
      <w:r w:rsidRPr="00384228">
        <w:rPr>
          <w:rStyle w:val="Hyperlink"/>
          <w:color w:val="CA2171"/>
          <w:u w:val="none"/>
          <w:lang w:val="en-US"/>
        </w:rPr>
        <w:t>»</w:t>
      </w:r>
      <w:r>
        <w:fldChar w:fldCharType="end"/>
      </w:r>
      <w:bookmarkEnd w:id="27"/>
      <w:r w:rsidRPr="00384228">
        <w:rPr>
          <w:lang w:val="en-US"/>
        </w:rPr>
        <w:t>Secure Configuration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is only applicable if Consul is running in a secure configuration. Consul does not operate in a secure-by-default configuration. If any </w:t>
      </w:r>
      <w:r w:rsidRPr="00384228">
        <w:rPr>
          <w:rFonts w:ascii="Segoe UI" w:hAnsi="Segoe UI" w:cs="Segoe UI"/>
          <w:color w:val="1D1E23"/>
          <w:spacing w:val="2"/>
          <w:lang w:val="en-US"/>
        </w:rPr>
        <w:lastRenderedPageBreak/>
        <w:t>of the settings below are not enabled, then parts of this threat model are going to be invalid. Additional security precautions must also be taken for items outside of Consul's threat model as noted in sections below.</w:t>
      </w:r>
    </w:p>
    <w:p w:rsidR="00384228" w:rsidRPr="00384228" w:rsidRDefault="00384228" w:rsidP="00384228">
      <w:pPr>
        <w:pStyle w:val="NormalWeb"/>
        <w:numPr>
          <w:ilvl w:val="0"/>
          <w:numId w:val="5"/>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ACLs enabled with default deny.</w:t>
      </w:r>
      <w:r w:rsidRPr="00384228">
        <w:rPr>
          <w:rFonts w:ascii="Segoe UI" w:hAnsi="Segoe UI" w:cs="Segoe UI"/>
          <w:color w:val="1D1E23"/>
          <w:spacing w:val="2"/>
          <w:lang w:val="en-US"/>
        </w:rPr>
        <w:t> Consul must be configured to use ACLs with a whitelist (default deny) approach. This forces all requests to have explicit anonymous access or provide an ACL token.</w:t>
      </w:r>
    </w:p>
    <w:p w:rsidR="00384228" w:rsidRPr="00384228" w:rsidRDefault="00384228" w:rsidP="00384228">
      <w:pPr>
        <w:pStyle w:val="NormalWeb"/>
        <w:numPr>
          <w:ilvl w:val="0"/>
          <w:numId w:val="5"/>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Encryption enabled.</w:t>
      </w:r>
      <w:r w:rsidRPr="00384228">
        <w:rPr>
          <w:rFonts w:ascii="Segoe UI" w:hAnsi="Segoe UI" w:cs="Segoe UI"/>
          <w:color w:val="1D1E23"/>
          <w:spacing w:val="2"/>
          <w:lang w:val="en-US"/>
        </w:rPr>
        <w:t xml:space="preserve"> TCP and UDP encryption must be enabled and configured to prevent plaintext communication between Consul </w:t>
      </w:r>
      <w:proofErr w:type="gramStart"/>
      <w:r w:rsidRPr="00384228">
        <w:rPr>
          <w:rFonts w:ascii="Segoe UI" w:hAnsi="Segoe UI" w:cs="Segoe UI"/>
          <w:color w:val="1D1E23"/>
          <w:spacing w:val="2"/>
          <w:lang w:val="en-US"/>
        </w:rPr>
        <w:t>agents</w:t>
      </w:r>
      <w:proofErr w:type="gramEnd"/>
      <w:r w:rsidRPr="00384228">
        <w:rPr>
          <w:rFonts w:ascii="Segoe UI" w:hAnsi="Segoe UI" w:cs="Segoe UI"/>
          <w:color w:val="1D1E23"/>
          <w:spacing w:val="2"/>
          <w:lang w:val="en-US"/>
        </w:rPr>
        <w:t>. At a minimum, </w:t>
      </w:r>
      <w:proofErr w:type="spellStart"/>
      <w:r w:rsidRPr="00384228">
        <w:rPr>
          <w:rStyle w:val="HTMLCode"/>
          <w:color w:val="1D1E23"/>
          <w:spacing w:val="2"/>
          <w:shd w:val="clear" w:color="auto" w:fill="FFF2F8"/>
          <w:lang w:val="en-US"/>
        </w:rPr>
        <w:t>verify_outgoing</w:t>
      </w:r>
      <w:proofErr w:type="spellEnd"/>
      <w:r w:rsidRPr="00384228">
        <w:rPr>
          <w:rFonts w:ascii="Segoe UI" w:hAnsi="Segoe UI" w:cs="Segoe UI"/>
          <w:color w:val="1D1E23"/>
          <w:spacing w:val="2"/>
          <w:lang w:val="en-US"/>
        </w:rPr>
        <w:t> should be enabled to verify server authenticity with each server having a unique TLS certificate. </w:t>
      </w:r>
      <w:proofErr w:type="spellStart"/>
      <w:proofErr w:type="gramStart"/>
      <w:r w:rsidRPr="00384228">
        <w:rPr>
          <w:rStyle w:val="HTMLCode"/>
          <w:color w:val="1D1E23"/>
          <w:spacing w:val="2"/>
          <w:shd w:val="clear" w:color="auto" w:fill="FFF2F8"/>
          <w:lang w:val="en-US"/>
        </w:rPr>
        <w:t>verify_server_hostname</w:t>
      </w:r>
      <w:proofErr w:type="spellEnd"/>
      <w:proofErr w:type="gramEnd"/>
      <w:r w:rsidRPr="00384228">
        <w:rPr>
          <w:rFonts w:ascii="Segoe UI" w:hAnsi="Segoe UI" w:cs="Segoe UI"/>
          <w:color w:val="1D1E23"/>
          <w:spacing w:val="2"/>
          <w:lang w:val="en-US"/>
        </w:rPr>
        <w:t> is also required to prevent a compromised agent restarting as a server and being given access to all secrets.</w:t>
      </w:r>
    </w:p>
    <w:p w:rsidR="00384228" w:rsidRPr="00384228" w:rsidRDefault="00384228" w:rsidP="00384228">
      <w:pPr>
        <w:pStyle w:val="NormalWeb"/>
        <w:shd w:val="clear" w:color="auto" w:fill="FFFFFF"/>
        <w:spacing w:before="0" w:beforeAutospacing="0" w:after="240" w:afterAutospacing="0" w:line="424" w:lineRule="atLeast"/>
        <w:ind w:left="720"/>
        <w:rPr>
          <w:rFonts w:ascii="Segoe UI" w:hAnsi="Segoe UI" w:cs="Segoe UI"/>
          <w:color w:val="1D1E23"/>
          <w:spacing w:val="2"/>
          <w:lang w:val="en-US"/>
        </w:rPr>
      </w:pPr>
      <w:proofErr w:type="spellStart"/>
      <w:proofErr w:type="gramStart"/>
      <w:r w:rsidRPr="00384228">
        <w:rPr>
          <w:rStyle w:val="HTMLCode"/>
          <w:color w:val="1D1E23"/>
          <w:spacing w:val="2"/>
          <w:shd w:val="clear" w:color="auto" w:fill="FFF2F8"/>
          <w:lang w:val="en-US"/>
        </w:rPr>
        <w:t>verify_incoming</w:t>
      </w:r>
      <w:proofErr w:type="spellEnd"/>
      <w:proofErr w:type="gramEnd"/>
      <w:r w:rsidRPr="00384228">
        <w:rPr>
          <w:rFonts w:ascii="Segoe UI" w:hAnsi="Segoe UI" w:cs="Segoe UI"/>
          <w:color w:val="1D1E23"/>
          <w:spacing w:val="2"/>
          <w:lang w:val="en-US"/>
        </w:rPr>
        <w:t> provides additional agent verification via mutual authentication, but isn't </w:t>
      </w:r>
      <w:r w:rsidRPr="00384228">
        <w:rPr>
          <w:rStyle w:val="Emphasis"/>
          <w:rFonts w:ascii="Segoe UI" w:hAnsi="Segoe UI" w:cs="Segoe UI"/>
          <w:color w:val="1D1E23"/>
          <w:spacing w:val="2"/>
          <w:lang w:val="en-US"/>
        </w:rPr>
        <w:t>strictly</w:t>
      </w:r>
      <w:r w:rsidRPr="00384228">
        <w:rPr>
          <w:rFonts w:ascii="Segoe UI" w:hAnsi="Segoe UI" w:cs="Segoe UI"/>
          <w:color w:val="1D1E23"/>
          <w:spacing w:val="2"/>
          <w:lang w:val="en-US"/>
        </w:rPr>
        <w:t> necessary to enforce the threat model since requests must also contain a valid ACL token. The subtlety is that currently </w:t>
      </w:r>
      <w:proofErr w:type="spellStart"/>
      <w:r w:rsidRPr="00384228">
        <w:rPr>
          <w:rStyle w:val="HTMLCode"/>
          <w:color w:val="1D1E23"/>
          <w:spacing w:val="2"/>
          <w:shd w:val="clear" w:color="auto" w:fill="FFF2F8"/>
          <w:lang w:val="en-US"/>
        </w:rPr>
        <w:t>verify_incoming</w:t>
      </w:r>
      <w:proofErr w:type="spellEnd"/>
      <w:r w:rsidRPr="00384228">
        <w:rPr>
          <w:rStyle w:val="HTMLCode"/>
          <w:color w:val="1D1E23"/>
          <w:spacing w:val="2"/>
          <w:shd w:val="clear" w:color="auto" w:fill="FFF2F8"/>
          <w:lang w:val="en-US"/>
        </w:rPr>
        <w:t xml:space="preserve"> = false</w:t>
      </w:r>
      <w:r w:rsidRPr="00384228">
        <w:rPr>
          <w:rFonts w:ascii="Segoe UI" w:hAnsi="Segoe UI" w:cs="Segoe UI"/>
          <w:color w:val="1D1E23"/>
          <w:spacing w:val="2"/>
          <w:lang w:val="en-US"/>
        </w:rPr>
        <w:t> will allow servers to still accept un-encrypted connections from clients (to allow for gradual TLS rollout). That alone doesn't violate the threat model, but any misconfigured client that chooses not to use TLS will violate the model. We recommend setting this to true. If it is left as false care must be taken to ensure all consul clients use </w:t>
      </w:r>
      <w:proofErr w:type="spellStart"/>
      <w:r w:rsidRPr="00384228">
        <w:rPr>
          <w:rStyle w:val="HTMLCode"/>
          <w:color w:val="1D1E23"/>
          <w:spacing w:val="2"/>
          <w:shd w:val="clear" w:color="auto" w:fill="FFF2F8"/>
          <w:lang w:val="en-US"/>
        </w:rPr>
        <w:t>verify_outgoing</w:t>
      </w:r>
      <w:proofErr w:type="spellEnd"/>
      <w:r w:rsidRPr="00384228">
        <w:rPr>
          <w:rStyle w:val="HTMLCode"/>
          <w:color w:val="1D1E23"/>
          <w:spacing w:val="2"/>
          <w:shd w:val="clear" w:color="auto" w:fill="FFF2F8"/>
          <w:lang w:val="en-US"/>
        </w:rPr>
        <w:t xml:space="preserve"> = true</w:t>
      </w:r>
      <w:r w:rsidRPr="00384228">
        <w:rPr>
          <w:rFonts w:ascii="Segoe UI" w:hAnsi="Segoe UI" w:cs="Segoe UI"/>
          <w:color w:val="1D1E23"/>
          <w:spacing w:val="2"/>
          <w:lang w:val="en-US"/>
        </w:rPr>
        <w:t> as noted above, but also all external API/UI access must be via HTTPS with HTTP listeners disabled.</w:t>
      </w:r>
    </w:p>
    <w:bookmarkStart w:id="28" w:name="known-insecure-configurations"/>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"https://www.consul.io/docs/internals/security.html" \l "known-insecure-configurations"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28"/>
      <w:r w:rsidRPr="00384228">
        <w:rPr>
          <w:rFonts w:ascii="Tahoma" w:hAnsi="Tahoma" w:cs="Tahoma"/>
          <w:color w:val="1D1E23"/>
          <w:spacing w:val="-1"/>
          <w:lang w:val="en-US"/>
        </w:rPr>
        <w:t>Known Insecure Configurations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In addition to configuring the non-default settings above, Consul has several non-default options that potentially present additional security risks.</w:t>
      </w:r>
    </w:p>
    <w:p w:rsidR="00384228" w:rsidRPr="00384228" w:rsidRDefault="00384228" w:rsidP="00384228">
      <w:pPr>
        <w:pStyle w:val="NormalWeb"/>
        <w:numPr>
          <w:ilvl w:val="0"/>
          <w:numId w:val="6"/>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Script checks enabled with network-exposed API.</w:t>
      </w:r>
      <w:r w:rsidRPr="00384228">
        <w:rPr>
          <w:rFonts w:ascii="Segoe UI" w:hAnsi="Segoe UI" w:cs="Segoe UI"/>
          <w:color w:val="1D1E23"/>
          <w:spacing w:val="2"/>
          <w:lang w:val="en-US"/>
        </w:rPr>
        <w:t> If a Consul agent (client or server) exposes its HTTP API to the network beyond localhost,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"https://www.consul.io/docs/agent/options.html" \l "_enable_script_checks" </w:instrText>
      </w:r>
      <w:r>
        <w:rPr>
          <w:rFonts w:ascii="Segoe UI" w:hAnsi="Segoe UI" w:cs="Segoe UI"/>
          <w:color w:val="1D1E23"/>
          <w:spacing w:val="2"/>
        </w:rPr>
        <w:fldChar w:fldCharType="separate"/>
      </w:r>
      <w:r w:rsidRPr="00384228">
        <w:rPr>
          <w:rStyle w:val="HTMLCode"/>
          <w:color w:val="CA2171"/>
          <w:spacing w:val="2"/>
          <w:lang w:val="en-US"/>
        </w:rPr>
        <w:t>enable_script_checks</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must be </w:t>
      </w:r>
      <w:r w:rsidRPr="00384228">
        <w:rPr>
          <w:rStyle w:val="HTMLCode"/>
          <w:color w:val="1D1E23"/>
          <w:spacing w:val="2"/>
          <w:shd w:val="clear" w:color="auto" w:fill="FFF2F8"/>
          <w:lang w:val="en-US"/>
        </w:rPr>
        <w:t>false</w:t>
      </w:r>
      <w:r w:rsidRPr="00384228">
        <w:rPr>
          <w:rFonts w:ascii="Segoe UI" w:hAnsi="Segoe UI" w:cs="Segoe UI"/>
          <w:color w:val="1D1E23"/>
          <w:spacing w:val="2"/>
          <w:lang w:val="en-US"/>
        </w:rPr>
        <w:t xml:space="preserve"> otherwise, even with ACLs configured, script checks present a remote code execution </w:t>
      </w:r>
      <w:r w:rsidRPr="00384228">
        <w:rPr>
          <w:rFonts w:ascii="Segoe UI" w:hAnsi="Segoe UI" w:cs="Segoe UI"/>
          <w:color w:val="1D1E23"/>
          <w:spacing w:val="2"/>
          <w:lang w:val="en-US"/>
        </w:rPr>
        <w:lastRenderedPageBreak/>
        <w:t>threat.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"https://www.consul.io/docs/agent/options.html" \l "_enable_local_script_checks" </w:instrText>
      </w:r>
      <w:r>
        <w:rPr>
          <w:rFonts w:ascii="Segoe UI" w:hAnsi="Segoe UI" w:cs="Segoe UI"/>
          <w:color w:val="1D1E23"/>
          <w:spacing w:val="2"/>
        </w:rPr>
        <w:fldChar w:fldCharType="separate"/>
      </w:r>
      <w:proofErr w:type="gramStart"/>
      <w:r w:rsidRPr="00384228">
        <w:rPr>
          <w:rStyle w:val="HTMLCode"/>
          <w:color w:val="CA2171"/>
          <w:spacing w:val="2"/>
          <w:lang w:val="en-US"/>
        </w:rPr>
        <w:t>enable_local_script_checks</w:t>
      </w:r>
      <w:proofErr w:type="spellEnd"/>
      <w:proofErr w:type="gramEnd"/>
      <w:r>
        <w:rPr>
          <w:rFonts w:ascii="Segoe UI" w:hAnsi="Segoe UI" w:cs="Segoe UI"/>
          <w:color w:val="1D1E23"/>
          <w:spacing w:val="2"/>
        </w:rPr>
        <w:fldChar w:fldCharType="end"/>
      </w:r>
      <w:r w:rsidRPr="00384228">
        <w:rPr>
          <w:rFonts w:ascii="Segoe UI" w:hAnsi="Segoe UI" w:cs="Segoe UI"/>
          <w:color w:val="1D1E23"/>
          <w:spacing w:val="2"/>
          <w:lang w:val="en-US"/>
        </w:rPr>
        <w:t> provides a secure alternative if the HTTP API must be exposed and is available from 1.3.0 on. This feature was also back-ported to patch releases 0.9.4, 1.1.1, and 1.2.4 </w:t>
      </w:r>
      <w:hyperlink r:id="rId75" w:history="1">
        <w:r w:rsidRPr="00384228">
          <w:rPr>
            <w:rStyle w:val="Hyperlink"/>
            <w:rFonts w:ascii="Segoe UI" w:hAnsi="Segoe UI" w:cs="Segoe UI"/>
            <w:color w:val="CA2171"/>
            <w:spacing w:val="2"/>
            <w:u w:val="none"/>
            <w:lang w:val="en-US"/>
          </w:rPr>
          <w:t>as described here</w:t>
        </w:r>
      </w:hyperlink>
      <w:r w:rsidRPr="00384228">
        <w:rPr>
          <w:rFonts w:ascii="Segoe UI" w:hAnsi="Segoe UI" w:cs="Segoe UI"/>
          <w:color w:val="1D1E23"/>
          <w:spacing w:val="2"/>
          <w:lang w:val="en-US"/>
        </w:rPr>
        <w:t>.</w:t>
      </w:r>
    </w:p>
    <w:p w:rsidR="00384228" w:rsidRPr="00384228" w:rsidRDefault="00384228" w:rsidP="00384228">
      <w:pPr>
        <w:pStyle w:val="NormalWeb"/>
        <w:numPr>
          <w:ilvl w:val="0"/>
          <w:numId w:val="6"/>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Remote exec enabled.</w:t>
      </w:r>
      <w:r w:rsidRPr="00384228">
        <w:rPr>
          <w:rFonts w:ascii="Segoe UI" w:hAnsi="Segoe UI" w:cs="Segoe UI"/>
          <w:color w:val="1D1E23"/>
          <w:spacing w:val="2"/>
          <w:lang w:val="en-US"/>
        </w:rPr>
        <w:t> Consul includes a </w:t>
      </w:r>
      <w:hyperlink r:id="rId76" w:history="1">
        <w:r w:rsidRPr="00384228">
          <w:rPr>
            <w:rStyle w:val="HTMLCode"/>
            <w:color w:val="CA2171"/>
            <w:spacing w:val="2"/>
            <w:lang w:val="en-US"/>
          </w:rPr>
          <w:t>consul exec</w:t>
        </w:r>
        <w:r w:rsidRPr="00384228">
          <w:rPr>
            <w:rStyle w:val="Hyperlink"/>
            <w:rFonts w:ascii="Segoe UI" w:hAnsi="Segoe UI" w:cs="Segoe UI"/>
            <w:color w:val="CA2171"/>
            <w:spacing w:val="2"/>
            <w:u w:val="none"/>
            <w:lang w:val="en-US"/>
          </w:rPr>
          <w:t> feature</w:t>
        </w:r>
      </w:hyperlink>
      <w:r w:rsidRPr="00384228">
        <w:rPr>
          <w:rFonts w:ascii="Segoe UI" w:hAnsi="Segoe UI" w:cs="Segoe UI"/>
          <w:color w:val="1D1E23"/>
          <w:spacing w:val="2"/>
          <w:lang w:val="en-US"/>
        </w:rPr>
        <w:t> allowing execution of arbitrary commands across the cluster. This is disabled by default since 0.8.0. We recommend leaving it disabled. If enabled, extreme care must be taken to ensure correct ACLs restrict access, for example any management token grants access to execute arbitrary code on the cluster.</w:t>
      </w:r>
    </w:p>
    <w:p w:rsidR="00384228" w:rsidRDefault="00384228" w:rsidP="00384228">
      <w:pPr>
        <w:pStyle w:val="NormalWeb"/>
        <w:numPr>
          <w:ilvl w:val="0"/>
          <w:numId w:val="6"/>
        </w:numPr>
        <w:shd w:val="clear" w:color="auto" w:fill="FFFFFF"/>
        <w:spacing w:before="0" w:beforeAutospacing="0" w:after="240" w:afterAutospacing="0" w:line="424" w:lineRule="atLeast"/>
        <w:rPr>
          <w:rFonts w:ascii="Segoe UI" w:hAnsi="Segoe UI" w:cs="Segoe UI"/>
          <w:color w:val="1D1E23"/>
          <w:spacing w:val="2"/>
        </w:rPr>
      </w:pPr>
      <w:r w:rsidRPr="00384228">
        <w:rPr>
          <w:rStyle w:val="Strong"/>
          <w:rFonts w:ascii="Segoe UI" w:hAnsi="Segoe UI" w:cs="Segoe UI"/>
          <w:color w:val="1D1E23"/>
          <w:spacing w:val="2"/>
          <w:lang w:val="en-US"/>
        </w:rPr>
        <w:t>Verify Server Hostname Used Alone.</w:t>
      </w:r>
      <w:r w:rsidRPr="00384228">
        <w:rPr>
          <w:rFonts w:ascii="Segoe UI" w:hAnsi="Segoe UI" w:cs="Segoe UI"/>
          <w:color w:val="1D1E23"/>
          <w:spacing w:val="2"/>
          <w:lang w:val="en-US"/>
        </w:rPr>
        <w:t> From version 0.5.1 to 1.4.0 we documented that </w:t>
      </w:r>
      <w:r w:rsidRPr="00384228">
        <w:rPr>
          <w:rStyle w:val="HTMLCode"/>
          <w:color w:val="1D1E23"/>
          <w:spacing w:val="2"/>
          <w:shd w:val="clear" w:color="auto" w:fill="FFF2F8"/>
          <w:lang w:val="en-US"/>
        </w:rPr>
        <w:t>verify_server_hostname</w:t>
      </w:r>
      <w:r w:rsidRPr="00384228">
        <w:rPr>
          <w:rFonts w:ascii="Segoe UI" w:hAnsi="Segoe UI" w:cs="Segoe UI"/>
          <w:color w:val="1D1E23"/>
          <w:spacing w:val="2"/>
          <w:lang w:val="en-US"/>
        </w:rPr>
        <w:t> being </w:t>
      </w:r>
      <w:r w:rsidRPr="00384228">
        <w:rPr>
          <w:rStyle w:val="HTMLCode"/>
          <w:color w:val="1D1E23"/>
          <w:spacing w:val="2"/>
          <w:shd w:val="clear" w:color="auto" w:fill="FFF2F8"/>
          <w:lang w:val="en-US"/>
        </w:rPr>
        <w:t>true</w:t>
      </w:r>
      <w:r w:rsidRPr="00384228">
        <w:rPr>
          <w:rFonts w:ascii="Segoe UI" w:hAnsi="Segoe UI" w:cs="Segoe UI"/>
          <w:color w:val="1D1E23"/>
          <w:spacing w:val="2"/>
          <w:lang w:val="en-US"/>
        </w:rPr>
        <w:t> </w:t>
      </w:r>
      <w:r w:rsidRPr="00384228">
        <w:rPr>
          <w:rStyle w:val="Emphasis"/>
          <w:rFonts w:ascii="Segoe UI" w:hAnsi="Segoe UI" w:cs="Segoe UI"/>
          <w:color w:val="1D1E23"/>
          <w:spacing w:val="2"/>
          <w:lang w:val="en-US"/>
        </w:rPr>
        <w:t>implied</w:t>
      </w:r>
      <w:r w:rsidRPr="00384228">
        <w:rPr>
          <w:rFonts w:ascii="Segoe UI" w:hAnsi="Segoe UI" w:cs="Segoe UI"/>
          <w:color w:val="1D1E23"/>
          <w:spacing w:val="2"/>
          <w:lang w:val="en-US"/>
        </w:rPr>
        <w:t> </w:t>
      </w:r>
      <w:r w:rsidRPr="00384228">
        <w:rPr>
          <w:rStyle w:val="HTMLCode"/>
          <w:color w:val="1D1E23"/>
          <w:spacing w:val="2"/>
          <w:shd w:val="clear" w:color="auto" w:fill="FFF2F8"/>
          <w:lang w:val="en-US"/>
        </w:rPr>
        <w:t>verify_outgoing</w:t>
      </w:r>
      <w:r w:rsidRPr="00384228">
        <w:rPr>
          <w:rFonts w:ascii="Segoe UI" w:hAnsi="Segoe UI" w:cs="Segoe UI"/>
          <w:color w:val="1D1E23"/>
          <w:spacing w:val="2"/>
          <w:lang w:val="en-US"/>
        </w:rPr>
        <w:t> however due to a bug this was not the case so setting </w:t>
      </w:r>
      <w:r w:rsidRPr="00384228">
        <w:rPr>
          <w:rStyle w:val="Emphasis"/>
          <w:rFonts w:ascii="Segoe UI" w:hAnsi="Segoe UI" w:cs="Segoe UI"/>
          <w:color w:val="1D1E23"/>
          <w:spacing w:val="2"/>
          <w:lang w:val="en-US"/>
        </w:rPr>
        <w:t>only</w:t>
      </w:r>
      <w:r w:rsidRPr="00384228">
        <w:rPr>
          <w:rFonts w:ascii="Segoe UI" w:hAnsi="Segoe UI" w:cs="Segoe UI"/>
          <w:color w:val="1D1E23"/>
          <w:spacing w:val="2"/>
          <w:lang w:val="en-US"/>
        </w:rPr>
        <w:t> </w:t>
      </w:r>
      <w:proofErr w:type="spellStart"/>
      <w:r w:rsidRPr="00384228">
        <w:rPr>
          <w:rStyle w:val="HTMLCode"/>
          <w:color w:val="1D1E23"/>
          <w:spacing w:val="2"/>
          <w:shd w:val="clear" w:color="auto" w:fill="FFF2F8"/>
          <w:lang w:val="en-US"/>
        </w:rPr>
        <w:t>verify_server_hostname</w:t>
      </w:r>
      <w:proofErr w:type="spellEnd"/>
      <w:r w:rsidRPr="00384228">
        <w:rPr>
          <w:rFonts w:ascii="Segoe UI" w:hAnsi="Segoe UI" w:cs="Segoe UI"/>
          <w:color w:val="1D1E23"/>
          <w:spacing w:val="2"/>
          <w:lang w:val="en-US"/>
        </w:rPr>
        <w:t xml:space="preserve"> results in plaintext communication between client and server. </w:t>
      </w:r>
      <w:proofErr w:type="spellStart"/>
      <w:r>
        <w:rPr>
          <w:rFonts w:ascii="Segoe UI" w:hAnsi="Segoe UI" w:cs="Segoe UI"/>
          <w:color w:val="1D1E23"/>
          <w:spacing w:val="2"/>
        </w:rPr>
        <w:t>See</w:t>
      </w:r>
      <w:proofErr w:type="spellEnd"/>
      <w:r>
        <w:rPr>
          <w:rFonts w:ascii="Segoe UI" w:hAnsi="Segoe UI" w:cs="Segoe UI"/>
          <w:color w:val="1D1E23"/>
          <w:spacing w:val="2"/>
        </w:rPr>
        <w:t> </w:t>
      </w:r>
      <w:hyperlink r:id="rId77" w:history="1">
        <w:r>
          <w:rPr>
            <w:rStyle w:val="Hyperlink"/>
            <w:rFonts w:ascii="Segoe UI" w:hAnsi="Segoe UI" w:cs="Segoe UI"/>
            <w:color w:val="CA2171"/>
            <w:spacing w:val="2"/>
            <w:u w:val="none"/>
          </w:rPr>
          <w:t>CVE-2018-19653</w:t>
        </w:r>
      </w:hyperlink>
      <w:r>
        <w:rPr>
          <w:rFonts w:ascii="Segoe UI" w:hAnsi="Segoe UI" w:cs="Segoe UI"/>
          <w:color w:val="1D1E23"/>
          <w:spacing w:val="2"/>
        </w:rPr>
        <w:t> </w:t>
      </w:r>
      <w:proofErr w:type="spellStart"/>
      <w:r>
        <w:rPr>
          <w:rFonts w:ascii="Segoe UI" w:hAnsi="Segoe UI" w:cs="Segoe UI"/>
          <w:color w:val="1D1E23"/>
          <w:spacing w:val="2"/>
        </w:rPr>
        <w:t>for</w:t>
      </w:r>
      <w:proofErr w:type="spellEnd"/>
      <w:r>
        <w:rPr>
          <w:rFonts w:ascii="Segoe UI" w:hAnsi="Segoe UI" w:cs="Segoe UI"/>
          <w:color w:val="1D1E23"/>
          <w:spacing w:val="2"/>
        </w:rPr>
        <w:t xml:space="preserve"> more </w:t>
      </w:r>
      <w:proofErr w:type="spellStart"/>
      <w:r>
        <w:rPr>
          <w:rFonts w:ascii="Segoe UI" w:hAnsi="Segoe UI" w:cs="Segoe UI"/>
          <w:color w:val="1D1E23"/>
          <w:spacing w:val="2"/>
        </w:rPr>
        <w:t>details</w:t>
      </w:r>
      <w:proofErr w:type="spellEnd"/>
      <w:r>
        <w:rPr>
          <w:rFonts w:ascii="Segoe UI" w:hAnsi="Segoe UI" w:cs="Segoe UI"/>
          <w:color w:val="1D1E23"/>
          <w:spacing w:val="2"/>
        </w:rPr>
        <w:t xml:space="preserve">. </w:t>
      </w:r>
      <w:proofErr w:type="spellStart"/>
      <w:r>
        <w:rPr>
          <w:rFonts w:ascii="Segoe UI" w:hAnsi="Segoe UI" w:cs="Segoe UI"/>
          <w:color w:val="1D1E23"/>
          <w:spacing w:val="2"/>
        </w:rPr>
        <w:t>This</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fixed</w:t>
      </w:r>
      <w:proofErr w:type="spellEnd"/>
      <w:r>
        <w:rPr>
          <w:rFonts w:ascii="Segoe UI" w:hAnsi="Segoe UI" w:cs="Segoe UI"/>
          <w:color w:val="1D1E23"/>
          <w:spacing w:val="2"/>
        </w:rPr>
        <w:t xml:space="preserve"> in 1.4.1.</w:t>
      </w:r>
    </w:p>
    <w:bookmarkStart w:id="29" w:name="threat-model"/>
    <w:p w:rsidR="00384228" w:rsidRPr="00A17E69" w:rsidRDefault="00384228" w:rsidP="00A17E69">
      <w:pPr>
        <w:pStyle w:val="Heading2"/>
        <w:rPr>
          <w:lang w:val="en-US"/>
        </w:rPr>
      </w:pPr>
      <w:r>
        <w:fldChar w:fldCharType="begin"/>
      </w:r>
      <w:r w:rsidRPr="00A17E69">
        <w:rPr>
          <w:lang w:val="en-US"/>
        </w:rPr>
        <w:instrText xml:space="preserve"> HYPERLINK "https://www.consul.io/docs/internals/security.html" \l "threat-model" </w:instrText>
      </w:r>
      <w:r>
        <w:fldChar w:fldCharType="separate"/>
      </w:r>
      <w:r w:rsidRPr="00A17E69">
        <w:rPr>
          <w:rStyle w:val="Hyperlink"/>
          <w:color w:val="CA2171"/>
          <w:u w:val="none"/>
          <w:lang w:val="en-US"/>
        </w:rPr>
        <w:t>»</w:t>
      </w:r>
      <w:r>
        <w:fldChar w:fldCharType="end"/>
      </w:r>
      <w:bookmarkEnd w:id="29"/>
      <w:r w:rsidRPr="00A17E69">
        <w:rPr>
          <w:lang w:val="en-US"/>
        </w:rPr>
        <w:t>Threat Model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following are parts of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Consul agent-to-agent communication.</w:t>
      </w:r>
      <w:r w:rsidRPr="00384228">
        <w:rPr>
          <w:rFonts w:ascii="Segoe UI" w:hAnsi="Segoe UI" w:cs="Segoe UI"/>
          <w:color w:val="1D1E23"/>
          <w:spacing w:val="2"/>
          <w:lang w:val="en-US"/>
        </w:rPr>
        <w:t xml:space="preserve"> Communication between Consul </w:t>
      </w:r>
      <w:proofErr w:type="gramStart"/>
      <w:r w:rsidRPr="00384228">
        <w:rPr>
          <w:rFonts w:ascii="Segoe UI" w:hAnsi="Segoe UI" w:cs="Segoe UI"/>
          <w:color w:val="1D1E23"/>
          <w:spacing w:val="2"/>
          <w:lang w:val="en-US"/>
        </w:rPr>
        <w:t>agents</w:t>
      </w:r>
      <w:proofErr w:type="gramEnd"/>
      <w:r w:rsidRPr="00384228">
        <w:rPr>
          <w:rFonts w:ascii="Segoe UI" w:hAnsi="Segoe UI" w:cs="Segoe UI"/>
          <w:color w:val="1D1E23"/>
          <w:spacing w:val="2"/>
          <w:lang w:val="en-US"/>
        </w:rPr>
        <w:t xml:space="preserve"> should be secure from eavesdropping. This requires transport encryption to be enabled on the cluster and covers both TCP and UDP traffic.</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Consul agent-to-CA communication.</w:t>
      </w:r>
      <w:r w:rsidRPr="00384228">
        <w:rPr>
          <w:rFonts w:ascii="Segoe UI" w:hAnsi="Segoe UI" w:cs="Segoe UI"/>
          <w:color w:val="1D1E23"/>
          <w:spacing w:val="2"/>
          <w:lang w:val="en-US"/>
        </w:rPr>
        <w:t> Communication between the Consul server and the configured certificate authority provider for Connect is always encrypted.</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Tampering of data in transit.</w:t>
      </w:r>
      <w:r w:rsidRPr="00384228">
        <w:rPr>
          <w:rFonts w:ascii="Segoe UI" w:hAnsi="Segoe UI" w:cs="Segoe UI"/>
          <w:color w:val="1D1E23"/>
          <w:spacing w:val="2"/>
          <w:lang w:val="en-US"/>
        </w:rPr>
        <w:t> Any tampering should be detectable and cause Consul to avoid processing the request.</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lastRenderedPageBreak/>
        <w:t>Access to data without authentication or authorization.</w:t>
      </w:r>
      <w:r w:rsidRPr="00384228">
        <w:rPr>
          <w:rFonts w:ascii="Segoe UI" w:hAnsi="Segoe UI" w:cs="Segoe UI"/>
          <w:color w:val="1D1E23"/>
          <w:spacing w:val="2"/>
          <w:lang w:val="en-US"/>
        </w:rPr>
        <w:t> All requests must be authenticated and authorized. This requires that ACLs are enabled on the cluster with a default deny mode.</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State modification or corruption due to malicious messages.</w:t>
      </w:r>
      <w:r w:rsidRPr="00384228">
        <w:rPr>
          <w:rFonts w:ascii="Segoe UI" w:hAnsi="Segoe UI" w:cs="Segoe UI"/>
          <w:color w:val="1D1E23"/>
          <w:spacing w:val="2"/>
          <w:lang w:val="en-US"/>
        </w:rPr>
        <w:t> Ill-formatted messages are discarded and well-formatted messages require authentication and authorization.</w:t>
      </w:r>
    </w:p>
    <w:p w:rsid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rPr>
      </w:pPr>
      <w:r w:rsidRPr="00384228">
        <w:rPr>
          <w:rStyle w:val="Strong"/>
          <w:rFonts w:ascii="Segoe UI" w:hAnsi="Segoe UI" w:cs="Segoe UI"/>
          <w:color w:val="1D1E23"/>
          <w:spacing w:val="2"/>
          <w:lang w:val="en-US"/>
        </w:rPr>
        <w:t>Non-server members accessing raw data.</w:t>
      </w:r>
      <w:r w:rsidRPr="00384228">
        <w:rPr>
          <w:rFonts w:ascii="Segoe UI" w:hAnsi="Segoe UI" w:cs="Segoe UI"/>
          <w:color w:val="1D1E23"/>
          <w:spacing w:val="2"/>
          <w:lang w:val="en-US"/>
        </w:rPr>
        <w:t xml:space="preserve"> All servers must join the cluster (with proper authentication and authorization) to begin participating in Raft. </w:t>
      </w:r>
      <w:proofErr w:type="spellStart"/>
      <w:r>
        <w:rPr>
          <w:rFonts w:ascii="Segoe UI" w:hAnsi="Segoe UI" w:cs="Segoe UI"/>
          <w:color w:val="1D1E23"/>
          <w:spacing w:val="2"/>
        </w:rPr>
        <w:t>Raft</w:t>
      </w:r>
      <w:proofErr w:type="spellEnd"/>
      <w:r>
        <w:rPr>
          <w:rFonts w:ascii="Segoe UI" w:hAnsi="Segoe UI" w:cs="Segoe UI"/>
          <w:color w:val="1D1E23"/>
          <w:spacing w:val="2"/>
        </w:rPr>
        <w:t xml:space="preserve"> data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transmitted</w:t>
      </w:r>
      <w:proofErr w:type="spellEnd"/>
      <w:r>
        <w:rPr>
          <w:rFonts w:ascii="Segoe UI" w:hAnsi="Segoe UI" w:cs="Segoe UI"/>
          <w:color w:val="1D1E23"/>
          <w:spacing w:val="2"/>
        </w:rPr>
        <w:t xml:space="preserve"> </w:t>
      </w:r>
      <w:proofErr w:type="spellStart"/>
      <w:r>
        <w:rPr>
          <w:rFonts w:ascii="Segoe UI" w:hAnsi="Segoe UI" w:cs="Segoe UI"/>
          <w:color w:val="1D1E23"/>
          <w:spacing w:val="2"/>
        </w:rPr>
        <w:t>over</w:t>
      </w:r>
      <w:proofErr w:type="spellEnd"/>
      <w:r>
        <w:rPr>
          <w:rFonts w:ascii="Segoe UI" w:hAnsi="Segoe UI" w:cs="Segoe UI"/>
          <w:color w:val="1D1E23"/>
          <w:spacing w:val="2"/>
        </w:rPr>
        <w:t xml:space="preserve"> TLS.</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Denial of Service against a node.</w:t>
      </w:r>
      <w:r w:rsidRPr="00384228">
        <w:rPr>
          <w:rFonts w:ascii="Segoe UI" w:hAnsi="Segoe UI" w:cs="Segoe UI"/>
          <w:color w:val="1D1E23"/>
          <w:spacing w:val="2"/>
          <w:lang w:val="en-US"/>
        </w:rPr>
        <w:t> </w:t>
      </w:r>
      <w:proofErr w:type="spellStart"/>
      <w:r w:rsidRPr="00384228">
        <w:rPr>
          <w:rFonts w:ascii="Segoe UI" w:hAnsi="Segoe UI" w:cs="Segoe UI"/>
          <w:color w:val="1D1E23"/>
          <w:spacing w:val="2"/>
          <w:lang w:val="en-US"/>
        </w:rPr>
        <w:t>DoS</w:t>
      </w:r>
      <w:proofErr w:type="spellEnd"/>
      <w:r w:rsidRPr="00384228">
        <w:rPr>
          <w:rFonts w:ascii="Segoe UI" w:hAnsi="Segoe UI" w:cs="Segoe UI"/>
          <w:color w:val="1D1E23"/>
          <w:spacing w:val="2"/>
          <w:lang w:val="en-US"/>
        </w:rPr>
        <w:t xml:space="preserve"> attacks against a node should not compromise the security stance of the software.</w:t>
      </w:r>
    </w:p>
    <w:p w:rsid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rPr>
      </w:pPr>
      <w:r w:rsidRPr="00384228">
        <w:rPr>
          <w:rStyle w:val="Strong"/>
          <w:rFonts w:ascii="Segoe UI" w:hAnsi="Segoe UI" w:cs="Segoe UI"/>
          <w:color w:val="1D1E23"/>
          <w:spacing w:val="2"/>
          <w:lang w:val="en-US"/>
        </w:rPr>
        <w:t>Connect-based Service-to-Service communication.</w:t>
      </w:r>
      <w:r w:rsidRPr="00384228">
        <w:rPr>
          <w:rFonts w:ascii="Segoe UI" w:hAnsi="Segoe UI" w:cs="Segoe UI"/>
          <w:color w:val="1D1E23"/>
          <w:spacing w:val="2"/>
          <w:lang w:val="en-US"/>
        </w:rPr>
        <w:t xml:space="preserve"> Communications between two Connect-enabled services (natively or by proxy) should be secure from eavesdropping and provide authentication. </w:t>
      </w:r>
      <w:proofErr w:type="spellStart"/>
      <w:r>
        <w:rPr>
          <w:rFonts w:ascii="Segoe UI" w:hAnsi="Segoe UI" w:cs="Segoe UI"/>
          <w:color w:val="1D1E23"/>
          <w:spacing w:val="2"/>
        </w:rPr>
        <w:t>This</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achieved</w:t>
      </w:r>
      <w:proofErr w:type="spellEnd"/>
      <w:r>
        <w:rPr>
          <w:rFonts w:ascii="Segoe UI" w:hAnsi="Segoe UI" w:cs="Segoe UI"/>
          <w:color w:val="1D1E23"/>
          <w:spacing w:val="2"/>
        </w:rPr>
        <w:t xml:space="preserve"> via mutual TLS.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following are </w:t>
      </w:r>
      <w:r w:rsidRPr="00384228">
        <w:rPr>
          <w:rStyle w:val="Emphasis"/>
          <w:rFonts w:ascii="Segoe UI" w:hAnsi="Segoe UI" w:cs="Segoe UI"/>
          <w:color w:val="1D1E23"/>
          <w:spacing w:val="2"/>
          <w:lang w:val="en-US"/>
        </w:rPr>
        <w:t>not</w:t>
      </w:r>
      <w:r w:rsidRPr="00384228">
        <w:rPr>
          <w:rFonts w:ascii="Segoe UI" w:hAnsi="Segoe UI" w:cs="Segoe UI"/>
          <w:color w:val="1D1E23"/>
          <w:spacing w:val="2"/>
          <w:lang w:val="en-US"/>
        </w:rPr>
        <w:t xml:space="preserve"> part of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for Consul server agents:</w:t>
      </w:r>
    </w:p>
    <w:p w:rsidR="00384228" w:rsidRPr="00384228" w:rsidRDefault="00384228" w:rsidP="00384228">
      <w:pPr>
        <w:pStyle w:val="NormalWeb"/>
        <w:numPr>
          <w:ilvl w:val="0"/>
          <w:numId w:val="8"/>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Access (read or write) to the Consul </w:t>
      </w:r>
      <w:proofErr w:type="gramStart"/>
      <w:r w:rsidRPr="00384228">
        <w:rPr>
          <w:rStyle w:val="Strong"/>
          <w:rFonts w:ascii="Segoe UI" w:hAnsi="Segoe UI" w:cs="Segoe UI"/>
          <w:color w:val="1D1E23"/>
          <w:spacing w:val="2"/>
          <w:lang w:val="en-US"/>
        </w:rPr>
        <w:t>data</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xml:space="preserve"> All Consul </w:t>
      </w:r>
      <w:proofErr w:type="gramStart"/>
      <w:r w:rsidRPr="00384228">
        <w:rPr>
          <w:rFonts w:ascii="Segoe UI" w:hAnsi="Segoe UI" w:cs="Segoe UI"/>
          <w:color w:val="1D1E23"/>
          <w:spacing w:val="2"/>
          <w:lang w:val="en-US"/>
        </w:rPr>
        <w:t>servers</w:t>
      </w:r>
      <w:proofErr w:type="gramEnd"/>
      <w:r w:rsidRPr="00384228">
        <w:rPr>
          <w:rFonts w:ascii="Segoe UI" w:hAnsi="Segoe UI" w:cs="Segoe UI"/>
          <w:color w:val="1D1E23"/>
          <w:spacing w:val="2"/>
          <w:lang w:val="en-US"/>
        </w:rPr>
        <w:t>, including non-leaders, persist the full set of Consul state to this directory. The data includes all KV, service registrations, ACL tokens, Connect CA configuration, and more. Any read or write to this directory allows an attacker to access and tamper with that data.</w:t>
      </w:r>
    </w:p>
    <w:p w:rsidR="00384228" w:rsidRPr="00384228" w:rsidRDefault="00384228" w:rsidP="00384228">
      <w:pPr>
        <w:pStyle w:val="NormalWeb"/>
        <w:numPr>
          <w:ilvl w:val="0"/>
          <w:numId w:val="8"/>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Access (read or write) to the Consul </w:t>
      </w:r>
      <w:proofErr w:type="gramStart"/>
      <w:r w:rsidRPr="00384228">
        <w:rPr>
          <w:rStyle w:val="Strong"/>
          <w:rFonts w:ascii="Segoe UI" w:hAnsi="Segoe UI" w:cs="Segoe UI"/>
          <w:color w:val="1D1E23"/>
          <w:spacing w:val="2"/>
          <w:lang w:val="en-US"/>
        </w:rPr>
        <w:t>configuration</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xml:space="preserve"> Consul configuration can enable or disable the ACL system, modify data directory paths, and more. Any read or write of this directory allows an attacker to reconfigure many aspects of Consul. By disabling the ACL system, this may give an attacker access to all Consul </w:t>
      </w:r>
      <w:proofErr w:type="gramStart"/>
      <w:r w:rsidRPr="00384228">
        <w:rPr>
          <w:rFonts w:ascii="Segoe UI" w:hAnsi="Segoe UI" w:cs="Segoe UI"/>
          <w:color w:val="1D1E23"/>
          <w:spacing w:val="2"/>
          <w:lang w:val="en-US"/>
        </w:rPr>
        <w:t>data</w:t>
      </w:r>
      <w:proofErr w:type="gramEnd"/>
      <w:r w:rsidRPr="00384228">
        <w:rPr>
          <w:rFonts w:ascii="Segoe UI" w:hAnsi="Segoe UI" w:cs="Segoe UI"/>
          <w:color w:val="1D1E23"/>
          <w:spacing w:val="2"/>
          <w:lang w:val="en-US"/>
        </w:rPr>
        <w:t>.</w:t>
      </w:r>
    </w:p>
    <w:p w:rsidR="00384228" w:rsidRPr="00384228" w:rsidRDefault="00384228" w:rsidP="00384228">
      <w:pPr>
        <w:pStyle w:val="NormalWeb"/>
        <w:numPr>
          <w:ilvl w:val="0"/>
          <w:numId w:val="8"/>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Memory access to a running Consul </w:t>
      </w:r>
      <w:proofErr w:type="gramStart"/>
      <w:r w:rsidRPr="00384228">
        <w:rPr>
          <w:rStyle w:val="Strong"/>
          <w:rFonts w:ascii="Segoe UI" w:hAnsi="Segoe UI" w:cs="Segoe UI"/>
          <w:color w:val="1D1E23"/>
          <w:spacing w:val="2"/>
          <w:lang w:val="en-US"/>
        </w:rPr>
        <w:t>server</w:t>
      </w:r>
      <w:proofErr w:type="gramEnd"/>
      <w:r w:rsidRPr="00384228">
        <w:rPr>
          <w:rStyle w:val="Strong"/>
          <w:rFonts w:ascii="Segoe UI" w:hAnsi="Segoe UI" w:cs="Segoe UI"/>
          <w:color w:val="1D1E23"/>
          <w:spacing w:val="2"/>
          <w:lang w:val="en-US"/>
        </w:rPr>
        <w:t xml:space="preserve"> agent.</w:t>
      </w:r>
      <w:r w:rsidRPr="00384228">
        <w:rPr>
          <w:rFonts w:ascii="Segoe UI" w:hAnsi="Segoe UI" w:cs="Segoe UI"/>
          <w:color w:val="1D1E23"/>
          <w:spacing w:val="2"/>
          <w:lang w:val="en-US"/>
        </w:rPr>
        <w:t xml:space="preserve"> If an attacker is able to inspect the memory state of a running Consul </w:t>
      </w:r>
      <w:proofErr w:type="gramStart"/>
      <w:r w:rsidRPr="00384228">
        <w:rPr>
          <w:rFonts w:ascii="Segoe UI" w:hAnsi="Segoe UI" w:cs="Segoe UI"/>
          <w:color w:val="1D1E23"/>
          <w:spacing w:val="2"/>
          <w:lang w:val="en-US"/>
        </w:rPr>
        <w:t>server</w:t>
      </w:r>
      <w:proofErr w:type="gramEnd"/>
      <w:r w:rsidRPr="00384228">
        <w:rPr>
          <w:rFonts w:ascii="Segoe UI" w:hAnsi="Segoe UI" w:cs="Segoe UI"/>
          <w:color w:val="1D1E23"/>
          <w:spacing w:val="2"/>
          <w:lang w:val="en-US"/>
        </w:rPr>
        <w:t xml:space="preserve"> agent the </w:t>
      </w:r>
      <w:r w:rsidRPr="00384228">
        <w:rPr>
          <w:rFonts w:ascii="Segoe UI" w:hAnsi="Segoe UI" w:cs="Segoe UI"/>
          <w:color w:val="1D1E23"/>
          <w:spacing w:val="2"/>
          <w:lang w:val="en-US"/>
        </w:rPr>
        <w:lastRenderedPageBreak/>
        <w:t>confidentiality of almost all Consul data may be compromised. If you're using an external Connect CA, the root private key material is never available to the Consul process and can be considered safe. Service Connect TLS certificates should be considered compromised; they are never persisted by server agents but do exist in-memory during at least the duration of a Sign request.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following are </w:t>
      </w:r>
      <w:r w:rsidRPr="00384228">
        <w:rPr>
          <w:rStyle w:val="Emphasis"/>
          <w:rFonts w:ascii="Segoe UI" w:hAnsi="Segoe UI" w:cs="Segoe UI"/>
          <w:color w:val="1D1E23"/>
          <w:spacing w:val="2"/>
          <w:lang w:val="en-US"/>
        </w:rPr>
        <w:t>not</w:t>
      </w:r>
      <w:r w:rsidRPr="00384228">
        <w:rPr>
          <w:rFonts w:ascii="Segoe UI" w:hAnsi="Segoe UI" w:cs="Segoe UI"/>
          <w:color w:val="1D1E23"/>
          <w:spacing w:val="2"/>
          <w:lang w:val="en-US"/>
        </w:rPr>
        <w:t xml:space="preserve"> part of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for Consul client agents:</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Access (read or write) to the Consul </w:t>
      </w:r>
      <w:proofErr w:type="gramStart"/>
      <w:r w:rsidRPr="00384228">
        <w:rPr>
          <w:rStyle w:val="Strong"/>
          <w:rFonts w:ascii="Segoe UI" w:hAnsi="Segoe UI" w:cs="Segoe UI"/>
          <w:color w:val="1D1E23"/>
          <w:spacing w:val="2"/>
          <w:lang w:val="en-US"/>
        </w:rPr>
        <w:t>data</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Consul clients will use the data directory to cache local state. This includes local services, associated ACL tokens, Connect TLS certificates, and more. Read or write access to this directory will allow an attacker to access this data. This data is typically a smaller subset of the full data of the cluster.</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Access (read or write) to the Consul </w:t>
      </w:r>
      <w:proofErr w:type="gramStart"/>
      <w:r w:rsidRPr="00384228">
        <w:rPr>
          <w:rStyle w:val="Strong"/>
          <w:rFonts w:ascii="Segoe UI" w:hAnsi="Segoe UI" w:cs="Segoe UI"/>
          <w:color w:val="1D1E23"/>
          <w:spacing w:val="2"/>
          <w:lang w:val="en-US"/>
        </w:rPr>
        <w:t>configuration</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xml:space="preserve"> Consul client configuration files contain the address and port information of services, default ACL tokens for the agent, and more. Access to Consul </w:t>
      </w:r>
      <w:proofErr w:type="gramStart"/>
      <w:r w:rsidRPr="00384228">
        <w:rPr>
          <w:rFonts w:ascii="Segoe UI" w:hAnsi="Segoe UI" w:cs="Segoe UI"/>
          <w:color w:val="1D1E23"/>
          <w:spacing w:val="2"/>
          <w:lang w:val="en-US"/>
        </w:rPr>
        <w:t>configuration</w:t>
      </w:r>
      <w:proofErr w:type="gramEnd"/>
      <w:r w:rsidRPr="00384228">
        <w:rPr>
          <w:rFonts w:ascii="Segoe UI" w:hAnsi="Segoe UI" w:cs="Segoe UI"/>
          <w:color w:val="1D1E23"/>
          <w:spacing w:val="2"/>
          <w:lang w:val="en-US"/>
        </w:rPr>
        <w:t xml:space="preserve"> could enable an attacker to change the port of a service to a malicious port, register </w:t>
      </w:r>
      <w:proofErr w:type="spellStart"/>
      <w:r w:rsidRPr="00384228">
        <w:rPr>
          <w:rFonts w:ascii="Segoe UI" w:hAnsi="Segoe UI" w:cs="Segoe UI"/>
          <w:color w:val="1D1E23"/>
          <w:spacing w:val="2"/>
          <w:lang w:val="en-US"/>
        </w:rPr>
        <w:t>new</w:t>
      </w:r>
      <w:proofErr w:type="spellEnd"/>
      <w:r w:rsidRPr="00384228">
        <w:rPr>
          <w:rFonts w:ascii="Segoe UI" w:hAnsi="Segoe UI" w:cs="Segoe UI"/>
          <w:color w:val="1D1E23"/>
          <w:spacing w:val="2"/>
          <w:lang w:val="en-US"/>
        </w:rPr>
        <w:t xml:space="preserve"> services, and more. Further, some service definitions have ACL tokens attached that could be used cluster-wide to impersonate that service. An attacker cannot change cluster-wide configurations such as disabling the ACL system.</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Memory access to a running Consul </w:t>
      </w:r>
      <w:proofErr w:type="gramStart"/>
      <w:r w:rsidRPr="00384228">
        <w:rPr>
          <w:rStyle w:val="Strong"/>
          <w:rFonts w:ascii="Segoe UI" w:hAnsi="Segoe UI" w:cs="Segoe UI"/>
          <w:color w:val="1D1E23"/>
          <w:spacing w:val="2"/>
          <w:lang w:val="en-US"/>
        </w:rPr>
        <w:t>client</w:t>
      </w:r>
      <w:proofErr w:type="gramEnd"/>
      <w:r w:rsidRPr="00384228">
        <w:rPr>
          <w:rStyle w:val="Strong"/>
          <w:rFonts w:ascii="Segoe UI" w:hAnsi="Segoe UI" w:cs="Segoe UI"/>
          <w:color w:val="1D1E23"/>
          <w:spacing w:val="2"/>
          <w:lang w:val="en-US"/>
        </w:rPr>
        <w:t xml:space="preserve"> agent.</w:t>
      </w:r>
      <w:r w:rsidRPr="00384228">
        <w:rPr>
          <w:rFonts w:ascii="Segoe UI" w:hAnsi="Segoe UI" w:cs="Segoe UI"/>
          <w:color w:val="1D1E23"/>
          <w:spacing w:val="2"/>
          <w:lang w:val="en-US"/>
        </w:rPr>
        <w:t> The blast radius of this is much smaller than a server agent but the confidentiality of a subset of data can still be compromised. Particularly, any data requested against the agent's API including services, KV, and Connect information may be compromised. If a particular set of data on the server was never requested by the agent, it never enters the agent's memory since replication only exists between servers. An attacker could also potentially extract ACL tokens used for service registration on this agent, since the tokens must be stored in-memory alongside the registered service.</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lastRenderedPageBreak/>
        <w:t>Network access to a local Connect proxy or service.</w:t>
      </w:r>
      <w:r w:rsidRPr="00384228">
        <w:rPr>
          <w:rFonts w:ascii="Segoe UI" w:hAnsi="Segoe UI" w:cs="Segoe UI"/>
          <w:color w:val="1D1E23"/>
          <w:spacing w:val="2"/>
          <w:lang w:val="en-US"/>
        </w:rPr>
        <w:t> Communications between a service and a Connect-aware proxy are generally unencrypted and must happen over a trusted network. This is typically a loopback device. This requires that other processes on the same machine are trusted, or more complex isolation mechanisms are used such as network namespaces. This also requires that external processes cannot communicate to the Connect service or proxy (except on the inbound port). Therefore, non-native Connect applications should only bind to non-public addresses.</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Improperly Implemented Connect proxy or service.</w:t>
      </w:r>
      <w:r w:rsidRPr="00384228">
        <w:rPr>
          <w:rFonts w:ascii="Segoe UI" w:hAnsi="Segoe UI" w:cs="Segoe UI"/>
          <w:color w:val="1D1E23"/>
          <w:spacing w:val="2"/>
          <w:lang w:val="en-US"/>
        </w:rPr>
        <w:t> A Connect proxy or natively integrated service must correctly serve a valid leaf certificate, verify the inbound TLS client certificate, and call the Consul agent-local authorize endpoint. If any of this isn't performed correctly, the proxy or service may allow unauthenticated or unauthorized connections.</w:t>
      </w:r>
    </w:p>
    <w:bookmarkStart w:id="30" w:name="external-threat-overview"/>
    <w:p w:rsidR="00384228" w:rsidRPr="00384228" w:rsidRDefault="00384228" w:rsidP="00A17E69">
      <w:pPr>
        <w:pStyle w:val="Heading2"/>
        <w:rPr>
          <w:lang w:val="en-US"/>
        </w:rPr>
      </w:pPr>
      <w:r>
        <w:fldChar w:fldCharType="begin"/>
      </w:r>
      <w:r w:rsidRPr="00384228">
        <w:rPr>
          <w:lang w:val="en-US"/>
        </w:rPr>
        <w:instrText xml:space="preserve"> HYPERLINK "https://www.consul.io/docs/internals/security.html" \l "external-threat-overview" </w:instrText>
      </w:r>
      <w:r>
        <w:fldChar w:fldCharType="separate"/>
      </w:r>
      <w:r w:rsidRPr="00384228">
        <w:rPr>
          <w:rStyle w:val="Hyperlink"/>
          <w:color w:val="CA2171"/>
          <w:u w:val="none"/>
          <w:lang w:val="en-US"/>
        </w:rPr>
        <w:t>»</w:t>
      </w:r>
      <w:r>
        <w:fldChar w:fldCharType="end"/>
      </w:r>
      <w:bookmarkEnd w:id="30"/>
      <w:r w:rsidRPr="00384228">
        <w:rPr>
          <w:lang w:val="en-US"/>
        </w:rPr>
        <w:t>External Threat Overview</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There are four components that affect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the server agent, the client agent, the Connect CA, and Consul API clients (including proxies for Connect).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server agent participates in leader election and data replication via Raft. All communications with other agents is encrypted. Data is stored at rest unencrypted in the configured data directory. The stored data includes ACL tokens and TLS certificates. If the built-in CA is used with Connect, root certificate private keys are also stored on disk. External CA providers do not store data in this directory. This data directory must be carefully protected to prevent an attacker from impersonating a server or specific ACL user. We plan to introduce further mitigations (including at least partial data encryption) to the data directory over time, but the data directory should always be considered secret.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For a client agent to join a cluster, it must provide a valid ACL token with </w:t>
      </w:r>
      <w:proofErr w:type="spellStart"/>
      <w:r w:rsidRPr="00384228">
        <w:rPr>
          <w:rFonts w:ascii="Segoe UI" w:hAnsi="Segoe UI" w:cs="Segoe UI"/>
          <w:color w:val="1D1E23"/>
          <w:spacing w:val="2"/>
          <w:lang w:val="en-US"/>
        </w:rPr>
        <w:t>node</w:t>
      </w:r>
      <w:proofErr w:type="gramStart"/>
      <w:r w:rsidRPr="00384228">
        <w:rPr>
          <w:rFonts w:ascii="Segoe UI" w:hAnsi="Segoe UI" w:cs="Segoe UI"/>
          <w:color w:val="1D1E23"/>
          <w:spacing w:val="2"/>
          <w:lang w:val="en-US"/>
        </w:rPr>
        <w:t>:write</w:t>
      </w:r>
      <w:proofErr w:type="spellEnd"/>
      <w:proofErr w:type="gramEnd"/>
      <w:r w:rsidRPr="00384228">
        <w:rPr>
          <w:rFonts w:ascii="Segoe UI" w:hAnsi="Segoe UI" w:cs="Segoe UI"/>
          <w:color w:val="1D1E23"/>
          <w:spacing w:val="2"/>
          <w:lang w:val="en-US"/>
        </w:rPr>
        <w:t xml:space="preserve"> capabilities. The join request and all other API requests between the client and server agents communicate via TLS. Clients serve the Consul API and forward all </w:t>
      </w:r>
      <w:r w:rsidRPr="00384228">
        <w:rPr>
          <w:rFonts w:ascii="Segoe UI" w:hAnsi="Segoe UI" w:cs="Segoe UI"/>
          <w:color w:val="1D1E23"/>
          <w:spacing w:val="2"/>
          <w:lang w:val="en-US"/>
        </w:rPr>
        <w:lastRenderedPageBreak/>
        <w:t>requests to a server over a shared TLS connection. Each request contains an ACL token which is used for both authentication and authorization. Requests that do not provide an ACL token inherit the agent-configurable default ACL token.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Connect CA provider is responsible for storing the private key of the root (or intermediate) certificate used to sign and verify connections established via Connect. Consul server agents communicate with the CA provider via an encrypted method. This method is dependent on the CA provider in use. Consul provides a built-in CA which performs all operations locally on the server agent. Consul itself does not store any private key material except for the built-in CA.</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API clients (the agent itself, the built-in UI, external software) must communicate to a Consul agent over TLS and must provide an ACL token per request for authentication and authorization.</w:t>
      </w:r>
    </w:p>
    <w:bookmarkStart w:id="31" w:name="network-ports"/>
    <w:p w:rsidR="00384228" w:rsidRPr="00384228" w:rsidRDefault="00384228" w:rsidP="00A17E69">
      <w:pPr>
        <w:pStyle w:val="Heading2"/>
        <w:rPr>
          <w:lang w:val="en-US"/>
        </w:rPr>
      </w:pPr>
      <w:r>
        <w:fldChar w:fldCharType="begin"/>
      </w:r>
      <w:r w:rsidRPr="00384228">
        <w:rPr>
          <w:lang w:val="en-US"/>
        </w:rPr>
        <w:instrText xml:space="preserve"> HYPERLINK "https://www.consul.io/docs/internals/security.html" \l "network-ports" </w:instrText>
      </w:r>
      <w:r>
        <w:fldChar w:fldCharType="separate"/>
      </w:r>
      <w:r w:rsidRPr="00384228">
        <w:rPr>
          <w:rStyle w:val="Hyperlink"/>
          <w:color w:val="CA2171"/>
          <w:u w:val="none"/>
          <w:lang w:val="en-US"/>
        </w:rPr>
        <w:t>»</w:t>
      </w:r>
      <w:r>
        <w:fldChar w:fldCharType="end"/>
      </w:r>
      <w:bookmarkEnd w:id="31"/>
      <w:r w:rsidRPr="00384228">
        <w:rPr>
          <w:lang w:val="en-US"/>
        </w:rPr>
        <w:t>Network Ports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configuring network rules to support Consul, please see </w:t>
      </w:r>
      <w:hyperlink r:id="rId78" w:anchor="ports" w:history="1">
        <w:r w:rsidRPr="00384228">
          <w:rPr>
            <w:rStyle w:val="Hyperlink"/>
            <w:rFonts w:ascii="Segoe UI" w:hAnsi="Segoe UI" w:cs="Segoe UI"/>
            <w:color w:val="CA2171"/>
            <w:spacing w:val="2"/>
            <w:u w:val="none"/>
            <w:lang w:val="en-US"/>
          </w:rPr>
          <w:t>Ports Used</w:t>
        </w:r>
      </w:hyperlink>
      <w:r w:rsidRPr="00384228">
        <w:rPr>
          <w:rFonts w:ascii="Segoe UI" w:hAnsi="Segoe UI" w:cs="Segoe UI"/>
          <w:color w:val="1D1E23"/>
          <w:spacing w:val="2"/>
          <w:lang w:val="en-US"/>
        </w:rPr>
        <w:t> for a listing of network ports used by Consul and details about which features they are used for.</w:t>
      </w:r>
    </w:p>
    <w:p w:rsidR="00384228" w:rsidRPr="00384228" w:rsidRDefault="00384228" w:rsidP="00384228">
      <w:pPr>
        <w:shd w:val="clear" w:color="auto" w:fill="FFFFFF"/>
        <w:spacing w:before="525" w:after="240" w:line="300" w:lineRule="atLeast"/>
        <w:outlineLvl w:val="0"/>
        <w:rPr>
          <w:rFonts w:ascii="Tahoma" w:eastAsia="Times New Roman" w:hAnsi="Tahoma" w:cs="Tahoma"/>
          <w:b/>
          <w:bCs/>
          <w:color w:val="1D1E23"/>
          <w:spacing w:val="-2"/>
          <w:kern w:val="36"/>
          <w:sz w:val="48"/>
          <w:szCs w:val="48"/>
          <w:lang w:val="en-US" w:eastAsia="es-ES"/>
        </w:rPr>
      </w:pPr>
      <w:r w:rsidRPr="00384228">
        <w:rPr>
          <w:rFonts w:ascii="Tahoma" w:eastAsia="Times New Roman" w:hAnsi="Tahoma" w:cs="Tahoma"/>
          <w:b/>
          <w:bCs/>
          <w:color w:val="1D1E23"/>
          <w:spacing w:val="-2"/>
          <w:kern w:val="36"/>
          <w:sz w:val="48"/>
          <w:szCs w:val="48"/>
          <w:lang w:val="en-US" w:eastAsia="es-ES"/>
        </w:rPr>
        <w:t>Consul vs. Eureka</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Eureka is a service discovery tool. The architecture is primarily client/server, with a set of Eureka servers per datacenter, usually one per availability zone. Typically clients of Eureka use an embedded SDK to register and discover services. For clients that are not natively integrated, a sidecar such as Ribbon is used to transparently discover services via Eureka.</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 xml:space="preserve">Eureka provides a weakly consistent view of services, using best effort replication. When a client registers with a server, that server will make an attempt to replicate to the other servers but provides no guarantee. Service registrations have a short Time-To-Live (TTL), requiring clients to heartbeat with the servers. Unhealthy services or nodes will stop </w:t>
      </w:r>
      <w:proofErr w:type="spellStart"/>
      <w:r w:rsidRPr="00384228">
        <w:rPr>
          <w:rFonts w:ascii="Segoe UI" w:eastAsia="Times New Roman" w:hAnsi="Segoe UI" w:cs="Segoe UI"/>
          <w:color w:val="1D1E23"/>
          <w:spacing w:val="2"/>
          <w:sz w:val="24"/>
          <w:szCs w:val="24"/>
          <w:lang w:val="en-US" w:eastAsia="es-ES"/>
        </w:rPr>
        <w:t>heartbeating</w:t>
      </w:r>
      <w:proofErr w:type="spellEnd"/>
      <w:r w:rsidRPr="00384228">
        <w:rPr>
          <w:rFonts w:ascii="Segoe UI" w:eastAsia="Times New Roman" w:hAnsi="Segoe UI" w:cs="Segoe UI"/>
          <w:color w:val="1D1E23"/>
          <w:spacing w:val="2"/>
          <w:sz w:val="24"/>
          <w:szCs w:val="24"/>
          <w:lang w:val="en-US" w:eastAsia="es-ES"/>
        </w:rPr>
        <w:t xml:space="preserve">, causing them to timeout and be removed from the registry. Discovery requests can route to any service, which can serve stale </w:t>
      </w:r>
      <w:r w:rsidRPr="00384228">
        <w:rPr>
          <w:rFonts w:ascii="Segoe UI" w:eastAsia="Times New Roman" w:hAnsi="Segoe UI" w:cs="Segoe UI"/>
          <w:color w:val="1D1E23"/>
          <w:spacing w:val="2"/>
          <w:sz w:val="24"/>
          <w:szCs w:val="24"/>
          <w:lang w:val="en-US" w:eastAsia="es-ES"/>
        </w:rPr>
        <w:lastRenderedPageBreak/>
        <w:t>or missing data due to the best effort replication. This simplified model allows for easy cluster administration and high scalability.</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Consul provides a super set of features, including richer health checking, key/value store, and multi-datacenter awareness. Consul requires a set of servers in each datacenter, along with an agent on each client, similar to using a sidecar like Ribbon. The Consul agent allows most applications to be Consul unaware, performing the service registration via configuration files and discovery via DNS or load balancer sidecars.</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Consul provides a strong consistency guarantee, since servers replicate state using the </w:t>
      </w:r>
      <w:hyperlink r:id="rId79" w:history="1">
        <w:r w:rsidRPr="00384228">
          <w:rPr>
            <w:rFonts w:ascii="Segoe UI" w:eastAsia="Times New Roman" w:hAnsi="Segoe UI" w:cs="Segoe UI"/>
            <w:color w:val="CA2171"/>
            <w:spacing w:val="2"/>
            <w:sz w:val="24"/>
            <w:szCs w:val="24"/>
            <w:lang w:val="en-US" w:eastAsia="es-ES"/>
          </w:rPr>
          <w:t>Raft protocol</w:t>
        </w:r>
      </w:hyperlink>
      <w:r w:rsidRPr="00384228">
        <w:rPr>
          <w:rFonts w:ascii="Segoe UI" w:eastAsia="Times New Roman" w:hAnsi="Segoe UI" w:cs="Segoe UI"/>
          <w:color w:val="1D1E23"/>
          <w:spacing w:val="2"/>
          <w:sz w:val="24"/>
          <w:szCs w:val="24"/>
          <w:lang w:val="en-US" w:eastAsia="es-ES"/>
        </w:rPr>
        <w:t>. Consul supports a rich set of health checks including TCP, HTTP, Nagios/</w:t>
      </w:r>
      <w:proofErr w:type="spellStart"/>
      <w:r w:rsidRPr="00384228">
        <w:rPr>
          <w:rFonts w:ascii="Segoe UI" w:eastAsia="Times New Roman" w:hAnsi="Segoe UI" w:cs="Segoe UI"/>
          <w:color w:val="1D1E23"/>
          <w:spacing w:val="2"/>
          <w:sz w:val="24"/>
          <w:szCs w:val="24"/>
          <w:lang w:val="en-US" w:eastAsia="es-ES"/>
        </w:rPr>
        <w:t>Sensu</w:t>
      </w:r>
      <w:proofErr w:type="spellEnd"/>
      <w:r w:rsidRPr="00384228">
        <w:rPr>
          <w:rFonts w:ascii="Segoe UI" w:eastAsia="Times New Roman" w:hAnsi="Segoe UI" w:cs="Segoe UI"/>
          <w:color w:val="1D1E23"/>
          <w:spacing w:val="2"/>
          <w:sz w:val="24"/>
          <w:szCs w:val="24"/>
          <w:lang w:val="en-US" w:eastAsia="es-ES"/>
        </w:rPr>
        <w:t xml:space="preserve"> compatible scripts, or TTL based like Eureka. Client nodes participate in a </w:t>
      </w:r>
      <w:hyperlink r:id="rId80" w:history="1">
        <w:r w:rsidRPr="00384228">
          <w:rPr>
            <w:rFonts w:ascii="Segoe UI" w:eastAsia="Times New Roman" w:hAnsi="Segoe UI" w:cs="Segoe UI"/>
            <w:color w:val="CA2171"/>
            <w:spacing w:val="2"/>
            <w:sz w:val="24"/>
            <w:szCs w:val="24"/>
            <w:lang w:val="en-US" w:eastAsia="es-ES"/>
          </w:rPr>
          <w:t>gossip based health check</w:t>
        </w:r>
      </w:hyperlink>
      <w:r w:rsidRPr="00384228">
        <w:rPr>
          <w:rFonts w:ascii="Segoe UI" w:eastAsia="Times New Roman" w:hAnsi="Segoe UI" w:cs="Segoe UI"/>
          <w:color w:val="1D1E23"/>
          <w:spacing w:val="2"/>
          <w:sz w:val="24"/>
          <w:szCs w:val="24"/>
          <w:lang w:val="en-US" w:eastAsia="es-ES"/>
        </w:rPr>
        <w:t xml:space="preserve">, which distributes the work of health checking, unlike centralized </w:t>
      </w:r>
      <w:proofErr w:type="spellStart"/>
      <w:r w:rsidRPr="00384228">
        <w:rPr>
          <w:rFonts w:ascii="Segoe UI" w:eastAsia="Times New Roman" w:hAnsi="Segoe UI" w:cs="Segoe UI"/>
          <w:color w:val="1D1E23"/>
          <w:spacing w:val="2"/>
          <w:sz w:val="24"/>
          <w:szCs w:val="24"/>
          <w:lang w:val="en-US" w:eastAsia="es-ES"/>
        </w:rPr>
        <w:t>heartbeating</w:t>
      </w:r>
      <w:proofErr w:type="spellEnd"/>
      <w:r w:rsidRPr="00384228">
        <w:rPr>
          <w:rFonts w:ascii="Segoe UI" w:eastAsia="Times New Roman" w:hAnsi="Segoe UI" w:cs="Segoe UI"/>
          <w:color w:val="1D1E23"/>
          <w:spacing w:val="2"/>
          <w:sz w:val="24"/>
          <w:szCs w:val="24"/>
          <w:lang w:val="en-US" w:eastAsia="es-ES"/>
        </w:rPr>
        <w:t xml:space="preserve"> which becomes a scalability challenge. Discovery requests are routed to the elected Consul leader which allows them to be strongly consistent by default. Clients that allow for stale reads enable any server to process their request allowing for linear scalability like Eureka.</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 xml:space="preserve">The strongly consistent nature of Consul means it can be used as a locking service for leader elections and cluster coordination. Eureka does not provide similar guarantees, and typically requires running </w:t>
      </w:r>
      <w:proofErr w:type="spellStart"/>
      <w:r w:rsidRPr="00384228">
        <w:rPr>
          <w:rFonts w:ascii="Segoe UI" w:eastAsia="Times New Roman" w:hAnsi="Segoe UI" w:cs="Segoe UI"/>
          <w:color w:val="1D1E23"/>
          <w:spacing w:val="2"/>
          <w:sz w:val="24"/>
          <w:szCs w:val="24"/>
          <w:lang w:val="en-US" w:eastAsia="es-ES"/>
        </w:rPr>
        <w:t>ZooKeeper</w:t>
      </w:r>
      <w:proofErr w:type="spellEnd"/>
      <w:r w:rsidRPr="00384228">
        <w:rPr>
          <w:rFonts w:ascii="Segoe UI" w:eastAsia="Times New Roman" w:hAnsi="Segoe UI" w:cs="Segoe UI"/>
          <w:color w:val="1D1E23"/>
          <w:spacing w:val="2"/>
          <w:sz w:val="24"/>
          <w:szCs w:val="24"/>
          <w:lang w:val="en-US" w:eastAsia="es-ES"/>
        </w:rPr>
        <w:t xml:space="preserve"> for services that need to perform coordination or have stronger consistency needs.</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 xml:space="preserve">Consul provides a toolkit of features needed to support a service oriented architecture. This includes service discovery, but also rich health checking, locking, Key/Value, multi-datacenter federation, an event system, and ACLs. Both Consul and the ecosystem of tools like consul-template and </w:t>
      </w:r>
      <w:proofErr w:type="spellStart"/>
      <w:r w:rsidRPr="00384228">
        <w:rPr>
          <w:rFonts w:ascii="Segoe UI" w:eastAsia="Times New Roman" w:hAnsi="Segoe UI" w:cs="Segoe UI"/>
          <w:color w:val="1D1E23"/>
          <w:spacing w:val="2"/>
          <w:sz w:val="24"/>
          <w:szCs w:val="24"/>
          <w:lang w:val="en-US" w:eastAsia="es-ES"/>
        </w:rPr>
        <w:t>envconsul</w:t>
      </w:r>
      <w:proofErr w:type="spellEnd"/>
      <w:r w:rsidRPr="00384228">
        <w:rPr>
          <w:rFonts w:ascii="Segoe UI" w:eastAsia="Times New Roman" w:hAnsi="Segoe UI" w:cs="Segoe UI"/>
          <w:color w:val="1D1E23"/>
          <w:spacing w:val="2"/>
          <w:sz w:val="24"/>
          <w:szCs w:val="24"/>
          <w:lang w:val="en-US" w:eastAsia="es-ES"/>
        </w:rPr>
        <w:t xml:space="preserve"> try to minimize application changes required to integration, to avoid needing native integration via SDKs. Eureka is part of a larger Netflix OSS suite, which expects applications to be relatively homogeneous and tightly integrated. As a result, Eureka only solves a limited subset of problems, expecting other tools such as </w:t>
      </w:r>
      <w:proofErr w:type="spellStart"/>
      <w:r w:rsidRPr="00384228">
        <w:rPr>
          <w:rFonts w:ascii="Segoe UI" w:eastAsia="Times New Roman" w:hAnsi="Segoe UI" w:cs="Segoe UI"/>
          <w:color w:val="1D1E23"/>
          <w:spacing w:val="2"/>
          <w:sz w:val="24"/>
          <w:szCs w:val="24"/>
          <w:lang w:val="en-US" w:eastAsia="es-ES"/>
        </w:rPr>
        <w:t>ZooKeeper</w:t>
      </w:r>
      <w:proofErr w:type="spellEnd"/>
      <w:r w:rsidRPr="00384228">
        <w:rPr>
          <w:rFonts w:ascii="Segoe UI" w:eastAsia="Times New Roman" w:hAnsi="Segoe UI" w:cs="Segoe UI"/>
          <w:color w:val="1D1E23"/>
          <w:spacing w:val="2"/>
          <w:sz w:val="24"/>
          <w:szCs w:val="24"/>
          <w:lang w:val="en-US" w:eastAsia="es-ES"/>
        </w:rPr>
        <w:t xml:space="preserve"> to be used alongside.</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lastRenderedPageBreak/>
        <w:t xml:space="preserve">Consul vs. </w:t>
      </w:r>
      <w:proofErr w:type="spellStart"/>
      <w:r w:rsidRPr="00384228">
        <w:rPr>
          <w:rFonts w:ascii="Tahoma" w:hAnsi="Tahoma" w:cs="Tahoma"/>
          <w:color w:val="1D1E23"/>
          <w:spacing w:val="-2"/>
          <w:lang w:val="en-US"/>
        </w:rPr>
        <w:t>ZooKeeper</w:t>
      </w:r>
      <w:proofErr w:type="spellEnd"/>
      <w:r w:rsidRPr="00384228">
        <w:rPr>
          <w:rFonts w:ascii="Tahoma" w:hAnsi="Tahoma" w:cs="Tahoma"/>
          <w:color w:val="1D1E23"/>
          <w:spacing w:val="-2"/>
          <w:lang w:val="en-US"/>
        </w:rPr>
        <w:t xml:space="preserve">, </w:t>
      </w:r>
      <w:proofErr w:type="spellStart"/>
      <w:r w:rsidRPr="00384228">
        <w:rPr>
          <w:rFonts w:ascii="Tahoma" w:hAnsi="Tahoma" w:cs="Tahoma"/>
          <w:color w:val="1D1E23"/>
          <w:spacing w:val="-2"/>
          <w:lang w:val="en-US"/>
        </w:rPr>
        <w:t>doozerd</w:t>
      </w:r>
      <w:proofErr w:type="spellEnd"/>
      <w:r w:rsidRPr="00384228">
        <w:rPr>
          <w:rFonts w:ascii="Tahoma" w:hAnsi="Tahoma" w:cs="Tahoma"/>
          <w:color w:val="1D1E23"/>
          <w:spacing w:val="-2"/>
          <w:lang w:val="en-US"/>
        </w:rPr>
        <w:t xml:space="preserve">, </w:t>
      </w:r>
      <w:proofErr w:type="spellStart"/>
      <w:r w:rsidRPr="00384228">
        <w:rPr>
          <w:rFonts w:ascii="Tahoma" w:hAnsi="Tahoma" w:cs="Tahoma"/>
          <w:color w:val="1D1E23"/>
          <w:spacing w:val="-2"/>
          <w:lang w:val="en-US"/>
        </w:rPr>
        <w:t>etcd</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w:t>
      </w:r>
      <w:proofErr w:type="spellStart"/>
      <w:r w:rsidRPr="00384228">
        <w:rPr>
          <w:rFonts w:ascii="Segoe UI" w:hAnsi="Segoe UI" w:cs="Segoe UI"/>
          <w:color w:val="1D1E23"/>
          <w:spacing w:val="2"/>
          <w:lang w:val="en-US"/>
        </w:rPr>
        <w:t>doozerd</w:t>
      </w:r>
      <w:proofErr w:type="spellEnd"/>
      <w:r w:rsidRPr="00384228">
        <w:rPr>
          <w:rFonts w:ascii="Segoe UI" w:hAnsi="Segoe UI" w:cs="Segoe UI"/>
          <w:color w:val="1D1E23"/>
          <w:spacing w:val="2"/>
          <w:lang w:val="en-US"/>
        </w:rPr>
        <w:t xml:space="preserve">, and </w:t>
      </w:r>
      <w:proofErr w:type="spellStart"/>
      <w:r w:rsidRPr="00384228">
        <w:rPr>
          <w:rFonts w:ascii="Segoe UI" w:hAnsi="Segoe UI" w:cs="Segoe UI"/>
          <w:color w:val="1D1E23"/>
          <w:spacing w:val="2"/>
          <w:lang w:val="en-US"/>
        </w:rPr>
        <w:t>etcd</w:t>
      </w:r>
      <w:proofErr w:type="spellEnd"/>
      <w:r w:rsidRPr="00384228">
        <w:rPr>
          <w:rFonts w:ascii="Segoe UI" w:hAnsi="Segoe UI" w:cs="Segoe UI"/>
          <w:color w:val="1D1E23"/>
          <w:spacing w:val="2"/>
          <w:lang w:val="en-US"/>
        </w:rPr>
        <w:t xml:space="preserve"> are all similar in their architecture. All three have server nodes that require a quorum of nodes to operate (usually a simple majority). They are strongly-consistent and expose various primitives that can be used through client libraries within applications to build complex distributed systems.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also uses server nodes within a single datacenter. In each datacenter, Consul </w:t>
      </w:r>
      <w:proofErr w:type="gramStart"/>
      <w:r w:rsidRPr="00384228">
        <w:rPr>
          <w:rFonts w:ascii="Segoe UI" w:hAnsi="Segoe UI" w:cs="Segoe UI"/>
          <w:color w:val="1D1E23"/>
          <w:spacing w:val="2"/>
          <w:lang w:val="en-US"/>
        </w:rPr>
        <w:t>servers</w:t>
      </w:r>
      <w:proofErr w:type="gramEnd"/>
      <w:r w:rsidRPr="00384228">
        <w:rPr>
          <w:rFonts w:ascii="Segoe UI" w:hAnsi="Segoe UI" w:cs="Segoe UI"/>
          <w:color w:val="1D1E23"/>
          <w:spacing w:val="2"/>
          <w:lang w:val="en-US"/>
        </w:rPr>
        <w:t xml:space="preserve"> require a quorum to operate and provide strong consistency. However, Consul has native support for multiple datacenters as well as a more feature-rich gossip system that links server nodes and clients.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of these systems have roughly the same semantics when providing key/value storage: reads are strongly consistent and availability is sacrificed for consistency in the face of a network partition. However, the differences become more apparent when these systems are used for advanced cases.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semantics provided by these systems are attractive for building service discovery systems, but it's important to stress that these features must be built.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et al. provide only a primitive K/V store and require that application developers build their own system to provide service discovery. Consul, by contrast, provides an opinionated framework for service discovery and eliminates the guess-work and development effort. Clients simply register services and then perform discovery using a DNS or HTTP interface. Other systems require a home-rolled solution.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 compelling service discovery framework must incorporate health checking and the possibility of failures as well. It is not useful to know that Node A provides the </w:t>
      </w:r>
      <w:proofErr w:type="spellStart"/>
      <w:r w:rsidRPr="00384228">
        <w:rPr>
          <w:rFonts w:ascii="Segoe UI" w:hAnsi="Segoe UI" w:cs="Segoe UI"/>
          <w:color w:val="1D1E23"/>
          <w:spacing w:val="2"/>
          <w:lang w:val="en-US"/>
        </w:rPr>
        <w:t>Foo</w:t>
      </w:r>
      <w:proofErr w:type="spellEnd"/>
      <w:r w:rsidRPr="00384228">
        <w:rPr>
          <w:rFonts w:ascii="Segoe UI" w:hAnsi="Segoe UI" w:cs="Segoe UI"/>
          <w:color w:val="1D1E23"/>
          <w:spacing w:val="2"/>
          <w:lang w:val="en-US"/>
        </w:rPr>
        <w:t xml:space="preserve"> service if that node has failed or the service crashed. Naive systems make use of </w:t>
      </w:r>
      <w:proofErr w:type="spellStart"/>
      <w:r w:rsidRPr="00384228">
        <w:rPr>
          <w:rFonts w:ascii="Segoe UI" w:hAnsi="Segoe UI" w:cs="Segoe UI"/>
          <w:color w:val="1D1E23"/>
          <w:spacing w:val="2"/>
          <w:lang w:val="en-US"/>
        </w:rPr>
        <w:t>heartbeating</w:t>
      </w:r>
      <w:proofErr w:type="spellEnd"/>
      <w:r w:rsidRPr="00384228">
        <w:rPr>
          <w:rFonts w:ascii="Segoe UI" w:hAnsi="Segoe UI" w:cs="Segoe UI"/>
          <w:color w:val="1D1E23"/>
          <w:spacing w:val="2"/>
          <w:lang w:val="en-US"/>
        </w:rPr>
        <w:t>, using periodic updates and TTLs. These schemes require work linear to the number of nodes and place the demand on a fixed number of servers. Additionally, the failure detection window is at least as long as the TTL.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provides ephemeral nodes which are K/V entries that are removed when a client disconnects. These are more sophisticated than a heartbeat system but still </w:t>
      </w:r>
      <w:r w:rsidRPr="00384228">
        <w:rPr>
          <w:rFonts w:ascii="Segoe UI" w:hAnsi="Segoe UI" w:cs="Segoe UI"/>
          <w:color w:val="1D1E23"/>
          <w:spacing w:val="2"/>
          <w:lang w:val="en-US"/>
        </w:rPr>
        <w:lastRenderedPageBreak/>
        <w:t xml:space="preserve">have inherent scalability issues and add client-side complexity. All clients must maintain active connections to the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servers and perform keep-</w:t>
      </w:r>
      <w:proofErr w:type="spellStart"/>
      <w:r w:rsidRPr="00384228">
        <w:rPr>
          <w:rFonts w:ascii="Segoe UI" w:hAnsi="Segoe UI" w:cs="Segoe UI"/>
          <w:color w:val="1D1E23"/>
          <w:spacing w:val="2"/>
          <w:lang w:val="en-US"/>
        </w:rPr>
        <w:t>alives</w:t>
      </w:r>
      <w:proofErr w:type="spellEnd"/>
      <w:r w:rsidRPr="00384228">
        <w:rPr>
          <w:rFonts w:ascii="Segoe UI" w:hAnsi="Segoe UI" w:cs="Segoe UI"/>
          <w:color w:val="1D1E23"/>
          <w:spacing w:val="2"/>
          <w:lang w:val="en-US"/>
        </w:rPr>
        <w:t>. Additionally, this requires "thick clients" which are difficult to write and often result in debugging challenges.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uses a very different architecture for health checking. Instead of only having server nodes, Consul </w:t>
      </w:r>
      <w:proofErr w:type="gramStart"/>
      <w:r w:rsidRPr="00384228">
        <w:rPr>
          <w:rFonts w:ascii="Segoe UI" w:hAnsi="Segoe UI" w:cs="Segoe UI"/>
          <w:color w:val="1D1E23"/>
          <w:spacing w:val="2"/>
          <w:lang w:val="en-US"/>
        </w:rPr>
        <w:t>clients</w:t>
      </w:r>
      <w:proofErr w:type="gramEnd"/>
      <w:r w:rsidRPr="00384228">
        <w:rPr>
          <w:rFonts w:ascii="Segoe UI" w:hAnsi="Segoe UI" w:cs="Segoe UI"/>
          <w:color w:val="1D1E23"/>
          <w:spacing w:val="2"/>
          <w:lang w:val="en-US"/>
        </w:rPr>
        <w:t xml:space="preserve"> run on every node in the cluster. These clients are part of a </w:t>
      </w:r>
      <w:hyperlink r:id="rId81" w:history="1">
        <w:r w:rsidRPr="00384228">
          <w:rPr>
            <w:rStyle w:val="Hyperlink"/>
            <w:rFonts w:ascii="Segoe UI" w:hAnsi="Segoe UI" w:cs="Segoe UI"/>
            <w:color w:val="CA2171"/>
            <w:spacing w:val="2"/>
            <w:u w:val="none"/>
            <w:lang w:val="en-US"/>
          </w:rPr>
          <w:t>gossip pool</w:t>
        </w:r>
      </w:hyperlink>
      <w:r w:rsidRPr="00384228">
        <w:rPr>
          <w:rFonts w:ascii="Segoe UI" w:hAnsi="Segoe UI" w:cs="Segoe UI"/>
          <w:color w:val="1D1E23"/>
          <w:spacing w:val="2"/>
          <w:lang w:val="en-US"/>
        </w:rPr>
        <w:t xml:space="preserve"> which serves several functions, including distributed health checking. The gossip protocol implements an efficient failure detector that can scale to clusters of any size without concentrating the work on any select group of servers. The clients also enable a much richer set of health checks to be run locally, whereas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ephemeral nodes are a very primitive check of liveness. With Consul, clients can check that a web server is returning 200 status codes, that memory utilization is not critical, that there is sufficient disk space, etc. The Consul clients expose a simple HTTP interface and avoid exposing the complexity of the system to clients in the same way as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provides first-class support for service discovery, health checking, K/V storage, and multiple datacenters. To support anything more than simple K/V storage, all these other systems require additional tools and libraries to be built on top. By using client nodes, Consul provides a simple API that only requires thin clients. Additionally, the API can be avoided entirely by using configuration files and the DNS interface to have a complete service discovery solution with no development at all.</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 xml:space="preserve">Consul vs. </w:t>
      </w:r>
      <w:proofErr w:type="spellStart"/>
      <w:r w:rsidRPr="00384228">
        <w:rPr>
          <w:rFonts w:ascii="Tahoma" w:hAnsi="Tahoma" w:cs="Tahoma"/>
          <w:color w:val="1D1E23"/>
          <w:spacing w:val="-2"/>
          <w:lang w:val="en-US"/>
        </w:rPr>
        <w:t>Istio</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is an open platform to connect, manage, and secure microservices.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To enable the full functionality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multiple services must be deployed. For the control plane: Pilot, Mixer, and Citadel must be deployed and for the data plane an Envoy sidecar is deployed. Additionally,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requires a 3rd party service catalog from Kubernetes, Consul, Eureka, or others. Finally,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requires an external system for storing state, typically </w:t>
      </w:r>
      <w:proofErr w:type="spellStart"/>
      <w:r w:rsidRPr="00384228">
        <w:rPr>
          <w:rFonts w:ascii="Segoe UI" w:hAnsi="Segoe UI" w:cs="Segoe UI"/>
          <w:color w:val="1D1E23"/>
          <w:spacing w:val="2"/>
          <w:lang w:val="en-US"/>
        </w:rPr>
        <w:t>etcd</w:t>
      </w:r>
      <w:proofErr w:type="spellEnd"/>
      <w:r w:rsidRPr="00384228">
        <w:rPr>
          <w:rFonts w:ascii="Segoe UI" w:hAnsi="Segoe UI" w:cs="Segoe UI"/>
          <w:color w:val="1D1E23"/>
          <w:spacing w:val="2"/>
          <w:lang w:val="en-US"/>
        </w:rPr>
        <w:t xml:space="preserve">. At a minimum, three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-dedicated services along </w:t>
      </w:r>
      <w:r w:rsidRPr="00384228">
        <w:rPr>
          <w:rFonts w:ascii="Segoe UI" w:hAnsi="Segoe UI" w:cs="Segoe UI"/>
          <w:color w:val="1D1E23"/>
          <w:spacing w:val="2"/>
          <w:lang w:val="en-US"/>
        </w:rPr>
        <w:lastRenderedPageBreak/>
        <w:t xml:space="preserve">with at least one separate distributed system (in addition to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must be configured to use the full functionality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provides layer 7 features for path-based routing, traffic shaping, load balancing, and telemetry. Access control policies can be configured targeting both layer 7 and layer 4 properties to control access, routing, and more based on service identity.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is a single binary providing both server and client capabilities, and includes all functionality for service catalog, configuration, TLS certificates, authorization, and more. No additional systems need to be installed to use Consul, although Consul optionally supports external systems such as Vault to augment behavior. This architecture enables Consul to be easily installed on any platform, including directly onto the machine.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uses an agent-based model where each node in the cluster runs a Consul Client. This client maintains a local cache that is efficiently updated from servers. As a result, all secure service communication APIs respond in microseconds and do not require any external communication. This allows us to do connection enforcement at the edge without communicating to central servers.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flows requests to a central Mixer service and must push updates out via Pilot. This dramatically reduces the scalability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whereas Consul is able to efficiently distribute updates and perform all work on the edge.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provides layer 7 features for path-based routing, traffic shifting, load balancing, and telemetry. Consul enforces authorization and identity to layer 4 only — either the TLS connection can be established or it can't. We believe service identity should be tied to layer 4, whereas layer 7 should be used for routing, telemetry, etc. We will be adding more layer 7 features to Consul in the future.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data plane for Consul is pluggable. It includes a built-in proxy with a larger performance </w:t>
      </w:r>
      <w:proofErr w:type="spellStart"/>
      <w:r w:rsidRPr="00384228">
        <w:rPr>
          <w:rFonts w:ascii="Segoe UI" w:hAnsi="Segoe UI" w:cs="Segoe UI"/>
          <w:color w:val="1D1E23"/>
          <w:spacing w:val="2"/>
          <w:lang w:val="en-US"/>
        </w:rPr>
        <w:t>trade off</w:t>
      </w:r>
      <w:proofErr w:type="spellEnd"/>
      <w:r w:rsidRPr="00384228">
        <w:rPr>
          <w:rFonts w:ascii="Segoe UI" w:hAnsi="Segoe UI" w:cs="Segoe UI"/>
          <w:color w:val="1D1E23"/>
          <w:spacing w:val="2"/>
          <w:lang w:val="en-US"/>
        </w:rPr>
        <w:t xml:space="preserve"> for ease of use. But you may also use third party proxies such as Envoy to leverage layer 7 features. The ability to use the right proxy for the job allows flexible heterogeneous deployments where different proxies may be more correct for the applications they're </w:t>
      </w:r>
      <w:proofErr w:type="spellStart"/>
      <w:r w:rsidRPr="00384228">
        <w:rPr>
          <w:rFonts w:ascii="Segoe UI" w:hAnsi="Segoe UI" w:cs="Segoe UI"/>
          <w:color w:val="1D1E23"/>
          <w:spacing w:val="2"/>
          <w:lang w:val="en-US"/>
        </w:rPr>
        <w:t>proxying</w:t>
      </w:r>
      <w:proofErr w:type="spellEnd"/>
      <w:r w:rsidRPr="00384228">
        <w:rPr>
          <w:rFonts w:ascii="Segoe UI" w:hAnsi="Segoe UI" w:cs="Segoe UI"/>
          <w:color w:val="1D1E23"/>
          <w:spacing w:val="2"/>
          <w:lang w:val="en-US"/>
        </w:rPr>
        <w:t xml:space="preserve">. We encourage users leverage the </w:t>
      </w:r>
      <w:r w:rsidRPr="00384228">
        <w:rPr>
          <w:rFonts w:ascii="Segoe UI" w:hAnsi="Segoe UI" w:cs="Segoe UI"/>
          <w:color w:val="1D1E23"/>
          <w:spacing w:val="2"/>
          <w:lang w:val="en-US"/>
        </w:rPr>
        <w:lastRenderedPageBreak/>
        <w:t>pluggable data plane layer and use a proxy which supports the layer 7 features necessary for the cluster.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In addition to third party proxy support, applications can natively integrate with the Connect protocol. As a result, the performance overhead of introducing Connect is negligible. These "Connect-native" applications can interact with any other Connect-capable services, whether they're using a proxy or are also Connect-native.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implements automatic TLS certificate management complete with rotation support. Both leaf and root certificates can be rotated automatically across a large Consul cluster with zero disruption to connections. The certificate management system is pluggable through code change in Consul and will be exposed as an external plugin system shortly. This enables Consul to work with any PKI solution.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Because Consul's service connection feature "Connect" is built-in, it inherits the operational stability of Consul. Consul has been in production for large companies since 2014 and is known to be deployed on as many as 50,000 nodes in a single cluster.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This comparison is based on our own limited usage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as well as talking to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users. If you feel there are inaccurate statements in this comparison, please click "Edit This Page" in the footer of this page and propose edits. We strive for technical accuracy and will review and update this post for inaccuracies as quickly as possible.</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Consul vs. Envoy and Other Proxies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Modern service proxies provide high-level service routing, authentication, telemetry, and more for microservice and cloud environments. Envoy is a popular and feature-rich proxy that is often used on its own. Consul </w:t>
      </w:r>
      <w:hyperlink r:id="rId82" w:history="1">
        <w:r w:rsidRPr="00384228">
          <w:rPr>
            <w:rStyle w:val="Hyperlink"/>
            <w:rFonts w:ascii="Segoe UI" w:hAnsi="Segoe UI" w:cs="Segoe UI"/>
            <w:color w:val="CA2171"/>
            <w:spacing w:val="2"/>
            <w:u w:val="none"/>
            <w:lang w:val="en-US"/>
          </w:rPr>
          <w:t>integrates with Envoy</w:t>
        </w:r>
      </w:hyperlink>
      <w:r w:rsidRPr="00384228">
        <w:rPr>
          <w:rFonts w:ascii="Segoe UI" w:hAnsi="Segoe UI" w:cs="Segoe UI"/>
          <w:color w:val="1D1E23"/>
          <w:spacing w:val="2"/>
          <w:lang w:val="en-US"/>
        </w:rPr>
        <w:t> to simplify its configuration.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Proxies require a rich set of configuration to operate since backend addresses, frontend listeners, routes, filters, telemetry shipping, and more must all be </w:t>
      </w:r>
      <w:r w:rsidRPr="00384228">
        <w:rPr>
          <w:rFonts w:ascii="Segoe UI" w:hAnsi="Segoe UI" w:cs="Segoe UI"/>
          <w:color w:val="1D1E23"/>
          <w:spacing w:val="2"/>
          <w:lang w:val="en-US"/>
        </w:rPr>
        <w:lastRenderedPageBreak/>
        <w:t>configured. Further, a modern infrastructure contains many proxies, often one proxy per service as proxies are deployed in a "sidecar" model next to a service. Therefore, a primary challenge of proxies is the configuration sprawl and orchestration.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Proxies form what is referred to as the "data plane": the pathway which data travels for network connections. Above this is the "control plane" which provides the rules and configuration for the data plane. Proxies typically integrate with outside solutions to provide the control plane. For example, Envoy integrates with Consul to dynamically populate service backend addresses.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is a control plane solution. The service catalog serves as a registry for services and their addresses and can be used to route traffic for proxies. The Connect feature of Consul provides the TLS certificates and service access graph, but still requires a proxy to exist in the data path. As a control plane, Consul integrates with many data plane solutions including Envoy, </w:t>
      </w:r>
      <w:proofErr w:type="spellStart"/>
      <w:r w:rsidRPr="00384228">
        <w:rPr>
          <w:rFonts w:ascii="Segoe UI" w:hAnsi="Segoe UI" w:cs="Segoe UI"/>
          <w:color w:val="1D1E23"/>
          <w:spacing w:val="2"/>
          <w:lang w:val="en-US"/>
        </w:rPr>
        <w:t>HAProxy</w:t>
      </w:r>
      <w:proofErr w:type="spellEnd"/>
      <w:r w:rsidRPr="00384228">
        <w:rPr>
          <w:rFonts w:ascii="Segoe UI" w:hAnsi="Segoe UI" w:cs="Segoe UI"/>
          <w:color w:val="1D1E23"/>
          <w:spacing w:val="2"/>
          <w:lang w:val="en-US"/>
        </w:rPr>
        <w:t>, Nginx, and more.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83" w:history="1">
        <w:r w:rsidRPr="00384228">
          <w:rPr>
            <w:rStyle w:val="Hyperlink"/>
            <w:rFonts w:ascii="Segoe UI" w:hAnsi="Segoe UI" w:cs="Segoe UI"/>
            <w:color w:val="CA2171"/>
            <w:spacing w:val="2"/>
            <w:u w:val="none"/>
            <w:lang w:val="en-US"/>
          </w:rPr>
          <w:t>Consul Envoy integration</w:t>
        </w:r>
      </w:hyperlink>
      <w:r w:rsidRPr="00384228">
        <w:rPr>
          <w:rFonts w:ascii="Segoe UI" w:hAnsi="Segoe UI" w:cs="Segoe UI"/>
          <w:color w:val="1D1E23"/>
          <w:spacing w:val="2"/>
          <w:lang w:val="en-US"/>
        </w:rPr>
        <w:t> is currently the primary way to utilize advanced layer 7 features provided by Consul. In addition to Envoy, Consul enables third party proxies to integrate with Connect and provide the data plane with Consul operating as the control plane.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Proxies provide excellent solutions to layer 7 concerns such as path-based routing, tracing and telemetry, and more. By supporting a pluggable data plane model, the right proxy can be deployed as needed. For performance-critical applications or those that utilize layer 7 functionality, Envoy can be used. For non-performance critical layer 4 applications, you can use Consul's </w:t>
      </w:r>
      <w:hyperlink r:id="rId84" w:history="1">
        <w:r w:rsidRPr="00384228">
          <w:rPr>
            <w:rStyle w:val="Hyperlink"/>
            <w:rFonts w:ascii="Segoe UI" w:hAnsi="Segoe UI" w:cs="Segoe UI"/>
            <w:color w:val="CA2171"/>
            <w:spacing w:val="2"/>
            <w:u w:val="none"/>
            <w:lang w:val="en-US"/>
          </w:rPr>
          <w:t>built-in proxy</w:t>
        </w:r>
      </w:hyperlink>
      <w:r w:rsidRPr="00384228">
        <w:rPr>
          <w:rFonts w:ascii="Segoe UI" w:hAnsi="Segoe UI" w:cs="Segoe UI"/>
          <w:color w:val="1D1E23"/>
          <w:spacing w:val="2"/>
          <w:lang w:val="en-US"/>
        </w:rPr>
        <w:t> for convenience.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some applications that may require hardware, a hardware load balancer such an F5 appliance may be deployed. Consul encourages this use of the right proxy for the scenario and treats hardware load balancers as swappable components that can be run alongside other proxies, assuming they integrate with the </w:t>
      </w:r>
      <w:hyperlink r:id="rId85" w:history="1">
        <w:r w:rsidRPr="00384228">
          <w:rPr>
            <w:rStyle w:val="Hyperlink"/>
            <w:rFonts w:ascii="Segoe UI" w:hAnsi="Segoe UI" w:cs="Segoe UI"/>
            <w:color w:val="CA2171"/>
            <w:spacing w:val="2"/>
            <w:u w:val="none"/>
            <w:lang w:val="en-US"/>
          </w:rPr>
          <w:t>necessary APIs</w:t>
        </w:r>
      </w:hyperlink>
      <w:r w:rsidRPr="00384228">
        <w:rPr>
          <w:rFonts w:ascii="Segoe UI" w:hAnsi="Segoe UI" w:cs="Segoe UI"/>
          <w:color w:val="1D1E23"/>
          <w:spacing w:val="2"/>
          <w:lang w:val="en-US"/>
        </w:rPr>
        <w:t> for Connect.</w:t>
      </w:r>
    </w:p>
    <w:p w:rsidR="00D37248" w:rsidRPr="00384228" w:rsidRDefault="00D37248">
      <w:pPr>
        <w:rPr>
          <w:lang w:val="en-US"/>
        </w:rPr>
      </w:pPr>
    </w:p>
    <w:sectPr w:rsidR="00D37248" w:rsidRPr="00384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splay)">
    <w:altName w:val="Times New Roman"/>
    <w:panose1 w:val="00000000000000000000"/>
    <w:charset w:val="00"/>
    <w:family w:val="roman"/>
    <w:notTrueType/>
    <w:pitch w:val="default"/>
  </w:font>
  <w:font w:name="var(--font-bod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22B5"/>
    <w:multiLevelType w:val="multilevel"/>
    <w:tmpl w:val="58F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71F8"/>
    <w:multiLevelType w:val="multilevel"/>
    <w:tmpl w:val="15F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91A14"/>
    <w:multiLevelType w:val="multilevel"/>
    <w:tmpl w:val="3BD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46B78"/>
    <w:multiLevelType w:val="multilevel"/>
    <w:tmpl w:val="5AE6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B53"/>
    <w:multiLevelType w:val="multilevel"/>
    <w:tmpl w:val="C26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C7F0C"/>
    <w:multiLevelType w:val="multilevel"/>
    <w:tmpl w:val="A05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3632"/>
    <w:multiLevelType w:val="multilevel"/>
    <w:tmpl w:val="97B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C1EE2"/>
    <w:multiLevelType w:val="multilevel"/>
    <w:tmpl w:val="F04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B7519"/>
    <w:multiLevelType w:val="multilevel"/>
    <w:tmpl w:val="3D2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C3EFE"/>
    <w:multiLevelType w:val="multilevel"/>
    <w:tmpl w:val="BB6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7"/>
  </w:num>
  <w:num w:numId="6">
    <w:abstractNumId w:val="1"/>
  </w:num>
  <w:num w:numId="7">
    <w:abstractNumId w:val="8"/>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28"/>
    <w:rsid w:val="00384228"/>
    <w:rsid w:val="00893E49"/>
    <w:rsid w:val="00961EAF"/>
    <w:rsid w:val="00A17E69"/>
    <w:rsid w:val="00D3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53943-C17D-4C1F-A080-8F073A86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2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unhideWhenUsed/>
    <w:qFormat/>
    <w:rsid w:val="00A17E69"/>
    <w:pPr>
      <w:keepNext/>
      <w:keepLines/>
      <w:pBdr>
        <w:bottom w:val="single" w:sz="6" w:space="2" w:color="777777"/>
      </w:pBdr>
      <w:spacing w:before="525" w:after="240" w:line="315" w:lineRule="atLeast"/>
      <w:outlineLvl w:val="1"/>
    </w:pPr>
    <w:rPr>
      <w:rFonts w:ascii="Tahoma" w:eastAsiaTheme="majorEastAsia" w:hAnsi="Tahoma" w:cs="Tahoma"/>
      <w:color w:val="1D1E23"/>
      <w:spacing w:val="-1"/>
      <w:sz w:val="26"/>
      <w:szCs w:val="26"/>
    </w:rPr>
  </w:style>
  <w:style w:type="paragraph" w:styleId="Heading3">
    <w:name w:val="heading 3"/>
    <w:basedOn w:val="Normal"/>
    <w:next w:val="Normal"/>
    <w:link w:val="Heading3Char"/>
    <w:uiPriority w:val="9"/>
    <w:unhideWhenUsed/>
    <w:qFormat/>
    <w:rsid w:val="00384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42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2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842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84228"/>
    <w:rPr>
      <w:color w:val="0000FF"/>
      <w:u w:val="single"/>
    </w:rPr>
  </w:style>
  <w:style w:type="character" w:customStyle="1" w:styleId="Heading2Char">
    <w:name w:val="Heading 2 Char"/>
    <w:basedOn w:val="DefaultParagraphFont"/>
    <w:link w:val="Heading2"/>
    <w:uiPriority w:val="9"/>
    <w:rsid w:val="00A17E69"/>
    <w:rPr>
      <w:rFonts w:ascii="Tahoma" w:eastAsiaTheme="majorEastAsia" w:hAnsi="Tahoma" w:cs="Tahoma"/>
      <w:color w:val="1D1E23"/>
      <w:spacing w:val="-1"/>
      <w:sz w:val="26"/>
      <w:szCs w:val="26"/>
    </w:rPr>
  </w:style>
  <w:style w:type="character" w:styleId="Emphasis">
    <w:name w:val="Emphasis"/>
    <w:basedOn w:val="DefaultParagraphFont"/>
    <w:uiPriority w:val="20"/>
    <w:qFormat/>
    <w:rsid w:val="00384228"/>
    <w:rPr>
      <w:i/>
      <w:iCs/>
    </w:rPr>
  </w:style>
  <w:style w:type="character" w:styleId="HTMLCode">
    <w:name w:val="HTML Code"/>
    <w:basedOn w:val="DefaultParagraphFont"/>
    <w:uiPriority w:val="99"/>
    <w:semiHidden/>
    <w:unhideWhenUsed/>
    <w:rsid w:val="00384228"/>
    <w:rPr>
      <w:rFonts w:ascii="Courier New" w:eastAsia="Times New Roman" w:hAnsi="Courier New" w:cs="Courier New"/>
      <w:sz w:val="20"/>
      <w:szCs w:val="20"/>
    </w:rPr>
  </w:style>
  <w:style w:type="character" w:styleId="Strong">
    <w:name w:val="Strong"/>
    <w:basedOn w:val="DefaultParagraphFont"/>
    <w:uiPriority w:val="22"/>
    <w:qFormat/>
    <w:rsid w:val="00384228"/>
    <w:rPr>
      <w:b/>
      <w:bCs/>
    </w:rPr>
  </w:style>
  <w:style w:type="paragraph" w:styleId="HTMLPreformatted">
    <w:name w:val="HTML Preformatted"/>
    <w:basedOn w:val="Normal"/>
    <w:link w:val="HTMLPreformattedChar"/>
    <w:uiPriority w:val="99"/>
    <w:semiHidden/>
    <w:unhideWhenUsed/>
    <w:rsid w:val="0038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84228"/>
    <w:rPr>
      <w:rFonts w:ascii="Courier New" w:eastAsia="Times New Roman" w:hAnsi="Courier New" w:cs="Courier New"/>
      <w:sz w:val="20"/>
      <w:szCs w:val="20"/>
      <w:lang w:eastAsia="es-ES"/>
    </w:rPr>
  </w:style>
  <w:style w:type="character" w:customStyle="1" w:styleId="Heading3Char">
    <w:name w:val="Heading 3 Char"/>
    <w:basedOn w:val="DefaultParagraphFont"/>
    <w:link w:val="Heading3"/>
    <w:uiPriority w:val="9"/>
    <w:rsid w:val="00384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4228"/>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84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9717">
      <w:bodyDiv w:val="1"/>
      <w:marLeft w:val="0"/>
      <w:marRight w:val="0"/>
      <w:marTop w:val="0"/>
      <w:marBottom w:val="0"/>
      <w:divBdr>
        <w:top w:val="none" w:sz="0" w:space="0" w:color="auto"/>
        <w:left w:val="none" w:sz="0" w:space="0" w:color="auto"/>
        <w:bottom w:val="none" w:sz="0" w:space="0" w:color="auto"/>
        <w:right w:val="none" w:sz="0" w:space="0" w:color="auto"/>
      </w:divBdr>
    </w:div>
    <w:div w:id="253516486">
      <w:bodyDiv w:val="1"/>
      <w:marLeft w:val="0"/>
      <w:marRight w:val="0"/>
      <w:marTop w:val="0"/>
      <w:marBottom w:val="0"/>
      <w:divBdr>
        <w:top w:val="none" w:sz="0" w:space="0" w:color="auto"/>
        <w:left w:val="none" w:sz="0" w:space="0" w:color="auto"/>
        <w:bottom w:val="none" w:sz="0" w:space="0" w:color="auto"/>
        <w:right w:val="none" w:sz="0" w:space="0" w:color="auto"/>
      </w:divBdr>
    </w:div>
    <w:div w:id="486046703">
      <w:bodyDiv w:val="1"/>
      <w:marLeft w:val="0"/>
      <w:marRight w:val="0"/>
      <w:marTop w:val="0"/>
      <w:marBottom w:val="0"/>
      <w:divBdr>
        <w:top w:val="none" w:sz="0" w:space="0" w:color="auto"/>
        <w:left w:val="none" w:sz="0" w:space="0" w:color="auto"/>
        <w:bottom w:val="none" w:sz="0" w:space="0" w:color="auto"/>
        <w:right w:val="none" w:sz="0" w:space="0" w:color="auto"/>
      </w:divBdr>
      <w:divsChild>
        <w:div w:id="1000933764">
          <w:marLeft w:val="0"/>
          <w:marRight w:val="0"/>
          <w:marTop w:val="0"/>
          <w:marBottom w:val="0"/>
          <w:divBdr>
            <w:top w:val="none" w:sz="0" w:space="0" w:color="auto"/>
            <w:left w:val="none" w:sz="0" w:space="0" w:color="auto"/>
            <w:bottom w:val="none" w:sz="0" w:space="0" w:color="auto"/>
            <w:right w:val="none" w:sz="0" w:space="0" w:color="auto"/>
          </w:divBdr>
        </w:div>
      </w:divsChild>
    </w:div>
    <w:div w:id="681854312">
      <w:bodyDiv w:val="1"/>
      <w:marLeft w:val="0"/>
      <w:marRight w:val="0"/>
      <w:marTop w:val="0"/>
      <w:marBottom w:val="0"/>
      <w:divBdr>
        <w:top w:val="none" w:sz="0" w:space="0" w:color="auto"/>
        <w:left w:val="none" w:sz="0" w:space="0" w:color="auto"/>
        <w:bottom w:val="none" w:sz="0" w:space="0" w:color="auto"/>
        <w:right w:val="none" w:sz="0" w:space="0" w:color="auto"/>
      </w:divBdr>
    </w:div>
    <w:div w:id="693071631">
      <w:bodyDiv w:val="1"/>
      <w:marLeft w:val="0"/>
      <w:marRight w:val="0"/>
      <w:marTop w:val="0"/>
      <w:marBottom w:val="0"/>
      <w:divBdr>
        <w:top w:val="none" w:sz="0" w:space="0" w:color="auto"/>
        <w:left w:val="none" w:sz="0" w:space="0" w:color="auto"/>
        <w:bottom w:val="none" w:sz="0" w:space="0" w:color="auto"/>
        <w:right w:val="none" w:sz="0" w:space="0" w:color="auto"/>
      </w:divBdr>
      <w:divsChild>
        <w:div w:id="1975672797">
          <w:marLeft w:val="0"/>
          <w:marRight w:val="0"/>
          <w:marTop w:val="0"/>
          <w:marBottom w:val="240"/>
          <w:divBdr>
            <w:top w:val="single" w:sz="6" w:space="11" w:color="BCE8F1"/>
            <w:left w:val="single" w:sz="6" w:space="11" w:color="BCE8F1"/>
            <w:bottom w:val="single" w:sz="6" w:space="11" w:color="BCE8F1"/>
            <w:right w:val="single" w:sz="6" w:space="11" w:color="BCE8F1"/>
          </w:divBdr>
        </w:div>
        <w:div w:id="1181624824">
          <w:marLeft w:val="0"/>
          <w:marRight w:val="0"/>
          <w:marTop w:val="0"/>
          <w:marBottom w:val="0"/>
          <w:divBdr>
            <w:top w:val="none" w:sz="0" w:space="0" w:color="auto"/>
            <w:left w:val="none" w:sz="0" w:space="0" w:color="auto"/>
            <w:bottom w:val="none" w:sz="0" w:space="0" w:color="auto"/>
            <w:right w:val="none" w:sz="0" w:space="0" w:color="auto"/>
          </w:divBdr>
        </w:div>
      </w:divsChild>
    </w:div>
    <w:div w:id="882912292">
      <w:bodyDiv w:val="1"/>
      <w:marLeft w:val="0"/>
      <w:marRight w:val="0"/>
      <w:marTop w:val="0"/>
      <w:marBottom w:val="0"/>
      <w:divBdr>
        <w:top w:val="none" w:sz="0" w:space="0" w:color="auto"/>
        <w:left w:val="none" w:sz="0" w:space="0" w:color="auto"/>
        <w:bottom w:val="none" w:sz="0" w:space="0" w:color="auto"/>
        <w:right w:val="none" w:sz="0" w:space="0" w:color="auto"/>
      </w:divBdr>
    </w:div>
    <w:div w:id="893127107">
      <w:bodyDiv w:val="1"/>
      <w:marLeft w:val="0"/>
      <w:marRight w:val="0"/>
      <w:marTop w:val="0"/>
      <w:marBottom w:val="0"/>
      <w:divBdr>
        <w:top w:val="none" w:sz="0" w:space="0" w:color="auto"/>
        <w:left w:val="none" w:sz="0" w:space="0" w:color="auto"/>
        <w:bottom w:val="none" w:sz="0" w:space="0" w:color="auto"/>
        <w:right w:val="none" w:sz="0" w:space="0" w:color="auto"/>
      </w:divBdr>
      <w:divsChild>
        <w:div w:id="1846246482">
          <w:marLeft w:val="0"/>
          <w:marRight w:val="0"/>
          <w:marTop w:val="0"/>
          <w:marBottom w:val="0"/>
          <w:divBdr>
            <w:top w:val="none" w:sz="0" w:space="0" w:color="auto"/>
            <w:left w:val="none" w:sz="0" w:space="0" w:color="auto"/>
            <w:bottom w:val="none" w:sz="0" w:space="0" w:color="auto"/>
            <w:right w:val="none" w:sz="0" w:space="0" w:color="auto"/>
          </w:divBdr>
          <w:divsChild>
            <w:div w:id="221909900">
              <w:marLeft w:val="-225"/>
              <w:marRight w:val="-225"/>
              <w:marTop w:val="0"/>
              <w:marBottom w:val="0"/>
              <w:divBdr>
                <w:top w:val="none" w:sz="0" w:space="0" w:color="auto"/>
                <w:left w:val="none" w:sz="0" w:space="0" w:color="auto"/>
                <w:bottom w:val="none" w:sz="0" w:space="0" w:color="auto"/>
                <w:right w:val="none" w:sz="0" w:space="0" w:color="auto"/>
              </w:divBdr>
              <w:divsChild>
                <w:div w:id="9926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70989">
      <w:bodyDiv w:val="1"/>
      <w:marLeft w:val="0"/>
      <w:marRight w:val="0"/>
      <w:marTop w:val="0"/>
      <w:marBottom w:val="0"/>
      <w:divBdr>
        <w:top w:val="none" w:sz="0" w:space="0" w:color="auto"/>
        <w:left w:val="none" w:sz="0" w:space="0" w:color="auto"/>
        <w:bottom w:val="none" w:sz="0" w:space="0" w:color="auto"/>
        <w:right w:val="none" w:sz="0" w:space="0" w:color="auto"/>
      </w:divBdr>
    </w:div>
    <w:div w:id="1145658607">
      <w:bodyDiv w:val="1"/>
      <w:marLeft w:val="0"/>
      <w:marRight w:val="0"/>
      <w:marTop w:val="0"/>
      <w:marBottom w:val="0"/>
      <w:divBdr>
        <w:top w:val="none" w:sz="0" w:space="0" w:color="auto"/>
        <w:left w:val="none" w:sz="0" w:space="0" w:color="auto"/>
        <w:bottom w:val="none" w:sz="0" w:space="0" w:color="auto"/>
        <w:right w:val="none" w:sz="0" w:space="0" w:color="auto"/>
      </w:divBdr>
    </w:div>
    <w:div w:id="1185241956">
      <w:bodyDiv w:val="1"/>
      <w:marLeft w:val="0"/>
      <w:marRight w:val="0"/>
      <w:marTop w:val="0"/>
      <w:marBottom w:val="0"/>
      <w:divBdr>
        <w:top w:val="none" w:sz="0" w:space="0" w:color="auto"/>
        <w:left w:val="none" w:sz="0" w:space="0" w:color="auto"/>
        <w:bottom w:val="none" w:sz="0" w:space="0" w:color="auto"/>
        <w:right w:val="none" w:sz="0" w:space="0" w:color="auto"/>
      </w:divBdr>
      <w:divsChild>
        <w:div w:id="810487987">
          <w:marLeft w:val="0"/>
          <w:marRight w:val="0"/>
          <w:marTop w:val="0"/>
          <w:marBottom w:val="0"/>
          <w:divBdr>
            <w:top w:val="none" w:sz="0" w:space="0" w:color="auto"/>
            <w:left w:val="none" w:sz="0" w:space="0" w:color="auto"/>
            <w:bottom w:val="none" w:sz="0" w:space="0" w:color="auto"/>
            <w:right w:val="none" w:sz="0" w:space="0" w:color="auto"/>
          </w:divBdr>
          <w:divsChild>
            <w:div w:id="497690878">
              <w:marLeft w:val="-225"/>
              <w:marRight w:val="-225"/>
              <w:marTop w:val="0"/>
              <w:marBottom w:val="0"/>
              <w:divBdr>
                <w:top w:val="none" w:sz="0" w:space="0" w:color="auto"/>
                <w:left w:val="none" w:sz="0" w:space="0" w:color="auto"/>
                <w:bottom w:val="none" w:sz="0" w:space="0" w:color="auto"/>
                <w:right w:val="none" w:sz="0" w:space="0" w:color="auto"/>
              </w:divBdr>
              <w:divsChild>
                <w:div w:id="1622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9689">
      <w:bodyDiv w:val="1"/>
      <w:marLeft w:val="0"/>
      <w:marRight w:val="0"/>
      <w:marTop w:val="0"/>
      <w:marBottom w:val="0"/>
      <w:divBdr>
        <w:top w:val="none" w:sz="0" w:space="0" w:color="auto"/>
        <w:left w:val="none" w:sz="0" w:space="0" w:color="auto"/>
        <w:bottom w:val="none" w:sz="0" w:space="0" w:color="auto"/>
        <w:right w:val="none" w:sz="0" w:space="0" w:color="auto"/>
      </w:divBdr>
      <w:divsChild>
        <w:div w:id="310450776">
          <w:marLeft w:val="0"/>
          <w:marRight w:val="0"/>
          <w:marTop w:val="100"/>
          <w:marBottom w:val="100"/>
          <w:divBdr>
            <w:top w:val="none" w:sz="0" w:space="0" w:color="auto"/>
            <w:left w:val="none" w:sz="0" w:space="0" w:color="auto"/>
            <w:bottom w:val="none" w:sz="0" w:space="0" w:color="auto"/>
            <w:right w:val="none" w:sz="0" w:space="0" w:color="auto"/>
          </w:divBdr>
          <w:divsChild>
            <w:div w:id="811168786">
              <w:marLeft w:val="0"/>
              <w:marRight w:val="0"/>
              <w:marTop w:val="0"/>
              <w:marBottom w:val="0"/>
              <w:divBdr>
                <w:top w:val="none" w:sz="0" w:space="0" w:color="auto"/>
                <w:left w:val="none" w:sz="0" w:space="0" w:color="auto"/>
                <w:bottom w:val="none" w:sz="0" w:space="0" w:color="auto"/>
                <w:right w:val="none" w:sz="0" w:space="0" w:color="auto"/>
              </w:divBdr>
              <w:divsChild>
                <w:div w:id="937103869">
                  <w:marLeft w:val="-180"/>
                  <w:marRight w:val="0"/>
                  <w:marTop w:val="0"/>
                  <w:marBottom w:val="0"/>
                  <w:divBdr>
                    <w:top w:val="none" w:sz="0" w:space="0" w:color="auto"/>
                    <w:left w:val="none" w:sz="0" w:space="0" w:color="auto"/>
                    <w:bottom w:val="none" w:sz="0" w:space="0" w:color="auto"/>
                    <w:right w:val="none" w:sz="0" w:space="0" w:color="auto"/>
                  </w:divBdr>
                  <w:divsChild>
                    <w:div w:id="720445192">
                      <w:marLeft w:val="180"/>
                      <w:marRight w:val="180"/>
                      <w:marTop w:val="180"/>
                      <w:marBottom w:val="180"/>
                      <w:divBdr>
                        <w:top w:val="none" w:sz="0" w:space="0" w:color="auto"/>
                        <w:left w:val="none" w:sz="0" w:space="0" w:color="auto"/>
                        <w:bottom w:val="none" w:sz="0" w:space="0" w:color="auto"/>
                        <w:right w:val="none" w:sz="0" w:space="0" w:color="auto"/>
                      </w:divBdr>
                      <w:divsChild>
                        <w:div w:id="396782067">
                          <w:marLeft w:val="0"/>
                          <w:marRight w:val="0"/>
                          <w:marTop w:val="0"/>
                          <w:marBottom w:val="0"/>
                          <w:divBdr>
                            <w:top w:val="none" w:sz="0" w:space="0" w:color="auto"/>
                            <w:left w:val="none" w:sz="0" w:space="0" w:color="auto"/>
                            <w:bottom w:val="none" w:sz="0" w:space="0" w:color="auto"/>
                            <w:right w:val="none" w:sz="0" w:space="0" w:color="auto"/>
                          </w:divBdr>
                        </w:div>
                        <w:div w:id="721754495">
                          <w:marLeft w:val="0"/>
                          <w:marRight w:val="0"/>
                          <w:marTop w:val="0"/>
                          <w:marBottom w:val="0"/>
                          <w:divBdr>
                            <w:top w:val="none" w:sz="0" w:space="0" w:color="auto"/>
                            <w:left w:val="none" w:sz="0" w:space="0" w:color="auto"/>
                            <w:bottom w:val="none" w:sz="0" w:space="0" w:color="auto"/>
                            <w:right w:val="none" w:sz="0" w:space="0" w:color="auto"/>
                          </w:divBdr>
                          <w:divsChild>
                            <w:div w:id="1192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521">
                      <w:marLeft w:val="180"/>
                      <w:marRight w:val="180"/>
                      <w:marTop w:val="180"/>
                      <w:marBottom w:val="180"/>
                      <w:divBdr>
                        <w:top w:val="none" w:sz="0" w:space="0" w:color="auto"/>
                        <w:left w:val="none" w:sz="0" w:space="0" w:color="auto"/>
                        <w:bottom w:val="none" w:sz="0" w:space="0" w:color="auto"/>
                        <w:right w:val="none" w:sz="0" w:space="0" w:color="auto"/>
                      </w:divBdr>
                      <w:divsChild>
                        <w:div w:id="332073401">
                          <w:marLeft w:val="0"/>
                          <w:marRight w:val="0"/>
                          <w:marTop w:val="0"/>
                          <w:marBottom w:val="0"/>
                          <w:divBdr>
                            <w:top w:val="none" w:sz="0" w:space="0" w:color="auto"/>
                            <w:left w:val="none" w:sz="0" w:space="0" w:color="auto"/>
                            <w:bottom w:val="none" w:sz="0" w:space="0" w:color="auto"/>
                            <w:right w:val="none" w:sz="0" w:space="0" w:color="auto"/>
                          </w:divBdr>
                        </w:div>
                        <w:div w:id="377973078">
                          <w:marLeft w:val="0"/>
                          <w:marRight w:val="0"/>
                          <w:marTop w:val="0"/>
                          <w:marBottom w:val="0"/>
                          <w:divBdr>
                            <w:top w:val="none" w:sz="0" w:space="0" w:color="auto"/>
                            <w:left w:val="none" w:sz="0" w:space="0" w:color="auto"/>
                            <w:bottom w:val="none" w:sz="0" w:space="0" w:color="auto"/>
                            <w:right w:val="none" w:sz="0" w:space="0" w:color="auto"/>
                          </w:divBdr>
                          <w:divsChild>
                            <w:div w:id="21103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673">
                      <w:marLeft w:val="180"/>
                      <w:marRight w:val="180"/>
                      <w:marTop w:val="180"/>
                      <w:marBottom w:val="180"/>
                      <w:divBdr>
                        <w:top w:val="none" w:sz="0" w:space="0" w:color="auto"/>
                        <w:left w:val="none" w:sz="0" w:space="0" w:color="auto"/>
                        <w:bottom w:val="none" w:sz="0" w:space="0" w:color="auto"/>
                        <w:right w:val="none" w:sz="0" w:space="0" w:color="auto"/>
                      </w:divBdr>
                      <w:divsChild>
                        <w:div w:id="29425699">
                          <w:marLeft w:val="0"/>
                          <w:marRight w:val="0"/>
                          <w:marTop w:val="0"/>
                          <w:marBottom w:val="0"/>
                          <w:divBdr>
                            <w:top w:val="none" w:sz="0" w:space="0" w:color="auto"/>
                            <w:left w:val="none" w:sz="0" w:space="0" w:color="auto"/>
                            <w:bottom w:val="none" w:sz="0" w:space="0" w:color="auto"/>
                            <w:right w:val="none" w:sz="0" w:space="0" w:color="auto"/>
                          </w:divBdr>
                        </w:div>
                        <w:div w:id="411466553">
                          <w:marLeft w:val="0"/>
                          <w:marRight w:val="0"/>
                          <w:marTop w:val="0"/>
                          <w:marBottom w:val="0"/>
                          <w:divBdr>
                            <w:top w:val="none" w:sz="0" w:space="0" w:color="auto"/>
                            <w:left w:val="none" w:sz="0" w:space="0" w:color="auto"/>
                            <w:bottom w:val="none" w:sz="0" w:space="0" w:color="auto"/>
                            <w:right w:val="none" w:sz="0" w:space="0" w:color="auto"/>
                          </w:divBdr>
                          <w:divsChild>
                            <w:div w:id="14551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257647">
          <w:marLeft w:val="0"/>
          <w:marRight w:val="0"/>
          <w:marTop w:val="360"/>
          <w:marBottom w:val="360"/>
          <w:divBdr>
            <w:top w:val="single" w:sz="6" w:space="12" w:color="F8EBCF"/>
            <w:left w:val="single" w:sz="6" w:space="12" w:color="F8EBCF"/>
            <w:bottom w:val="single" w:sz="6" w:space="12" w:color="F8EBCF"/>
            <w:right w:val="single" w:sz="6" w:space="12" w:color="F8EBCF"/>
          </w:divBdr>
        </w:div>
        <w:div w:id="1255701509">
          <w:marLeft w:val="0"/>
          <w:marRight w:val="0"/>
          <w:marTop w:val="360"/>
          <w:marBottom w:val="360"/>
          <w:divBdr>
            <w:top w:val="single" w:sz="6" w:space="12" w:color="D0E0FF"/>
            <w:left w:val="single" w:sz="6" w:space="12" w:color="D0E0FF"/>
            <w:bottom w:val="single" w:sz="6" w:space="12" w:color="D0E0FF"/>
            <w:right w:val="single" w:sz="6" w:space="12" w:color="D0E0FF"/>
          </w:divBdr>
        </w:div>
        <w:div w:id="2100979706">
          <w:marLeft w:val="0"/>
          <w:marRight w:val="0"/>
          <w:marTop w:val="360"/>
          <w:marBottom w:val="360"/>
          <w:divBdr>
            <w:top w:val="single" w:sz="6" w:space="12" w:color="D0E0FF"/>
            <w:left w:val="single" w:sz="6" w:space="12" w:color="D0E0FF"/>
            <w:bottom w:val="single" w:sz="6" w:space="12" w:color="D0E0FF"/>
            <w:right w:val="single" w:sz="6" w:space="12" w:color="D0E0FF"/>
          </w:divBdr>
        </w:div>
        <w:div w:id="174809979">
          <w:marLeft w:val="0"/>
          <w:marRight w:val="0"/>
          <w:marTop w:val="360"/>
          <w:marBottom w:val="360"/>
          <w:divBdr>
            <w:top w:val="single" w:sz="6" w:space="12" w:color="F8EBCF"/>
            <w:left w:val="single" w:sz="6" w:space="12" w:color="F8EBCF"/>
            <w:bottom w:val="single" w:sz="6" w:space="12" w:color="F8EBCF"/>
            <w:right w:val="single" w:sz="6" w:space="12" w:color="F8EBCF"/>
          </w:divBdr>
        </w:div>
        <w:div w:id="697850785">
          <w:marLeft w:val="0"/>
          <w:marRight w:val="0"/>
          <w:marTop w:val="360"/>
          <w:marBottom w:val="360"/>
          <w:divBdr>
            <w:top w:val="single" w:sz="6" w:space="12" w:color="D0E0FF"/>
            <w:left w:val="single" w:sz="6" w:space="12" w:color="D0E0FF"/>
            <w:bottom w:val="single" w:sz="6" w:space="12" w:color="D0E0FF"/>
            <w:right w:val="single" w:sz="6" w:space="12" w:color="D0E0FF"/>
          </w:divBdr>
        </w:div>
      </w:divsChild>
    </w:div>
    <w:div w:id="1700859418">
      <w:bodyDiv w:val="1"/>
      <w:marLeft w:val="0"/>
      <w:marRight w:val="0"/>
      <w:marTop w:val="0"/>
      <w:marBottom w:val="0"/>
      <w:divBdr>
        <w:top w:val="none" w:sz="0" w:space="0" w:color="auto"/>
        <w:left w:val="none" w:sz="0" w:space="0" w:color="auto"/>
        <w:bottom w:val="none" w:sz="0" w:space="0" w:color="auto"/>
        <w:right w:val="none" w:sz="0" w:space="0" w:color="auto"/>
      </w:divBdr>
      <w:divsChild>
        <w:div w:id="962538142">
          <w:marLeft w:val="0"/>
          <w:marRight w:val="0"/>
          <w:marTop w:val="0"/>
          <w:marBottom w:val="0"/>
          <w:divBdr>
            <w:top w:val="none" w:sz="0" w:space="0" w:color="auto"/>
            <w:left w:val="none" w:sz="0" w:space="0" w:color="auto"/>
            <w:bottom w:val="none" w:sz="0" w:space="0" w:color="auto"/>
            <w:right w:val="none" w:sz="0" w:space="0" w:color="auto"/>
          </w:divBdr>
        </w:div>
        <w:div w:id="201480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hashicorp.com/consul/datacenter-deploy/reference-architecture?utm_source=consul.io&amp;utm_medium=docs" TargetMode="External"/><Relationship Id="rId18" Type="http://schemas.openxmlformats.org/officeDocument/2006/relationships/hyperlink" Target="https://learn.hashicorp.com/consul/datacenter-deploy/reference-architecture?utm_source=consul.io&amp;utm_medium=docs" TargetMode="External"/><Relationship Id="rId26" Type="http://schemas.openxmlformats.org/officeDocument/2006/relationships/hyperlink" Target="https://learn.hashicorp.com/consul/datacenter-deploy/reference-architecture?utm_source=consul.io&amp;utm_medium=docs" TargetMode="External"/><Relationship Id="rId39" Type="http://schemas.openxmlformats.org/officeDocument/2006/relationships/hyperlink" Target="https://www.consul.io/docs/install/bootstrapping.html" TargetMode="External"/><Relationship Id="rId21" Type="http://schemas.openxmlformats.org/officeDocument/2006/relationships/hyperlink" Target="https://learn.hashicorp.com/consul/security-networking/datacenters" TargetMode="External"/><Relationship Id="rId34" Type="http://schemas.openxmlformats.org/officeDocument/2006/relationships/hyperlink" Target="http://thesecretlivesofdata.com/raft" TargetMode="External"/><Relationship Id="rId42" Type="http://schemas.openxmlformats.org/officeDocument/2006/relationships/hyperlink" Target="https://www.serf.io/" TargetMode="External"/><Relationship Id="rId47" Type="http://schemas.openxmlformats.org/officeDocument/2006/relationships/hyperlink" Target="https://arxiv.org/abs/1707.00788" TargetMode="External"/><Relationship Id="rId50" Type="http://schemas.openxmlformats.org/officeDocument/2006/relationships/hyperlink" Target="https://www.serf.io/" TargetMode="External"/><Relationship Id="rId55" Type="http://schemas.openxmlformats.org/officeDocument/2006/relationships/hyperlink" Target="https://www.consul.io/api/health.html" TargetMode="External"/><Relationship Id="rId63" Type="http://schemas.openxmlformats.org/officeDocument/2006/relationships/hyperlink" Target="https://learn.hashicorp.com/consul/developer-configuration/elections" TargetMode="External"/><Relationship Id="rId68" Type="http://schemas.openxmlformats.org/officeDocument/2006/relationships/hyperlink" Target="https://www.consul.io/docs/agent/services.html" TargetMode="External"/><Relationship Id="rId76" Type="http://schemas.openxmlformats.org/officeDocument/2006/relationships/hyperlink" Target="https://www.consul.io/docs/commands/exec.html" TargetMode="External"/><Relationship Id="rId84" Type="http://schemas.openxmlformats.org/officeDocument/2006/relationships/hyperlink" Target="https://www.consul.io/docs/connect/proxies/built-in.html" TargetMode="External"/><Relationship Id="rId7" Type="http://schemas.openxmlformats.org/officeDocument/2006/relationships/hyperlink" Target="https://learn.hashicorp.com/consul/security-networking/datacenters" TargetMode="External"/><Relationship Id="rId71" Type="http://schemas.openxmlformats.org/officeDocument/2006/relationships/hyperlink" Target="https://www.serf.io/" TargetMode="External"/><Relationship Id="rId2" Type="http://schemas.openxmlformats.org/officeDocument/2006/relationships/styles" Target="styles.xml"/><Relationship Id="rId16" Type="http://schemas.openxmlformats.org/officeDocument/2006/relationships/hyperlink" Target="https://learn.hashicorp.com/consul/datacenter-deploy/reference-architecture?utm_source=consul.io&amp;utm_medium=docs" TargetMode="External"/><Relationship Id="rId29" Type="http://schemas.openxmlformats.org/officeDocument/2006/relationships/hyperlink" Target="https://www.consul.io/docs/agent/options.html" TargetMode="External"/><Relationship Id="rId11" Type="http://schemas.openxmlformats.org/officeDocument/2006/relationships/hyperlink" Target="https://github.com/hashicorp/consul-replicate" TargetMode="External"/><Relationship Id="rId24" Type="http://schemas.openxmlformats.org/officeDocument/2006/relationships/hyperlink" Target="https://www.consul.io/api/operator/area.html" TargetMode="External"/><Relationship Id="rId32" Type="http://schemas.openxmlformats.org/officeDocument/2006/relationships/hyperlink" Target="https://en.wikipedia.org/wiki/CAP_theorem" TargetMode="External"/><Relationship Id="rId37" Type="http://schemas.openxmlformats.org/officeDocument/2006/relationships/hyperlink" Target="https://www.consul.io/api/features/consistency.html" TargetMode="External"/><Relationship Id="rId40" Type="http://schemas.openxmlformats.org/officeDocument/2006/relationships/hyperlink" Target="https://www.consul.io/api/features/consistency.html" TargetMode="External"/><Relationship Id="rId45" Type="http://schemas.openxmlformats.org/officeDocument/2006/relationships/hyperlink" Target="https://www.serf.io/" TargetMode="External"/><Relationship Id="rId53" Type="http://schemas.openxmlformats.org/officeDocument/2006/relationships/hyperlink" Target="https://www.consul.io/docs/commands/rtt.html" TargetMode="External"/><Relationship Id="rId58" Type="http://schemas.openxmlformats.org/officeDocument/2006/relationships/hyperlink" Target="https://www.consul.io/api/coordinate.html" TargetMode="External"/><Relationship Id="rId66" Type="http://schemas.openxmlformats.org/officeDocument/2006/relationships/hyperlink" Target="https://www.consul.io/docs/agent/checks.html" TargetMode="External"/><Relationship Id="rId74" Type="http://schemas.openxmlformats.org/officeDocument/2006/relationships/hyperlink" Target="https://en.wikipedia.org/wiki/Transport_Layer_Security" TargetMode="External"/><Relationship Id="rId79" Type="http://schemas.openxmlformats.org/officeDocument/2006/relationships/hyperlink" Target="https://www.consul.io/docs/internals/consensus.html" TargetMode="External"/><Relationship Id="rId87" Type="http://schemas.openxmlformats.org/officeDocument/2006/relationships/theme" Target="theme/theme1.xml"/><Relationship Id="rId5" Type="http://schemas.openxmlformats.org/officeDocument/2006/relationships/hyperlink" Target="https://www.consul.io/assets/images/consul-arch-420ce04a.png" TargetMode="External"/><Relationship Id="rId61" Type="http://schemas.openxmlformats.org/officeDocument/2006/relationships/image" Target="media/image2.png"/><Relationship Id="rId82" Type="http://schemas.openxmlformats.org/officeDocument/2006/relationships/hyperlink" Target="https://www.consul.io/docs/connect/proxies/envoy.html" TargetMode="External"/><Relationship Id="rId19" Type="http://schemas.openxmlformats.org/officeDocument/2006/relationships/hyperlink" Target="https://www.consul.io/docs/agent/services.html" TargetMode="External"/><Relationship Id="rId4" Type="http://schemas.openxmlformats.org/officeDocument/2006/relationships/webSettings" Target="webSettings.xml"/><Relationship Id="rId9" Type="http://schemas.openxmlformats.org/officeDocument/2006/relationships/hyperlink" Target="https://www.consul.io/docs/internals/consensus.html" TargetMode="External"/><Relationship Id="rId14" Type="http://schemas.openxmlformats.org/officeDocument/2006/relationships/hyperlink" Target="https://learn.hashicorp.com/consul/datacenter-deploy/reference-architecture?utm_source=consul.io&amp;utm_medium=docs" TargetMode="External"/><Relationship Id="rId22" Type="http://schemas.openxmlformats.org/officeDocument/2006/relationships/hyperlink" Target="https://learn.hashicorp.com/consul/datacenter-deploy/reference-architecture?utm_source=consul.io&amp;utm_medium=docs" TargetMode="External"/><Relationship Id="rId27" Type="http://schemas.openxmlformats.org/officeDocument/2006/relationships/hyperlink" Target="https://www.serf.io/docs/internals/gossip.html" TargetMode="External"/><Relationship Id="rId30" Type="http://schemas.openxmlformats.org/officeDocument/2006/relationships/hyperlink" Target="https://learn.hashicorp.com/consul/datacenter-deploy/reference-architecture?utm_source=consul.io&amp;utm_medium=docs" TargetMode="External"/><Relationship Id="rId35" Type="http://schemas.openxmlformats.org/officeDocument/2006/relationships/hyperlink" Target="https://en.wikipedia.org/wiki/Finite-state_machine" TargetMode="External"/><Relationship Id="rId43" Type="http://schemas.openxmlformats.org/officeDocument/2006/relationships/hyperlink" Target="http://www.cs.cornell.edu/info/projects/spinglass/public_pdfs/swim.pdf" TargetMode="External"/><Relationship Id="rId48" Type="http://schemas.openxmlformats.org/officeDocument/2006/relationships/hyperlink" Target="https://www.serf.io/docs/internals/gossip.html" TargetMode="External"/><Relationship Id="rId56" Type="http://schemas.openxmlformats.org/officeDocument/2006/relationships/hyperlink" Target="https://www.consul.io/api/query.html" TargetMode="External"/><Relationship Id="rId64" Type="http://schemas.openxmlformats.org/officeDocument/2006/relationships/hyperlink" Target="https://www.consul.io/docs/internals/anti-entropy.html" TargetMode="External"/><Relationship Id="rId69" Type="http://schemas.openxmlformats.org/officeDocument/2006/relationships/hyperlink" Target="https://en.wikipedia.org/wiki/Information_security" TargetMode="External"/><Relationship Id="rId77" Type="http://schemas.openxmlformats.org/officeDocument/2006/relationships/hyperlink" Target="https://cve.mitre.org/cgi-bin/cvename.cgi?name=CVE-2018-19653" TargetMode="External"/><Relationship Id="rId8" Type="http://schemas.openxmlformats.org/officeDocument/2006/relationships/hyperlink" Target="https://www.consul.io/docs/internals/gossip.html" TargetMode="External"/><Relationship Id="rId51" Type="http://schemas.openxmlformats.org/officeDocument/2006/relationships/hyperlink" Target="http://www.cs.ucsb.edu/~ravenben/classes/276/papers/vivaldi-sigcomm04.pdf" TargetMode="External"/><Relationship Id="rId72" Type="http://schemas.openxmlformats.org/officeDocument/2006/relationships/hyperlink" Target="https://www.serf.io/docs/internals/security.html" TargetMode="External"/><Relationship Id="rId80" Type="http://schemas.openxmlformats.org/officeDocument/2006/relationships/hyperlink" Target="https://www.consul.io/docs/internals/gossip.html" TargetMode="External"/><Relationship Id="rId85" Type="http://schemas.openxmlformats.org/officeDocument/2006/relationships/hyperlink" Target="https://www.consul.io/docs/connect/proxies/integrate.html" TargetMode="External"/><Relationship Id="rId3" Type="http://schemas.openxmlformats.org/officeDocument/2006/relationships/settings" Target="settings.xml"/><Relationship Id="rId12" Type="http://schemas.openxmlformats.org/officeDocument/2006/relationships/hyperlink" Target="https://learn.hashicorp.com/consul/datacenter-deploy/reference-architecture?utm_source=consul.io&amp;utm_medium=docs" TargetMode="External"/><Relationship Id="rId17" Type="http://schemas.openxmlformats.org/officeDocument/2006/relationships/hyperlink" Target="https://learn.hashicorp.com/consul/datacenter-deploy/reference-architecture?utm_source=consul.io&amp;utm_medium=docs" TargetMode="External"/><Relationship Id="rId25" Type="http://schemas.openxmlformats.org/officeDocument/2006/relationships/hyperlink" Target="https://www.consul.io/api/query.html" TargetMode="External"/><Relationship Id="rId33" Type="http://schemas.openxmlformats.org/officeDocument/2006/relationships/hyperlink" Target="https://raft.github.io/raft.pdf" TargetMode="External"/><Relationship Id="rId38" Type="http://schemas.openxmlformats.org/officeDocument/2006/relationships/hyperlink" Target="https://www.consul.io/docs/internals/consensus.html" TargetMode="External"/><Relationship Id="rId46" Type="http://schemas.openxmlformats.org/officeDocument/2006/relationships/hyperlink" Target="https://www.hashicorp.com/blog/making-gossip-more-robust-with-lifeguard/" TargetMode="External"/><Relationship Id="rId59" Type="http://schemas.openxmlformats.org/officeDocument/2006/relationships/hyperlink" Target="https://www.consul.io/api/coordinate.html" TargetMode="External"/><Relationship Id="rId67" Type="http://schemas.openxmlformats.org/officeDocument/2006/relationships/hyperlink" Target="https://www.consul.io/docs/internals/consensus.html" TargetMode="External"/><Relationship Id="rId20" Type="http://schemas.openxmlformats.org/officeDocument/2006/relationships/hyperlink" Target="https://learn.hashicorp.com/consul/day-2-operations/network-segments" TargetMode="External"/><Relationship Id="rId41" Type="http://schemas.openxmlformats.org/officeDocument/2006/relationships/hyperlink" Target="https://en.wikipedia.org/wiki/Gossip_protocol" TargetMode="External"/><Relationship Id="rId54" Type="http://schemas.openxmlformats.org/officeDocument/2006/relationships/hyperlink" Target="https://www.consul.io/api/catalog.html" TargetMode="External"/><Relationship Id="rId62" Type="http://schemas.openxmlformats.org/officeDocument/2006/relationships/hyperlink" Target="https://www.consul.io/docs/internals/gossip.html" TargetMode="External"/><Relationship Id="rId70" Type="http://schemas.openxmlformats.org/officeDocument/2006/relationships/hyperlink" Target="https://www.consul.io/docs/internals/gossip.html" TargetMode="External"/><Relationship Id="rId75" Type="http://schemas.openxmlformats.org/officeDocument/2006/relationships/hyperlink" Target="https://www.hashicorp.com/blog/protecting-consul-from-rce-risk-in-specific-configurations" TargetMode="External"/><Relationship Id="rId83" Type="http://schemas.openxmlformats.org/officeDocument/2006/relationships/hyperlink" Target="https://www.consul.io/docs/connect/proxies/envoy.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consul.io/docs/install/performance.html" TargetMode="External"/><Relationship Id="rId23" Type="http://schemas.openxmlformats.org/officeDocument/2006/relationships/hyperlink" Target="https://github.com/hashicorp/consul-replicate" TargetMode="External"/><Relationship Id="rId28" Type="http://schemas.openxmlformats.org/officeDocument/2006/relationships/hyperlink" Target="https://learn.hashicorp.com/consul/datacenter-deploy/reference-architecture?utm_source=consul.io&amp;utm_medium=docs" TargetMode="External"/><Relationship Id="rId36" Type="http://schemas.openxmlformats.org/officeDocument/2006/relationships/hyperlink" Target="https://raft.github.io/raft.pdf" TargetMode="External"/><Relationship Id="rId49" Type="http://schemas.openxmlformats.org/officeDocument/2006/relationships/hyperlink" Target="https://en.wikipedia.org/wiki/Network_tomography" TargetMode="External"/><Relationship Id="rId57" Type="http://schemas.openxmlformats.org/officeDocument/2006/relationships/hyperlink" Target="https://learn.hashicorp.com/consul/developer-discovery/geo-failover" TargetMode="External"/><Relationship Id="rId10" Type="http://schemas.openxmlformats.org/officeDocument/2006/relationships/hyperlink" Target="https://learn.hashicorp.com/consul/day-2-operations/acl-replication" TargetMode="External"/><Relationship Id="rId31" Type="http://schemas.openxmlformats.org/officeDocument/2006/relationships/hyperlink" Target="https://en.wikipedia.org/wiki/Consensus_(computer_science)" TargetMode="External"/><Relationship Id="rId44" Type="http://schemas.openxmlformats.org/officeDocument/2006/relationships/hyperlink" Target="https://www.serf.io/docs/internals/gossip.html" TargetMode="External"/><Relationship Id="rId52" Type="http://schemas.openxmlformats.org/officeDocument/2006/relationships/hyperlink" Target="https://www.serf.io/docs/internals/coordinates.html" TargetMode="External"/><Relationship Id="rId60" Type="http://schemas.openxmlformats.org/officeDocument/2006/relationships/hyperlink" Target="http://research.google.com/archive/chubby.html" TargetMode="External"/><Relationship Id="rId65" Type="http://schemas.openxmlformats.org/officeDocument/2006/relationships/hyperlink" Target="https://www.consul.io/docs/internals/anti-entropy.html" TargetMode="External"/><Relationship Id="rId73" Type="http://schemas.openxmlformats.org/officeDocument/2006/relationships/hyperlink" Target="https://www.consul.io/docs/agent/encryption.html" TargetMode="External"/><Relationship Id="rId78" Type="http://schemas.openxmlformats.org/officeDocument/2006/relationships/hyperlink" Target="https://www.consul.io/docs/agent/options.html" TargetMode="External"/><Relationship Id="rId81" Type="http://schemas.openxmlformats.org/officeDocument/2006/relationships/hyperlink" Target="https://www.consul.io/docs/internals/gossip.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39</Pages>
  <Words>11586</Words>
  <Characters>63726</Characters>
  <Application>Microsoft Office Word</Application>
  <DocSecurity>0</DocSecurity>
  <Lines>531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3</cp:revision>
  <dcterms:created xsi:type="dcterms:W3CDTF">2019-11-15T19:07:00Z</dcterms:created>
  <dcterms:modified xsi:type="dcterms:W3CDTF">2019-11-28T13:08:00Z</dcterms:modified>
</cp:coreProperties>
</file>