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05F" w:rsidRPr="001A505F" w:rsidRDefault="001A505F" w:rsidP="001A505F">
      <w:pPr>
        <w:pStyle w:val="Heading1"/>
        <w:rPr>
          <w:lang w:val="en-US"/>
        </w:rPr>
      </w:pPr>
      <w:r w:rsidRPr="001A505F">
        <w:rPr>
          <w:lang w:val="en-US"/>
        </w:rPr>
        <w:t>Getting Started with Stream Processing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Spring Cloud Data Flow provides over 70 prebuilt streaming applications that you can use right away to implement common streaming use cases. In this guide, we use two of these applications to construct a simple data pipeline that produces data sent from an external HTTP request and consumes that data by logging the payload to the terminal.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Stream DSL overview</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The DSL is modeled after the Unix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rsidR="001A505F" w:rsidRPr="001A505F" w:rsidRDefault="001A505F" w:rsidP="001A505F">
      <w:pPr>
        <w:pStyle w:val="Heading2"/>
        <w:rPr>
          <w:lang w:val="en-US"/>
        </w:rPr>
      </w:pPr>
      <w:r w:rsidRPr="001A505F">
        <w:rPr>
          <w:lang w:val="en-US"/>
        </w:rPr>
        <w:t>Creating the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92371" cy="2626995"/>
            <wp:effectExtent l="0" t="0" r="0" b="190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no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400239" cy="3360189"/>
            <wp:effectExtent l="0" t="0" r="0" b="0"/>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no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83801" cy="3337849"/>
            <wp:effectExtent l="0" t="0" r="7620" b="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noFill/>
                    </a:ln>
                  </pic:spPr>
                </pic:pic>
              </a:graphicData>
            </a:graphic>
          </wp:inline>
        </w:drawing>
      </w:r>
    </w:p>
    <w:p w:rsidR="001A505F" w:rsidRPr="001A505F" w:rsidRDefault="001A505F" w:rsidP="001A505F">
      <w:pPr>
        <w:pStyle w:val="Heading2"/>
        <w:rPr>
          <w:lang w:val="en-US"/>
        </w:rPr>
      </w:pPr>
      <w:r w:rsidRPr="001A505F">
        <w:rPr>
          <w:lang w:val="en-US"/>
        </w:rPr>
        <w:t>Deploying a Stream</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extent cx="5442791" cy="3413875"/>
            <wp:effectExtent l="0" t="0" r="5715" b="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no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shows the available properties that can be applied to the apps in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stream. This example shown in the following image uses the defaults: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99817" cy="3435061"/>
            <wp:effectExtent l="0" t="0" r="0" b="0"/>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no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If you use the local Data Flow Server, add the following deployment property to set the port to avoid a port collision.</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262792" cy="3327284"/>
            <wp:effectExtent l="0" t="0" r="0" b="6985"/>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729" cy="3336095"/>
                    </a:xfrm>
                    <a:prstGeom prst="rect">
                      <a:avLst/>
                    </a:prstGeom>
                    <a:noFill/>
                    <a:ln>
                      <a:no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Deploy Stream</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rsidR="001A505F" w:rsidRPr="001A505F" w:rsidRDefault="001A505F" w:rsidP="001A505F">
      <w:pPr>
        <w:pStyle w:val="Heading2"/>
        <w:rPr>
          <w:lang w:val="en-US"/>
        </w:rPr>
      </w:pPr>
      <w:r w:rsidRPr="001A505F">
        <w:rPr>
          <w:lang w:val="en-US"/>
        </w:rPr>
        <w:t>Verifying Output</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Pr="001A505F">
          <w:rPr>
            <w:rFonts w:ascii="Arial" w:eastAsia="Times New Roman" w:hAnsi="Arial" w:cs="Arial"/>
            <w:color w:val="6DB33F"/>
            <w:sz w:val="24"/>
            <w:szCs w:val="24"/>
            <w:u w:val="single"/>
            <w:lang w:eastAsia="es-ES"/>
          </w:rPr>
          <w:t>Local</w:t>
        </w:r>
      </w:hyperlink>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Pr="001A505F">
          <w:rPr>
            <w:rFonts w:ascii="Arial" w:eastAsia="Times New Roman" w:hAnsi="Arial" w:cs="Arial"/>
            <w:color w:val="6DB33F"/>
            <w:sz w:val="24"/>
            <w:szCs w:val="24"/>
            <w:u w:val="single"/>
            <w:lang w:eastAsia="es-ES"/>
          </w:rPr>
          <w:t>Cloud Foundry</w:t>
        </w:r>
      </w:hyperlink>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Pr="001A505F">
          <w:rPr>
            <w:rFonts w:ascii="Arial" w:eastAsia="Times New Roman" w:hAnsi="Arial" w:cs="Arial"/>
            <w:color w:val="6DB33F"/>
            <w:sz w:val="24"/>
            <w:szCs w:val="24"/>
            <w:u w:val="single"/>
            <w:lang w:eastAsia="es-ES"/>
          </w:rPr>
          <w:t>Kubernetes</w:t>
        </w:r>
      </w:hyperlink>
    </w:p>
    <w:p w:rsidR="001A505F" w:rsidRPr="001A505F" w:rsidRDefault="001A505F" w:rsidP="001A505F">
      <w:pPr>
        <w:pStyle w:val="Heading3"/>
      </w:pPr>
      <w:r w:rsidRPr="001A505F">
        <w:t>Local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t>curl</w:t>
      </w:r>
      <w:r w:rsidRPr="001A505F">
        <w:rPr>
          <w:rFonts w:ascii="Consolas" w:eastAsia="Times New Roman" w:hAnsi="Consolas" w:cs="Courier New"/>
          <w:color w:val="222222"/>
          <w:lang w:val="en-US" w:eastAsia="es-ES"/>
        </w:rPr>
        <w:t xml:space="preserve"> http://localhost:9000 -H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Runtime</w:t>
      </w:r>
      <w:r w:rsidRPr="001A505F">
        <w:rPr>
          <w:rFonts w:ascii="Arial" w:eastAsia="Times New Roman" w:hAnsi="Arial" w:cs="Arial"/>
          <w:color w:val="222222"/>
          <w:sz w:val="24"/>
          <w:szCs w:val="24"/>
          <w:lang w:val="en-US" w:eastAsia="es-ES"/>
        </w:rPr>
        <w:t> in the menu.</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the path in the "</w:t>
      </w:r>
      <w:r w:rsidRPr="001A505F">
        <w:rPr>
          <w:rFonts w:ascii="Consolas" w:eastAsia="Times New Roman" w:hAnsi="Consolas" w:cs="Courier New"/>
          <w:color w:val="393A34"/>
          <w:sz w:val="23"/>
          <w:szCs w:val="23"/>
          <w:shd w:val="clear" w:color="auto" w:fill="F8F8F8"/>
          <w:lang w:val="en-US" w:eastAsia="es-ES"/>
        </w:rPr>
        <w:t>stdout</w:t>
      </w:r>
      <w:r w:rsidRPr="001A505F">
        <w:rPr>
          <w:rFonts w:ascii="Arial" w:eastAsia="Times New Roman" w:hAnsi="Arial" w:cs="Arial"/>
          <w:color w:val="222222"/>
          <w:sz w:val="24"/>
          <w:szCs w:val="24"/>
          <w:lang w:val="en-US" w:eastAsia="es-ES"/>
        </w:rPr>
        <w:t>" text box on the dashboard</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docker exec -it skipper tail -f /path/from/stdout/textbox/in/dashboard</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Cloud Foundry</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t>curl</w:t>
      </w:r>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requested state   instances   memory   disk   urls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http-ingest-314-log-v1       started           1/1         1G       1G     http-ingest-314-log-v1.cfapps.io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http-ingest-314-http-v1      started           1/1         1G       1G     http-ingest-314-http-v1.cfapps.io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skipper-server               started           1/1         1G       1G     skipper-server.cfapps.io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dataflow-server              started           1/1         1G       1G     dataflow-server.cfapps.io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23:39:43.761  INFO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Kubernetes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lastRenderedPageBreak/>
        <w:t>curl</w:t>
      </w:r>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kubectl get pods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http-ingest-log-v1-0-2k4r8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http-ingest-http-v1-qhdqq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mysql-777890292-z0dsw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rabbitmq-317767540-2qzrr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scdf-server-2734071167-bjd3g        1/1       Running   0          12m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skipper-2408247821-50z31            1/1       Running   0          15m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kubectl logs -f http-ingest-log-v1-0-2k4r8</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22:59:04.966  INFO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2"/>
        <w:rPr>
          <w:lang w:val="en-US"/>
        </w:rPr>
      </w:pPr>
      <w:r w:rsidRPr="001A505F">
        <w:rPr>
          <w:lang w:val="en-US"/>
        </w:rPr>
        <w:t>Deleting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Updating and Rolling back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rsidR="001A505F" w:rsidRPr="001A505F" w:rsidRDefault="001A505F" w:rsidP="001A505F">
      <w:pPr>
        <w:pStyle w:val="Heading2"/>
        <w:rPr>
          <w:lang w:val="en-US"/>
        </w:rPr>
      </w:pPr>
      <w:r w:rsidRPr="001A505F">
        <w:rPr>
          <w:lang w:val="en-US"/>
        </w:rPr>
        <w:t>Monitoring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B82518" w:rsidRDefault="00B82518" w:rsidP="00B82518">
      <w:pPr>
        <w:pStyle w:val="Heading1"/>
      </w:pPr>
      <w:r>
        <w:t>Stream Processing with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guide, we develop three Spring Boot applications that use Spring Cloud Stream's support for Apache Kafka and deploy them to Cloud Foundry, Kubernetes, and your local machine. In another guide, we </w:t>
      </w:r>
      <w:hyperlink r:id="rId17" w:history="1">
        <w:r w:rsidRPr="00B82518">
          <w:rPr>
            <w:rStyle w:val="Hyperlink"/>
            <w:rFonts w:ascii="Arial" w:hAnsi="Arial" w:cs="Arial"/>
            <w:color w:val="6DB33F"/>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w:t>
      </w:r>
      <w:hyperlink r:id="rId19" w:tgtFrame="_blank" w:history="1">
        <w:r w:rsidRPr="00B82518">
          <w:rPr>
            <w:rStyle w:val="Hyperlink"/>
            <w:rFonts w:ascii="Arial" w:hAnsi="Arial" w:cs="Arial"/>
            <w:color w:val="6DB33F"/>
            <w:lang w:val="en-US"/>
          </w:rPr>
          <w:t>download a zip file containing the completed application</w:t>
        </w:r>
      </w:hyperlink>
      <w:r w:rsidRPr="00B82518">
        <w:rPr>
          <w:rFonts w:ascii="Arial" w:hAnsi="Arial" w:cs="Arial"/>
          <w:color w:val="222222"/>
          <w:lang w:val="en-US"/>
        </w:rPr>
        <w:t> that contains all three applications from your browser. You can also download the zip file from the command line by using the following command:</w:t>
      </w:r>
    </w:p>
    <w:p w:rsidR="00B82518" w:rsidRDefault="00B82518" w:rsidP="00B82518">
      <w:pPr>
        <w:pStyle w:val="HTMLPreformatted"/>
        <w:shd w:val="clear" w:color="auto" w:fill="FFFFFF"/>
        <w:spacing w:line="360" w:lineRule="atLeast"/>
        <w:rPr>
          <w:rStyle w:val="token"/>
          <w:rFonts w:ascii="Consolas" w:hAnsi="Consolas"/>
          <w:b/>
          <w:bCs/>
          <w:color w:val="F14F00"/>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b/>
          <w:bCs/>
          <w:color w:val="F14F00"/>
          <w:sz w:val="22"/>
          <w:szCs w:val="22"/>
          <w:lang w:val="en-US"/>
        </w:rPr>
        <w:t>wget</w:t>
      </w:r>
      <w:r w:rsidRPr="00B82518">
        <w:rPr>
          <w:rStyle w:val="HTMLCode"/>
          <w:rFonts w:ascii="Consolas" w:hAnsi="Consolas"/>
          <w:color w:val="222222"/>
          <w:sz w:val="22"/>
          <w:szCs w:val="22"/>
          <w:lang w:val="en-US"/>
        </w:rPr>
        <w:t xml:space="preserve"> https://github.com/spring-cloud/spring-cloud-dataflow-samples/blob/master/dataflow-website/stream-developer-guides/streams/standalone-stream-kafka/dist/usage-cost-stream-kafka.zip?raw</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true -O usage-cost-stream-kafka.zip</w:t>
      </w:r>
    </w:p>
    <w:p w:rsidR="00B82518" w:rsidRDefault="00B82518" w:rsidP="00B82518">
      <w:pPr>
        <w:pStyle w:val="Heading2"/>
      </w:pPr>
      <w:r>
        <w:t>Development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3"/>
      </w:pPr>
      <w:r>
        <w:t>UsageDetailSender source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to select the Kafka binder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lastRenderedPageBreak/>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2"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@EnableScheduling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Source</w:t>
      </w:r>
      <w:r w:rsidRPr="00B82518">
        <w:rPr>
          <w:rStyle w:val="HTMLCode"/>
          <w:rFonts w:ascii="Consolas" w:hAnsi="Consolas"/>
          <w:color w:val="222222"/>
          <w:sz w:val="22"/>
          <w:szCs w:val="22"/>
          <w:lang w:val="en-US"/>
        </w:rPr>
        <w:t xml:space="preserve"> 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@Scheduled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fixedDelay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1000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23" w:tgtFrame="_blank" w:history="1">
        <w:r w:rsidRPr="00B82518">
          <w:rPr>
            <w:rStyle w:val="Hyperlink"/>
            <w:rFonts w:ascii="Arial" w:hAnsi="Arial" w:cs="Arial"/>
            <w:color w:val="6DB33F"/>
            <w:lang w:val="en-US"/>
          </w:rPr>
          <w:t>Source</w:t>
        </w:r>
      </w:hyperlink>
      <w:r w:rsidRPr="00B82518">
        <w:rPr>
          <w:rFonts w:ascii="Arial" w:hAnsi="Arial" w:cs="Arial"/>
          <w:color w:val="222222"/>
          <w:lang w:val="en-US"/>
        </w:rPr>
        <w:t> interface that defines an output channel named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In the case of Kafka, messages sent to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are, in turn, sent the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@EnableScheduling</w:t>
      </w:r>
      <w:r w:rsidRPr="00B82518">
        <w:rPr>
          <w:rFonts w:ascii="Arial" w:hAnsi="Arial" w:cs="Arial"/>
          <w:color w:val="222222"/>
          <w:lang w:val="en-US"/>
        </w:rPr>
        <w:t> annotation indicates that you want to enable Spring's scheduling capabilities, which invoke methods annotated with </w:t>
      </w:r>
      <w:r w:rsidRPr="00B82518">
        <w:rPr>
          <w:rStyle w:val="HTMLCode"/>
          <w:rFonts w:ascii="Consolas" w:hAnsi="Consolas"/>
          <w:color w:val="393A34"/>
          <w:sz w:val="23"/>
          <w:szCs w:val="23"/>
          <w:shd w:val="clear" w:color="auto" w:fill="F8F8F8"/>
          <w:lang w:val="en-US"/>
        </w:rPr>
        <w:t>@Scheduled</w:t>
      </w:r>
      <w:r w:rsidRPr="00B82518">
        <w:rPr>
          <w:rFonts w:ascii="Arial" w:hAnsi="Arial" w:cs="Arial"/>
          <w:color w:val="222222"/>
          <w:lang w:val="en-US"/>
        </w:rPr>
        <w:t> with the specified </w:t>
      </w:r>
      <w:r w:rsidRPr="00B82518">
        <w:rPr>
          <w:rStyle w:val="HTMLCode"/>
          <w:rFonts w:ascii="Consolas" w:hAnsi="Consolas"/>
          <w:color w:val="393A34"/>
          <w:sz w:val="23"/>
          <w:szCs w:val="23"/>
          <w:shd w:val="clear" w:color="auto" w:fill="F8F8F8"/>
          <w:lang w:val="en-US"/>
        </w:rPr>
        <w:t>fixedDelay</w:t>
      </w:r>
      <w:r w:rsidRPr="00B82518">
        <w:rPr>
          <w:rFonts w:ascii="Arial" w:hAnsi="Arial" w:cs="Arial"/>
          <w:color w:val="222222"/>
          <w:lang w:val="en-US"/>
        </w:rPr>
        <w:t> of </w:t>
      </w:r>
      <w:r w:rsidRPr="00B82518">
        <w:rPr>
          <w:rStyle w:val="HTMLCode"/>
          <w:rFonts w:ascii="Consolas" w:hAnsi="Consolas"/>
          <w:color w:val="393A34"/>
          <w:sz w:val="23"/>
          <w:szCs w:val="23"/>
          <w:shd w:val="clear" w:color="auto" w:fill="F8F8F8"/>
          <w:lang w:val="en-US"/>
        </w:rPr>
        <w:t>1</w:t>
      </w:r>
      <w:r w:rsidRPr="00B82518">
        <w:rPr>
          <w:rFonts w:ascii="Arial" w:hAnsi="Arial" w:cs="Arial"/>
          <w:color w:val="222222"/>
          <w:lang w:val="en-US"/>
        </w:rPr>
        <w:t> second.</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output().send()</w:t>
      </w:r>
      <w:r w:rsidRPr="00B82518">
        <w:rPr>
          <w:rFonts w:ascii="Arial" w:hAnsi="Arial" w:cs="Arial"/>
          <w:color w:val="222222"/>
          <w:lang w:val="en-US"/>
        </w:rPr>
        <w:t> method.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Configuring the UsageDetailSender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object's output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Detail Sender application. In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directory, use the following command to build the project using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Style w:val="HTMLCode"/>
          <w:rFonts w:ascii="Consolas" w:hAnsi="Consolas"/>
          <w:color w:val="222222"/>
          <w:sz w:val="22"/>
          <w:szCs w:val="22"/>
        </w:rPr>
      </w:pPr>
      <w:r>
        <w:rPr>
          <w:rStyle w:val="HTMLCode"/>
          <w:rFonts w:ascii="Consolas" w:hAnsi="Consolas"/>
          <w:color w:val="222222"/>
          <w:sz w:val="22"/>
          <w:szCs w:val="22"/>
        </w:rPr>
        <w:t>./mvnw clean package</w:t>
      </w:r>
    </w:p>
    <w:p w:rsidR="00B82518" w:rsidRDefault="00B82518" w:rsidP="00B82518">
      <w:pPr>
        <w:pStyle w:val="HTMLPreformatted"/>
        <w:shd w:val="clear" w:color="auto" w:fill="FFFFFF"/>
        <w:spacing w:line="360" w:lineRule="atLeast"/>
        <w:rPr>
          <w:rFonts w:ascii="Consolas" w:hAnsi="Consolas"/>
          <w:color w:val="393A34"/>
          <w:sz w:val="23"/>
          <w:szCs w:val="23"/>
        </w:rPr>
      </w:pP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Source</w:t>
      </w:r>
      <w:r w:rsidRPr="00B82518">
        <w:rPr>
          <w:rStyle w:val="HTMLCode"/>
          <w:rFonts w:ascii="Consolas" w:hAnsi="Consolas"/>
          <w:color w:val="222222"/>
          <w:sz w:val="22"/>
          <w:szCs w:val="22"/>
          <w:lang w:val="en-US"/>
        </w:rPr>
        <w:t xml:space="preserve"> 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rsidR="00B82518" w:rsidRDefault="00B82518" w:rsidP="00B82518">
      <w:pPr>
        <w:pStyle w:val="Heading3"/>
        <w:rPr>
          <w:rFonts w:ascii="Arial" w:hAnsi="Arial" w:cs="Arial"/>
          <w:color w:val="222222"/>
          <w:sz w:val="36"/>
          <w:szCs w:val="36"/>
        </w:rPr>
      </w:pPr>
      <w:r>
        <w:rPr>
          <w:rStyle w:val="HTMLCode"/>
          <w:rFonts w:ascii="Consolas" w:hAnsi="Consolas"/>
          <w:b w:val="0"/>
          <w:bCs w:val="0"/>
          <w:color w:val="393A34"/>
          <w:sz w:val="34"/>
          <w:szCs w:val="34"/>
          <w:shd w:val="clear" w:color="auto" w:fill="F8F8F8"/>
        </w:rPr>
        <w:t>UsageCostProcessor</w:t>
      </w:r>
      <w:r>
        <w:rPr>
          <w:rFonts w:ascii="Arial" w:hAnsi="Arial" w:cs="Arial"/>
          <w:color w:val="222222"/>
          <w:sz w:val="36"/>
          <w:szCs w:val="36"/>
        </w:rPr>
        <w:t> Processor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4"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5"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to select the Kafka binder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usage-cost-processor-kafka.zip</w:t>
      </w:r>
      <w:r w:rsidRPr="00B82518">
        <w:rPr>
          <w:rFonts w:ascii="Arial" w:hAnsi="Arial" w:cs="Arial"/>
          <w:color w:val="222222"/>
          <w:lang w:val="en-US"/>
        </w:rPr>
        <w:t> file and import the project into your favorite IDE.</w:t>
      </w:r>
    </w:p>
    <w:p w:rsidR="00B82518" w:rsidRDefault="00B82518" w:rsidP="00B82518">
      <w:pPr>
        <w:pStyle w:val="Heading4"/>
      </w:pPr>
      <w:r>
        <w:t xml:space="preserve">Business </w:t>
      </w:r>
      <w:r w:rsidRPr="00B82518">
        <w:t>Logic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6"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7"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@StreamListener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INPUT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@SendTo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OUTPUT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return</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28" w:tgtFrame="_blank" w:history="1">
        <w:r w:rsidRPr="00B82518">
          <w:rPr>
            <w:rStyle w:val="Hyperlink"/>
            <w:rFonts w:ascii="Arial" w:hAnsi="Arial" w:cs="Arial"/>
            <w:color w:val="6DB33F"/>
            <w:lang w:val="en-US"/>
          </w:rPr>
          <w:t>Processor</w:t>
        </w:r>
      </w:hyperlink>
      <w:r w:rsidRPr="00B82518">
        <w:rPr>
          <w:rFonts w:ascii="Arial" w:hAnsi="Arial" w:cs="Arial"/>
          <w:color w:val="222222"/>
          <w:lang w:val="en-US"/>
        </w:rPr>
        <w:t> that defines and input and output channels.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rsidR="00B82518" w:rsidRDefault="00B82518" w:rsidP="00B82518">
      <w:pPr>
        <w:pStyle w:val="Heading4"/>
      </w:pPr>
      <w:r>
        <w:t>Configuring the </w:t>
      </w:r>
      <w:r>
        <w:rPr>
          <w:rStyle w:val="HTMLCode"/>
          <w:rFonts w:ascii="Consolas" w:hAnsi="Consolas"/>
          <w:b w:val="0"/>
          <w:bCs w:val="0"/>
          <w:color w:val="393A34"/>
          <w:sz w:val="31"/>
          <w:szCs w:val="31"/>
          <w:shd w:val="clear" w:color="auto" w:fill="F8F8F8"/>
        </w:rPr>
        <w:t>UsageCostProcessor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spring.cloud.stream.bindings.input.destination=usage-detail</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spring.cloud.stream.bindings.output.destination=usage-cost</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lastRenderedPageBreak/>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Cost Processor application. In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directory, use the following command to build the project with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Processor</w:t>
      </w:r>
      <w:r w:rsidRPr="00B82518">
        <w:rPr>
          <w:rStyle w:val="HTMLCode"/>
          <w:rFonts w:ascii="Consolas" w:hAnsi="Consolas"/>
          <w:color w:val="222222"/>
          <w:sz w:val="22"/>
          <w:szCs w:val="22"/>
          <w:lang w:val="en-US"/>
        </w:rPr>
        <w:t xml:space="preserve"> 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rsidR="00B82518" w:rsidRDefault="00B82518" w:rsidP="00B82518">
      <w:pPr>
        <w:pStyle w:val="Heading3"/>
        <w:rPr>
          <w:rFonts w:ascii="Arial" w:hAnsi="Arial" w:cs="Arial"/>
          <w:color w:val="222222"/>
          <w:sz w:val="36"/>
          <w:szCs w:val="36"/>
        </w:rPr>
      </w:pPr>
      <w:r>
        <w:rPr>
          <w:rStyle w:val="HTMLCode"/>
          <w:rFonts w:ascii="Consolas" w:hAnsi="Consolas"/>
          <w:b w:val="0"/>
          <w:bCs w:val="0"/>
          <w:color w:val="393A34"/>
          <w:sz w:val="34"/>
          <w:szCs w:val="34"/>
          <w:shd w:val="clear" w:color="auto" w:fill="F8F8F8"/>
        </w:rPr>
        <w:t>UsageCostLogger</w:t>
      </w:r>
      <w:r>
        <w:rPr>
          <w:rFonts w:ascii="Arial" w:hAnsi="Arial" w:cs="Arial"/>
          <w:color w:val="222222"/>
          <w:sz w:val="36"/>
          <w:szCs w:val="36"/>
        </w:rPr>
        <w:t> Sink</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to select the Kafka binder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usage-cost-logger-kafka.zip</w:t>
      </w:r>
      <w:r w:rsidRPr="00B82518">
        <w:rPr>
          <w:rFonts w:ascii="Arial" w:hAnsi="Arial" w:cs="Arial"/>
          <w:color w:val="222222"/>
          <w:lang w:val="en-US"/>
        </w:rPr>
        <w:t> file and import the project into your favorite IDE.</w:t>
      </w: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lastRenderedPageBreak/>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1"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@StreamListener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INPUT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2"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w:t>
      </w:r>
      <w:r w:rsidRPr="00B82518">
        <w:rPr>
          <w:rFonts w:ascii="Arial" w:hAnsi="Arial" w:cs="Arial"/>
          <w:color w:val="222222"/>
          <w:lang w:val="en-US"/>
        </w:rPr>
        <w:t> method by converting the incoming JSON to a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rsidR="00B82518" w:rsidRDefault="00B82518" w:rsidP="00B82518">
      <w:pPr>
        <w:pStyle w:val="Heading4"/>
      </w:pPr>
      <w:r>
        <w:t>Configuring the </w:t>
      </w:r>
      <w:r>
        <w:rPr>
          <w:rStyle w:val="HTMLCode"/>
          <w:rFonts w:ascii="Consolas" w:hAnsi="Consolas"/>
          <w:b w:val="0"/>
          <w:bCs w:val="0"/>
          <w:color w:val="393A34"/>
          <w:sz w:val="31"/>
          <w:szCs w:val="31"/>
          <w:shd w:val="clear" w:color="auto" w:fill="F8F8F8"/>
        </w:rPr>
        <w:t>UsageCostLogger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lastRenderedPageBreak/>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Cost Logger application. In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directory, run the following command to build the project with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Pr>
          <w:rStyle w:val="token"/>
          <w:rFonts w:ascii="Consolas" w:hAnsi="Consolas"/>
          <w:color w:val="00BFFF"/>
          <w:sz w:val="22"/>
          <w:szCs w:val="22"/>
        </w:rPr>
        <w:t>return</w:t>
      </w:r>
      <w:r>
        <w:rPr>
          <w:rStyle w:val="HTMLCode"/>
          <w:rFonts w:ascii="Consolas" w:hAnsi="Consolas"/>
          <w:color w:val="222222"/>
          <w:sz w:val="22"/>
          <w:szCs w:val="22"/>
        </w:rPr>
        <w:t xml:space="preserve"> </w:t>
      </w:r>
      <w:r>
        <w:rPr>
          <w:rStyle w:val="token"/>
          <w:rFonts w:ascii="Consolas" w:hAnsi="Consolas"/>
          <w:b/>
          <w:bCs/>
          <w:color w:val="F14F00"/>
          <w:sz w:val="22"/>
          <w:szCs w:val="22"/>
        </w:rPr>
        <w:t>spy</w:t>
      </w:r>
      <w:r>
        <w:rPr>
          <w:rStyle w:val="token"/>
          <w:rFonts w:ascii="Consolas" w:hAnsi="Consolas"/>
          <w:color w:val="393A34"/>
          <w:sz w:val="22"/>
          <w:szCs w:val="22"/>
        </w:rPr>
        <w:t>(</w:t>
      </w:r>
      <w:r>
        <w:rPr>
          <w:rStyle w:val="token"/>
          <w:rFonts w:ascii="Consolas" w:hAnsi="Consolas"/>
          <w:color w:val="00BFFF"/>
          <w:sz w:val="22"/>
          <w:szCs w:val="22"/>
        </w:rPr>
        <w:t>new</w:t>
      </w:r>
      <w:r>
        <w:rPr>
          <w:rStyle w:val="HTMLCode"/>
          <w:rFonts w:ascii="Consolas" w:hAnsi="Consolas"/>
          <w:color w:val="222222"/>
          <w:sz w:val="22"/>
          <w:szCs w:val="22"/>
        </w:rPr>
        <w:t xml:space="preserve"> </w:t>
      </w:r>
      <w:r>
        <w:rPr>
          <w:rStyle w:val="token"/>
          <w:rFonts w:ascii="Consolas" w:hAnsi="Consolas"/>
          <w:color w:val="222222"/>
          <w:sz w:val="22"/>
          <w:szCs w:val="22"/>
        </w:rPr>
        <w:t>UsageCostLogger</w:t>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HTMLCode"/>
          <w:rFonts w:ascii="Consolas" w:hAnsi="Consolas"/>
          <w:color w:val="222222"/>
          <w:sz w:val="22"/>
          <w:szCs w:val="22"/>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rsidR="00B82518" w:rsidRDefault="00B82518" w:rsidP="00B82518">
      <w:pPr>
        <w:pStyle w:val="Heading2"/>
      </w:pPr>
      <w:r w:rsidRPr="00B82518">
        <w:t>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rsidR="00B82518" w:rsidRDefault="00B82518" w:rsidP="00B82518">
      <w:pPr>
        <w:pStyle w:val="Heading3"/>
      </w:pPr>
      <w:r>
        <w:lastRenderedPageBreak/>
        <w:t>Local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shows how to run the three applications as standalone applications in your </w:t>
      </w:r>
      <w:r w:rsidRPr="00B82518">
        <w:rPr>
          <w:rStyle w:val="HTMLCode"/>
          <w:rFonts w:ascii="Consolas" w:hAnsi="Consolas"/>
          <w:color w:val="393A34"/>
          <w:sz w:val="23"/>
          <w:szCs w:val="23"/>
          <w:shd w:val="clear" w:color="auto" w:fill="F8F8F8"/>
          <w:lang w:val="en-US"/>
        </w:rPr>
        <w:t>local</w:t>
      </w:r>
      <w:r w:rsidRPr="00B82518">
        <w:rPr>
          <w:rFonts w:ascii="Arial" w:hAnsi="Arial" w:cs="Arial"/>
          <w:color w:val="222222"/>
          <w:lang w:val="en-US"/>
        </w:rPr>
        <w:t> environment.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you have not already done so, you must </w:t>
      </w:r>
      <w:hyperlink r:id="rId33" w:tgtFrame="_blank" w:history="1">
        <w:r w:rsidRPr="00B82518">
          <w:rPr>
            <w:rStyle w:val="Hyperlink"/>
            <w:rFonts w:ascii="Arial" w:hAnsi="Arial" w:cs="Arial"/>
            <w:color w:val="6DB33F"/>
            <w:lang w:val="en-US"/>
          </w:rPr>
          <w:t>download</w:t>
        </w:r>
      </w:hyperlink>
      <w:r w:rsidRPr="00B82518">
        <w:rPr>
          <w:rFonts w:ascii="Arial" w:hAnsi="Arial" w:cs="Arial"/>
          <w:color w:val="222222"/>
          <w:lang w:val="en-US"/>
        </w:rPr>
        <w:t> and set up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your local environment.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After unpacking the downloaded archive, you can start the </w:t>
      </w:r>
      <w:r w:rsidRPr="00B82518">
        <w:rPr>
          <w:rStyle w:val="HTMLCode"/>
          <w:rFonts w:ascii="Consolas" w:hAnsi="Consolas"/>
          <w:color w:val="393A34"/>
          <w:sz w:val="23"/>
          <w:szCs w:val="23"/>
          <w:shd w:val="clear" w:color="auto" w:fill="F8F8F8"/>
          <w:lang w:val="en-US"/>
        </w:rPr>
        <w:t>ZooKeeper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servers by running the following commands: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./bin/zookeeper-server-start.sh config/zookeeper.properties &amp;</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./bin/kafka-server-start.sh config/server.properties &amp;</w:t>
      </w:r>
    </w:p>
    <w:p w:rsidR="00B82518" w:rsidRDefault="00B82518" w:rsidP="00B82518">
      <w:pPr>
        <w:pStyle w:val="Heading4"/>
      </w:pPr>
      <w:r>
        <w:t>Running the Source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java -jar target/usage-detail-sender-kafka-0.0.1-SNAPSHOT.jar --server.port=9001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localhost:9092 --topic usage-detail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./bin/kafka-topics.sh --zookeeper localhost:2181 --list</w:t>
      </w:r>
    </w:p>
    <w:p w:rsidR="00B82518" w:rsidRDefault="00B82518" w:rsidP="00B82518">
      <w:pPr>
        <w:pStyle w:val="Heading4"/>
      </w:pPr>
      <w:r>
        <w:t>Running the Processor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java -jar target/usage-cost-processor-kafka-0.0.1-SNAPSHOT.jar --server.port=9002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./bin/kafka-console-consumer.sh --bootstrap-server localhost:9092 --topic usage-cost</w:t>
      </w:r>
    </w:p>
    <w:p w:rsidR="00B82518" w:rsidRDefault="00B82518" w:rsidP="00B82518">
      <w:pPr>
        <w:pStyle w:val="Heading4"/>
      </w:pPr>
      <w:r>
        <w:lastRenderedPageBreak/>
        <w:t>Running the Sink</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java -jar target/usage-cost-logger-kafka-0.0.1-SNAPSHOT.jar --server.port=9003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rsidR="00B82518" w:rsidRDefault="00B82518" w:rsidP="00B82518">
      <w:pPr>
        <w:pStyle w:val="Heading3"/>
      </w:pPr>
      <w:r>
        <w:t>Cloud Foundry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rsidR="00B82518" w:rsidRDefault="00B82518" w:rsidP="00B82518">
      <w:pPr>
        <w:pStyle w:val="Heading4"/>
      </w:pPr>
      <w:r>
        <w:t>Create a CF Manifest for the </w:t>
      </w:r>
      <w:r>
        <w:rPr>
          <w:rStyle w:val="HTMLCode"/>
          <w:rFonts w:ascii="Consolas" w:hAnsi="Consolas"/>
          <w:b w:val="0"/>
          <w:bCs w:val="0"/>
          <w:color w:val="393A34"/>
          <w:sz w:val="31"/>
          <w:szCs w:val="31"/>
          <w:shd w:val="clear" w:color="auto" w:fill="F8F8F8"/>
        </w:rPr>
        <w:t>UsageDetail</w:t>
      </w:r>
      <w:r>
        <w:t> Sender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usage-detail-sender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./target/usage-detail-sender-kafka-0.0.1-SNAPSHOT.jar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./target/usage-cost-processor-kafka-0.0.1-SNAPSHOT.jar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./target/usage-cost-logger-kafka-0.0.1-SNAPSHOT.jar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name                   requested state   instances   memory   disk   urls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usage-cost-logger      started           1/1         1G       1G     usage-cost-logger.cfapps.io</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usage-cost-processor   started           1/1         1G       1G     usage-cost-processor.cfapps.io</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started           1/1         1G       1G     usage-detail-sender.cfapps.io</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2019-05-13T23:23:33.46+0530 [APP/PROC/WEB/0] OUT 2019-05-13 17:53:33.467  INFO 15 --- [e-cost.logger-1] i.s.d.s.u.UsageCostLoggerApplication     : {"userId": "user1", "callCost": "19.0", "dataCost": "10.0"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17:53:35.469  INFO 15 --- [e-cost.logger-1] i.s.d.s.u.UsageCostLoggerApplication     : {"userId": "user3", "callCost": "21.0", "dataCost": "17.3" }</w:t>
      </w:r>
    </w:p>
    <w:p w:rsidR="00B82518" w:rsidRDefault="00B82518" w:rsidP="00B82518">
      <w:pPr>
        <w:pStyle w:val="Heading3"/>
      </w:pPr>
      <w:r>
        <w:t>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rsidR="00B82518" w:rsidRDefault="00B82518" w:rsidP="00B82518">
      <w:pPr>
        <w:pStyle w:val="Heading4"/>
      </w:pPr>
      <w:r>
        <w:t>Setting up the Kubernetes Cluster</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rsidR="00B82518" w:rsidRPr="00B82518" w:rsidRDefault="00B82518" w:rsidP="00B82518">
      <w:pPr>
        <w:pStyle w:val="Heading5"/>
      </w:pPr>
      <w:r w:rsidRPr="00B82518">
        <w:t>Verifying Minikube is Running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host: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kubelet: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apiserver: Running</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Correctly Configured: pointing to minikube-vm at 192.168.99.100</w:t>
      </w:r>
    </w:p>
    <w:p w:rsidR="00B82518" w:rsidRDefault="00B82518" w:rsidP="00B82518">
      <w:pPr>
        <w:pStyle w:val="Heading4"/>
      </w:pPr>
      <w:r>
        <w:t>Installing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kubectl apply -f https://raw.githubusercontent.com/spring-cloud/spring-cloud-dataflow/master/src/kubernetes/kafka/kafka-deployment.yaml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-f https://raw.githubusercontent.com/spring-cloud/spring-cloud-dataflow/master/src/kubernetes/kafka/kafka-zk-svc.yaml</w:t>
      </w:r>
    </w:p>
    <w:p w:rsidR="00B82518" w:rsidRDefault="00B82518" w:rsidP="00B82518">
      <w:pPr>
        <w:pStyle w:val="Heading4"/>
      </w:pPr>
      <w:r>
        <w:t>Building Docker Images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eval</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$./mvnw package jib:dockerBuild</w:t>
      </w:r>
    </w:p>
    <w:p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rsidR="00B82518" w:rsidRDefault="00B82518" w:rsidP="00B82518">
      <w:pPr>
        <w:pStyle w:val="Heading4"/>
      </w:pPr>
      <w:r>
        <w:t>Deploying the Stream</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deploy the stream, you must first  and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apply -f usage-cost-stream.yaml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pod/usage-detail-sender created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pod/usage-cost-processor created</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pod/usage-cost-logger created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w:t>
      </w:r>
      <w:r w:rsidRPr="00B82518">
        <w:rPr>
          <w:rFonts w:ascii="Arial" w:hAnsi="Arial" w:cs="Arial"/>
          <w:color w:val="222222"/>
          <w:lang w:val="en-US"/>
        </w:rPr>
        <w:lastRenderedPageBreak/>
        <w:t xml:space="preserve">and the output of the processor must be the same as the input of the sink. </w:t>
      </w:r>
      <w:r>
        <w:rPr>
          <w:rFonts w:ascii="Arial" w:hAnsi="Arial" w:cs="Arial"/>
          <w:color w:val="222222"/>
        </w:rPr>
        <w:t>We set the inputs and outputs as follows: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rsidR="00B82518" w:rsidRDefault="00B82518" w:rsidP="00B82518">
      <w:pPr>
        <w:pStyle w:val="Heading4"/>
      </w:pPr>
      <w:r>
        <w:t>Verifying the 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logs -f usage-cost-logger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15:48:18.550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15:48:19.553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15:48:20.549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15:48:21.553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15:48:22.551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15:48:23.556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15:48:24.557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15:48:25.555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15:48:26.557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15:48:27.556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15:48:28.559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15:48:29.562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15:48:30.561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15:48:31.562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15:48:32.564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15:48:33.567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15:48:34.567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eading4"/>
      </w:pPr>
      <w:r>
        <w:t>Cleaning up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7E5C5C" w:rsidRDefault="007E5C5C" w:rsidP="007E5C5C">
      <w:pPr>
        <w:pStyle w:val="Heading1"/>
      </w:pPr>
      <w:r>
        <w:t>Stream Processing with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w:t>
      </w:r>
      <w:hyperlink r:id="rId42" w:tgtFrame="_blank" w:history="1">
        <w:r w:rsidRPr="007E5C5C">
          <w:rPr>
            <w:rStyle w:val="Hyperlink"/>
            <w:rFonts w:ascii="Arial" w:hAnsi="Arial" w:cs="Arial"/>
            <w:color w:val="6DB33F"/>
            <w:lang w:val="en-US"/>
          </w:rPr>
          <w:t>download the project</w:t>
        </w:r>
      </w:hyperlink>
      <w:r w:rsidRPr="007E5C5C">
        <w:rPr>
          <w:rFonts w:ascii="Arial" w:hAnsi="Arial" w:cs="Arial"/>
          <w:color w:val="222222"/>
          <w:lang w:val="en-US"/>
        </w:rPr>
        <w:t> that contains all three applications from your browser. You can also use the command line, as the following example shows: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b/>
          <w:bCs/>
          <w:color w:val="F14F00"/>
          <w:sz w:val="22"/>
          <w:szCs w:val="22"/>
          <w:lang w:val="en-US"/>
        </w:rPr>
        <w:t>wget</w:t>
      </w:r>
      <w:r w:rsidRPr="007E5C5C">
        <w:rPr>
          <w:rStyle w:val="HTMLCode"/>
          <w:rFonts w:ascii="Consolas" w:hAnsi="Consolas"/>
          <w:color w:val="222222"/>
          <w:sz w:val="22"/>
          <w:szCs w:val="22"/>
          <w:lang w:val="en-US"/>
        </w:rPr>
        <w:t xml:space="preserve"> https://github.com/spring-cloud/spring-cloud-dataflow-samples/blob/master/dataflow-website/stream-developer-guides/streams/standalone-stream-rabbitmq/dist/usage-cost-stream-rabbit.zip?raw</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true -O usage-cost-stream-rabbit.zip</w:t>
      </w:r>
    </w:p>
    <w:p w:rsidR="007E5C5C" w:rsidRDefault="007E5C5C" w:rsidP="007E5C5C">
      <w:pPr>
        <w:pStyle w:val="Heading2"/>
      </w:pPr>
      <w:r>
        <w:t>Development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rsidR="007E5C5C" w:rsidRDefault="007E5C5C" w:rsidP="007E5C5C">
      <w:pPr>
        <w:pStyle w:val="Heading3"/>
      </w:pPr>
      <w:r>
        <w:t>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3"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4"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usage-detail-sender-rabbit.zip</w:t>
      </w:r>
      <w:r w:rsidRPr="007E5C5C">
        <w:rPr>
          <w:rFonts w:ascii="Arial" w:hAnsi="Arial" w:cs="Arial"/>
          <w:color w:val="222222"/>
          <w:lang w:val="en-US"/>
        </w:rPr>
        <w:t> file and import the project into your favorite IDE.</w:t>
      </w:r>
    </w:p>
    <w:p w:rsidR="007E5C5C" w:rsidRDefault="007E5C5C" w:rsidP="007E5C5C">
      <w:pPr>
        <w:pStyle w:val="Heading4"/>
      </w:pPr>
      <w:r>
        <w:lastRenderedPageBreak/>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5"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@EnableScheduling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xml:space="preserve"> annotation indicates that you want to bind your application to messaging middleware. The annotation takes one or more interfaces as a parameter </w:t>
      </w:r>
      <w:r w:rsidRPr="007E5C5C">
        <w:rPr>
          <w:rFonts w:ascii="Arial" w:hAnsi="Arial" w:cs="Arial"/>
          <w:color w:val="222222"/>
          <w:lang w:val="en-US"/>
        </w:rPr>
        <w:lastRenderedPageBreak/>
        <w:t>— in this case, the </w:t>
      </w:r>
      <w:hyperlink r:id="rId46"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are in turn sent to 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annotation indicates that you want to enable Spring's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output().send()</w:t>
      </w:r>
      <w:r w:rsidRPr="007E5C5C">
        <w:rPr>
          <w:rFonts w:ascii="Arial" w:hAnsi="Arial" w:cs="Arial"/>
          <w:color w:val="222222"/>
          <w:lang w:val="en-US"/>
        </w:rPr>
        <w:t> method.</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spring.cloud.stream.bindings.output.producer.requiredGroups=usage-cost-consumer</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Default="007E5C5C" w:rsidP="007E5C5C">
      <w:pPr>
        <w:pStyle w:val="Heading5"/>
      </w:pPr>
      <w:r>
        <w:t>Durable Queues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auto-delete queue. This can result in a message not being stored and forwarded by the producer if the producer application started before the consumer application. Even though the exchange is durable, we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 to be bound to the exchange for the message to be stored for later consumption. Hence, for guaranteed message delivery, you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spring.cloud.stream.bindings.&lt;channelName&gt;.producer.requiredGroups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property accepts a comma-separated list of groups to which the producer must ensure message delivery. When this property is set, a durable queue is created by using the </w:t>
      </w:r>
      <w:r w:rsidRPr="007E5C5C">
        <w:rPr>
          <w:rStyle w:val="HTMLCode"/>
          <w:rFonts w:ascii="Consolas" w:hAnsi="Consolas"/>
          <w:color w:val="393A34"/>
          <w:sz w:val="23"/>
          <w:szCs w:val="23"/>
          <w:shd w:val="clear" w:color="auto" w:fill="F8F8F8"/>
          <w:lang w:val="en-US"/>
        </w:rPr>
        <w:t>&lt;exchange&gt;.&lt;requiredGroup&gt;</w:t>
      </w:r>
      <w:r w:rsidRPr="007E5C5C">
        <w:rPr>
          <w:rFonts w:ascii="Arial" w:hAnsi="Arial" w:cs="Arial"/>
          <w:color w:val="222222"/>
          <w:lang w:val="en-US"/>
        </w:rPr>
        <w:t> format.</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Now we can build the Usage Detail Sender application.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called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Pr>
          <w:rStyle w:val="token"/>
          <w:rFonts w:ascii="Consolas" w:hAnsi="Consolas"/>
          <w:b/>
          <w:bCs/>
          <w:color w:val="F14F00"/>
          <w:sz w:val="22"/>
          <w:szCs w:val="22"/>
        </w:rPr>
        <w:t>assertTrue</w:t>
      </w:r>
      <w:r>
        <w:rPr>
          <w:rStyle w:val="token"/>
          <w:rFonts w:ascii="Consolas" w:hAnsi="Consolas"/>
          <w:color w:val="393A34"/>
          <w:sz w:val="22"/>
          <w:szCs w:val="22"/>
        </w:rPr>
        <w:t>(</w:t>
      </w:r>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rsidR="007E5C5C" w:rsidRDefault="007E5C5C" w:rsidP="007E5C5C">
      <w:pPr>
        <w:pStyle w:val="Heading3"/>
      </w:pPr>
      <w:r>
        <w:t>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7"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8"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9"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50"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@SendTo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OUTPUT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return</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1"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Default="007E5C5C" w:rsidP="007E5C5C">
      <w:pPr>
        <w:pStyle w:val="Heading4"/>
      </w:pPr>
      <w:r>
        <w:lastRenderedPageBreak/>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spring.cloud.stream.bindings.input.destination=usage-detail</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spring.cloud.stream.bindings.input.group=usage-cost-consumer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 through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lastRenderedPageBreak/>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Processor</w:t>
      </w:r>
      <w:r w:rsidRPr="007E5C5C">
        <w:rPr>
          <w:rStyle w:val="HTMLCode"/>
          <w:rFonts w:ascii="Consolas" w:hAnsi="Consolas"/>
          <w:color w:val="222222"/>
          <w:sz w:val="22"/>
          <w:szCs w:val="22"/>
          <w:lang w:val="en-US"/>
        </w:rPr>
        <w:t xml:space="preserve"> 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rsidR="007E5C5C" w:rsidRDefault="007E5C5C" w:rsidP="007E5C5C">
      <w:pPr>
        <w:pStyle w:val="Heading3"/>
      </w:pPr>
      <w:r>
        <w:t>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4"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5"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spring.cloud.stream.bindings.input.group=logger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Pr>
          <w:rStyle w:val="token"/>
          <w:rFonts w:ascii="Consolas" w:hAnsi="Consolas"/>
          <w:color w:val="00BFFF"/>
          <w:sz w:val="22"/>
          <w:szCs w:val="22"/>
        </w:rPr>
        <w:t>return</w:t>
      </w:r>
      <w:r>
        <w:rPr>
          <w:rStyle w:val="HTMLCode"/>
          <w:rFonts w:ascii="Consolas" w:hAnsi="Consolas"/>
          <w:color w:val="222222"/>
          <w:sz w:val="22"/>
          <w:szCs w:val="22"/>
        </w:rPr>
        <w:t xml:space="preserve"> </w:t>
      </w:r>
      <w:r>
        <w:rPr>
          <w:rStyle w:val="token"/>
          <w:rFonts w:ascii="Consolas" w:hAnsi="Consolas"/>
          <w:b/>
          <w:bCs/>
          <w:color w:val="F14F00"/>
          <w:sz w:val="22"/>
          <w:szCs w:val="22"/>
        </w:rPr>
        <w:t>spy</w:t>
      </w:r>
      <w:r>
        <w:rPr>
          <w:rStyle w:val="token"/>
          <w:rFonts w:ascii="Consolas" w:hAnsi="Consolas"/>
          <w:color w:val="393A34"/>
          <w:sz w:val="22"/>
          <w:szCs w:val="22"/>
        </w:rPr>
        <w:t>(</w:t>
      </w:r>
      <w:r>
        <w:rPr>
          <w:rStyle w:val="token"/>
          <w:rFonts w:ascii="Consolas" w:hAnsi="Consolas"/>
          <w:color w:val="00BFFF"/>
          <w:sz w:val="22"/>
          <w:szCs w:val="22"/>
        </w:rPr>
        <w:t>new</w:t>
      </w:r>
      <w:r>
        <w:rPr>
          <w:rStyle w:val="HTMLCode"/>
          <w:rFonts w:ascii="Consolas" w:hAnsi="Consolas"/>
          <w:color w:val="222222"/>
          <w:sz w:val="22"/>
          <w:szCs w:val="22"/>
        </w:rPr>
        <w:t xml:space="preserve"> </w:t>
      </w:r>
      <w:r>
        <w:rPr>
          <w:rStyle w:val="token"/>
          <w:rFonts w:ascii="Consolas" w:hAnsi="Consolas"/>
          <w:color w:val="222222"/>
          <w:sz w:val="22"/>
          <w:szCs w:val="22"/>
        </w:rPr>
        <w:t>UsageCostLogger</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rsidR="007E5C5C" w:rsidRDefault="007E5C5C" w:rsidP="007E5C5C">
      <w:pPr>
        <w:pStyle w:val="Heading2"/>
      </w:pPr>
      <w:r>
        <w:t>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rsidR="007E5C5C" w:rsidRDefault="007E5C5C" w:rsidP="007E5C5C">
      <w:pPr>
        <w:pStyle w:val="Heading3"/>
      </w:pPr>
      <w:r>
        <w:t>Local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docker run -d --hostname rabbitmq --name rabbitmq -p 15672:15672 -p 5672:5672 rabbitmq:3.7.14-management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6"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rsidR="007E5C5C" w:rsidRDefault="007E5C5C" w:rsidP="007E5C5C">
      <w:pPr>
        <w:pStyle w:val="Heading4"/>
      </w:pPr>
      <w:r>
        <w:t>Running the </w:t>
      </w:r>
      <w:r>
        <w:rPr>
          <w:rStyle w:val="HTMLCode"/>
          <w:rFonts w:ascii="Consolas" w:hAnsi="Consolas"/>
          <w:b w:val="0"/>
          <w:bCs w:val="0"/>
          <w:color w:val="393A34"/>
          <w:sz w:val="31"/>
          <w:szCs w:val="31"/>
          <w:shd w:val="clear" w:color="auto" w:fill="F8F8F8"/>
        </w:rPr>
        <w:t>UsageDetailSender</w:t>
      </w:r>
      <w: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By using the </w:t>
      </w:r>
      <w:hyperlink r:id="rId57"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target/usage-detail-sender-rabbit-0.0.1-SNAPSHOT.jar --server.port=9001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40215" cy="6093443"/>
            <wp:effectExtent l="0" t="0" r="0" b="317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no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79282" cy="3813406"/>
            <wp:effectExtent l="0" t="0" r="0" b="0"/>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no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rsidR="007E5C5C" w:rsidRDefault="007E5C5C" w:rsidP="007E5C5C">
      <w:pPr>
        <w:pStyle w:val="Heading4"/>
      </w:pPr>
      <w:r>
        <w:t>Running the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0"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target/usage-cost-processor-rabbit-0.0.1-SNAPSHOT.jar --server.port=9002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48286" cy="5964382"/>
            <wp:effectExtent l="0" t="0" r="635" b="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no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14187" cy="4026246"/>
            <wp:effectExtent l="0" t="0" r="0" b="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noFill/>
                    </a:ln>
                  </pic:spPr>
                </pic:pic>
              </a:graphicData>
            </a:graphic>
          </wp:inline>
        </w:drawing>
      </w:r>
    </w:p>
    <w:p w:rsidR="007E5C5C" w:rsidRDefault="007E5C5C" w:rsidP="007E5C5C">
      <w:pPr>
        <w:pStyle w:val="Heading4"/>
      </w:pPr>
      <w:r>
        <w:t>Running the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3"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target/usage-cost-logger-rabbit-0.0.1-SNAPSHOT.jar --server.port=9003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08:16:46.442  INFO 10769 --- [o6VmGALOP_onw-1] i.s.d.s.u.UsageCostLoggerApplication     : {"userId": "user2", "callCost": "28.3", "dataCost": "29.8"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08:16:47.446  INFO 10769 --- [o6VmGALOP_onw-1] i.s.d.s.u.UsageCostLoggerApplication     : {"userId": "user2", "callCost": "12.0", "dataCost": "23.75"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08:16:48.451  INFO 10769 --- [o6VmGALOP_onw-1] i.s.d.s.u.UsageCostLoggerApplication     : {"userId": "user4", "callCost": "16.0", "dataCost": "30.05"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2019-05-08 08:16:49.454  INFO 10769 --- [o6VmGALOP_onw-1] i.s.d.s.u.UsageCostLoggerApplication     : {"userId": "user1", "callCost": "17.7", "dataCost": "18.0" }</w:t>
      </w:r>
    </w:p>
    <w:p w:rsidR="007E5C5C" w:rsidRDefault="007E5C5C" w:rsidP="007E5C5C">
      <w:pPr>
        <w:pStyle w:val="Heading3"/>
      </w:pPr>
      <w:r>
        <w:lastRenderedPageBreak/>
        <w:t>Cloud Foundry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rsidR="007E5C5C" w:rsidRDefault="007E5C5C" w:rsidP="007E5C5C">
      <w:pPr>
        <w:pStyle w:val="Heading4"/>
      </w:pPr>
      <w:r>
        <w:t>Creating a RabbitMQ service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rsidR="007E5C5C" w:rsidRDefault="007E5C5C" w:rsidP="007E5C5C">
      <w:pPr>
        <w:pStyle w:val="Heading4"/>
      </w:pPr>
      <w:r>
        <w:t>Cloud Foundry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4"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usage-detail-sender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./target/usage-detail-sender-rabbit-0.0.1-SNAPSHOT.jar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5"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./target/usage-cost-processor-rabbit-0.0.1-SNAPSHOT.jar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6"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./target/usage-cost-logger-rabbit-0.0.1-SNAPSHOT.jar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name                   requested state   instances   memory   disk   urls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usage-cost-logger      started           1/1         1G       1G     usage-cost-logger.cfapps.io</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usage-cost-processor   started           1/1         1G       1G     usage-cost-processor.cfapps.io</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started           1/1         1G       1G     usage-detail-sender.cfapps.io</w:t>
      </w:r>
    </w:p>
    <w:p w:rsidR="007E5C5C" w:rsidRPr="007E5C5C" w:rsidRDefault="007E5C5C" w:rsidP="007E5C5C">
      <w:pPr>
        <w:shd w:val="clear" w:color="auto" w:fill="FFFFFF"/>
        <w:rPr>
          <w:rFonts w:ascii="Arial" w:hAnsi="Arial" w:cs="Arial"/>
          <w:color w:val="222222"/>
          <w:sz w:val="24"/>
          <w:szCs w:val="24"/>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17:53:35.469  INFO 15 --- [e-cost.logger-1] i.s.d.s.u.UsageCostLoggerApplication     : {"userId": "user3", "callCost": "21.0", "dataCost": "17.3" }</w:t>
      </w:r>
    </w:p>
    <w:p w:rsidR="007E5C5C" w:rsidRDefault="007E5C5C" w:rsidP="007E5C5C">
      <w:pPr>
        <w:pStyle w:val="Heading3"/>
      </w:pPr>
      <w:r>
        <w:t>Running on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rsidR="007E5C5C" w:rsidRDefault="007E5C5C" w:rsidP="007E5C5C">
      <w:pPr>
        <w:pStyle w:val="Heading4"/>
      </w:pPr>
      <w:r>
        <w:t>Setting up the Kubernetes cluster</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7"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rsidR="007E5C5C" w:rsidRDefault="007E5C5C" w:rsidP="007E5C5C">
      <w:pPr>
        <w:pStyle w:val="Heading5"/>
      </w:pPr>
      <w:r>
        <w:t>Verifying Minikube is running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host: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kubelet: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apiserver: Running</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Correctly Configured: pointing to minikube-vm at 192.168.99.100</w:t>
      </w:r>
    </w:p>
    <w:p w:rsidR="007E5C5C" w:rsidRDefault="007E5C5C" w:rsidP="007E5C5C">
      <w:pPr>
        <w:pStyle w:val="Heading4"/>
      </w:pPr>
      <w:r>
        <w:t>Installing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kubectl apply -f https://raw.githubusercontent.com/spring-cloud/spring-cloud-dataflow/master/src/kubernetes/rabbitmq/rabbitmq-deployment.yaml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rsidR="007E5C5C" w:rsidRDefault="007E5C5C" w:rsidP="007E5C5C">
      <w:pPr>
        <w:pStyle w:val="Heading4"/>
      </w:pPr>
      <w:r>
        <w:t>Building the Docker Images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8"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9"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eval</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$./mvnw package jib:dockerBuild</w:t>
      </w:r>
    </w:p>
    <w:p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rsidR="007E5C5C" w:rsidRDefault="007E5C5C" w:rsidP="007E5C5C">
      <w:pPr>
        <w:pStyle w:val="Heading4"/>
      </w:pPr>
      <w:r>
        <w:t>Deploying the 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apply -f usage-cost-stream.yaml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pod/usage-detail-sender created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pod/usage-cost-processor created</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pod/usage-cost-logger created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rsidR="007E5C5C" w:rsidRDefault="007E5C5C" w:rsidP="007E5C5C">
      <w:pPr>
        <w:pStyle w:val="Heading4"/>
      </w:pPr>
      <w:r>
        <w:t>Verifying the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logs -f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15:48:18.550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15:48:19.553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15:48:20.549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15:48:21.553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15:48:22.551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15:48:23.556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15:48:24.557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15:48:25.555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15:48:26.557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15:48:27.556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15:48:28.559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15:48:29.562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15:48:30.561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15:48:31.562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15:48:32.564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15:48:33.567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15:48:34.567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Default="007E5C5C" w:rsidP="007E5C5C">
      <w:pPr>
        <w:pStyle w:val="Heading4"/>
      </w:pPr>
      <w:r>
        <w:t>Cleaning Up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rsidR="00DB6E2A" w:rsidRDefault="00DB6E2A">
      <w:pPr>
        <w:rPr>
          <w:lang w:val="en-US"/>
        </w:rPr>
      </w:pPr>
    </w:p>
    <w:p w:rsidR="004F3015" w:rsidRPr="004F3015" w:rsidRDefault="004F3015" w:rsidP="004F3015">
      <w:pPr>
        <w:pStyle w:val="Heading1"/>
        <w:rPr>
          <w:lang w:val="en-US"/>
        </w:rPr>
      </w:pPr>
      <w:r w:rsidRPr="004F3015">
        <w:rPr>
          <w:lang w:val="en-US"/>
        </w:rPr>
        <w:t>Stream Processing with Data Flow and RabbitMQ</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This section shows how to register stream applications with Data Flow, create a Stream DSL, and deploy the stream to Cloud Foundry, Kubernetes, and your local machine.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rsidR="004F3015" w:rsidRDefault="004F3015" w:rsidP="004F3015">
      <w:pPr>
        <w:pStyle w:val="Heading2"/>
      </w:pPr>
      <w:r>
        <w:t>Development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Default="004F3015" w:rsidP="004F3015">
      <w:pPr>
        <w:pStyle w:val="Heading3"/>
      </w:pPr>
      <w:r>
        <w:t>The Data Flow Dashboard</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70"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1"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72"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rsidR="004F3015" w:rsidRDefault="004F3015" w:rsidP="004F3015">
      <w:pPr>
        <w:pStyle w:val="Heading3"/>
      </w:pPr>
      <w:r>
        <w:t>Application Registration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Applications in Spring Cloud Data Flow are registered as named resources so that they may be referenced when you use the Data Flow DSL to configure and compose </w:t>
      </w:r>
      <w:r w:rsidRPr="004F3015">
        <w:rPr>
          <w:rFonts w:ascii="Arial" w:hAnsi="Arial" w:cs="Arial"/>
          <w:color w:val="222222"/>
          <w:lang w:val="en-US"/>
        </w:rPr>
        <w:lastRenderedPageBreak/>
        <w:t>streaming pipelines. Registration associates a logical application name and type with a physical resource, which is given by a URI.</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3"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10868" cy="2301298"/>
            <wp:effectExtent l="0" t="0" r="0" b="381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no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F301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F301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F3015"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usage-cost-logger</w:t>
            </w:r>
          </w:p>
        </w:tc>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02750" cy="2997777"/>
            <wp:effectExtent l="0" t="0" r="7620" b="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19931" cy="2992409"/>
            <wp:effectExtent l="0" t="0" r="0" b="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no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31704" cy="2951249"/>
            <wp:effectExtent l="0" t="0" r="2540" b="190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27166" cy="3018559"/>
            <wp:effectExtent l="0" t="0" r="2540" b="0"/>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no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1371" cy="2982364"/>
            <wp:effectExtent l="0" t="0" r="8255" b="889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57787" cy="2987559"/>
            <wp:effectExtent l="0" t="0" r="0" b="381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noFill/>
                    </a:ln>
                  </pic:spPr>
                </pic:pic>
              </a:graphicData>
            </a:graphic>
          </wp:inline>
        </w:drawing>
      </w:r>
    </w:p>
    <w:p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1324163"/>
            <wp:effectExtent l="0" t="0" r="1905" b="952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noFill/>
                    </a:ln>
                  </pic:spPr>
                </pic:pic>
              </a:graphicData>
            </a:graphic>
          </wp:inline>
        </w:drawing>
      </w:r>
    </w:p>
    <w:p w:rsidR="004F3015" w:rsidRDefault="004F3015" w:rsidP="004F3015">
      <w:pPr>
        <w:pStyle w:val="Heading3"/>
      </w:pPr>
      <w:r>
        <w:t>Creating the Stream Definition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77058" cy="2202699"/>
            <wp:effectExtent l="0" t="0" r="0" b="762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noFill/>
                    </a:ln>
                  </pic:spPr>
                </pic:pic>
              </a:graphicData>
            </a:graphic>
          </wp:inline>
        </w:drawing>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46520" cy="3356033"/>
            <wp:effectExtent l="0" t="0" r="1905" b="0"/>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rsidR="004F3015" w:rsidRDefault="004F3015" w:rsidP="004F3015">
      <w:pPr>
        <w:pStyle w:val="Heading2"/>
      </w:pPr>
      <w:r>
        <w:t>Deployment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13494" cy="1626408"/>
            <wp:effectExtent l="0" t="0" r="1905" b="0"/>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noFill/>
                    </a:ln>
                  </pic:spPr>
                </pic:pic>
              </a:graphicData>
            </a:graphic>
          </wp:inline>
        </w:drawing>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81599" cy="3194974"/>
            <wp:effectExtent l="0" t="0" r="0" b="571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91756" cy="1683155"/>
            <wp:effectExtent l="0" t="0" r="0" b="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rsidR="004F3015" w:rsidRDefault="004F3015" w:rsidP="004F3015">
      <w:pPr>
        <w:pStyle w:val="Heading3"/>
      </w:pPr>
      <w:r>
        <w:t>Local</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Style w:val="HTMLCode"/>
          <w:rFonts w:ascii="Consolas" w:hAnsi="Consolas"/>
          <w:color w:val="393A34"/>
          <w:sz w:val="23"/>
          <w:szCs w:val="23"/>
          <w:shd w:val="clear" w:color="auto" w:fill="F8F8F8"/>
          <w:lang w:val="en-US"/>
        </w:rPr>
        <w:t>docker exec &lt;stream-application-docker-container-id&gt; tail -f &lt;stream-application-log-file&gt;</w:t>
      </w:r>
    </w:p>
    <w:p w:rsidR="004F3015" w:rsidRPr="004F3015" w:rsidRDefault="004F3015" w:rsidP="004F3015">
      <w:pPr>
        <w:shd w:val="clear" w:color="auto" w:fill="FFFFFF"/>
        <w:rPr>
          <w:rFonts w:ascii="Arial" w:hAnsi="Arial" w:cs="Arial"/>
          <w:color w:val="2F6795"/>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2019-04-19 22:16:04.864  INFO 95238 --- [container-0-C-1] c.e.demo.UsageCostLoggerApplication      : {"userId": "Mark", "callCost": "0.17", "dataCost": "0.32800000000000007"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"Janne", "callCost": "0.20800000000000002", "dataCost": "0.298"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"Ilaya", "callCost": "0.175", "dataCost": "0.16150000000000003"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"Glenn", "callCost": "0.145", "dataCost": "0.269"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22:16:05.256  INFO 95238 --- [container-0-C-1] c.e.demo.UsageCostLoggerApplication      : {"userId": "Ilaya", "callCost": "0.083", "dataCost": "0.23800000000000002"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22:16:06.257  INFO 95238 --- [container-0-C-1] c.e.demo.UsageCostLoggerApplication      : {"userId": "Janne", "callCost": "0.251", "dataCost": "0.026500000000000003"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22:16:07.264  INFO 95238 --- [container-0-C-1] c.e.demo.UsageCostLoggerApplication      : {"userId": "Janne", "callCost": "0.15100000000000002", "dataCost": "0.08700000000000001"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22:16:08.263  INFO 95238 --- [container-0-C-1] c.e.demo.UsageCostLoggerApplication      : {"userId": "Sabby", "callCost": "0.10100000000000002", "dataCost": "0.33" }</w:t>
      </w:r>
    </w:p>
    <w:p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rsidR="004F3015" w:rsidRDefault="004F3015" w:rsidP="004F3015">
      <w:pPr>
        <w:pStyle w:val="Heading3"/>
      </w:pPr>
      <w:r>
        <w:t>Cloud Foundry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7"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followed the steps shown earlier in this chapter and have registered the applications as well as deployed the stream, you can see the successfully deployed applications in your in your Organd Space in Cloud Foundry,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55640" cy="2873029"/>
            <wp:effectExtent l="0" t="0" r="0" b="381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no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2276044"/>
            <wp:effectExtent l="0" t="0" r="1905" b="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no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55495" cy="3231573"/>
            <wp:effectExtent l="0" t="0" r="0" b="698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noFill/>
                    </a:ln>
                  </pic:spPr>
                </pic:pic>
              </a:graphicData>
            </a:graphic>
          </wp:inline>
        </w:drawing>
      </w:r>
    </w:p>
    <w:p w:rsidR="004F3015" w:rsidRDefault="004F3015" w:rsidP="004F3015">
      <w:pPr>
        <w:pStyle w:val="Heading3"/>
      </w:pPr>
      <w:r>
        <w:t>Kubernetes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1"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rsidR="004F3015" w:rsidRDefault="004F3015" w:rsidP="004F3015">
      <w:pPr>
        <w:pStyle w:val="Heading4"/>
      </w:pPr>
      <w:r>
        <w:t>Registering Applications with Spring Cloud Data Flow server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2"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rsidR="004F3015" w:rsidRDefault="004F3015" w:rsidP="004F3015">
      <w:pPr>
        <w:pStyle w:val="Heading4"/>
      </w:pPr>
      <w:r>
        <w:t>Stream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3"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rsidR="004F3015" w:rsidRDefault="004F3015" w:rsidP="004F3015">
      <w:pPr>
        <w:pStyle w:val="Heading5"/>
      </w:pPr>
      <w:r>
        <w:lastRenderedPageBreak/>
        <w:t>Listing the Pods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kubectl get pods</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scdf-release-data-flow-server-795c77b85c-tqdtx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scdf-release-data-flow-skipper-85b6568d6b-2jgcv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scdf-release-mysql-744757b689-tsnnz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scdf-release-rabbitmq-5fb7f7f644-878pz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usage-cost-logger-usage-cost-logger-v1-568599d459-hk9b6      1/1     Running   0          2m41s</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usage-cost-logger-usage-cost-processor-v1-79745cf97d-dwjpw   1/1     Running   0          2m42s</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usage-cost-logger-usage-detail-sender-v1-6cd7d9d9b8-m2qf6    1/1     Running   0          2m41s</w:t>
      </w:r>
    </w:p>
    <w:p w:rsidR="004F3015" w:rsidRDefault="004F3015" w:rsidP="004F3015">
      <w:pPr>
        <w:pStyle w:val="Heading5"/>
      </w:pPr>
      <w:r>
        <w:t>Verifying the Logs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kubectl logs -f usage-cost-logger-usage-cost-logger-v1-568599d459-hk9b6</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17:53:44.189  INFO 1 --- [e-cost-logger-1] i.s.d.s.u.UsageCostLoggerApplication     : {"userId": "user2", "callCost": "0.7000000000000001", "dataCost": "23.950000000000003"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17:53:45.190  INFO 1 --- [e-cost-logger-1] i.s.d.s.u.UsageCostLoggerApplication     : {"userId": "user4", "callCost": "2.9000000000000004", "dataCost": "10.65"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17:53:46.190  INFO 1 --- [e-cost-logger-1] i.s.d.s.u.UsageCostLoggerApplication     : {"userId": "user3", "callCost": "5.2", "dataCost": "28.85" }</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2019-05-17 17:53:47.192  INFO 1 --- [e-cost-logger-1] i.s.d.s.u.UsageCostLoggerApplication     : {"userId": "user4", "callCost": "1.7000000000000002", "dataCost": "30.35" }</w:t>
      </w:r>
    </w:p>
    <w:p w:rsidR="004F3015" w:rsidRDefault="004F3015" w:rsidP="00465550">
      <w:pPr>
        <w:pStyle w:val="Heading2"/>
      </w:pPr>
      <w:r>
        <w:lastRenderedPageBreak/>
        <w:t>Comparison with Standalone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usage-detail-sender | usage-cost-processor | usage-cost-logger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bookmarkStart w:id="0" w:name="_GoBack"/>
      <w:bookmarkEnd w:id="0"/>
    </w:p>
    <w:p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617C34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1A505F"/>
    <w:rsid w:val="00465550"/>
    <w:rsid w:val="004F3015"/>
    <w:rsid w:val="007E5C5C"/>
    <w:rsid w:val="00B82518"/>
    <w:rsid w:val="00DB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semiHidden/>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start.spring.io/"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github.com/spring-cloud/spring-cloud-dataflow-samples/blob/master/dataflow-website/stream-developer-guides/streams/standalone-stream-rabbitmq/dist/usage-cost-stream-rabbit.zip?raw=true" TargetMode="External"/><Relationship Id="rId47"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0"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5" Type="http://schemas.openxmlformats.org/officeDocument/2006/relationships/hyperlink" Target="https://github.com/spring-cloud/spring-cloud-stream/blob/master/spring-cloud-stream/src/main/java/org/springframework/cloud/stream/messaging/Sink.java"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github.com/GoogleContainerTools/jib/tree/master/jib-maven-plugin" TargetMode="External"/><Relationship Id="rId76" Type="http://schemas.openxmlformats.org/officeDocument/2006/relationships/image" Target="media/image13.png"/><Relationship Id="rId84" Type="http://schemas.openxmlformats.org/officeDocument/2006/relationships/image" Target="media/image21.png"/><Relationship Id="rId89"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hyperlink" Target="https://dataflow.spring.io/docs/installation/"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11" Type="http://schemas.openxmlformats.org/officeDocument/2006/relationships/image" Target="media/image6.png"/><Relationship Id="rId24"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2" Type="http://schemas.openxmlformats.org/officeDocument/2006/relationships/hyperlink" Target="https://github.com/spring-cloud/spring-cloud-stream/blob/master/spring-cloud-stream/src/main/java/org/springframework/cloud/stream/messaging/Sink.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3" Type="http://schemas.openxmlformats.org/officeDocument/2006/relationships/hyperlink" Target="https://start.spring.io/" TargetMode="External"/><Relationship Id="rId58" Type="http://schemas.openxmlformats.org/officeDocument/2006/relationships/image" Target="media/image7.png"/><Relationship Id="rId66" Type="http://schemas.openxmlformats.org/officeDocument/2006/relationships/hyperlink" Target="https://dataflow.spring.io/docs/stream-developer-guides/streams/standalone-stream-rabbitmq/" TargetMode="External"/><Relationship Id="rId74" Type="http://schemas.openxmlformats.org/officeDocument/2006/relationships/image" Target="media/image11.png"/><Relationship Id="rId79" Type="http://schemas.openxmlformats.org/officeDocument/2006/relationships/image" Target="media/image16.png"/><Relationship Id="rId87" Type="http://schemas.openxmlformats.org/officeDocument/2006/relationships/hyperlink" Target="https://dataflow.spring.io/docs/installation/cloudfoundry/cf-cli/" TargetMode="External"/><Relationship Id="rId5" Type="http://schemas.openxmlformats.org/officeDocument/2006/relationships/hyperlink" Target="https://dataflow.spring.io/docs/installation/" TargetMode="External"/><Relationship Id="rId61" Type="http://schemas.openxmlformats.org/officeDocument/2006/relationships/image" Target="media/image9.png"/><Relationship Id="rId82" Type="http://schemas.openxmlformats.org/officeDocument/2006/relationships/image" Target="media/image19.png"/><Relationship Id="rId90" Type="http://schemas.openxmlformats.org/officeDocument/2006/relationships/image" Target="media/image26.png"/><Relationship Id="rId95" Type="http://schemas.openxmlformats.org/officeDocument/2006/relationships/theme" Target="theme/theme1.xml"/><Relationship Id="rId19" Type="http://schemas.openxmlformats.org/officeDocument/2006/relationships/hyperlink" Target="https://github.com/spring-cloud/spring-cloud-dataflow-samples/blob/master/dataflow-website/stream-developer-guides/streams/standalone-stream-kafka/dist/usage-cost-stream-kafka.zip?raw=true"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0" Type="http://schemas.openxmlformats.org/officeDocument/2006/relationships/hyperlink" Target="https://start.spring.io/"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8" Type="http://schemas.openxmlformats.org/officeDocument/2006/relationships/hyperlink" Target="https://start.spring.io/" TargetMode="External"/><Relationship Id="rId56" Type="http://schemas.openxmlformats.org/officeDocument/2006/relationships/hyperlink" Target="http://localhost:15672/"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stream-developer-guides/streams/standalone-stream-rabbitmq/" TargetMode="External"/><Relationship Id="rId77" Type="http://schemas.openxmlformats.org/officeDocument/2006/relationships/image" Target="media/image14.png"/><Relationship Id="rId8" Type="http://schemas.openxmlformats.org/officeDocument/2006/relationships/image" Target="media/image3.png"/><Relationship Id="rId51" Type="http://schemas.openxmlformats.org/officeDocument/2006/relationships/hyperlink" Target="https://github.com/spring-cloud/spring-cloud-stream/blob/master/spring-cloud-stream/src/main/java/org/springframework/cloud/stream/messaging/Processor.java" TargetMode="External"/><Relationship Id="rId72" Type="http://schemas.openxmlformats.org/officeDocument/2006/relationships/hyperlink" Target="http://localhost:9393/dashboard" TargetMode="External"/><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hyperlink" Target="https://dataflow.spring.io/docs/stream-developer-guides/streams/data-flow-stream/" TargetMode="Externa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 TargetMode="External"/><Relationship Id="rId33" Type="http://schemas.openxmlformats.org/officeDocument/2006/relationships/hyperlink" Target="https://kafka.apache.org/downloads"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github.com/spring-cloud/spring-cloud-stream/blob/master/spring-cloud-stream/src/main/java/org/springframework/cloud/stream/messaging/Source.java" TargetMode="External"/><Relationship Id="rId59" Type="http://schemas.openxmlformats.org/officeDocument/2006/relationships/image" Target="media/image8.png"/><Relationship Id="rId67" Type="http://schemas.openxmlformats.org/officeDocument/2006/relationships/hyperlink" Target="https://dataflow.spring.io/docs/installation/kubernetes/" TargetMode="External"/><Relationship Id="rId20"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62" Type="http://schemas.openxmlformats.org/officeDocument/2006/relationships/image" Target="media/image10.png"/><Relationship Id="rId70" Type="http://schemas.openxmlformats.org/officeDocument/2006/relationships/hyperlink" Target="https://dataflow.spring.io/docs/installation/" TargetMode="External"/><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4.png"/><Relationship Id="rId91" Type="http://schemas.openxmlformats.org/officeDocument/2006/relationships/hyperlink" Target="https://dataflow.spring.io/docs/installation/kubernete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hyperlink" Target="https://github.com/spring-cloud/spring-cloud-stream/blob/master/spring-cloud-stream/src/main/java/org/springframework/cloud/stream/messaging/Source.java" TargetMode="External"/><Relationship Id="rId28" Type="http://schemas.openxmlformats.org/officeDocument/2006/relationships/hyperlink" Target="https://github.com/spring-cloud/spring-cloud-stream/blob/master/spring-cloud-stream/src/main/java/org/springframework/cloud/stream/messaging/Processor.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7" Type="http://schemas.openxmlformats.org/officeDocument/2006/relationships/hyperlink" Target="https://dataflow.spring.io/docs/stream-developer-guides/streams/standalone-stream-rabbitmq/" TargetMode="External"/><Relationship Id="rId10" Type="http://schemas.openxmlformats.org/officeDocument/2006/relationships/image" Target="media/image5.png"/><Relationship Id="rId31"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44" Type="http://schemas.openxmlformats.org/officeDocument/2006/relationships/hyperlink" Target="https://start.spring.io/" TargetMode="External"/><Relationship Id="rId52"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60" Type="http://schemas.openxmlformats.org/officeDocument/2006/relationships/hyperlink" Target="https://dataflow.spring.io/docs/stream-developer-guides/streams/standalone-stream-rabbitmq/" TargetMode="External"/><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hyperlink" Target="https://docs.spring.io/spring-cloud-dataflow/docs/current/reference/htmlsingle/" TargetMode="External"/><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63</Pages>
  <Words>15868</Words>
  <Characters>87280</Characters>
  <Application>Microsoft Office Word</Application>
  <DocSecurity>0</DocSecurity>
  <Lines>727</Lines>
  <Paragraphs>205</Paragraphs>
  <ScaleCrop>false</ScaleCrop>
  <Company/>
  <LinksUpToDate>false</LinksUpToDate>
  <CharactersWithSpaces>102943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6</cp:revision>
  <dcterms:created xsi:type="dcterms:W3CDTF">2019-12-05T06:21:00Z</dcterms:created>
  <dcterms:modified xsi:type="dcterms:W3CDTF">2019-12-05T07:15:00Z</dcterms:modified>
</cp:coreProperties>
</file>