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DB" w:rsidRPr="00040FDB" w:rsidRDefault="00040FDB" w:rsidP="00040FDB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</w:pPr>
      <w:r w:rsidRPr="00040FDB">
        <w:rPr>
          <w:rFonts w:ascii="Arial" w:eastAsia="Times New Roman" w:hAnsi="Arial" w:cs="Arial"/>
          <w:color w:val="000000"/>
          <w:sz w:val="36"/>
          <w:szCs w:val="36"/>
          <w:lang w:eastAsia="es-ES"/>
        </w:rPr>
        <w:fldChar w:fldCharType="begin"/>
      </w:r>
      <w:r w:rsidRPr="00040FDB"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  <w:instrText xml:space="preserve"> HYPERLINK "https://cloud.spring.io/spring-cloud-static/spring-cloud-circuitbreaker/1.0.0.RC2/reference/html/" \l "configuring-resilience4j-circuit-breakers" </w:instrText>
      </w:r>
      <w:r w:rsidRPr="00040FDB">
        <w:rPr>
          <w:rFonts w:ascii="Arial" w:eastAsia="Times New Roman" w:hAnsi="Arial" w:cs="Arial"/>
          <w:color w:val="000000"/>
          <w:sz w:val="36"/>
          <w:szCs w:val="36"/>
          <w:lang w:eastAsia="es-ES"/>
        </w:rPr>
        <w:fldChar w:fldCharType="separate"/>
      </w:r>
      <w:r w:rsidRPr="00040FDB">
        <w:rPr>
          <w:rFonts w:ascii="Arial" w:eastAsia="Times New Roman" w:hAnsi="Arial" w:cs="Arial"/>
          <w:color w:val="262321"/>
          <w:sz w:val="36"/>
          <w:szCs w:val="36"/>
          <w:u w:val="single"/>
          <w:lang w:val="en-US" w:eastAsia="es-ES"/>
        </w:rPr>
        <w:t>1. Configuring Resilience4J Circuit Breakers</w:t>
      </w:r>
      <w:r w:rsidRPr="00040FDB">
        <w:rPr>
          <w:rFonts w:ascii="Arial" w:eastAsia="Times New Roman" w:hAnsi="Arial" w:cs="Arial"/>
          <w:color w:val="000000"/>
          <w:sz w:val="36"/>
          <w:szCs w:val="36"/>
          <w:lang w:eastAsia="es-ES"/>
        </w:rPr>
        <w:fldChar w:fldCharType="end"/>
      </w:r>
    </w:p>
    <w:p w:rsidR="00040FDB" w:rsidRPr="00040FDB" w:rsidRDefault="00040FDB" w:rsidP="00040FDB">
      <w:pPr>
        <w:shd w:val="clear" w:color="auto" w:fill="FFFFFF"/>
        <w:spacing w:before="240" w:after="120" w:line="240" w:lineRule="auto"/>
        <w:outlineLvl w:val="3"/>
        <w:rPr>
          <w:rFonts w:ascii="Arial" w:eastAsia="Times New Roman" w:hAnsi="Arial" w:cs="Arial"/>
          <w:color w:val="000000"/>
          <w:sz w:val="34"/>
          <w:szCs w:val="34"/>
          <w:lang w:val="en-US" w:eastAsia="es-ES"/>
        </w:rPr>
      </w:pPr>
      <w:hyperlink r:id="rId5" w:anchor="starters" w:history="1">
        <w:r w:rsidRPr="00040FDB">
          <w:rPr>
            <w:rFonts w:ascii="Arial" w:eastAsia="Times New Roman" w:hAnsi="Arial" w:cs="Arial"/>
            <w:color w:val="000000"/>
            <w:sz w:val="34"/>
            <w:szCs w:val="34"/>
            <w:u w:val="single"/>
            <w:lang w:val="en-US" w:eastAsia="es-ES"/>
          </w:rPr>
          <w:t>1.1. Starters</w:t>
        </w:r>
      </w:hyperlink>
    </w:p>
    <w:p w:rsidR="00040FDB" w:rsidRPr="00040FDB" w:rsidRDefault="00040FDB" w:rsidP="00040FD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</w:pP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 xml:space="preserve">There are two starters for the Resilience4J implementations, </w:t>
      </w:r>
      <w:r w:rsidRPr="00040FDB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>one for reactive applications and one for non-reactive applications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</w:t>
      </w:r>
    </w:p>
    <w:p w:rsidR="00040FDB" w:rsidRPr="00040FDB" w:rsidRDefault="00040FDB" w:rsidP="00040FDB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</w:pPr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org.springframework.cloud:spring-cloud-starter-circuitbreaker-resilience4j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 xml:space="preserve"> - </w:t>
      </w:r>
      <w:r w:rsidRPr="00040FDB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>non-reactive applications</w:t>
      </w:r>
    </w:p>
    <w:p w:rsidR="00040FDB" w:rsidRPr="00040FDB" w:rsidRDefault="00040FDB" w:rsidP="00040FDB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</w:pPr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org.springframework.cloud:spring-cloud-starter-circuitbreaker-reactor-resilience4j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 xml:space="preserve"> - </w:t>
      </w:r>
      <w:r w:rsidRPr="00040FDB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>reactive applications</w:t>
      </w:r>
    </w:p>
    <w:p w:rsidR="00040FDB" w:rsidRPr="00040FDB" w:rsidRDefault="00040FDB" w:rsidP="00040FDB">
      <w:pPr>
        <w:shd w:val="clear" w:color="auto" w:fill="FFFFFF"/>
        <w:spacing w:before="240" w:after="120" w:line="240" w:lineRule="auto"/>
        <w:outlineLvl w:val="3"/>
        <w:rPr>
          <w:rFonts w:ascii="Arial" w:eastAsia="Times New Roman" w:hAnsi="Arial" w:cs="Arial"/>
          <w:color w:val="000000"/>
          <w:sz w:val="34"/>
          <w:szCs w:val="34"/>
          <w:lang w:val="en-US" w:eastAsia="es-ES"/>
        </w:rPr>
      </w:pPr>
      <w:hyperlink r:id="rId6" w:anchor="auto-configuration" w:history="1">
        <w:r w:rsidRPr="00040FDB">
          <w:rPr>
            <w:rFonts w:ascii="Arial" w:eastAsia="Times New Roman" w:hAnsi="Arial" w:cs="Arial"/>
            <w:color w:val="000000"/>
            <w:sz w:val="34"/>
            <w:szCs w:val="34"/>
            <w:u w:val="single"/>
            <w:lang w:val="en-US" w:eastAsia="es-ES"/>
          </w:rPr>
          <w:t>1.2. Auto-Configuration</w:t>
        </w:r>
      </w:hyperlink>
    </w:p>
    <w:p w:rsidR="00040FDB" w:rsidRPr="00040FDB" w:rsidRDefault="00040FDB" w:rsidP="00040FD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</w:pP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You can disable the Resilience4J auto-configuration by setting </w:t>
      </w:r>
      <w:r w:rsidRPr="0070662E">
        <w:rPr>
          <w:rFonts w:ascii="Consolas" w:eastAsia="Times New Roman" w:hAnsi="Consolas" w:cs="Courier New"/>
          <w:color w:val="3D3D3C"/>
          <w:sz w:val="20"/>
          <w:szCs w:val="20"/>
          <w:highlight w:val="yellow"/>
          <w:lang w:val="en-US" w:eastAsia="es-ES"/>
        </w:rPr>
        <w:t>spring.cloud.circuitbreaker.resilience4j.enabled</w:t>
      </w:r>
      <w:r w:rsidRPr="00040FDB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> to </w:t>
      </w:r>
      <w:r w:rsidRPr="0070662E">
        <w:rPr>
          <w:rFonts w:ascii="Consolas" w:eastAsia="Times New Roman" w:hAnsi="Consolas" w:cs="Courier New"/>
          <w:color w:val="3D3D3C"/>
          <w:sz w:val="20"/>
          <w:szCs w:val="20"/>
          <w:highlight w:val="yellow"/>
          <w:lang w:val="en-US" w:eastAsia="es-ES"/>
        </w:rPr>
        <w:t>false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</w:t>
      </w:r>
    </w:p>
    <w:p w:rsidR="00040FDB" w:rsidRPr="00040FDB" w:rsidRDefault="00040FDB" w:rsidP="00040FDB">
      <w:pPr>
        <w:shd w:val="clear" w:color="auto" w:fill="FFFFFF"/>
        <w:spacing w:before="240" w:after="120" w:line="240" w:lineRule="auto"/>
        <w:outlineLvl w:val="3"/>
        <w:rPr>
          <w:rFonts w:ascii="Arial" w:eastAsia="Times New Roman" w:hAnsi="Arial" w:cs="Arial"/>
          <w:color w:val="000000"/>
          <w:sz w:val="34"/>
          <w:szCs w:val="34"/>
          <w:lang w:val="en-US" w:eastAsia="es-ES"/>
        </w:rPr>
      </w:pPr>
      <w:hyperlink r:id="rId7" w:anchor="default-configuration" w:history="1">
        <w:r w:rsidRPr="00040FDB">
          <w:rPr>
            <w:rFonts w:ascii="Arial" w:eastAsia="Times New Roman" w:hAnsi="Arial" w:cs="Arial"/>
            <w:color w:val="000000"/>
            <w:sz w:val="34"/>
            <w:szCs w:val="34"/>
            <w:u w:val="single"/>
            <w:lang w:val="en-US" w:eastAsia="es-ES"/>
          </w:rPr>
          <w:t>1.3. Default Configuration</w:t>
        </w:r>
      </w:hyperlink>
    </w:p>
    <w:p w:rsidR="00040FDB" w:rsidRPr="00040FDB" w:rsidRDefault="00040FDB" w:rsidP="00040FD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</w:pP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 xml:space="preserve">To provide a </w:t>
      </w:r>
      <w:r w:rsidRPr="00040FDB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>default configuration for all of your circuit breakers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 xml:space="preserve"> create a </w:t>
      </w:r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Customize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 bean that is passed a </w:t>
      </w:r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Resilience4JCircuitBreakerFactory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 or </w:t>
      </w:r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ReactiveResilience4JCircuitBreakerFactory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 The </w:t>
      </w:r>
      <w:proofErr w:type="spellStart"/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configureDefault</w:t>
      </w:r>
      <w:proofErr w:type="spellEnd"/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 method can be used to provide a default configuration.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@Bean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public</w:t>
      </w:r>
      <w:proofErr w:type="gramEnd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Customizer&lt;Resilience4JCircuitBreakerFactory&gt; </w:t>
      </w:r>
      <w:proofErr w:type="spellStart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defaultCustomizer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()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{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</w:t>
      </w: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return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factory -&gt;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factory.configureDefault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(id -&gt; </w:t>
      </w:r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new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Resilience4JConfigBuilder(id)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    .</w:t>
      </w:r>
      <w:proofErr w:type="gram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timeLimiterConfig(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TimeLimiterConfig.custom().timeoutDuration(Duration.ofSeconds(</w:t>
      </w:r>
      <w:r w:rsidRPr="00040FDB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4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)).build())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    .</w:t>
      </w:r>
      <w:proofErr w:type="spellStart"/>
      <w:proofErr w:type="gram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circuitBreakerConfig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</w:t>
      </w:r>
      <w:proofErr w:type="spellStart"/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CircuitBreakerConfig.ofDefaults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())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    .</w:t>
      </w:r>
      <w:proofErr w:type="gram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build(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));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1DC"/>
          <w:sz w:val="19"/>
          <w:szCs w:val="19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}</w:t>
      </w:r>
    </w:p>
    <w:p w:rsidR="00040FDB" w:rsidRPr="00040FDB" w:rsidRDefault="00040FDB" w:rsidP="00040FDB">
      <w:pPr>
        <w:shd w:val="clear" w:color="auto" w:fill="FFFFFF"/>
        <w:spacing w:before="240" w:after="120" w:line="240" w:lineRule="auto"/>
        <w:outlineLvl w:val="4"/>
        <w:rPr>
          <w:rFonts w:ascii="Arial" w:eastAsia="Times New Roman" w:hAnsi="Arial" w:cs="Arial"/>
          <w:color w:val="000000"/>
          <w:sz w:val="29"/>
          <w:szCs w:val="29"/>
          <w:lang w:val="en-US" w:eastAsia="es-ES"/>
        </w:rPr>
      </w:pPr>
      <w:hyperlink r:id="rId8" w:anchor="reactive-example" w:history="1">
        <w:r w:rsidRPr="00040FDB">
          <w:rPr>
            <w:rFonts w:ascii="Arial" w:eastAsia="Times New Roman" w:hAnsi="Arial" w:cs="Arial"/>
            <w:color w:val="000000"/>
            <w:sz w:val="29"/>
            <w:szCs w:val="29"/>
            <w:u w:val="single"/>
            <w:lang w:val="en-US" w:eastAsia="es-ES"/>
          </w:rPr>
          <w:t>Reactive Example</w:t>
        </w:r>
      </w:hyperlink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@Bean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public</w:t>
      </w:r>
      <w:proofErr w:type="gramEnd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Customizer&lt;ReactiveResilience4JCircuitBreakerFactory&gt; </w:t>
      </w:r>
      <w:proofErr w:type="spellStart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defaultCustomizer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()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{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</w:t>
      </w: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return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factory -&gt;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factory.configureDefault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(id -&gt; </w:t>
      </w:r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new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Resilience4JConfigBuilder(id)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    .</w:t>
      </w:r>
      <w:proofErr w:type="spellStart"/>
      <w:proofErr w:type="gram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circuitBreakerConfig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</w:t>
      </w:r>
      <w:proofErr w:type="spellStart"/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CircuitBreakerConfig.ofDefaults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())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    .</w:t>
      </w:r>
      <w:proofErr w:type="gram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timeLimiterConfig(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TimeLimiterConfig.custom().timeoutDuration(Duration.ofSeconds(</w:t>
      </w:r>
      <w:r w:rsidRPr="00040FDB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4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)).build()).build());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1DC"/>
          <w:sz w:val="19"/>
          <w:szCs w:val="19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}</w:t>
      </w:r>
    </w:p>
    <w:p w:rsidR="00040FDB" w:rsidRPr="00040FDB" w:rsidRDefault="00040FDB" w:rsidP="00040FDB">
      <w:pPr>
        <w:shd w:val="clear" w:color="auto" w:fill="FFFFFF"/>
        <w:spacing w:before="240" w:after="120" w:line="240" w:lineRule="auto"/>
        <w:outlineLvl w:val="3"/>
        <w:rPr>
          <w:rFonts w:ascii="Arial" w:eastAsia="Times New Roman" w:hAnsi="Arial" w:cs="Arial"/>
          <w:color w:val="000000"/>
          <w:sz w:val="34"/>
          <w:szCs w:val="34"/>
          <w:lang w:val="en-US" w:eastAsia="es-ES"/>
        </w:rPr>
      </w:pPr>
      <w:hyperlink r:id="rId9" w:anchor="specific-circuit-breaker-configuration" w:history="1">
        <w:r w:rsidRPr="00040FDB">
          <w:rPr>
            <w:rFonts w:ascii="Arial" w:eastAsia="Times New Roman" w:hAnsi="Arial" w:cs="Arial"/>
            <w:color w:val="000000"/>
            <w:sz w:val="34"/>
            <w:szCs w:val="34"/>
            <w:u w:val="single"/>
            <w:lang w:val="en-US" w:eastAsia="es-ES"/>
          </w:rPr>
          <w:t>1.4. Specific Circuit Breaker Configuration</w:t>
        </w:r>
      </w:hyperlink>
    </w:p>
    <w:p w:rsidR="00040FDB" w:rsidRPr="00040FDB" w:rsidRDefault="00040FDB" w:rsidP="00040FD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</w:pP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 xml:space="preserve">Similarly to providing a default configuration, </w:t>
      </w:r>
      <w:r w:rsidRPr="005463D7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>you can create a </w:t>
      </w:r>
      <w:r w:rsidRPr="005463D7">
        <w:rPr>
          <w:rFonts w:ascii="Consolas" w:eastAsia="Times New Roman" w:hAnsi="Consolas" w:cs="Courier New"/>
          <w:color w:val="3D3D3C"/>
          <w:sz w:val="20"/>
          <w:szCs w:val="20"/>
          <w:highlight w:val="yellow"/>
          <w:lang w:val="en-US" w:eastAsia="es-ES"/>
        </w:rPr>
        <w:t>Customize</w:t>
      </w:r>
      <w:r w:rsidRPr="005463D7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> bean this is passed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 xml:space="preserve"> a </w:t>
      </w:r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Resilience4JCircuitBreakerFactory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 or </w:t>
      </w:r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ReactiveResilience4JCircuitBreakerFactory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@Bean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public</w:t>
      </w:r>
      <w:proofErr w:type="gramEnd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Customizer&lt;Resilience4JCircuitBreakerFactory&gt; </w:t>
      </w:r>
      <w:proofErr w:type="spellStart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slowCustomizer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()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{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</w:t>
      </w: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return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factory -&gt;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factory.configure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(builder -&gt;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builder.circuitBreakerConfig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CircuitBreakerConfig.ofDefaults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())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    .</w:t>
      </w:r>
      <w:proofErr w:type="gram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timeLimiterConfig(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TimeLimiterConfig.custom().timeoutDuration(Duration.ofSeconds(</w:t>
      </w:r>
      <w:r w:rsidRPr="00040FDB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2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)).build()), </w:t>
      </w:r>
      <w:r w:rsidRPr="00040FDB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"slow"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);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1DC"/>
          <w:sz w:val="19"/>
          <w:szCs w:val="19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}</w:t>
      </w:r>
    </w:p>
    <w:p w:rsidR="00040FDB" w:rsidRPr="00040FDB" w:rsidRDefault="00040FDB" w:rsidP="00040FD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</w:pP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 xml:space="preserve">In addition to configuring the circuit breaker that is created </w:t>
      </w:r>
      <w:r w:rsidRPr="00971E60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>you can also customize the circuit breaker after it has been created but before it is returned to the caller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 To do this you can use the </w:t>
      </w:r>
      <w:proofErr w:type="spellStart"/>
      <w:r w:rsidRPr="00971E60">
        <w:rPr>
          <w:rFonts w:ascii="Consolas" w:eastAsia="Times New Roman" w:hAnsi="Consolas" w:cs="Courier New"/>
          <w:color w:val="3D3D3C"/>
          <w:sz w:val="20"/>
          <w:szCs w:val="20"/>
          <w:highlight w:val="yellow"/>
          <w:lang w:val="en-US" w:eastAsia="es-ES"/>
        </w:rPr>
        <w:t>addCircuitBreakerCustomizer</w:t>
      </w:r>
      <w:proofErr w:type="spellEnd"/>
      <w:r w:rsidRPr="00971E60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> method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 This can be useful for adding event handlers to Resilience4J circuit breakers.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@Bean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public</w:t>
      </w:r>
      <w:proofErr w:type="gramEnd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Customizer&lt;Resilience4JCircuitBreakerFactory&gt; </w:t>
      </w:r>
      <w:proofErr w:type="spellStart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slowCustomizer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()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{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</w:t>
      </w: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return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factory -&gt;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factory.addCircuitBreakerCustomizer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circuitBreaker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-&gt;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circuitBreaker.getEventPublisher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()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.</w:t>
      </w:r>
      <w:proofErr w:type="gram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onError(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normalFluxErrorConsumer).onSuccess(normalFluxSuccessConsumer), </w:t>
      </w:r>
      <w:r w:rsidRPr="00040FDB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"</w:t>
      </w:r>
      <w:proofErr w:type="spellStart"/>
      <w:r w:rsidRPr="00040FDB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normalflux</w:t>
      </w:r>
      <w:proofErr w:type="spellEnd"/>
      <w:r w:rsidRPr="00040FDB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"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);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1DC"/>
          <w:sz w:val="19"/>
          <w:szCs w:val="19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}</w:t>
      </w:r>
    </w:p>
    <w:p w:rsidR="00040FDB" w:rsidRPr="00040FDB" w:rsidRDefault="00040FDB" w:rsidP="00040FDB">
      <w:pPr>
        <w:shd w:val="clear" w:color="auto" w:fill="FFFFFF"/>
        <w:spacing w:before="240" w:after="120" w:line="240" w:lineRule="auto"/>
        <w:outlineLvl w:val="4"/>
        <w:rPr>
          <w:rFonts w:ascii="Arial" w:eastAsia="Times New Roman" w:hAnsi="Arial" w:cs="Arial"/>
          <w:color w:val="000000"/>
          <w:sz w:val="29"/>
          <w:szCs w:val="29"/>
          <w:lang w:val="en-US" w:eastAsia="es-ES"/>
        </w:rPr>
      </w:pPr>
      <w:hyperlink r:id="rId10" w:anchor="reactive-example-2" w:history="1">
        <w:r w:rsidRPr="00040FDB">
          <w:rPr>
            <w:rFonts w:ascii="Arial" w:eastAsia="Times New Roman" w:hAnsi="Arial" w:cs="Arial"/>
            <w:color w:val="000000"/>
            <w:sz w:val="29"/>
            <w:szCs w:val="29"/>
            <w:u w:val="single"/>
            <w:lang w:val="en-US" w:eastAsia="es-ES"/>
          </w:rPr>
          <w:t>Reactive Example</w:t>
        </w:r>
      </w:hyperlink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@Bean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public</w:t>
      </w:r>
      <w:proofErr w:type="gramEnd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Customizer&lt;ReactiveResilience4JCircuitBreakerFactory&gt; </w:t>
      </w:r>
      <w:proofErr w:type="spellStart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slowCusomtizer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()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{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</w:t>
      </w: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return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factory -&gt; {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</w:t>
      </w:r>
      <w:proofErr w:type="spellStart"/>
      <w:proofErr w:type="gram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factory.configure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builder -&gt; builder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.</w:t>
      </w:r>
      <w:proofErr w:type="gram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timeLimiterConfig(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TimeLimiterConfig.custom().timeoutDuration(Duration.ofSeconds(</w:t>
      </w:r>
      <w:r w:rsidRPr="00040FDB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2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)).build())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.</w:t>
      </w:r>
      <w:proofErr w:type="spellStart"/>
      <w:proofErr w:type="gram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circuitBreakerConfig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</w:t>
      </w:r>
      <w:proofErr w:type="spellStart"/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CircuitBreakerConfig.ofDefaults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()), </w:t>
      </w:r>
      <w:r w:rsidRPr="00040FDB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"slow"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, </w:t>
      </w:r>
      <w:r w:rsidRPr="00040FDB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"</w:t>
      </w:r>
      <w:proofErr w:type="spellStart"/>
      <w:r w:rsidRPr="00040FDB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slowflux</w:t>
      </w:r>
      <w:proofErr w:type="spellEnd"/>
      <w:r w:rsidRPr="00040FDB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"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);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</w:t>
      </w:r>
      <w:proofErr w:type="spellStart"/>
      <w:proofErr w:type="gram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factory.addCircuitBreakerCustomizer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</w:t>
      </w:r>
      <w:proofErr w:type="spellStart"/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circuitBreaker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-&gt;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circuitBreaker.getEventPublisher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()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    .</w:t>
      </w:r>
      <w:proofErr w:type="gram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onError(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normalFluxErrorConsumer).onSuccess(normalFluxSuccessConsumer), </w:t>
      </w:r>
      <w:r w:rsidRPr="00040FDB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"</w:t>
      </w:r>
      <w:proofErr w:type="spellStart"/>
      <w:r w:rsidRPr="00040FDB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normalflux</w:t>
      </w:r>
      <w:proofErr w:type="spellEnd"/>
      <w:r w:rsidRPr="00040FDB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"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);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};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1DC"/>
          <w:sz w:val="19"/>
          <w:szCs w:val="19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}</w:t>
      </w:r>
    </w:p>
    <w:p w:rsidR="00040FDB" w:rsidRPr="00040FDB" w:rsidRDefault="00040FDB" w:rsidP="00040FDB">
      <w:pPr>
        <w:shd w:val="clear" w:color="auto" w:fill="FFFFFF"/>
        <w:spacing w:before="240" w:after="120" w:line="240" w:lineRule="auto"/>
        <w:outlineLvl w:val="3"/>
        <w:rPr>
          <w:rFonts w:ascii="Arial" w:eastAsia="Times New Roman" w:hAnsi="Arial" w:cs="Arial"/>
          <w:color w:val="000000"/>
          <w:sz w:val="34"/>
          <w:szCs w:val="34"/>
          <w:lang w:val="en-US" w:eastAsia="es-ES"/>
        </w:rPr>
      </w:pPr>
      <w:hyperlink r:id="rId11" w:anchor="collecting-metrics" w:history="1">
        <w:r w:rsidRPr="00040FDB">
          <w:rPr>
            <w:rFonts w:ascii="Arial" w:eastAsia="Times New Roman" w:hAnsi="Arial" w:cs="Arial"/>
            <w:color w:val="000000"/>
            <w:sz w:val="34"/>
            <w:szCs w:val="34"/>
            <w:u w:val="single"/>
            <w:lang w:val="en-US" w:eastAsia="es-ES"/>
          </w:rPr>
          <w:t>1.5. Collecting Metrics</w:t>
        </w:r>
      </w:hyperlink>
    </w:p>
    <w:p w:rsidR="00040FDB" w:rsidRPr="00040FDB" w:rsidRDefault="00040FDB" w:rsidP="00040FD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</w:pP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lastRenderedPageBreak/>
        <w:t xml:space="preserve">Spring Cloud Circuit Breaker Resilience4j includes auto-configuration to setup metrics collection as long as the right dependencies are on the </w:t>
      </w:r>
      <w:proofErr w:type="spellStart"/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classpath</w:t>
      </w:r>
      <w:proofErr w:type="spellEnd"/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 xml:space="preserve">. </w:t>
      </w:r>
      <w:r w:rsidRPr="00971E60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>To enable metric collection you must include </w:t>
      </w:r>
      <w:proofErr w:type="spellStart"/>
      <w:r w:rsidRPr="00971E60">
        <w:rPr>
          <w:rFonts w:ascii="Consolas" w:eastAsia="Times New Roman" w:hAnsi="Consolas" w:cs="Courier New"/>
          <w:color w:val="3D3D3C"/>
          <w:sz w:val="20"/>
          <w:szCs w:val="20"/>
          <w:highlight w:val="yellow"/>
          <w:lang w:val="en-US" w:eastAsia="es-ES"/>
        </w:rPr>
        <w:t>org.springframework.boot</w:t>
      </w:r>
      <w:proofErr w:type="gramStart"/>
      <w:r w:rsidRPr="00971E60">
        <w:rPr>
          <w:rFonts w:ascii="Consolas" w:eastAsia="Times New Roman" w:hAnsi="Consolas" w:cs="Courier New"/>
          <w:color w:val="3D3D3C"/>
          <w:sz w:val="20"/>
          <w:szCs w:val="20"/>
          <w:highlight w:val="yellow"/>
          <w:lang w:val="en-US" w:eastAsia="es-ES"/>
        </w:rPr>
        <w:t>:spring</w:t>
      </w:r>
      <w:proofErr w:type="gramEnd"/>
      <w:r w:rsidRPr="00971E60">
        <w:rPr>
          <w:rFonts w:ascii="Consolas" w:eastAsia="Times New Roman" w:hAnsi="Consolas" w:cs="Courier New"/>
          <w:color w:val="3D3D3C"/>
          <w:sz w:val="20"/>
          <w:szCs w:val="20"/>
          <w:highlight w:val="yellow"/>
          <w:lang w:val="en-US" w:eastAsia="es-ES"/>
        </w:rPr>
        <w:t>-boot-starter-actuator</w:t>
      </w:r>
      <w:proofErr w:type="spellEnd"/>
      <w:r w:rsidRPr="00971E60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>, and </w:t>
      </w:r>
      <w:r w:rsidRPr="00971E60">
        <w:rPr>
          <w:rFonts w:ascii="Consolas" w:eastAsia="Times New Roman" w:hAnsi="Consolas" w:cs="Courier New"/>
          <w:color w:val="3D3D3C"/>
          <w:sz w:val="20"/>
          <w:szCs w:val="20"/>
          <w:highlight w:val="yellow"/>
          <w:lang w:val="en-US" w:eastAsia="es-ES"/>
        </w:rPr>
        <w:t>io.github.resilience4j:resilience4j-micrometer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 For more information on the metrics that get produced when these dependencies are present, see the </w:t>
      </w:r>
      <w:hyperlink r:id="rId12" w:history="1">
        <w:r w:rsidRPr="00040FDB">
          <w:rPr>
            <w:rFonts w:ascii="inherit" w:eastAsia="Times New Roman" w:hAnsi="inherit" w:cs="Arial"/>
            <w:color w:val="097DFF"/>
            <w:sz w:val="24"/>
            <w:szCs w:val="24"/>
            <w:u w:val="single"/>
            <w:lang w:val="en-US" w:eastAsia="es-ES"/>
          </w:rPr>
          <w:t>Resilience4j documentation</w:t>
        </w:r>
      </w:hyperlink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</w:t>
      </w:r>
    </w:p>
    <w:p w:rsidR="00040FDB" w:rsidRPr="00971E60" w:rsidRDefault="00040FDB" w:rsidP="00040FDB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val="en-US" w:eastAsia="es-ES"/>
        </w:rPr>
      </w:pPr>
      <w:hyperlink r:id="rId13" w:anchor="configuring-spring-retry-circuit-breakers" w:history="1">
        <w:r w:rsidRPr="00971E60">
          <w:rPr>
            <w:rFonts w:ascii="Arial" w:eastAsia="Times New Roman" w:hAnsi="Arial" w:cs="Arial"/>
            <w:color w:val="000000"/>
            <w:sz w:val="36"/>
            <w:szCs w:val="36"/>
            <w:u w:val="single"/>
            <w:lang w:val="en-US" w:eastAsia="es-ES"/>
          </w:rPr>
          <w:t>2. Configuring Spring Retry Circuit Breakers</w:t>
        </w:r>
      </w:hyperlink>
    </w:p>
    <w:p w:rsidR="00040FDB" w:rsidRPr="00040FDB" w:rsidRDefault="00040FDB" w:rsidP="00040FD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</w:pP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 xml:space="preserve">Spring Retry provides </w:t>
      </w:r>
      <w:r w:rsidRPr="00971E60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 xml:space="preserve">declarative retry support for </w:t>
      </w:r>
      <w:proofErr w:type="gramStart"/>
      <w:r w:rsidRPr="00971E60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>Spring</w:t>
      </w:r>
      <w:proofErr w:type="gramEnd"/>
      <w:r w:rsidRPr="00971E60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 xml:space="preserve"> applications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 xml:space="preserve">. </w:t>
      </w:r>
      <w:r w:rsidRPr="00971E60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>A subset of the project includes the ability to implement circuit breaker functionality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 xml:space="preserve">. Spring Retry provides a circuit breaker implementation via a combination of </w:t>
      </w:r>
      <w:proofErr w:type="spellStart"/>
      <w:proofErr w:type="gramStart"/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it’s</w:t>
      </w:r>
      <w:proofErr w:type="spellEnd"/>
      <w:proofErr w:type="gramEnd"/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 </w:t>
      </w:r>
      <w:proofErr w:type="spellStart"/>
      <w:r w:rsidRPr="00040FDB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fldChar w:fldCharType="begin"/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instrText xml:space="preserve"> HYPERLINK "https://github.com/spring-projects/spring-retry/blob/master/src/main/java/org/springframework/retry/policy/CircuitBreakerRetryPolicy.java" </w:instrTex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fldChar w:fldCharType="separate"/>
      </w:r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CircuitBreakerRetryPolicy</w:t>
      </w:r>
      <w:proofErr w:type="spellEnd"/>
      <w:r w:rsidRPr="00040FDB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fldChar w:fldCharType="end"/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 and a </w:t>
      </w:r>
      <w:proofErr w:type="spellStart"/>
      <w:r w:rsidRPr="00040FDB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fldChar w:fldCharType="begin"/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instrText xml:space="preserve"> HYPERLINK "https://github.com/spring-projects/spring-retry" \l "stateful-retry" </w:instrTex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fldChar w:fldCharType="separate"/>
      </w:r>
      <w:r w:rsidRPr="00040FDB">
        <w:rPr>
          <w:rFonts w:ascii="inherit" w:eastAsia="Times New Roman" w:hAnsi="inherit" w:cs="Arial"/>
          <w:color w:val="097DFF"/>
          <w:sz w:val="24"/>
          <w:szCs w:val="24"/>
          <w:u w:val="single"/>
          <w:lang w:val="en-US" w:eastAsia="es-ES"/>
        </w:rPr>
        <w:t>stateful</w:t>
      </w:r>
      <w:proofErr w:type="spellEnd"/>
      <w:r w:rsidRPr="00040FDB">
        <w:rPr>
          <w:rFonts w:ascii="inherit" w:eastAsia="Times New Roman" w:hAnsi="inherit" w:cs="Arial"/>
          <w:color w:val="097DFF"/>
          <w:sz w:val="24"/>
          <w:szCs w:val="24"/>
          <w:u w:val="single"/>
          <w:lang w:val="en-US" w:eastAsia="es-ES"/>
        </w:rPr>
        <w:t xml:space="preserve"> retry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fldChar w:fldCharType="end"/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 All circuit breakers created using Spring Retry will be created using the </w:t>
      </w:r>
      <w:proofErr w:type="spellStart"/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CircuitBreakerRetryPolicy</w:t>
      </w:r>
      <w:proofErr w:type="spellEnd"/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 and a </w:t>
      </w:r>
      <w:proofErr w:type="spellStart"/>
      <w:r w:rsidRPr="00040FDB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fldChar w:fldCharType="begin"/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instrText xml:space="preserve"> HYPERLINK "https://github.com/spring-projects/spring-retry/blob/master/src/main/java/org/springframework/retry/support/DefaultRetryState.java" </w:instrTex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fldChar w:fldCharType="separate"/>
      </w:r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DefaultRetryState</w:t>
      </w:r>
      <w:proofErr w:type="spellEnd"/>
      <w:r w:rsidRPr="00040FDB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fldChar w:fldCharType="end"/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 Both of these classes can be configured using </w:t>
      </w:r>
      <w:proofErr w:type="spellStart"/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SpringRetryConfigBuilder</w:t>
      </w:r>
      <w:proofErr w:type="spellEnd"/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</w:t>
      </w:r>
    </w:p>
    <w:p w:rsidR="00040FDB" w:rsidRPr="00040FDB" w:rsidRDefault="00040FDB" w:rsidP="00040FDB">
      <w:pPr>
        <w:shd w:val="clear" w:color="auto" w:fill="FFFFFF"/>
        <w:spacing w:before="240" w:after="120" w:line="240" w:lineRule="auto"/>
        <w:outlineLvl w:val="3"/>
        <w:rPr>
          <w:rFonts w:ascii="Arial" w:eastAsia="Times New Roman" w:hAnsi="Arial" w:cs="Arial"/>
          <w:color w:val="000000"/>
          <w:sz w:val="34"/>
          <w:szCs w:val="34"/>
          <w:lang w:val="en-US" w:eastAsia="es-ES"/>
        </w:rPr>
      </w:pPr>
      <w:hyperlink r:id="rId14" w:anchor="default-configuration-2" w:history="1">
        <w:r w:rsidRPr="00040FDB">
          <w:rPr>
            <w:rFonts w:ascii="Arial" w:eastAsia="Times New Roman" w:hAnsi="Arial" w:cs="Arial"/>
            <w:color w:val="000000"/>
            <w:sz w:val="34"/>
            <w:szCs w:val="34"/>
            <w:u w:val="single"/>
            <w:lang w:val="en-US" w:eastAsia="es-ES"/>
          </w:rPr>
          <w:t>2.1. Default Configuration</w:t>
        </w:r>
      </w:hyperlink>
    </w:p>
    <w:p w:rsidR="00040FDB" w:rsidRPr="00040FDB" w:rsidRDefault="00040FDB" w:rsidP="00040FD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</w:pP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To provide a default configuration for all of your circuit breakers create a </w:t>
      </w:r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Customize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 bean that is passed a </w:t>
      </w:r>
      <w:proofErr w:type="spellStart"/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SpringRetryCircuitBreakerFactory</w:t>
      </w:r>
      <w:proofErr w:type="spellEnd"/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 The </w:t>
      </w:r>
      <w:proofErr w:type="spellStart"/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configureDefault</w:t>
      </w:r>
      <w:proofErr w:type="spellEnd"/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 method can be used to provide a default configuration.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@Bean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public</w:t>
      </w:r>
      <w:proofErr w:type="gramEnd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Customizer&lt;</w:t>
      </w:r>
      <w:proofErr w:type="spellStart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SpringRetryCircuitBreakerFactory</w:t>
      </w:r>
      <w:proofErr w:type="spellEnd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&gt; </w:t>
      </w:r>
      <w:proofErr w:type="spellStart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defaultCustomizer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()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{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</w:t>
      </w: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return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factory -&gt;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factory.configureDefault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(id -&gt; </w:t>
      </w:r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new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SpringRetryConfigBuilder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(id)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.</w:t>
      </w:r>
      <w:proofErr w:type="spellStart"/>
      <w:proofErr w:type="gram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retryPolicy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</w:t>
      </w:r>
      <w:proofErr w:type="gramEnd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new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TimeoutRetryPolicy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()).build());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1DC"/>
          <w:sz w:val="19"/>
          <w:szCs w:val="19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}</w:t>
      </w:r>
    </w:p>
    <w:p w:rsidR="00040FDB" w:rsidRPr="00040FDB" w:rsidRDefault="00040FDB" w:rsidP="00040FDB">
      <w:pPr>
        <w:shd w:val="clear" w:color="auto" w:fill="FFFFFF"/>
        <w:spacing w:before="240" w:after="120" w:line="240" w:lineRule="auto"/>
        <w:outlineLvl w:val="3"/>
        <w:rPr>
          <w:rFonts w:ascii="Arial" w:eastAsia="Times New Roman" w:hAnsi="Arial" w:cs="Arial"/>
          <w:color w:val="000000"/>
          <w:sz w:val="34"/>
          <w:szCs w:val="34"/>
          <w:lang w:val="en-US" w:eastAsia="es-ES"/>
        </w:rPr>
      </w:pPr>
      <w:hyperlink r:id="rId15" w:anchor="specific-circuit-breaker-configuration-2" w:history="1">
        <w:r w:rsidRPr="00040FDB">
          <w:rPr>
            <w:rFonts w:ascii="Arial" w:eastAsia="Times New Roman" w:hAnsi="Arial" w:cs="Arial"/>
            <w:color w:val="000000"/>
            <w:sz w:val="34"/>
            <w:szCs w:val="34"/>
            <w:u w:val="single"/>
            <w:lang w:val="en-US" w:eastAsia="es-ES"/>
          </w:rPr>
          <w:t>2.2. Specific Circuit Breaker Configuration</w:t>
        </w:r>
      </w:hyperlink>
    </w:p>
    <w:p w:rsidR="00040FDB" w:rsidRPr="00040FDB" w:rsidRDefault="00040FDB" w:rsidP="00040FD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</w:pP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Similarly to providing a default configuration, you can create a </w:t>
      </w:r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Customize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 bean this is passed a </w:t>
      </w:r>
      <w:proofErr w:type="spellStart"/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SpringRetryCircuitBreakerFactory</w:t>
      </w:r>
      <w:proofErr w:type="spellEnd"/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@Bean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public</w:t>
      </w:r>
      <w:proofErr w:type="gramEnd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Customizer&lt;</w:t>
      </w:r>
      <w:proofErr w:type="spellStart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SpringRetryCircuitBreakerFactory</w:t>
      </w:r>
      <w:proofErr w:type="spellEnd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&gt; </w:t>
      </w:r>
      <w:proofErr w:type="spellStart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slowCustomizer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()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{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</w:t>
      </w: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return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factory -&gt;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factory.configure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(builder -&gt;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builder.retryPolicy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</w:t>
      </w:r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new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SimpleRetryPolicy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</w:t>
      </w:r>
      <w:r w:rsidRPr="00040FDB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ES"/>
        </w:rPr>
        <w:t>1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)).build(), </w:t>
      </w:r>
      <w:r w:rsidRPr="00040FDB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ES"/>
        </w:rPr>
        <w:t>"slow"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);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1DC"/>
          <w:sz w:val="19"/>
          <w:szCs w:val="19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}</w:t>
      </w:r>
    </w:p>
    <w:p w:rsidR="00040FDB" w:rsidRPr="00040FDB" w:rsidRDefault="00040FDB" w:rsidP="00040FDB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</w:pPr>
      <w:r w:rsidRPr="00971E60">
        <w:rPr>
          <w:rFonts w:ascii="inherit" w:eastAsia="Times New Roman" w:hAnsi="inherit" w:cs="Arial"/>
          <w:color w:val="000000"/>
          <w:sz w:val="24"/>
          <w:szCs w:val="24"/>
          <w:highlight w:val="yellow"/>
          <w:lang w:val="en-US" w:eastAsia="es-ES"/>
        </w:rPr>
        <w:t>In addition to configuring the circuit breaker that is created you can also customize the circuit breaker after it has been created but before it is returned to the caller</w:t>
      </w:r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 To do this you can use the </w:t>
      </w:r>
      <w:proofErr w:type="spellStart"/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addRetryTemplateCustomizers</w:t>
      </w:r>
      <w:proofErr w:type="spellEnd"/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 method. This can be useful for adding event handlers to the </w:t>
      </w:r>
      <w:proofErr w:type="spellStart"/>
      <w:r w:rsidRPr="00040FDB">
        <w:rPr>
          <w:rFonts w:ascii="Consolas" w:eastAsia="Times New Roman" w:hAnsi="Consolas" w:cs="Courier New"/>
          <w:color w:val="3D3D3C"/>
          <w:sz w:val="20"/>
          <w:szCs w:val="20"/>
          <w:lang w:val="en-US" w:eastAsia="es-ES"/>
        </w:rPr>
        <w:t>RetryTemplate</w:t>
      </w:r>
      <w:proofErr w:type="spellEnd"/>
      <w:r w:rsidRPr="00040FDB">
        <w:rPr>
          <w:rFonts w:ascii="inherit" w:eastAsia="Times New Roman" w:hAnsi="inherit" w:cs="Arial"/>
          <w:color w:val="000000"/>
          <w:sz w:val="24"/>
          <w:szCs w:val="24"/>
          <w:lang w:val="en-US" w:eastAsia="es-ES"/>
        </w:rPr>
        <w:t>.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@Bean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public</w:t>
      </w:r>
      <w:proofErr w:type="gramEnd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Customizer&lt;</w:t>
      </w:r>
      <w:proofErr w:type="spellStart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SpringRetryCircuitBreakerFactory</w:t>
      </w:r>
      <w:proofErr w:type="spellEnd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&gt; </w:t>
      </w:r>
      <w:proofErr w:type="spellStart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slowCustomizer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()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{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</w:t>
      </w: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return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factory -&gt;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factory.addRetryTemplateCustomizers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retryTemplate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-&gt;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retryTemplate.registerListener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</w:t>
      </w:r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new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RetryListener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() {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@Override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</w:t>
      </w: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public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&lt;T, E extends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Throwable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&gt; </w:t>
      </w:r>
      <w:proofErr w:type="spell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boolean</w:t>
      </w:r>
      <w:proofErr w:type="spellEnd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open</w:t>
      </w:r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(</w:t>
      </w:r>
      <w:proofErr w:type="spellStart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RetryContext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 xml:space="preserve"> context, </w:t>
      </w:r>
      <w:proofErr w:type="spellStart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RetryCallback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&lt;T, E&gt; callback)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{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    </w:t>
      </w: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return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</w:t>
      </w:r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false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;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}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@Override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</w:t>
      </w: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public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&lt;T, E extends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Throwable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&gt; </w:t>
      </w:r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void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close</w:t>
      </w:r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(</w:t>
      </w:r>
      <w:proofErr w:type="spellStart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RetryContext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 xml:space="preserve"> context, </w:t>
      </w:r>
      <w:proofErr w:type="spellStart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RetryCallback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 xml:space="preserve">&lt;T, E&gt; callback, </w:t>
      </w:r>
      <w:proofErr w:type="spellStart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Throwable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 xml:space="preserve"> </w:t>
      </w:r>
      <w:proofErr w:type="spellStart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throwable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)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{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eastAsia="es-ES"/>
        </w:rPr>
        <w:t>}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eastAsia="es-ES"/>
        </w:rPr>
      </w:pP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eastAsia="es-ES"/>
        </w:rPr>
        <w:t xml:space="preserve">        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eastAsia="es-ES"/>
        </w:rPr>
        <w:t>@</w:t>
      </w:r>
      <w:proofErr w:type="spellStart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eastAsia="es-ES"/>
        </w:rPr>
        <w:t>Override</w:t>
      </w:r>
      <w:proofErr w:type="spellEnd"/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</w:t>
      </w:r>
      <w:proofErr w:type="gramStart"/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public</w:t>
      </w:r>
      <w:proofErr w:type="gram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&lt;T, E extends </w:t>
      </w:r>
      <w:proofErr w:type="spellStart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Throwable</w:t>
      </w:r>
      <w:proofErr w:type="spellEnd"/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&gt; </w:t>
      </w:r>
      <w:r w:rsidRPr="00040FDB">
        <w:rPr>
          <w:rFonts w:ascii="Consolas" w:eastAsia="Times New Roman" w:hAnsi="Consolas" w:cs="Courier New"/>
          <w:color w:val="F92672"/>
          <w:sz w:val="20"/>
          <w:szCs w:val="20"/>
          <w:shd w:val="clear" w:color="auto" w:fill="282C34"/>
          <w:lang w:val="en-US" w:eastAsia="es-ES"/>
        </w:rPr>
        <w:t>void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</w:t>
      </w:r>
      <w:proofErr w:type="spellStart"/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>onError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(</w:t>
      </w:r>
      <w:proofErr w:type="spellStart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RetryContext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 xml:space="preserve"> context, </w:t>
      </w:r>
      <w:proofErr w:type="spellStart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RetryCallback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 xml:space="preserve">&lt;T, E&gt; callback, </w:t>
      </w:r>
      <w:proofErr w:type="spellStart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Throwable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 xml:space="preserve"> </w:t>
      </w:r>
      <w:proofErr w:type="spellStart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throwable</w:t>
      </w:r>
      <w:proofErr w:type="spellEnd"/>
      <w:r w:rsidRPr="00040FDB">
        <w:rPr>
          <w:rFonts w:ascii="Consolas" w:eastAsia="Times New Roman" w:hAnsi="Consolas" w:cs="Courier New"/>
          <w:color w:val="A6E22E"/>
          <w:sz w:val="20"/>
          <w:szCs w:val="20"/>
          <w:shd w:val="clear" w:color="auto" w:fill="282C34"/>
          <w:lang w:val="en-US" w:eastAsia="es-ES"/>
        </w:rPr>
        <w:t>)</w:t>
      </w:r>
      <w:r w:rsidRPr="00040FDB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  <w:lang w:val="en-US" w:eastAsia="es-ES"/>
        </w:rPr>
        <w:t xml:space="preserve"> 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>{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</w:pP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val="en-US" w:eastAsia="es-ES"/>
        </w:rPr>
        <w:t xml:space="preserve">        </w:t>
      </w: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eastAsia="es-ES"/>
        </w:rPr>
        <w:t>}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eastAsia="es-ES"/>
        </w:rPr>
        <w:t xml:space="preserve">    }));</w:t>
      </w:r>
    </w:p>
    <w:p w:rsidR="00040FDB" w:rsidRPr="00040FDB" w:rsidRDefault="00040FDB" w:rsidP="00040FD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1DC"/>
          <w:sz w:val="19"/>
          <w:szCs w:val="19"/>
          <w:lang w:eastAsia="es-ES"/>
        </w:rPr>
      </w:pPr>
      <w:r w:rsidRPr="00040FDB">
        <w:rPr>
          <w:rFonts w:ascii="Consolas" w:eastAsia="Times New Roman" w:hAnsi="Consolas" w:cs="Courier New"/>
          <w:color w:val="E6E1DC"/>
          <w:sz w:val="20"/>
          <w:szCs w:val="20"/>
          <w:shd w:val="clear" w:color="auto" w:fill="282C34"/>
          <w:lang w:eastAsia="es-ES"/>
        </w:rPr>
        <w:t>}</w:t>
      </w:r>
      <w:bookmarkStart w:id="0" w:name="_GoBack"/>
      <w:bookmarkEnd w:id="0"/>
    </w:p>
    <w:sectPr w:rsidR="00040FDB" w:rsidRPr="0004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622B2"/>
    <w:multiLevelType w:val="multilevel"/>
    <w:tmpl w:val="81B4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6725"/>
    <w:multiLevelType w:val="multilevel"/>
    <w:tmpl w:val="7564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42093"/>
    <w:multiLevelType w:val="multilevel"/>
    <w:tmpl w:val="AC6E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DB"/>
    <w:rsid w:val="00040FDB"/>
    <w:rsid w:val="000B1E5E"/>
    <w:rsid w:val="005463D7"/>
    <w:rsid w:val="0070662E"/>
    <w:rsid w:val="00971E60"/>
    <w:rsid w:val="00D3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8589A-7873-407B-8CCC-9BB421CC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F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040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040F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eading5">
    <w:name w:val="heading 5"/>
    <w:basedOn w:val="Normal"/>
    <w:link w:val="Heading5Char"/>
    <w:uiPriority w:val="9"/>
    <w:qFormat/>
    <w:rsid w:val="00040F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FD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040FD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040FD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040FDB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040F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040F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D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DefaultParagraphFont"/>
    <w:rsid w:val="00040FDB"/>
  </w:style>
  <w:style w:type="character" w:customStyle="1" w:styleId="hljs-function">
    <w:name w:val="hljs-function"/>
    <w:basedOn w:val="DefaultParagraphFont"/>
    <w:rsid w:val="00040FDB"/>
  </w:style>
  <w:style w:type="character" w:customStyle="1" w:styleId="hljs-keyword">
    <w:name w:val="hljs-keyword"/>
    <w:basedOn w:val="DefaultParagraphFont"/>
    <w:rsid w:val="00040FDB"/>
  </w:style>
  <w:style w:type="character" w:customStyle="1" w:styleId="hljs-title">
    <w:name w:val="hljs-title"/>
    <w:basedOn w:val="DefaultParagraphFont"/>
    <w:rsid w:val="00040FDB"/>
  </w:style>
  <w:style w:type="character" w:customStyle="1" w:styleId="hljs-params">
    <w:name w:val="hljs-params"/>
    <w:basedOn w:val="DefaultParagraphFont"/>
    <w:rsid w:val="00040FDB"/>
  </w:style>
  <w:style w:type="character" w:customStyle="1" w:styleId="hljs-number">
    <w:name w:val="hljs-number"/>
    <w:basedOn w:val="DefaultParagraphFont"/>
    <w:rsid w:val="00040FDB"/>
  </w:style>
  <w:style w:type="character" w:customStyle="1" w:styleId="hljs-string">
    <w:name w:val="hljs-string"/>
    <w:basedOn w:val="DefaultParagraphFont"/>
    <w:rsid w:val="00040FDB"/>
  </w:style>
  <w:style w:type="character" w:styleId="Strong">
    <w:name w:val="Strong"/>
    <w:basedOn w:val="DefaultParagraphFont"/>
    <w:uiPriority w:val="22"/>
    <w:qFormat/>
    <w:rsid w:val="00040F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5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4744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15" w:color="E6E6E6"/>
                        <w:left w:val="single" w:sz="2" w:space="15" w:color="E6E6E6"/>
                        <w:bottom w:val="single" w:sz="2" w:space="15" w:color="E6E6E6"/>
                        <w:right w:val="single" w:sz="2" w:space="15" w:color="E6E6E6"/>
                      </w:divBdr>
                      <w:divsChild>
                        <w:div w:id="41694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5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40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2" w:space="15" w:color="E6E6E6"/>
                            <w:left w:val="single" w:sz="2" w:space="15" w:color="E6E6E6"/>
                            <w:bottom w:val="single" w:sz="2" w:space="15" w:color="E6E6E6"/>
                            <w:right w:val="single" w:sz="2" w:space="15" w:color="E6E6E6"/>
                          </w:divBdr>
                          <w:divsChild>
                            <w:div w:id="15051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89844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15" w:color="E6E6E6"/>
                        <w:left w:val="single" w:sz="2" w:space="15" w:color="E6E6E6"/>
                        <w:bottom w:val="single" w:sz="2" w:space="15" w:color="E6E6E6"/>
                        <w:right w:val="single" w:sz="2" w:space="15" w:color="E6E6E6"/>
                      </w:divBdr>
                      <w:divsChild>
                        <w:div w:id="2709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4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690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15" w:color="E6E6E6"/>
                        <w:left w:val="single" w:sz="2" w:space="15" w:color="E6E6E6"/>
                        <w:bottom w:val="single" w:sz="2" w:space="15" w:color="E6E6E6"/>
                        <w:right w:val="single" w:sz="2" w:space="15" w:color="E6E6E6"/>
                      </w:divBdr>
                      <w:divsChild>
                        <w:div w:id="213990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2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206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2" w:space="15" w:color="E6E6E6"/>
                            <w:left w:val="single" w:sz="2" w:space="15" w:color="E6E6E6"/>
                            <w:bottom w:val="single" w:sz="2" w:space="15" w:color="E6E6E6"/>
                            <w:right w:val="single" w:sz="2" w:space="15" w:color="E6E6E6"/>
                          </w:divBdr>
                          <w:divsChild>
                            <w:div w:id="10074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0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173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1169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15" w:color="E6E6E6"/>
                        <w:left w:val="single" w:sz="2" w:space="15" w:color="E6E6E6"/>
                        <w:bottom w:val="single" w:sz="2" w:space="15" w:color="E6E6E6"/>
                        <w:right w:val="single" w:sz="2" w:space="15" w:color="E6E6E6"/>
                      </w:divBdr>
                      <w:divsChild>
                        <w:div w:id="14033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600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15" w:color="E6E6E6"/>
                        <w:left w:val="single" w:sz="2" w:space="15" w:color="E6E6E6"/>
                        <w:bottom w:val="single" w:sz="2" w:space="15" w:color="E6E6E6"/>
                        <w:right w:val="single" w:sz="2" w:space="15" w:color="E6E6E6"/>
                      </w:divBdr>
                      <w:divsChild>
                        <w:div w:id="1725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1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3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7737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15" w:color="E6E6E6"/>
                        <w:left w:val="single" w:sz="2" w:space="15" w:color="E6E6E6"/>
                        <w:bottom w:val="single" w:sz="2" w:space="15" w:color="E6E6E6"/>
                        <w:right w:val="single" w:sz="2" w:space="15" w:color="E6E6E6"/>
                      </w:divBdr>
                      <w:divsChild>
                        <w:div w:id="10211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3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78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0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127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626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39205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7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494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7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286081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0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634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65644">
                          <w:marLeft w:val="0"/>
                          <w:marRight w:val="0"/>
                          <w:marTop w:val="0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9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00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6654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8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89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90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7825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3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969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7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7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988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7940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8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0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54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5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46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47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7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2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08166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1307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spring.io/spring-cloud-static/spring-cloud-circuitbreaker/1.0.0.RC2/reference/html/" TargetMode="External"/><Relationship Id="rId13" Type="http://schemas.openxmlformats.org/officeDocument/2006/relationships/hyperlink" Target="https://cloud.spring.io/spring-cloud-static/spring-cloud-circuitbreaker/1.0.0.RC2/reference/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spring.io/spring-cloud-static/spring-cloud-circuitbreaker/1.0.0.RC2/reference/html/" TargetMode="External"/><Relationship Id="rId12" Type="http://schemas.openxmlformats.org/officeDocument/2006/relationships/hyperlink" Target="https://resilience4j.readme.io/docs/micromet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.spring.io/spring-cloud-static/spring-cloud-circuitbreaker/1.0.0.RC2/reference/html/" TargetMode="External"/><Relationship Id="rId11" Type="http://schemas.openxmlformats.org/officeDocument/2006/relationships/hyperlink" Target="https://cloud.spring.io/spring-cloud-static/spring-cloud-circuitbreaker/1.0.0.RC2/reference/html/" TargetMode="External"/><Relationship Id="rId5" Type="http://schemas.openxmlformats.org/officeDocument/2006/relationships/hyperlink" Target="https://cloud.spring.io/spring-cloud-static/spring-cloud-circuitbreaker/1.0.0.RC2/reference/html/" TargetMode="External"/><Relationship Id="rId15" Type="http://schemas.openxmlformats.org/officeDocument/2006/relationships/hyperlink" Target="https://cloud.spring.io/spring-cloud-static/spring-cloud-circuitbreaker/1.0.0.RC2/reference/html/" TargetMode="External"/><Relationship Id="rId10" Type="http://schemas.openxmlformats.org/officeDocument/2006/relationships/hyperlink" Target="https://cloud.spring.io/spring-cloud-static/spring-cloud-circuitbreaker/1.0.0.RC2/reference/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spring.io/spring-cloud-static/spring-cloud-circuitbreaker/1.0.0.RC2/reference/html/" TargetMode="External"/><Relationship Id="rId14" Type="http://schemas.openxmlformats.org/officeDocument/2006/relationships/hyperlink" Target="https://cloud.spring.io/spring-cloud-static/spring-cloud-circuitbreaker/1.0.0.RC2/reference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1254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Garcia</dc:creator>
  <cp:keywords/>
  <dc:description/>
  <cp:lastModifiedBy>Eugenio Garcia</cp:lastModifiedBy>
  <cp:revision>3</cp:revision>
  <dcterms:created xsi:type="dcterms:W3CDTF">2019-11-15T21:52:00Z</dcterms:created>
  <dcterms:modified xsi:type="dcterms:W3CDTF">2019-11-15T22:30:00Z</dcterms:modified>
</cp:coreProperties>
</file>