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Overview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In this tutorial, we'll talk about the </w:t>
      </w:r>
      <w:hyperlink r:id="rId5" w:history="1">
        <w:r w:rsidRPr="00C24F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US" w:eastAsia="es-ES"/>
          </w:rPr>
          <w:t>Resilience4j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library.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The library helps with implementing resilient systems by managing fault tolerance for remote communications.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library is inspired by 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fldChar w:fldCharType="begin"/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instrText xml:space="preserve"> HYPERLINK "https://www.baeldung.com/introduction-to-hystrix" </w:instrTex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fldChar w:fldCharType="separate"/>
      </w:r>
      <w:r w:rsidRPr="00C24F0A">
        <w:rPr>
          <w:rFonts w:ascii="raleway" w:eastAsia="Times New Roman" w:hAnsi="raleway" w:cs="Times New Roman"/>
          <w:color w:val="63B175"/>
          <w:sz w:val="27"/>
          <w:szCs w:val="27"/>
          <w:u w:val="single"/>
          <w:lang w:val="en-US" w:eastAsia="es-ES"/>
        </w:rPr>
        <w:t>Hystrix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fldChar w:fldCharType="end"/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but offers a much more convenient API and a number of other features like Rate Limiter (block too frequent requests), Bulkhead (avoid too many concurrent requests) etc.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2. Maven Setup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To start, we need to add the target modules to our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pom.xml 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(e.g. here we add the Circuit Breaker)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C24F0A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&lt;dependency&gt;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groupId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&gt;io.github.resilience4j&lt;/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groupId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artifactId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&gt;resilience4j-circuitbreaker&lt;/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artifactId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&gt;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&lt;version&gt;0.12.1&lt;/version&gt;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dependency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Here, we're using the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 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module. All modules and their latest versions can be found on </w:t>
      </w:r>
      <w:hyperlink r:id="rId6" w:anchor="search%7Cga%7C1%7Cg%3A%22io.github.resilience4j%22" w:history="1">
        <w:r w:rsidRPr="00C24F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US" w:eastAsia="es-ES"/>
          </w:rPr>
          <w:t>Maven Central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In the next sections, we'll go through the most commonly used modules of the library.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3. Circuit Breaker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Note that for this module we need the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resilience4j-circuitbreaker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dependency shown above.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 </w:t>
      </w:r>
      <w:hyperlink r:id="rId7" w:history="1">
        <w:r w:rsidRPr="00C24F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US" w:eastAsia="es-ES"/>
          </w:rPr>
          <w:t>Circuit Breaker pattern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helps us in preventing a cascade of failures when a remote service is down.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After a number of failed attempts, we can consider that the service is unavailable/overloaded and eagerly reject all subsequent requests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to it. In this way, we can save system resources for calls which are likely to fail.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Let's see how we can achieve that with Resilience4j.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First, we need to define the settings to use. The simplest way is to use </w:t>
      </w:r>
      <w:r w:rsidRPr="002C38A2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default settings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C24F0A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CircuitBreakerRegistry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circuitBreakerRegistry</w:t>
            </w:r>
            <w:proofErr w:type="spellEnd"/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CircuitBreakerRegistry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ofDefaults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s-ES"/>
              </w:rPr>
              <w:t>(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It's also possible to use </w:t>
      </w:r>
      <w:r w:rsidRPr="002C38A2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custom parameters: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C24F0A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CircuitBreakerConfig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.custom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failureRateThreshold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(20)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ringBufferSizeInClosedState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(5)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build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Here, we've set the rate threshold to 20% and a minimum number of 5 call attempts.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Then, we create a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object and call the remote service through it: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interface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RemoteService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process(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CircuitBreakerRegistry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registry 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CircuitBreakerRegistry.of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config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registry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.</w:t>
            </w:r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circuitBreaker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("my")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Function&lt;Integer, Integer&gt; decorated 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</w:t>
            </w:r>
            <w:proofErr w:type="spellEnd"/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.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decorateFunction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, service::process);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Finally, let's see how this works through a JUnit test.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We'll attempt to call the service 10 times. We should be able to verify that the call was attempted a minimum of 5 times, then stopped as soon as 20% of calls failed: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when(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service.process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(any(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Integer.class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))).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thenThrow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(new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RuntimeException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for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0;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&lt; 10;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++)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try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decorated.apply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} catch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(Exception ignore) {}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verify(service, times(5)).process(any(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Integer.class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));</w:t>
            </w:r>
          </w:p>
        </w:tc>
      </w:tr>
    </w:tbl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n-US" w:eastAsia="es-ES"/>
        </w:rPr>
        <w:t>3.1. Circuit Breaker's States and Settings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can be in one of the three states:</w:t>
      </w:r>
    </w:p>
    <w:p w:rsidR="00C24F0A" w:rsidRPr="00C24F0A" w:rsidRDefault="00C24F0A" w:rsidP="00C24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CLOSED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 – </w:t>
      </w:r>
      <w:r w:rsidRPr="002C38A2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everything is fine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, no short-circuiting involved</w:t>
      </w:r>
    </w:p>
    <w:p w:rsidR="00C24F0A" w:rsidRPr="00C24F0A" w:rsidRDefault="00C24F0A" w:rsidP="00C24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OPEN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 – remote server is down, </w:t>
      </w:r>
      <w:r w:rsidRPr="002C38A2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all requests to it are short-circuited</w:t>
      </w:r>
    </w:p>
    <w:p w:rsidR="00C24F0A" w:rsidRPr="00C24F0A" w:rsidRDefault="00C24F0A" w:rsidP="00C24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lastRenderedPageBreak/>
        <w:t>HALF_OPEN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– a configured amount of time since entering OPEN state has elapsed and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</w:t>
      </w:r>
      <w:r w:rsidRPr="002C38A2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allows requests to check if the remote service is back online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 configure the following settings:</w:t>
      </w:r>
    </w:p>
    <w:p w:rsidR="00C24F0A" w:rsidRPr="00C24F0A" w:rsidRDefault="00C24F0A" w:rsidP="00C24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failure rate threshold above which the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opens and starts short-circuiting calls</w:t>
      </w:r>
    </w:p>
    <w:p w:rsidR="00C24F0A" w:rsidRPr="00C24F0A" w:rsidRDefault="00C24F0A" w:rsidP="00C24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wait duration which defines how long the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should stay open before it switches to half open</w:t>
      </w:r>
    </w:p>
    <w:p w:rsidR="00C24F0A" w:rsidRPr="00C24F0A" w:rsidRDefault="00C24F0A" w:rsidP="00C24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size of the ring buffer when the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is half open or closed</w:t>
      </w:r>
    </w:p>
    <w:p w:rsidR="00C24F0A" w:rsidRPr="00C24F0A" w:rsidRDefault="00C24F0A" w:rsidP="00C24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 custom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CircuitBreakerEventListener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which handles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events</w:t>
      </w:r>
    </w:p>
    <w:p w:rsidR="00C24F0A" w:rsidRPr="00C24F0A" w:rsidRDefault="00C24F0A" w:rsidP="00C24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 custom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Predicate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which evaluates if an exception should count as a failure and thus increase the failure rate</w:t>
      </w:r>
    </w:p>
    <w:p w:rsidR="00C24F0A" w:rsidRPr="002C38A2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2C38A2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4. Rate Limiter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Similar to the previous section, this features requires the </w:t>
      </w:r>
      <w:hyperlink r:id="rId8" w:anchor="search%7Cga%7C1%7Ca%3A%22resilience4j-ratelimiter%22" w:history="1">
        <w:r w:rsidRPr="002C38A2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val="en-US" w:eastAsia="es-ES"/>
          </w:rPr>
          <w:t>resilience4j-ratelimiter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dependency.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As the name implies, </w:t>
      </w: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this functionality allows limiting access to some service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. Its API is very similar to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CircuitBreaker's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 – </w:t>
      </w:r>
      <w:r w:rsidRPr="00B51CEF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there are </w:t>
      </w:r>
      <w:r w:rsidRPr="00B51CEF">
        <w:rPr>
          <w:rFonts w:ascii="raleway" w:eastAsia="Times New Roman" w:hAnsi="raleway" w:cs="Times New Roman"/>
          <w:i/>
          <w:iCs/>
          <w:color w:val="333333"/>
          <w:sz w:val="27"/>
          <w:szCs w:val="27"/>
          <w:highlight w:val="yellow"/>
          <w:lang w:val="en-US" w:eastAsia="es-ES"/>
        </w:rPr>
        <w:t>Registry</w:t>
      </w:r>
      <w:r w:rsidRPr="00B51CEF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, </w:t>
      </w:r>
      <w:proofErr w:type="spellStart"/>
      <w:r w:rsidRPr="00B51CEF">
        <w:rPr>
          <w:rFonts w:ascii="raleway" w:eastAsia="Times New Roman" w:hAnsi="raleway" w:cs="Times New Roman"/>
          <w:i/>
          <w:iCs/>
          <w:color w:val="333333"/>
          <w:sz w:val="27"/>
          <w:szCs w:val="27"/>
          <w:highlight w:val="yellow"/>
          <w:lang w:val="en-US" w:eastAsia="es-ES"/>
        </w:rPr>
        <w:t>Config</w:t>
      </w:r>
      <w:proofErr w:type="spellEnd"/>
      <w:r w:rsidRPr="00B51CEF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 and </w:t>
      </w:r>
      <w:r w:rsidRPr="00B51CEF">
        <w:rPr>
          <w:rFonts w:ascii="raleway" w:eastAsia="Times New Roman" w:hAnsi="raleway" w:cs="Times New Roman"/>
          <w:i/>
          <w:iCs/>
          <w:color w:val="333333"/>
          <w:sz w:val="27"/>
          <w:szCs w:val="27"/>
          <w:highlight w:val="yellow"/>
          <w:lang w:val="en-US" w:eastAsia="es-ES"/>
        </w:rPr>
        <w:t>Limiter</w:t>
      </w:r>
      <w:r w:rsidRPr="00B51CEF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 classes.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Here's an example of how it looks: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RateLimiterConfig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RateLimiterConfig.custom()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limitForPeriod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(2).build();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RateLimiterRegistry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registry 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RateLimiterRegistry.of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config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);</w:t>
            </w:r>
          </w:p>
          <w:p w:rsidR="00C24F0A" w:rsidRPr="002C38A2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RateLimiter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rateLimiter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registry.rateLimiter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("my");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C38A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Function&lt;Integer, Integer&gt; decorated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RateLimiter.decorateFunction</w:t>
            </w:r>
            <w:proofErr w:type="spellEnd"/>
            <w:r w:rsidRPr="002C38A2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rateLimiter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, service::process);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Now all calls on the decorated service block if necessary to conform to the rate limiter configuration.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 configure parameters like:</w:t>
      </w:r>
    </w:p>
    <w:p w:rsidR="00C24F0A" w:rsidRPr="00C24F0A" w:rsidRDefault="00C24F0A" w:rsidP="00C24F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period of the limit refresh</w:t>
      </w:r>
    </w:p>
    <w:p w:rsidR="00C24F0A" w:rsidRPr="00C24F0A" w:rsidRDefault="00C24F0A" w:rsidP="00C24F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permissions limit for the refresh period</w:t>
      </w:r>
    </w:p>
    <w:p w:rsidR="00C24F0A" w:rsidRPr="00C24F0A" w:rsidRDefault="00C24F0A" w:rsidP="00C24F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default wait for permission duration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5. Bulkhead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Here, we'll first need the </w:t>
      </w:r>
      <w:hyperlink r:id="rId9" w:anchor="search%7Cga%7C1%7Cresilience4j-bulkhead" w:history="1">
        <w:r w:rsidRPr="00B51CEF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val="en-US" w:eastAsia="es-ES"/>
          </w:rPr>
          <w:t>resilience4j-bulkhead</w:t>
        </w:r>
      </w:hyperlink>
      <w:r w:rsidRPr="00B51CEF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 dependency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It's possible </w:t>
      </w: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 xml:space="preserve">to limit the number of </w:t>
      </w:r>
      <w:r w:rsidRPr="00B51CEF">
        <w:rPr>
          <w:rFonts w:ascii="raleway" w:eastAsia="Times New Roman" w:hAnsi="raleway" w:cs="Times New Roman"/>
          <w:b/>
          <w:bCs/>
          <w:color w:val="333333"/>
          <w:sz w:val="24"/>
          <w:szCs w:val="24"/>
          <w:highlight w:val="yellow"/>
          <w:lang w:val="en-US" w:eastAsia="es-ES"/>
        </w:rPr>
        <w:t>concurrent calls to a particular service</w:t>
      </w: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lastRenderedPageBreak/>
        <w:t>Let's see an example of using the Bulkhead API to configure a max number of one concurrent calls: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BulkheadConfig.custom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()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maxConcurrentCalls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(1).build();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BulkheadRegistry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registry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BulkheadRegistry.of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config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Bulkhead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registry.bulkhead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("my");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Function&lt;Integer, Integer&gt; decorated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Bulkhead.decorateFunction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bulkhead, service::process);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To test this configuration, we'll call a mock service's method.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Then, we ensure that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Bulkhead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doesn't allow any other calls: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389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1389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CountDownLatch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latch = new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CountDownLatch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(1);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when(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service.process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anyInt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())).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thenAnswer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(invocation -&gt;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latch.countDown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Thread.currentThread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().join();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return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null;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ForkJoinTask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&lt;?&gt; task 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ForkJoinPool.commonPool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().submit(() -&gt;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try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decorated.apply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(1);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} finally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bulkhead.onComplete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}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latch.await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assertThat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bulkhead.isCallPermitted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isFalse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 configure the following settings:</w:t>
      </w:r>
    </w:p>
    <w:p w:rsidR="00C24F0A" w:rsidRPr="00C24F0A" w:rsidRDefault="00C24F0A" w:rsidP="00C24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max amount of parallel executions allowed by the bulkhead</w:t>
      </w:r>
    </w:p>
    <w:p w:rsidR="00C24F0A" w:rsidRPr="00C24F0A" w:rsidRDefault="00C24F0A" w:rsidP="00C24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max amount of time a thread will wait for when attempting to enter a saturated bulkhead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6. Retry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For this feature, we'll need to add the </w:t>
      </w:r>
      <w:hyperlink r:id="rId10" w:anchor="search%7Cga%7C1%7Cresilience4j-retry" w:history="1">
        <w:r w:rsidRPr="00210768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val="en-US" w:eastAsia="es-ES"/>
          </w:rPr>
          <w:t>resilience4j-retry</w:t>
        </w:r>
      </w:hyperlink>
      <w:r w:rsidRPr="00210768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 library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 to the project.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 </w:t>
      </w: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automatically retry a failed call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using the Retry API: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C24F0A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7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RetryConfig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RetryConfig.custom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().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maxAttempts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(2).build();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RetryRegistry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registry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RetryRegistry.of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config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Retry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retry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registry.retry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("my");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Function&lt;Integer, Void&gt; decorated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Retry.decorateFunction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(retry, (Integer s) -&gt;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service.process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(s);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    return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null;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lastRenderedPageBreak/>
              <w:t>    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Now let's emulate a situation where an exception is thrown during a remote service call and ensure that the library automatically retries the failed call: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C24F0A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when(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service.process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anyInt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())).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thenThrow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(new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RuntimeException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try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decorated.apply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(1);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fail("Expected an exception to be thrown if all retries failed");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 catch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(Exception e) {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    </w:t>
            </w:r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verify(service, times(2)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).process(any(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Integer.class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 also configure the following:</w:t>
      </w:r>
    </w:p>
    <w:p w:rsidR="00C24F0A" w:rsidRPr="00C24F0A" w:rsidRDefault="00C24F0A" w:rsidP="00C24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the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max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attempts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number</w:t>
      </w:r>
      <w:proofErr w:type="spellEnd"/>
    </w:p>
    <w:p w:rsidR="00C24F0A" w:rsidRPr="00C24F0A" w:rsidRDefault="00C24F0A" w:rsidP="00C24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the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wait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duration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before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retries</w:t>
      </w:r>
      <w:proofErr w:type="spellEnd"/>
    </w:p>
    <w:p w:rsidR="00C24F0A" w:rsidRPr="00C24F0A" w:rsidRDefault="00C24F0A" w:rsidP="00C24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 custom function to modify the waiting interval after a failure</w:t>
      </w:r>
    </w:p>
    <w:p w:rsidR="00C24F0A" w:rsidRPr="00C24F0A" w:rsidRDefault="00C24F0A" w:rsidP="00C24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 custom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Predicate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which evaluates if an exception should result in retrying the call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7. Cache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Cache module requires the </w:t>
      </w:r>
      <w:hyperlink r:id="rId11" w:anchor="search%7Cga%7C1%7Cresilience4j-cache" w:history="1">
        <w:r w:rsidRPr="00C24F0A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val="en-US" w:eastAsia="es-ES"/>
          </w:rPr>
          <w:t>resilience4j-cache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dependency.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The initialization looks slightly different than the other modules: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javax.cache.Cache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cache = ...; // Use appropriate cache here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Cache&lt;Integer, Integer&gt;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cacheContext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Cache.of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(cache);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Function&lt;Integer, Integer&gt; decorated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Cache.decorateSupplier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cacheContext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, () -&gt;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service.process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(1));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Here the caching is done by the </w:t>
      </w:r>
      <w:hyperlink r:id="rId12" w:history="1">
        <w:r w:rsidRPr="00C24F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US" w:eastAsia="es-ES"/>
          </w:rPr>
          <w:t>JSR-107 Cache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implementation used and Resilience4j provides a way to apply it.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Note that there is no API for decorating functions (like </w:t>
      </w:r>
      <w:proofErr w:type="spellStart"/>
      <w:proofErr w:type="gram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Cache.decorateFunction</w:t>
      </w:r>
      <w:proofErr w:type="spellEnd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(</w:t>
      </w:r>
      <w:proofErr w:type="gramEnd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Function)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), the API only supports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Supplier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and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Callable 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types.</w:t>
      </w:r>
    </w:p>
    <w:p w:rsidR="00C24F0A" w:rsidRPr="002C38A2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2C38A2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8. TimeLimiter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For this module, we have to add the </w:t>
      </w:r>
      <w:hyperlink r:id="rId13" w:anchor="search%7Cga%7C1%7Cresilience4j-timelimiter" w:history="1">
        <w:r w:rsidRPr="00210768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highlight w:val="yellow"/>
            <w:lang w:val="en-US" w:eastAsia="es-ES"/>
          </w:rPr>
          <w:t>resilience4j-timelimiter</w:t>
        </w:r>
      </w:hyperlink>
      <w:r w:rsidRPr="00210768">
        <w:rPr>
          <w:rFonts w:ascii="raleway" w:eastAsia="Times New Roman" w:hAnsi="raleway" w:cs="Times New Roman"/>
          <w:color w:val="333333"/>
          <w:sz w:val="27"/>
          <w:szCs w:val="27"/>
          <w:highlight w:val="yellow"/>
          <w:lang w:val="en-US" w:eastAsia="es-ES"/>
        </w:rPr>
        <w:t> dependency.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lastRenderedPageBreak/>
        <w:t>It's possible to</w:t>
      </w:r>
      <w:r w:rsidRPr="00C24F0A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val="en-US" w:eastAsia="es-ES"/>
        </w:rPr>
        <w:t> limit the amount of time spent calling a remote service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 xml:space="preserve"> using the </w:t>
      </w: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TimeLimiter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To demonstrate, let's set up a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TimeLimiter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with a configured timeout of 1 millisecond: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long</w:t>
            </w: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ttl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1;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TimeLimiterConfig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config</w:t>
            </w:r>
            <w:proofErr w:type="spellEnd"/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TimeLimiterConfig.custom().</w:t>
            </w: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timeoutDuration(Duration.ofMillis(ttl)).build();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TimeLimiter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timeLimiter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TimeLimiter.of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config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Next, let's verify that Resilience4j calls </w:t>
      </w:r>
      <w:proofErr w:type="spellStart"/>
      <w:proofErr w:type="gram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Future.get</w:t>
      </w:r>
      <w:proofErr w:type="spellEnd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(</w:t>
      </w:r>
      <w:proofErr w:type="gramEnd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)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with the expected timeout: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Future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futureMock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mock(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Future.class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Callable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restrictedCall</w:t>
            </w:r>
            <w:proofErr w:type="spellEnd"/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TimeLimiter.decorateFutureSupplier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(</w:t>
            </w:r>
            <w:proofErr w:type="spellStart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timeLimiter</w:t>
            </w:r>
            <w:proofErr w:type="spellEnd"/>
            <w:r w:rsidRPr="0021076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s-ES"/>
              </w:rPr>
              <w:t>,</w:t>
            </w:r>
            <w:bookmarkStart w:id="0" w:name="_GoBack"/>
            <w:bookmarkEnd w:id="0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() -&gt;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futureMock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restrictedCall.call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verify(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futureMock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).get(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ttl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,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TimeUnit.MILLISECONDS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</w:tc>
      </w:tr>
    </w:tbl>
    <w:p w:rsid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We can also combine it with </w:t>
      </w:r>
      <w:proofErr w:type="spellStart"/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CircuitBreaker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C24F0A" w:rsidRPr="002C38A2" w:rsidTr="00C24F0A">
        <w:trPr>
          <w:tblCellSpacing w:w="0" w:type="dxa"/>
        </w:trPr>
        <w:tc>
          <w:tcPr>
            <w:tcW w:w="0" w:type="auto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4F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016" w:type="dxa"/>
            <w:vAlign w:val="center"/>
            <w:hideMark/>
          </w:tcPr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Callable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chainedCallable</w:t>
            </w:r>
            <w:proofErr w:type="spellEnd"/>
          </w:p>
          <w:p w:rsidR="00C24F0A" w:rsidRPr="00C24F0A" w:rsidRDefault="00C24F0A" w:rsidP="00C24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  =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CircuitBreaker.decorateCallable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circuitBreaker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, </w:t>
            </w:r>
            <w:proofErr w:type="spellStart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restrictedCall</w:t>
            </w:r>
            <w:proofErr w:type="spellEnd"/>
            <w:r w:rsidRPr="00C24F0A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</w:tc>
      </w:tr>
    </w:tbl>
    <w:p w:rsidR="00C24F0A" w:rsidRPr="002C38A2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</w:pPr>
      <w:r w:rsidRPr="002C38A2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es-ES"/>
        </w:rPr>
        <w:t>9. Add-on Modules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Resilience4j also offers a number of add-on modules which ease its integration with popular frameworks and libraries.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Some of the more well-known integrations are: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Spring Boot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es-ES"/>
        </w:rPr>
        <w:t>resilience4j-spring-boot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 module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Ratpack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resilience4j-ratpack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 module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Retrofit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resilience4j-retrofit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 module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Vertx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resilience4j-vertx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 module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Dropwizard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resilience4j-metrics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 module</w:t>
      </w:r>
    </w:p>
    <w:p w:rsidR="00C24F0A" w:rsidRPr="00C24F0A" w:rsidRDefault="00C24F0A" w:rsidP="00C24F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</w:pPr>
      <w:proofErr w:type="spellStart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Prometheus</w:t>
      </w:r>
      <w:proofErr w:type="spellEnd"/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 xml:space="preserve"> – </w:t>
      </w:r>
      <w:r w:rsidRPr="00C24F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s-ES"/>
        </w:rPr>
        <w:t>resilience4j-prometheus</w:t>
      </w:r>
      <w:r w:rsidRPr="00C24F0A">
        <w:rPr>
          <w:rFonts w:ascii="raleway" w:eastAsia="Times New Roman" w:hAnsi="raleway" w:cs="Times New Roman"/>
          <w:color w:val="333333"/>
          <w:sz w:val="27"/>
          <w:szCs w:val="27"/>
          <w:lang w:eastAsia="es-ES"/>
        </w:rPr>
        <w:t> module</w:t>
      </w:r>
    </w:p>
    <w:p w:rsidR="00C24F0A" w:rsidRPr="00C24F0A" w:rsidRDefault="00C24F0A" w:rsidP="00C24F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</w:pPr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 xml:space="preserve">10. </w:t>
      </w:r>
      <w:proofErr w:type="spellStart"/>
      <w:r w:rsidRPr="00C24F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s-ES"/>
        </w:rPr>
        <w:t>Conclusion</w:t>
      </w:r>
      <w:proofErr w:type="spellEnd"/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In this article, we went through different aspects of the Resilience4j library and learned how to use it for addressing various fault-tolerance concerns in inter-server communications.</w:t>
      </w:r>
    </w:p>
    <w:p w:rsidR="00C24F0A" w:rsidRPr="00C24F0A" w:rsidRDefault="00C24F0A" w:rsidP="00C24F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</w:pPr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As always, the source code for the samples above can be found </w:t>
      </w:r>
      <w:hyperlink r:id="rId14" w:history="1">
        <w:r w:rsidRPr="00C24F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val="en-US" w:eastAsia="es-ES"/>
          </w:rPr>
          <w:t>over on GitHub</w:t>
        </w:r>
      </w:hyperlink>
      <w:r w:rsidRPr="00C24F0A">
        <w:rPr>
          <w:rFonts w:ascii="raleway" w:eastAsia="Times New Roman" w:hAnsi="raleway" w:cs="Times New Roman"/>
          <w:color w:val="333333"/>
          <w:sz w:val="27"/>
          <w:szCs w:val="27"/>
          <w:lang w:val="en-US" w:eastAsia="es-ES"/>
        </w:rPr>
        <w:t>.</w:t>
      </w:r>
    </w:p>
    <w:p w:rsidR="00462581" w:rsidRPr="00C24F0A" w:rsidRDefault="00462581">
      <w:pPr>
        <w:rPr>
          <w:lang w:val="en-US"/>
        </w:rPr>
      </w:pPr>
    </w:p>
    <w:sectPr w:rsidR="00462581" w:rsidRPr="00C2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72B9"/>
    <w:multiLevelType w:val="multilevel"/>
    <w:tmpl w:val="FF2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B1BF5"/>
    <w:multiLevelType w:val="multilevel"/>
    <w:tmpl w:val="7CA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F1303"/>
    <w:multiLevelType w:val="multilevel"/>
    <w:tmpl w:val="142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51A50"/>
    <w:multiLevelType w:val="multilevel"/>
    <w:tmpl w:val="5FD2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31392"/>
    <w:multiLevelType w:val="multilevel"/>
    <w:tmpl w:val="0B2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364D7"/>
    <w:multiLevelType w:val="multilevel"/>
    <w:tmpl w:val="BDF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0A"/>
    <w:rsid w:val="00210768"/>
    <w:rsid w:val="002C38A2"/>
    <w:rsid w:val="00462581"/>
    <w:rsid w:val="00B51CEF"/>
    <w:rsid w:val="00C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ACA67-BD34-4F3C-B9CA-B8E44B61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C24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F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C24F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C24F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4F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uiPriority w:val="20"/>
    <w:qFormat/>
    <w:rsid w:val="00C24F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4F0A"/>
    <w:rPr>
      <w:rFonts w:ascii="Courier New" w:eastAsia="Times New Roman" w:hAnsi="Courier New" w:cs="Courier New"/>
      <w:sz w:val="20"/>
      <w:szCs w:val="20"/>
    </w:rPr>
  </w:style>
  <w:style w:type="paragraph" w:customStyle="1" w:styleId="brush">
    <w:name w:val="brush:"/>
    <w:basedOn w:val="Normal"/>
    <w:rsid w:val="00C24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classic/" TargetMode="External"/><Relationship Id="rId13" Type="http://schemas.openxmlformats.org/officeDocument/2006/relationships/hyperlink" Target="https://search.maven.org/class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CircuitBreaker.html" TargetMode="External"/><Relationship Id="rId12" Type="http://schemas.openxmlformats.org/officeDocument/2006/relationships/hyperlink" Target="https://www.baeldung.com/jcach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classic/" TargetMode="External"/><Relationship Id="rId11" Type="http://schemas.openxmlformats.org/officeDocument/2006/relationships/hyperlink" Target="https://search.maven.org/classic/" TargetMode="External"/><Relationship Id="rId5" Type="http://schemas.openxmlformats.org/officeDocument/2006/relationships/hyperlink" Target="https://resilience4j.github.io/resilience4j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.maven.org/class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classic/" TargetMode="External"/><Relationship Id="rId14" Type="http://schemas.openxmlformats.org/officeDocument/2006/relationships/hyperlink" Target="https://github.com/eugenp/tutorials/tree/master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1546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3</cp:revision>
  <dcterms:created xsi:type="dcterms:W3CDTF">2019-11-17T21:43:00Z</dcterms:created>
  <dcterms:modified xsi:type="dcterms:W3CDTF">2019-11-18T07:20:00Z</dcterms:modified>
</cp:coreProperties>
</file>