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44F4D79B" w:rsidR="00381847" w:rsidRPr="001646BD" w:rsidRDefault="00E769D9" w:rsidP="001646BD">
      <w:pPr>
        <w:rPr>
          <w:b/>
          <w:sz w:val="20"/>
          <w:szCs w:val="20"/>
        </w:rPr>
      </w:pPr>
      <w:r w:rsidRPr="001646BD">
        <w:rPr>
          <w:b/>
          <w:sz w:val="20"/>
          <w:szCs w:val="20"/>
        </w:rPr>
        <w:t>Green Pace Developer: Security Policy</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84575787"/>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84575788"/>
      <w:r w:rsidRPr="005C0C1A">
        <w:rPr>
          <w:b w:val="0"/>
          <w:sz w:val="32"/>
          <w:szCs w:val="32"/>
        </w:rPr>
        <w:lastRenderedPageBreak/>
        <w:t>Contents</w:t>
      </w:r>
      <w:bookmarkEnd w:id="1"/>
    </w:p>
    <w:sdt>
      <w:sdtPr>
        <w:id w:val="3491018"/>
        <w:docPartObj>
          <w:docPartGallery w:val="Table of Contents"/>
          <w:docPartUnique/>
        </w:docPartObj>
      </w:sdtPr>
      <w:sdtContent>
        <w:p w14:paraId="68B6063B" w14:textId="7A216189" w:rsidR="005B2621"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84575787" w:history="1">
            <w:r w:rsidR="005B2621" w:rsidRPr="00403E7F">
              <w:rPr>
                <w:rStyle w:val="Hyperlink"/>
                <w:noProof/>
              </w:rPr>
              <w:t>Green Pace Secure Development Policy</w:t>
            </w:r>
            <w:r w:rsidR="005B2621">
              <w:rPr>
                <w:noProof/>
                <w:webHidden/>
              </w:rPr>
              <w:tab/>
            </w:r>
            <w:r w:rsidR="005B2621">
              <w:rPr>
                <w:noProof/>
                <w:webHidden/>
              </w:rPr>
              <w:fldChar w:fldCharType="begin"/>
            </w:r>
            <w:r w:rsidR="005B2621">
              <w:rPr>
                <w:noProof/>
                <w:webHidden/>
              </w:rPr>
              <w:instrText xml:space="preserve"> PAGEREF _Toc184575787 \h </w:instrText>
            </w:r>
            <w:r w:rsidR="005B2621">
              <w:rPr>
                <w:noProof/>
                <w:webHidden/>
              </w:rPr>
            </w:r>
            <w:r w:rsidR="005B2621">
              <w:rPr>
                <w:noProof/>
                <w:webHidden/>
              </w:rPr>
              <w:fldChar w:fldCharType="separate"/>
            </w:r>
            <w:r w:rsidR="005B2621">
              <w:rPr>
                <w:noProof/>
                <w:webHidden/>
              </w:rPr>
              <w:t>0</w:t>
            </w:r>
            <w:r w:rsidR="005B2621">
              <w:rPr>
                <w:noProof/>
                <w:webHidden/>
              </w:rPr>
              <w:fldChar w:fldCharType="end"/>
            </w:r>
          </w:hyperlink>
        </w:p>
        <w:p w14:paraId="2A1A0171" w14:textId="5940E960"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788" w:history="1">
            <w:r w:rsidRPr="00403E7F">
              <w:rPr>
                <w:rStyle w:val="Hyperlink"/>
                <w:noProof/>
              </w:rPr>
              <w:t>Contents</w:t>
            </w:r>
            <w:r>
              <w:rPr>
                <w:noProof/>
                <w:webHidden/>
              </w:rPr>
              <w:tab/>
            </w:r>
            <w:r>
              <w:rPr>
                <w:noProof/>
                <w:webHidden/>
              </w:rPr>
              <w:fldChar w:fldCharType="begin"/>
            </w:r>
            <w:r>
              <w:rPr>
                <w:noProof/>
                <w:webHidden/>
              </w:rPr>
              <w:instrText xml:space="preserve"> PAGEREF _Toc184575788 \h </w:instrText>
            </w:r>
            <w:r>
              <w:rPr>
                <w:noProof/>
                <w:webHidden/>
              </w:rPr>
            </w:r>
            <w:r>
              <w:rPr>
                <w:noProof/>
                <w:webHidden/>
              </w:rPr>
              <w:fldChar w:fldCharType="separate"/>
            </w:r>
            <w:r>
              <w:rPr>
                <w:noProof/>
                <w:webHidden/>
              </w:rPr>
              <w:t>1</w:t>
            </w:r>
            <w:r>
              <w:rPr>
                <w:noProof/>
                <w:webHidden/>
              </w:rPr>
              <w:fldChar w:fldCharType="end"/>
            </w:r>
          </w:hyperlink>
        </w:p>
        <w:p w14:paraId="42B61721" w14:textId="029DD3AF"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789" w:history="1">
            <w:r w:rsidRPr="00403E7F">
              <w:rPr>
                <w:rStyle w:val="Hyperlink"/>
                <w:noProof/>
              </w:rPr>
              <w:t>Overview</w:t>
            </w:r>
            <w:r>
              <w:rPr>
                <w:noProof/>
                <w:webHidden/>
              </w:rPr>
              <w:tab/>
            </w:r>
            <w:r>
              <w:rPr>
                <w:noProof/>
                <w:webHidden/>
              </w:rPr>
              <w:fldChar w:fldCharType="begin"/>
            </w:r>
            <w:r>
              <w:rPr>
                <w:noProof/>
                <w:webHidden/>
              </w:rPr>
              <w:instrText xml:space="preserve"> PAGEREF _Toc184575789 \h </w:instrText>
            </w:r>
            <w:r>
              <w:rPr>
                <w:noProof/>
                <w:webHidden/>
              </w:rPr>
            </w:r>
            <w:r>
              <w:rPr>
                <w:noProof/>
                <w:webHidden/>
              </w:rPr>
              <w:fldChar w:fldCharType="separate"/>
            </w:r>
            <w:r>
              <w:rPr>
                <w:noProof/>
                <w:webHidden/>
              </w:rPr>
              <w:t>2</w:t>
            </w:r>
            <w:r>
              <w:rPr>
                <w:noProof/>
                <w:webHidden/>
              </w:rPr>
              <w:fldChar w:fldCharType="end"/>
            </w:r>
          </w:hyperlink>
        </w:p>
        <w:p w14:paraId="5EA226FA" w14:textId="6A9FC5A7"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790" w:history="1">
            <w:r w:rsidRPr="00403E7F">
              <w:rPr>
                <w:rStyle w:val="Hyperlink"/>
                <w:noProof/>
              </w:rPr>
              <w:t>Purpose</w:t>
            </w:r>
            <w:r>
              <w:rPr>
                <w:noProof/>
                <w:webHidden/>
              </w:rPr>
              <w:tab/>
            </w:r>
            <w:r>
              <w:rPr>
                <w:noProof/>
                <w:webHidden/>
              </w:rPr>
              <w:fldChar w:fldCharType="begin"/>
            </w:r>
            <w:r>
              <w:rPr>
                <w:noProof/>
                <w:webHidden/>
              </w:rPr>
              <w:instrText xml:space="preserve"> PAGEREF _Toc184575790 \h </w:instrText>
            </w:r>
            <w:r>
              <w:rPr>
                <w:noProof/>
                <w:webHidden/>
              </w:rPr>
            </w:r>
            <w:r>
              <w:rPr>
                <w:noProof/>
                <w:webHidden/>
              </w:rPr>
              <w:fldChar w:fldCharType="separate"/>
            </w:r>
            <w:r>
              <w:rPr>
                <w:noProof/>
                <w:webHidden/>
              </w:rPr>
              <w:t>2</w:t>
            </w:r>
            <w:r>
              <w:rPr>
                <w:noProof/>
                <w:webHidden/>
              </w:rPr>
              <w:fldChar w:fldCharType="end"/>
            </w:r>
          </w:hyperlink>
        </w:p>
        <w:p w14:paraId="0DBE246F" w14:textId="6FA1F879"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791" w:history="1">
            <w:r w:rsidRPr="00403E7F">
              <w:rPr>
                <w:rStyle w:val="Hyperlink"/>
                <w:noProof/>
              </w:rPr>
              <w:t>Scope</w:t>
            </w:r>
            <w:r>
              <w:rPr>
                <w:noProof/>
                <w:webHidden/>
              </w:rPr>
              <w:tab/>
            </w:r>
            <w:r>
              <w:rPr>
                <w:noProof/>
                <w:webHidden/>
              </w:rPr>
              <w:fldChar w:fldCharType="begin"/>
            </w:r>
            <w:r>
              <w:rPr>
                <w:noProof/>
                <w:webHidden/>
              </w:rPr>
              <w:instrText xml:space="preserve"> PAGEREF _Toc184575791 \h </w:instrText>
            </w:r>
            <w:r>
              <w:rPr>
                <w:noProof/>
                <w:webHidden/>
              </w:rPr>
            </w:r>
            <w:r>
              <w:rPr>
                <w:noProof/>
                <w:webHidden/>
              </w:rPr>
              <w:fldChar w:fldCharType="separate"/>
            </w:r>
            <w:r>
              <w:rPr>
                <w:noProof/>
                <w:webHidden/>
              </w:rPr>
              <w:t>2</w:t>
            </w:r>
            <w:r>
              <w:rPr>
                <w:noProof/>
                <w:webHidden/>
              </w:rPr>
              <w:fldChar w:fldCharType="end"/>
            </w:r>
          </w:hyperlink>
        </w:p>
        <w:p w14:paraId="5288611C" w14:textId="1589BB74" w:rsidR="005B2621" w:rsidRDefault="005B2621">
          <w:pPr>
            <w:pStyle w:val="TOC3"/>
            <w:rPr>
              <w:rFonts w:asciiTheme="minorHAnsi" w:eastAsiaTheme="minorEastAsia" w:hAnsiTheme="minorHAnsi" w:cstheme="minorBidi"/>
              <w:noProof/>
              <w:kern w:val="2"/>
              <w14:ligatures w14:val="standardContextual"/>
            </w:rPr>
          </w:pPr>
          <w:hyperlink w:anchor="_Toc184575792" w:history="1">
            <w:r w:rsidRPr="00403E7F">
              <w:rPr>
                <w:rStyle w:val="Hyperlink"/>
                <w:noProof/>
              </w:rPr>
              <w:t>Ten Core Security Principles</w:t>
            </w:r>
            <w:r>
              <w:rPr>
                <w:noProof/>
                <w:webHidden/>
              </w:rPr>
              <w:tab/>
            </w:r>
            <w:r>
              <w:rPr>
                <w:noProof/>
                <w:webHidden/>
              </w:rPr>
              <w:fldChar w:fldCharType="begin"/>
            </w:r>
            <w:r>
              <w:rPr>
                <w:noProof/>
                <w:webHidden/>
              </w:rPr>
              <w:instrText xml:space="preserve"> PAGEREF _Toc184575792 \h </w:instrText>
            </w:r>
            <w:r>
              <w:rPr>
                <w:noProof/>
                <w:webHidden/>
              </w:rPr>
            </w:r>
            <w:r>
              <w:rPr>
                <w:noProof/>
                <w:webHidden/>
              </w:rPr>
              <w:fldChar w:fldCharType="separate"/>
            </w:r>
            <w:r>
              <w:rPr>
                <w:noProof/>
                <w:webHidden/>
              </w:rPr>
              <w:t>2</w:t>
            </w:r>
            <w:r>
              <w:rPr>
                <w:noProof/>
                <w:webHidden/>
              </w:rPr>
              <w:fldChar w:fldCharType="end"/>
            </w:r>
          </w:hyperlink>
        </w:p>
        <w:p w14:paraId="55023E25" w14:textId="4718BB91" w:rsidR="005B2621" w:rsidRDefault="005B2621">
          <w:pPr>
            <w:pStyle w:val="TOC3"/>
            <w:rPr>
              <w:rFonts w:asciiTheme="minorHAnsi" w:eastAsiaTheme="minorEastAsia" w:hAnsiTheme="minorHAnsi" w:cstheme="minorBidi"/>
              <w:noProof/>
              <w:kern w:val="2"/>
              <w14:ligatures w14:val="standardContextual"/>
            </w:rPr>
          </w:pPr>
          <w:hyperlink w:anchor="_Toc184575793" w:history="1">
            <w:r w:rsidRPr="00403E7F">
              <w:rPr>
                <w:rStyle w:val="Hyperlink"/>
                <w:noProof/>
              </w:rPr>
              <w:t>C/C++ Ten Coding Standards</w:t>
            </w:r>
            <w:r>
              <w:rPr>
                <w:noProof/>
                <w:webHidden/>
              </w:rPr>
              <w:tab/>
            </w:r>
            <w:r>
              <w:rPr>
                <w:noProof/>
                <w:webHidden/>
              </w:rPr>
              <w:fldChar w:fldCharType="begin"/>
            </w:r>
            <w:r>
              <w:rPr>
                <w:noProof/>
                <w:webHidden/>
              </w:rPr>
              <w:instrText xml:space="preserve"> PAGEREF _Toc184575793 \h </w:instrText>
            </w:r>
            <w:r>
              <w:rPr>
                <w:noProof/>
                <w:webHidden/>
              </w:rPr>
            </w:r>
            <w:r>
              <w:rPr>
                <w:noProof/>
                <w:webHidden/>
              </w:rPr>
              <w:fldChar w:fldCharType="separate"/>
            </w:r>
            <w:r>
              <w:rPr>
                <w:noProof/>
                <w:webHidden/>
              </w:rPr>
              <w:t>3</w:t>
            </w:r>
            <w:r>
              <w:rPr>
                <w:noProof/>
                <w:webHidden/>
              </w:rPr>
              <w:fldChar w:fldCharType="end"/>
            </w:r>
          </w:hyperlink>
        </w:p>
        <w:p w14:paraId="5216FC83" w14:textId="58AB5998" w:rsidR="005B2621" w:rsidRDefault="005B2621">
          <w:pPr>
            <w:pStyle w:val="TOC4"/>
            <w:tabs>
              <w:tab w:val="right" w:pos="10790"/>
            </w:tabs>
            <w:rPr>
              <w:noProof/>
            </w:rPr>
          </w:pPr>
          <w:hyperlink w:anchor="_Toc184575794" w:history="1">
            <w:r w:rsidRPr="00403E7F">
              <w:rPr>
                <w:rStyle w:val="Hyperlink"/>
                <w:noProof/>
              </w:rPr>
              <w:t>Coding Standard 1</w:t>
            </w:r>
            <w:r>
              <w:rPr>
                <w:noProof/>
                <w:webHidden/>
              </w:rPr>
              <w:tab/>
            </w:r>
            <w:r>
              <w:rPr>
                <w:noProof/>
                <w:webHidden/>
              </w:rPr>
              <w:fldChar w:fldCharType="begin"/>
            </w:r>
            <w:r>
              <w:rPr>
                <w:noProof/>
                <w:webHidden/>
              </w:rPr>
              <w:instrText xml:space="preserve"> PAGEREF _Toc184575794 \h </w:instrText>
            </w:r>
            <w:r>
              <w:rPr>
                <w:noProof/>
                <w:webHidden/>
              </w:rPr>
            </w:r>
            <w:r>
              <w:rPr>
                <w:noProof/>
                <w:webHidden/>
              </w:rPr>
              <w:fldChar w:fldCharType="separate"/>
            </w:r>
            <w:r>
              <w:rPr>
                <w:noProof/>
                <w:webHidden/>
              </w:rPr>
              <w:t>4</w:t>
            </w:r>
            <w:r>
              <w:rPr>
                <w:noProof/>
                <w:webHidden/>
              </w:rPr>
              <w:fldChar w:fldCharType="end"/>
            </w:r>
          </w:hyperlink>
        </w:p>
        <w:p w14:paraId="56E21D15" w14:textId="5B0D2302" w:rsidR="005B2621" w:rsidRDefault="005B2621">
          <w:pPr>
            <w:pStyle w:val="TOC4"/>
            <w:tabs>
              <w:tab w:val="right" w:pos="10790"/>
            </w:tabs>
            <w:rPr>
              <w:noProof/>
            </w:rPr>
          </w:pPr>
          <w:hyperlink w:anchor="_Toc184575795" w:history="1">
            <w:r w:rsidRPr="00403E7F">
              <w:rPr>
                <w:rStyle w:val="Hyperlink"/>
                <w:noProof/>
              </w:rPr>
              <w:t>Coding Standard 2</w:t>
            </w:r>
            <w:r>
              <w:rPr>
                <w:noProof/>
                <w:webHidden/>
              </w:rPr>
              <w:tab/>
            </w:r>
            <w:r>
              <w:rPr>
                <w:noProof/>
                <w:webHidden/>
              </w:rPr>
              <w:fldChar w:fldCharType="begin"/>
            </w:r>
            <w:r>
              <w:rPr>
                <w:noProof/>
                <w:webHidden/>
              </w:rPr>
              <w:instrText xml:space="preserve"> PAGEREF _Toc184575795 \h </w:instrText>
            </w:r>
            <w:r>
              <w:rPr>
                <w:noProof/>
                <w:webHidden/>
              </w:rPr>
            </w:r>
            <w:r>
              <w:rPr>
                <w:noProof/>
                <w:webHidden/>
              </w:rPr>
              <w:fldChar w:fldCharType="separate"/>
            </w:r>
            <w:r>
              <w:rPr>
                <w:noProof/>
                <w:webHidden/>
              </w:rPr>
              <w:t>6</w:t>
            </w:r>
            <w:r>
              <w:rPr>
                <w:noProof/>
                <w:webHidden/>
              </w:rPr>
              <w:fldChar w:fldCharType="end"/>
            </w:r>
          </w:hyperlink>
        </w:p>
        <w:p w14:paraId="3B829342" w14:textId="58A6B267" w:rsidR="005B2621" w:rsidRDefault="005B2621">
          <w:pPr>
            <w:pStyle w:val="TOC4"/>
            <w:tabs>
              <w:tab w:val="right" w:pos="10790"/>
            </w:tabs>
            <w:rPr>
              <w:noProof/>
            </w:rPr>
          </w:pPr>
          <w:hyperlink w:anchor="_Toc184575796" w:history="1">
            <w:r w:rsidRPr="00403E7F">
              <w:rPr>
                <w:rStyle w:val="Hyperlink"/>
                <w:noProof/>
              </w:rPr>
              <w:t>Coding Standard 3</w:t>
            </w:r>
            <w:r>
              <w:rPr>
                <w:noProof/>
                <w:webHidden/>
              </w:rPr>
              <w:tab/>
            </w:r>
            <w:r>
              <w:rPr>
                <w:noProof/>
                <w:webHidden/>
              </w:rPr>
              <w:fldChar w:fldCharType="begin"/>
            </w:r>
            <w:r>
              <w:rPr>
                <w:noProof/>
                <w:webHidden/>
              </w:rPr>
              <w:instrText xml:space="preserve"> PAGEREF _Toc184575796 \h </w:instrText>
            </w:r>
            <w:r>
              <w:rPr>
                <w:noProof/>
                <w:webHidden/>
              </w:rPr>
            </w:r>
            <w:r>
              <w:rPr>
                <w:noProof/>
                <w:webHidden/>
              </w:rPr>
              <w:fldChar w:fldCharType="separate"/>
            </w:r>
            <w:r>
              <w:rPr>
                <w:noProof/>
                <w:webHidden/>
              </w:rPr>
              <w:t>8</w:t>
            </w:r>
            <w:r>
              <w:rPr>
                <w:noProof/>
                <w:webHidden/>
              </w:rPr>
              <w:fldChar w:fldCharType="end"/>
            </w:r>
          </w:hyperlink>
        </w:p>
        <w:p w14:paraId="1B5822A5" w14:textId="17974104" w:rsidR="005B2621" w:rsidRDefault="005B2621">
          <w:pPr>
            <w:pStyle w:val="TOC4"/>
            <w:tabs>
              <w:tab w:val="right" w:pos="10790"/>
            </w:tabs>
            <w:rPr>
              <w:noProof/>
            </w:rPr>
          </w:pPr>
          <w:hyperlink w:anchor="_Toc184575797" w:history="1">
            <w:r w:rsidRPr="00403E7F">
              <w:rPr>
                <w:rStyle w:val="Hyperlink"/>
                <w:noProof/>
              </w:rPr>
              <w:t>Coding Standard 4</w:t>
            </w:r>
            <w:r>
              <w:rPr>
                <w:noProof/>
                <w:webHidden/>
              </w:rPr>
              <w:tab/>
            </w:r>
            <w:r>
              <w:rPr>
                <w:noProof/>
                <w:webHidden/>
              </w:rPr>
              <w:fldChar w:fldCharType="begin"/>
            </w:r>
            <w:r>
              <w:rPr>
                <w:noProof/>
                <w:webHidden/>
              </w:rPr>
              <w:instrText xml:space="preserve"> PAGEREF _Toc184575797 \h </w:instrText>
            </w:r>
            <w:r>
              <w:rPr>
                <w:noProof/>
                <w:webHidden/>
              </w:rPr>
            </w:r>
            <w:r>
              <w:rPr>
                <w:noProof/>
                <w:webHidden/>
              </w:rPr>
              <w:fldChar w:fldCharType="separate"/>
            </w:r>
            <w:r>
              <w:rPr>
                <w:noProof/>
                <w:webHidden/>
              </w:rPr>
              <w:t>10</w:t>
            </w:r>
            <w:r>
              <w:rPr>
                <w:noProof/>
                <w:webHidden/>
              </w:rPr>
              <w:fldChar w:fldCharType="end"/>
            </w:r>
          </w:hyperlink>
        </w:p>
        <w:p w14:paraId="1F35DB5A" w14:textId="2A71F241" w:rsidR="005B2621" w:rsidRDefault="005B2621">
          <w:pPr>
            <w:pStyle w:val="TOC4"/>
            <w:tabs>
              <w:tab w:val="right" w:pos="10790"/>
            </w:tabs>
            <w:rPr>
              <w:noProof/>
            </w:rPr>
          </w:pPr>
          <w:hyperlink w:anchor="_Toc184575798" w:history="1">
            <w:r w:rsidRPr="00403E7F">
              <w:rPr>
                <w:rStyle w:val="Hyperlink"/>
                <w:noProof/>
              </w:rPr>
              <w:t>Coding Standard 5</w:t>
            </w:r>
            <w:r>
              <w:rPr>
                <w:noProof/>
                <w:webHidden/>
              </w:rPr>
              <w:tab/>
            </w:r>
            <w:r>
              <w:rPr>
                <w:noProof/>
                <w:webHidden/>
              </w:rPr>
              <w:fldChar w:fldCharType="begin"/>
            </w:r>
            <w:r>
              <w:rPr>
                <w:noProof/>
                <w:webHidden/>
              </w:rPr>
              <w:instrText xml:space="preserve"> PAGEREF _Toc184575798 \h </w:instrText>
            </w:r>
            <w:r>
              <w:rPr>
                <w:noProof/>
                <w:webHidden/>
              </w:rPr>
            </w:r>
            <w:r>
              <w:rPr>
                <w:noProof/>
                <w:webHidden/>
              </w:rPr>
              <w:fldChar w:fldCharType="separate"/>
            </w:r>
            <w:r>
              <w:rPr>
                <w:noProof/>
                <w:webHidden/>
              </w:rPr>
              <w:t>12</w:t>
            </w:r>
            <w:r>
              <w:rPr>
                <w:noProof/>
                <w:webHidden/>
              </w:rPr>
              <w:fldChar w:fldCharType="end"/>
            </w:r>
          </w:hyperlink>
        </w:p>
        <w:p w14:paraId="702CC324" w14:textId="41C3917B" w:rsidR="005B2621" w:rsidRDefault="005B2621">
          <w:pPr>
            <w:pStyle w:val="TOC4"/>
            <w:tabs>
              <w:tab w:val="right" w:pos="10790"/>
            </w:tabs>
            <w:rPr>
              <w:noProof/>
            </w:rPr>
          </w:pPr>
          <w:hyperlink w:anchor="_Toc184575799" w:history="1">
            <w:r w:rsidRPr="00403E7F">
              <w:rPr>
                <w:rStyle w:val="Hyperlink"/>
                <w:noProof/>
              </w:rPr>
              <w:t>Coding Standard 6</w:t>
            </w:r>
            <w:r>
              <w:rPr>
                <w:noProof/>
                <w:webHidden/>
              </w:rPr>
              <w:tab/>
            </w:r>
            <w:r>
              <w:rPr>
                <w:noProof/>
                <w:webHidden/>
              </w:rPr>
              <w:fldChar w:fldCharType="begin"/>
            </w:r>
            <w:r>
              <w:rPr>
                <w:noProof/>
                <w:webHidden/>
              </w:rPr>
              <w:instrText xml:space="preserve"> PAGEREF _Toc184575799 \h </w:instrText>
            </w:r>
            <w:r>
              <w:rPr>
                <w:noProof/>
                <w:webHidden/>
              </w:rPr>
            </w:r>
            <w:r>
              <w:rPr>
                <w:noProof/>
                <w:webHidden/>
              </w:rPr>
              <w:fldChar w:fldCharType="separate"/>
            </w:r>
            <w:r>
              <w:rPr>
                <w:noProof/>
                <w:webHidden/>
              </w:rPr>
              <w:t>14</w:t>
            </w:r>
            <w:r>
              <w:rPr>
                <w:noProof/>
                <w:webHidden/>
              </w:rPr>
              <w:fldChar w:fldCharType="end"/>
            </w:r>
          </w:hyperlink>
        </w:p>
        <w:p w14:paraId="004725CE" w14:textId="51EF9AB1" w:rsidR="005B2621" w:rsidRDefault="005B2621">
          <w:pPr>
            <w:pStyle w:val="TOC4"/>
            <w:tabs>
              <w:tab w:val="right" w:pos="10790"/>
            </w:tabs>
            <w:rPr>
              <w:noProof/>
            </w:rPr>
          </w:pPr>
          <w:hyperlink w:anchor="_Toc184575800" w:history="1">
            <w:r w:rsidRPr="00403E7F">
              <w:rPr>
                <w:rStyle w:val="Hyperlink"/>
                <w:noProof/>
              </w:rPr>
              <w:t>Coding Standard 7</w:t>
            </w:r>
            <w:r>
              <w:rPr>
                <w:noProof/>
                <w:webHidden/>
              </w:rPr>
              <w:tab/>
            </w:r>
            <w:r>
              <w:rPr>
                <w:noProof/>
                <w:webHidden/>
              </w:rPr>
              <w:fldChar w:fldCharType="begin"/>
            </w:r>
            <w:r>
              <w:rPr>
                <w:noProof/>
                <w:webHidden/>
              </w:rPr>
              <w:instrText xml:space="preserve"> PAGEREF _Toc184575800 \h </w:instrText>
            </w:r>
            <w:r>
              <w:rPr>
                <w:noProof/>
                <w:webHidden/>
              </w:rPr>
            </w:r>
            <w:r>
              <w:rPr>
                <w:noProof/>
                <w:webHidden/>
              </w:rPr>
              <w:fldChar w:fldCharType="separate"/>
            </w:r>
            <w:r>
              <w:rPr>
                <w:noProof/>
                <w:webHidden/>
              </w:rPr>
              <w:t>16</w:t>
            </w:r>
            <w:r>
              <w:rPr>
                <w:noProof/>
                <w:webHidden/>
              </w:rPr>
              <w:fldChar w:fldCharType="end"/>
            </w:r>
          </w:hyperlink>
        </w:p>
        <w:p w14:paraId="44820EB3" w14:textId="15630A4D" w:rsidR="005B2621" w:rsidRDefault="005B2621">
          <w:pPr>
            <w:pStyle w:val="TOC4"/>
            <w:tabs>
              <w:tab w:val="right" w:pos="10790"/>
            </w:tabs>
            <w:rPr>
              <w:noProof/>
            </w:rPr>
          </w:pPr>
          <w:hyperlink w:anchor="_Toc184575801" w:history="1">
            <w:r w:rsidRPr="00403E7F">
              <w:rPr>
                <w:rStyle w:val="Hyperlink"/>
                <w:noProof/>
              </w:rPr>
              <w:t>Coding Standard 8</w:t>
            </w:r>
            <w:r>
              <w:rPr>
                <w:noProof/>
                <w:webHidden/>
              </w:rPr>
              <w:tab/>
            </w:r>
            <w:r>
              <w:rPr>
                <w:noProof/>
                <w:webHidden/>
              </w:rPr>
              <w:fldChar w:fldCharType="begin"/>
            </w:r>
            <w:r>
              <w:rPr>
                <w:noProof/>
                <w:webHidden/>
              </w:rPr>
              <w:instrText xml:space="preserve"> PAGEREF _Toc184575801 \h </w:instrText>
            </w:r>
            <w:r>
              <w:rPr>
                <w:noProof/>
                <w:webHidden/>
              </w:rPr>
            </w:r>
            <w:r>
              <w:rPr>
                <w:noProof/>
                <w:webHidden/>
              </w:rPr>
              <w:fldChar w:fldCharType="separate"/>
            </w:r>
            <w:r>
              <w:rPr>
                <w:noProof/>
                <w:webHidden/>
              </w:rPr>
              <w:t>18</w:t>
            </w:r>
            <w:r>
              <w:rPr>
                <w:noProof/>
                <w:webHidden/>
              </w:rPr>
              <w:fldChar w:fldCharType="end"/>
            </w:r>
          </w:hyperlink>
        </w:p>
        <w:p w14:paraId="4C7AD214" w14:textId="58F9A8AA" w:rsidR="005B2621" w:rsidRDefault="005B2621">
          <w:pPr>
            <w:pStyle w:val="TOC4"/>
            <w:tabs>
              <w:tab w:val="right" w:pos="10790"/>
            </w:tabs>
            <w:rPr>
              <w:noProof/>
            </w:rPr>
          </w:pPr>
          <w:hyperlink w:anchor="_Toc184575802" w:history="1">
            <w:r w:rsidRPr="00403E7F">
              <w:rPr>
                <w:rStyle w:val="Hyperlink"/>
                <w:noProof/>
              </w:rPr>
              <w:t>Coding Standard 9</w:t>
            </w:r>
            <w:r>
              <w:rPr>
                <w:noProof/>
                <w:webHidden/>
              </w:rPr>
              <w:tab/>
            </w:r>
            <w:r>
              <w:rPr>
                <w:noProof/>
                <w:webHidden/>
              </w:rPr>
              <w:fldChar w:fldCharType="begin"/>
            </w:r>
            <w:r>
              <w:rPr>
                <w:noProof/>
                <w:webHidden/>
              </w:rPr>
              <w:instrText xml:space="preserve"> PAGEREF _Toc184575802 \h </w:instrText>
            </w:r>
            <w:r>
              <w:rPr>
                <w:noProof/>
                <w:webHidden/>
              </w:rPr>
            </w:r>
            <w:r>
              <w:rPr>
                <w:noProof/>
                <w:webHidden/>
              </w:rPr>
              <w:fldChar w:fldCharType="separate"/>
            </w:r>
            <w:r>
              <w:rPr>
                <w:noProof/>
                <w:webHidden/>
              </w:rPr>
              <w:t>20</w:t>
            </w:r>
            <w:r>
              <w:rPr>
                <w:noProof/>
                <w:webHidden/>
              </w:rPr>
              <w:fldChar w:fldCharType="end"/>
            </w:r>
          </w:hyperlink>
        </w:p>
        <w:p w14:paraId="1EDA2475" w14:textId="6B1AE989" w:rsidR="005B2621" w:rsidRDefault="005B2621">
          <w:pPr>
            <w:pStyle w:val="TOC4"/>
            <w:tabs>
              <w:tab w:val="right" w:pos="10790"/>
            </w:tabs>
            <w:rPr>
              <w:noProof/>
            </w:rPr>
          </w:pPr>
          <w:hyperlink w:anchor="_Toc184575803" w:history="1">
            <w:r w:rsidRPr="00403E7F">
              <w:rPr>
                <w:rStyle w:val="Hyperlink"/>
                <w:noProof/>
              </w:rPr>
              <w:t>Coding Standard 10</w:t>
            </w:r>
            <w:r>
              <w:rPr>
                <w:noProof/>
                <w:webHidden/>
              </w:rPr>
              <w:tab/>
            </w:r>
            <w:r>
              <w:rPr>
                <w:noProof/>
                <w:webHidden/>
              </w:rPr>
              <w:fldChar w:fldCharType="begin"/>
            </w:r>
            <w:r>
              <w:rPr>
                <w:noProof/>
                <w:webHidden/>
              </w:rPr>
              <w:instrText xml:space="preserve"> PAGEREF _Toc184575803 \h </w:instrText>
            </w:r>
            <w:r>
              <w:rPr>
                <w:noProof/>
                <w:webHidden/>
              </w:rPr>
            </w:r>
            <w:r>
              <w:rPr>
                <w:noProof/>
                <w:webHidden/>
              </w:rPr>
              <w:fldChar w:fldCharType="separate"/>
            </w:r>
            <w:r>
              <w:rPr>
                <w:noProof/>
                <w:webHidden/>
              </w:rPr>
              <w:t>22</w:t>
            </w:r>
            <w:r>
              <w:rPr>
                <w:noProof/>
                <w:webHidden/>
              </w:rPr>
              <w:fldChar w:fldCharType="end"/>
            </w:r>
          </w:hyperlink>
        </w:p>
        <w:p w14:paraId="31B55227" w14:textId="5B1EAA2A" w:rsidR="005B2621" w:rsidRDefault="005B2621">
          <w:pPr>
            <w:pStyle w:val="TOC3"/>
            <w:rPr>
              <w:rFonts w:asciiTheme="minorHAnsi" w:eastAsiaTheme="minorEastAsia" w:hAnsiTheme="minorHAnsi" w:cstheme="minorBidi"/>
              <w:noProof/>
              <w:kern w:val="2"/>
              <w14:ligatures w14:val="standardContextual"/>
            </w:rPr>
          </w:pPr>
          <w:hyperlink w:anchor="_Toc184575804" w:history="1">
            <w:r w:rsidRPr="00403E7F">
              <w:rPr>
                <w:rStyle w:val="Hyperlink"/>
                <w:noProof/>
              </w:rPr>
              <w:t>Defense-in-Depth Illustration</w:t>
            </w:r>
            <w:r>
              <w:rPr>
                <w:noProof/>
                <w:webHidden/>
              </w:rPr>
              <w:tab/>
            </w:r>
            <w:r>
              <w:rPr>
                <w:noProof/>
                <w:webHidden/>
              </w:rPr>
              <w:fldChar w:fldCharType="begin"/>
            </w:r>
            <w:r>
              <w:rPr>
                <w:noProof/>
                <w:webHidden/>
              </w:rPr>
              <w:instrText xml:space="preserve"> PAGEREF _Toc184575804 \h </w:instrText>
            </w:r>
            <w:r>
              <w:rPr>
                <w:noProof/>
                <w:webHidden/>
              </w:rPr>
            </w:r>
            <w:r>
              <w:rPr>
                <w:noProof/>
                <w:webHidden/>
              </w:rPr>
              <w:fldChar w:fldCharType="separate"/>
            </w:r>
            <w:r>
              <w:rPr>
                <w:noProof/>
                <w:webHidden/>
              </w:rPr>
              <w:t>24</w:t>
            </w:r>
            <w:r>
              <w:rPr>
                <w:noProof/>
                <w:webHidden/>
              </w:rPr>
              <w:fldChar w:fldCharType="end"/>
            </w:r>
          </w:hyperlink>
        </w:p>
        <w:p w14:paraId="141D7E1C" w14:textId="5ACAB925" w:rsidR="005B2621" w:rsidRDefault="005B2621">
          <w:pPr>
            <w:pStyle w:val="TOC3"/>
            <w:rPr>
              <w:rFonts w:asciiTheme="minorHAnsi" w:eastAsiaTheme="minorEastAsia" w:hAnsiTheme="minorHAnsi" w:cstheme="minorBidi"/>
              <w:noProof/>
              <w:kern w:val="2"/>
              <w14:ligatures w14:val="standardContextual"/>
            </w:rPr>
          </w:pPr>
          <w:hyperlink w:anchor="_Toc184575805" w:history="1">
            <w:r w:rsidRPr="00403E7F">
              <w:rPr>
                <w:rStyle w:val="Hyperlink"/>
                <w:noProof/>
              </w:rPr>
              <w:t>Automation</w:t>
            </w:r>
            <w:r>
              <w:rPr>
                <w:noProof/>
                <w:webHidden/>
              </w:rPr>
              <w:tab/>
            </w:r>
            <w:r>
              <w:rPr>
                <w:noProof/>
                <w:webHidden/>
              </w:rPr>
              <w:fldChar w:fldCharType="begin"/>
            </w:r>
            <w:r>
              <w:rPr>
                <w:noProof/>
                <w:webHidden/>
              </w:rPr>
              <w:instrText xml:space="preserve"> PAGEREF _Toc184575805 \h </w:instrText>
            </w:r>
            <w:r>
              <w:rPr>
                <w:noProof/>
                <w:webHidden/>
              </w:rPr>
            </w:r>
            <w:r>
              <w:rPr>
                <w:noProof/>
                <w:webHidden/>
              </w:rPr>
              <w:fldChar w:fldCharType="separate"/>
            </w:r>
            <w:r>
              <w:rPr>
                <w:noProof/>
                <w:webHidden/>
              </w:rPr>
              <w:t>24</w:t>
            </w:r>
            <w:r>
              <w:rPr>
                <w:noProof/>
                <w:webHidden/>
              </w:rPr>
              <w:fldChar w:fldCharType="end"/>
            </w:r>
          </w:hyperlink>
        </w:p>
        <w:p w14:paraId="4A7BA6C7" w14:textId="0B031191" w:rsidR="005B2621" w:rsidRDefault="005B2621">
          <w:pPr>
            <w:pStyle w:val="TOC3"/>
            <w:rPr>
              <w:rFonts w:asciiTheme="minorHAnsi" w:eastAsiaTheme="minorEastAsia" w:hAnsiTheme="minorHAnsi" w:cstheme="minorBidi"/>
              <w:noProof/>
              <w:kern w:val="2"/>
              <w14:ligatures w14:val="standardContextual"/>
            </w:rPr>
          </w:pPr>
          <w:hyperlink w:anchor="_Toc184575806" w:history="1">
            <w:r w:rsidRPr="00403E7F">
              <w:rPr>
                <w:rStyle w:val="Hyperlink"/>
                <w:noProof/>
              </w:rPr>
              <w:t>Summary of Risk Assessments</w:t>
            </w:r>
            <w:r>
              <w:rPr>
                <w:noProof/>
                <w:webHidden/>
              </w:rPr>
              <w:tab/>
            </w:r>
            <w:r>
              <w:rPr>
                <w:noProof/>
                <w:webHidden/>
              </w:rPr>
              <w:fldChar w:fldCharType="begin"/>
            </w:r>
            <w:r>
              <w:rPr>
                <w:noProof/>
                <w:webHidden/>
              </w:rPr>
              <w:instrText xml:space="preserve"> PAGEREF _Toc184575806 \h </w:instrText>
            </w:r>
            <w:r>
              <w:rPr>
                <w:noProof/>
                <w:webHidden/>
              </w:rPr>
            </w:r>
            <w:r>
              <w:rPr>
                <w:noProof/>
                <w:webHidden/>
              </w:rPr>
              <w:fldChar w:fldCharType="separate"/>
            </w:r>
            <w:r>
              <w:rPr>
                <w:noProof/>
                <w:webHidden/>
              </w:rPr>
              <w:t>25</w:t>
            </w:r>
            <w:r>
              <w:rPr>
                <w:noProof/>
                <w:webHidden/>
              </w:rPr>
              <w:fldChar w:fldCharType="end"/>
            </w:r>
          </w:hyperlink>
        </w:p>
        <w:p w14:paraId="04B9F963" w14:textId="33C42F3E" w:rsidR="005B2621" w:rsidRDefault="005B2621">
          <w:pPr>
            <w:pStyle w:val="TOC3"/>
            <w:rPr>
              <w:rFonts w:asciiTheme="minorHAnsi" w:eastAsiaTheme="minorEastAsia" w:hAnsiTheme="minorHAnsi" w:cstheme="minorBidi"/>
              <w:noProof/>
              <w:kern w:val="2"/>
              <w14:ligatures w14:val="standardContextual"/>
            </w:rPr>
          </w:pPr>
          <w:hyperlink w:anchor="_Toc184575807" w:history="1">
            <w:r w:rsidRPr="00403E7F">
              <w:rPr>
                <w:rStyle w:val="Hyperlink"/>
                <w:noProof/>
              </w:rPr>
              <w:t>Policies for Encryption and Triple A</w:t>
            </w:r>
            <w:r>
              <w:rPr>
                <w:noProof/>
                <w:webHidden/>
              </w:rPr>
              <w:tab/>
            </w:r>
            <w:r>
              <w:rPr>
                <w:noProof/>
                <w:webHidden/>
              </w:rPr>
              <w:fldChar w:fldCharType="begin"/>
            </w:r>
            <w:r>
              <w:rPr>
                <w:noProof/>
                <w:webHidden/>
              </w:rPr>
              <w:instrText xml:space="preserve"> PAGEREF _Toc184575807 \h </w:instrText>
            </w:r>
            <w:r>
              <w:rPr>
                <w:noProof/>
                <w:webHidden/>
              </w:rPr>
            </w:r>
            <w:r>
              <w:rPr>
                <w:noProof/>
                <w:webHidden/>
              </w:rPr>
              <w:fldChar w:fldCharType="separate"/>
            </w:r>
            <w:r>
              <w:rPr>
                <w:noProof/>
                <w:webHidden/>
              </w:rPr>
              <w:t>25</w:t>
            </w:r>
            <w:r>
              <w:rPr>
                <w:noProof/>
                <w:webHidden/>
              </w:rPr>
              <w:fldChar w:fldCharType="end"/>
            </w:r>
          </w:hyperlink>
        </w:p>
        <w:p w14:paraId="6DA0FD50" w14:textId="5E965582" w:rsidR="005B2621" w:rsidRDefault="005B2621">
          <w:pPr>
            <w:pStyle w:val="TOC3"/>
            <w:rPr>
              <w:rFonts w:asciiTheme="minorHAnsi" w:eastAsiaTheme="minorEastAsia" w:hAnsiTheme="minorHAnsi" w:cstheme="minorBidi"/>
              <w:noProof/>
              <w:kern w:val="2"/>
              <w14:ligatures w14:val="standardContextual"/>
            </w:rPr>
          </w:pPr>
          <w:hyperlink w:anchor="_Toc184575808" w:history="1">
            <w:r w:rsidRPr="00403E7F">
              <w:rPr>
                <w:rStyle w:val="Hyperlink"/>
                <w:noProof/>
              </w:rPr>
              <w:t>Map the Principles</w:t>
            </w:r>
            <w:r>
              <w:rPr>
                <w:noProof/>
                <w:webHidden/>
              </w:rPr>
              <w:tab/>
            </w:r>
            <w:r>
              <w:rPr>
                <w:noProof/>
                <w:webHidden/>
              </w:rPr>
              <w:fldChar w:fldCharType="begin"/>
            </w:r>
            <w:r>
              <w:rPr>
                <w:noProof/>
                <w:webHidden/>
              </w:rPr>
              <w:instrText xml:space="preserve"> PAGEREF _Toc184575808 \h </w:instrText>
            </w:r>
            <w:r>
              <w:rPr>
                <w:noProof/>
                <w:webHidden/>
              </w:rPr>
            </w:r>
            <w:r>
              <w:rPr>
                <w:noProof/>
                <w:webHidden/>
              </w:rPr>
              <w:fldChar w:fldCharType="separate"/>
            </w:r>
            <w:r>
              <w:rPr>
                <w:noProof/>
                <w:webHidden/>
              </w:rPr>
              <w:t>26</w:t>
            </w:r>
            <w:r>
              <w:rPr>
                <w:noProof/>
                <w:webHidden/>
              </w:rPr>
              <w:fldChar w:fldCharType="end"/>
            </w:r>
          </w:hyperlink>
        </w:p>
        <w:p w14:paraId="5422E8A9" w14:textId="50D60E4F"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09" w:history="1">
            <w:r w:rsidRPr="00403E7F">
              <w:rPr>
                <w:rStyle w:val="Hyperlink"/>
                <w:noProof/>
              </w:rPr>
              <w:t>Audit Controls and Management</w:t>
            </w:r>
            <w:r>
              <w:rPr>
                <w:noProof/>
                <w:webHidden/>
              </w:rPr>
              <w:tab/>
            </w:r>
            <w:r>
              <w:rPr>
                <w:noProof/>
                <w:webHidden/>
              </w:rPr>
              <w:fldChar w:fldCharType="begin"/>
            </w:r>
            <w:r>
              <w:rPr>
                <w:noProof/>
                <w:webHidden/>
              </w:rPr>
              <w:instrText xml:space="preserve"> PAGEREF _Toc184575809 \h </w:instrText>
            </w:r>
            <w:r>
              <w:rPr>
                <w:noProof/>
                <w:webHidden/>
              </w:rPr>
            </w:r>
            <w:r>
              <w:rPr>
                <w:noProof/>
                <w:webHidden/>
              </w:rPr>
              <w:fldChar w:fldCharType="separate"/>
            </w:r>
            <w:r>
              <w:rPr>
                <w:noProof/>
                <w:webHidden/>
              </w:rPr>
              <w:t>28</w:t>
            </w:r>
            <w:r>
              <w:rPr>
                <w:noProof/>
                <w:webHidden/>
              </w:rPr>
              <w:fldChar w:fldCharType="end"/>
            </w:r>
          </w:hyperlink>
        </w:p>
        <w:p w14:paraId="5A448C4F" w14:textId="62D8FD5C"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0" w:history="1">
            <w:r w:rsidRPr="00403E7F">
              <w:rPr>
                <w:rStyle w:val="Hyperlink"/>
                <w:noProof/>
              </w:rPr>
              <w:t>Enforcement</w:t>
            </w:r>
            <w:r>
              <w:rPr>
                <w:noProof/>
                <w:webHidden/>
              </w:rPr>
              <w:tab/>
            </w:r>
            <w:r>
              <w:rPr>
                <w:noProof/>
                <w:webHidden/>
              </w:rPr>
              <w:fldChar w:fldCharType="begin"/>
            </w:r>
            <w:r>
              <w:rPr>
                <w:noProof/>
                <w:webHidden/>
              </w:rPr>
              <w:instrText xml:space="preserve"> PAGEREF _Toc184575810 \h </w:instrText>
            </w:r>
            <w:r>
              <w:rPr>
                <w:noProof/>
                <w:webHidden/>
              </w:rPr>
            </w:r>
            <w:r>
              <w:rPr>
                <w:noProof/>
                <w:webHidden/>
              </w:rPr>
              <w:fldChar w:fldCharType="separate"/>
            </w:r>
            <w:r>
              <w:rPr>
                <w:noProof/>
                <w:webHidden/>
              </w:rPr>
              <w:t>28</w:t>
            </w:r>
            <w:r>
              <w:rPr>
                <w:noProof/>
                <w:webHidden/>
              </w:rPr>
              <w:fldChar w:fldCharType="end"/>
            </w:r>
          </w:hyperlink>
        </w:p>
        <w:p w14:paraId="12C7A8A4" w14:textId="75F5D412"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1" w:history="1">
            <w:r w:rsidRPr="00403E7F">
              <w:rPr>
                <w:rStyle w:val="Hyperlink"/>
                <w:noProof/>
              </w:rPr>
              <w:t>Exceptions Process</w:t>
            </w:r>
            <w:r>
              <w:rPr>
                <w:noProof/>
                <w:webHidden/>
              </w:rPr>
              <w:tab/>
            </w:r>
            <w:r>
              <w:rPr>
                <w:noProof/>
                <w:webHidden/>
              </w:rPr>
              <w:fldChar w:fldCharType="begin"/>
            </w:r>
            <w:r>
              <w:rPr>
                <w:noProof/>
                <w:webHidden/>
              </w:rPr>
              <w:instrText xml:space="preserve"> PAGEREF _Toc184575811 \h </w:instrText>
            </w:r>
            <w:r>
              <w:rPr>
                <w:noProof/>
                <w:webHidden/>
              </w:rPr>
            </w:r>
            <w:r>
              <w:rPr>
                <w:noProof/>
                <w:webHidden/>
              </w:rPr>
              <w:fldChar w:fldCharType="separate"/>
            </w:r>
            <w:r>
              <w:rPr>
                <w:noProof/>
                <w:webHidden/>
              </w:rPr>
              <w:t>28</w:t>
            </w:r>
            <w:r>
              <w:rPr>
                <w:noProof/>
                <w:webHidden/>
              </w:rPr>
              <w:fldChar w:fldCharType="end"/>
            </w:r>
          </w:hyperlink>
        </w:p>
        <w:p w14:paraId="109D4B50" w14:textId="21EB32A1"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2" w:history="1">
            <w:r w:rsidRPr="00403E7F">
              <w:rPr>
                <w:rStyle w:val="Hyperlink"/>
                <w:noProof/>
              </w:rPr>
              <w:t>Distribution</w:t>
            </w:r>
            <w:r>
              <w:rPr>
                <w:noProof/>
                <w:webHidden/>
              </w:rPr>
              <w:tab/>
            </w:r>
            <w:r>
              <w:rPr>
                <w:noProof/>
                <w:webHidden/>
              </w:rPr>
              <w:fldChar w:fldCharType="begin"/>
            </w:r>
            <w:r>
              <w:rPr>
                <w:noProof/>
                <w:webHidden/>
              </w:rPr>
              <w:instrText xml:space="preserve"> PAGEREF _Toc184575812 \h </w:instrText>
            </w:r>
            <w:r>
              <w:rPr>
                <w:noProof/>
                <w:webHidden/>
              </w:rPr>
            </w:r>
            <w:r>
              <w:rPr>
                <w:noProof/>
                <w:webHidden/>
              </w:rPr>
              <w:fldChar w:fldCharType="separate"/>
            </w:r>
            <w:r>
              <w:rPr>
                <w:noProof/>
                <w:webHidden/>
              </w:rPr>
              <w:t>29</w:t>
            </w:r>
            <w:r>
              <w:rPr>
                <w:noProof/>
                <w:webHidden/>
              </w:rPr>
              <w:fldChar w:fldCharType="end"/>
            </w:r>
          </w:hyperlink>
        </w:p>
        <w:p w14:paraId="7D5EE438" w14:textId="060600C0"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3" w:history="1">
            <w:r w:rsidRPr="00403E7F">
              <w:rPr>
                <w:rStyle w:val="Hyperlink"/>
                <w:noProof/>
              </w:rPr>
              <w:t>Policy Change Control</w:t>
            </w:r>
            <w:r>
              <w:rPr>
                <w:noProof/>
                <w:webHidden/>
              </w:rPr>
              <w:tab/>
            </w:r>
            <w:r>
              <w:rPr>
                <w:noProof/>
                <w:webHidden/>
              </w:rPr>
              <w:fldChar w:fldCharType="begin"/>
            </w:r>
            <w:r>
              <w:rPr>
                <w:noProof/>
                <w:webHidden/>
              </w:rPr>
              <w:instrText xml:space="preserve"> PAGEREF _Toc184575813 \h </w:instrText>
            </w:r>
            <w:r>
              <w:rPr>
                <w:noProof/>
                <w:webHidden/>
              </w:rPr>
            </w:r>
            <w:r>
              <w:rPr>
                <w:noProof/>
                <w:webHidden/>
              </w:rPr>
              <w:fldChar w:fldCharType="separate"/>
            </w:r>
            <w:r>
              <w:rPr>
                <w:noProof/>
                <w:webHidden/>
              </w:rPr>
              <w:t>29</w:t>
            </w:r>
            <w:r>
              <w:rPr>
                <w:noProof/>
                <w:webHidden/>
              </w:rPr>
              <w:fldChar w:fldCharType="end"/>
            </w:r>
          </w:hyperlink>
        </w:p>
        <w:p w14:paraId="3C664655" w14:textId="2E92C9F8"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4" w:history="1">
            <w:r w:rsidRPr="00403E7F">
              <w:rPr>
                <w:rStyle w:val="Hyperlink"/>
                <w:noProof/>
              </w:rPr>
              <w:t>Policy Version History</w:t>
            </w:r>
            <w:r>
              <w:rPr>
                <w:noProof/>
                <w:webHidden/>
              </w:rPr>
              <w:tab/>
            </w:r>
            <w:r>
              <w:rPr>
                <w:noProof/>
                <w:webHidden/>
              </w:rPr>
              <w:fldChar w:fldCharType="begin"/>
            </w:r>
            <w:r>
              <w:rPr>
                <w:noProof/>
                <w:webHidden/>
              </w:rPr>
              <w:instrText xml:space="preserve"> PAGEREF _Toc184575814 \h </w:instrText>
            </w:r>
            <w:r>
              <w:rPr>
                <w:noProof/>
                <w:webHidden/>
              </w:rPr>
            </w:r>
            <w:r>
              <w:rPr>
                <w:noProof/>
                <w:webHidden/>
              </w:rPr>
              <w:fldChar w:fldCharType="separate"/>
            </w:r>
            <w:r>
              <w:rPr>
                <w:noProof/>
                <w:webHidden/>
              </w:rPr>
              <w:t>29</w:t>
            </w:r>
            <w:r>
              <w:rPr>
                <w:noProof/>
                <w:webHidden/>
              </w:rPr>
              <w:fldChar w:fldCharType="end"/>
            </w:r>
          </w:hyperlink>
        </w:p>
        <w:p w14:paraId="3AA50CD0" w14:textId="62B0A54A"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5" w:history="1">
            <w:r w:rsidRPr="00403E7F">
              <w:rPr>
                <w:rStyle w:val="Hyperlink"/>
                <w:noProof/>
              </w:rPr>
              <w:t>Appendix A Lookups</w:t>
            </w:r>
            <w:r>
              <w:rPr>
                <w:noProof/>
                <w:webHidden/>
              </w:rPr>
              <w:tab/>
            </w:r>
            <w:r>
              <w:rPr>
                <w:noProof/>
                <w:webHidden/>
              </w:rPr>
              <w:fldChar w:fldCharType="begin"/>
            </w:r>
            <w:r>
              <w:rPr>
                <w:noProof/>
                <w:webHidden/>
              </w:rPr>
              <w:instrText xml:space="preserve"> PAGEREF _Toc184575815 \h </w:instrText>
            </w:r>
            <w:r>
              <w:rPr>
                <w:noProof/>
                <w:webHidden/>
              </w:rPr>
            </w:r>
            <w:r>
              <w:rPr>
                <w:noProof/>
                <w:webHidden/>
              </w:rPr>
              <w:fldChar w:fldCharType="separate"/>
            </w:r>
            <w:r>
              <w:rPr>
                <w:noProof/>
                <w:webHidden/>
              </w:rPr>
              <w:t>29</w:t>
            </w:r>
            <w:r>
              <w:rPr>
                <w:noProof/>
                <w:webHidden/>
              </w:rPr>
              <w:fldChar w:fldCharType="end"/>
            </w:r>
          </w:hyperlink>
        </w:p>
        <w:p w14:paraId="68E94A8C" w14:textId="49482FE9" w:rsidR="005B2621" w:rsidRDefault="005B2621">
          <w:pPr>
            <w:pStyle w:val="TOC3"/>
            <w:rPr>
              <w:rFonts w:asciiTheme="minorHAnsi" w:eastAsiaTheme="minorEastAsia" w:hAnsiTheme="minorHAnsi" w:cstheme="minorBidi"/>
              <w:noProof/>
              <w:kern w:val="2"/>
              <w14:ligatures w14:val="standardContextual"/>
            </w:rPr>
          </w:pPr>
          <w:hyperlink w:anchor="_Toc184575816" w:history="1">
            <w:r w:rsidRPr="00403E7F">
              <w:rPr>
                <w:rStyle w:val="Hyperlink"/>
                <w:noProof/>
              </w:rPr>
              <w:t>Approved C/C++ Language Acronyms</w:t>
            </w:r>
            <w:r>
              <w:rPr>
                <w:noProof/>
                <w:webHidden/>
              </w:rPr>
              <w:tab/>
            </w:r>
            <w:r>
              <w:rPr>
                <w:noProof/>
                <w:webHidden/>
              </w:rPr>
              <w:fldChar w:fldCharType="begin"/>
            </w:r>
            <w:r>
              <w:rPr>
                <w:noProof/>
                <w:webHidden/>
              </w:rPr>
              <w:instrText xml:space="preserve"> PAGEREF _Toc184575816 \h </w:instrText>
            </w:r>
            <w:r>
              <w:rPr>
                <w:noProof/>
                <w:webHidden/>
              </w:rPr>
            </w:r>
            <w:r>
              <w:rPr>
                <w:noProof/>
                <w:webHidden/>
              </w:rPr>
              <w:fldChar w:fldCharType="separate"/>
            </w:r>
            <w:r>
              <w:rPr>
                <w:noProof/>
                <w:webHidden/>
              </w:rPr>
              <w:t>29</w:t>
            </w:r>
            <w:r>
              <w:rPr>
                <w:noProof/>
                <w:webHidden/>
              </w:rPr>
              <w:fldChar w:fldCharType="end"/>
            </w:r>
          </w:hyperlink>
        </w:p>
        <w:p w14:paraId="58DDC588" w14:textId="149AC763" w:rsidR="005B2621" w:rsidRDefault="005B2621">
          <w:pPr>
            <w:pStyle w:val="TOC2"/>
            <w:tabs>
              <w:tab w:val="right" w:pos="10790"/>
            </w:tabs>
            <w:rPr>
              <w:rFonts w:asciiTheme="minorHAnsi" w:eastAsiaTheme="minorEastAsia" w:hAnsiTheme="minorHAnsi" w:cstheme="minorBidi"/>
              <w:noProof/>
              <w:kern w:val="2"/>
              <w14:ligatures w14:val="standardContextual"/>
            </w:rPr>
          </w:pPr>
          <w:hyperlink w:anchor="_Toc184575817" w:history="1">
            <w:r w:rsidRPr="00403E7F">
              <w:rPr>
                <w:rStyle w:val="Hyperlink"/>
                <w:noProof/>
              </w:rPr>
              <w:t>Appendix B Related SEI Code Standards</w:t>
            </w:r>
            <w:r>
              <w:rPr>
                <w:noProof/>
                <w:webHidden/>
              </w:rPr>
              <w:tab/>
            </w:r>
            <w:r>
              <w:rPr>
                <w:noProof/>
                <w:webHidden/>
              </w:rPr>
              <w:fldChar w:fldCharType="begin"/>
            </w:r>
            <w:r>
              <w:rPr>
                <w:noProof/>
                <w:webHidden/>
              </w:rPr>
              <w:instrText xml:space="preserve"> PAGEREF _Toc184575817 \h </w:instrText>
            </w:r>
            <w:r>
              <w:rPr>
                <w:noProof/>
                <w:webHidden/>
              </w:rPr>
            </w:r>
            <w:r>
              <w:rPr>
                <w:noProof/>
                <w:webHidden/>
              </w:rPr>
              <w:fldChar w:fldCharType="separate"/>
            </w:r>
            <w:r>
              <w:rPr>
                <w:noProof/>
                <w:webHidden/>
              </w:rPr>
              <w:t>29</w:t>
            </w:r>
            <w:r>
              <w:rPr>
                <w:noProof/>
                <w:webHidden/>
              </w:rPr>
              <w:fldChar w:fldCharType="end"/>
            </w:r>
          </w:hyperlink>
        </w:p>
        <w:p w14:paraId="74838482" w14:textId="4EEFE918"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84575789"/>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84575790"/>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84575791"/>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5" w:name="_Toc184575792"/>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966A78" w:rsidR="00381847" w:rsidRDefault="002A77CC">
            <w:pPr>
              <w:pBdr>
                <w:top w:val="nil"/>
                <w:left w:val="nil"/>
                <w:bottom w:val="nil"/>
                <w:right w:val="nil"/>
                <w:between w:val="nil"/>
              </w:pBdr>
            </w:pPr>
            <w:r w:rsidRPr="002A77CC">
              <w:t>Input data is one of the main ways to compromise a computer system. Without checking input data before use this can cause crashes, buffer overflows, SQL injections (if the input is used directly in the query), data overflows, etc. All input data needs to be checked before use to make sure it will not compromise the system in any way</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F3769D0" w:rsidR="00381847" w:rsidRDefault="002A77CC">
            <w:pPr>
              <w:pBdr>
                <w:top w:val="nil"/>
                <w:left w:val="nil"/>
                <w:bottom w:val="nil"/>
                <w:right w:val="nil"/>
                <w:between w:val="nil"/>
              </w:pBdr>
            </w:pPr>
            <w:r w:rsidRPr="002A77CC">
              <w:t>Compiler warnings are there for a reason, not just an annoyance. They are an indication that something may be wrong with the code. It is important to not take the stance that you know better than the compiler. Yes, the compiler may flag something that it does not fully understand, but usually these warnings can be corrected to make for better more secure code. Any compiler warning should be looked at with the same scrutiny as a compiler error in order to make the software safe and secure</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524C731" w:rsidR="00381847" w:rsidRDefault="002A77CC">
            <w:pPr>
              <w:pBdr>
                <w:top w:val="nil"/>
                <w:left w:val="nil"/>
                <w:bottom w:val="nil"/>
                <w:right w:val="nil"/>
                <w:between w:val="nil"/>
              </w:pBdr>
            </w:pPr>
            <w:r w:rsidRPr="002A77CC">
              <w:t>Security should not just be thought about while writing code. To properly implement a robustly secure system, security needs to be thought about at each level of the SDLC. This includes the planning, design, and test phases. If security is incorporated into each of these phases there will less likely be a security issue when it comes to the final product. If the implementation phase of the SDLC is the only phase where security is considered, then the system will be much more vulnerable to security issues</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C800B7" w:rsidR="00381847" w:rsidRDefault="00CE558B">
            <w:pPr>
              <w:pBdr>
                <w:top w:val="nil"/>
                <w:left w:val="nil"/>
                <w:bottom w:val="nil"/>
                <w:right w:val="nil"/>
                <w:between w:val="nil"/>
              </w:pBdr>
            </w:pPr>
            <w:r w:rsidRPr="00CE558B">
              <w:t>Elegant and compact code isn’t always the best. Sometimes this causes code to be overly complicated and hard to follow. Keeping code simple, easy to read, and full of comments will make it much easier for code to be maintained in the future</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6CDE6C" w:rsidR="00381847" w:rsidRDefault="00CE558B">
            <w:pPr>
              <w:pBdr>
                <w:top w:val="nil"/>
                <w:left w:val="nil"/>
                <w:bottom w:val="nil"/>
                <w:right w:val="nil"/>
                <w:between w:val="nil"/>
              </w:pBdr>
            </w:pPr>
            <w:r w:rsidRPr="00CE558B">
              <w:t>A computer system should be created for a specific purpose. There should be no action or access that is given to a system if it does not help accomplish that purpose. That is the rationale behind this principle. Any action or access should be denied by default, and only if there is a specific rule to allow that action or access should it be allowed. This principle goes hand in hand with the below principle of least privilege</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7247E8FC" w14:textId="0FB8D7ED" w:rsidR="00381847" w:rsidRDefault="00041D8E">
            <w:pPr>
              <w:pBdr>
                <w:top w:val="nil"/>
                <w:left w:val="nil"/>
                <w:bottom w:val="nil"/>
                <w:right w:val="nil"/>
                <w:between w:val="nil"/>
              </w:pBdr>
            </w:pPr>
            <w:r w:rsidRPr="00041D8E">
              <w:lastRenderedPageBreak/>
              <w:t xml:space="preserve">No user should have full access to the system to perform their tasks. Users should only be given the necessary privileges to accomplish what they need to do and that’s it. If a user </w:t>
            </w:r>
            <w:r w:rsidRPr="00041D8E">
              <w:lastRenderedPageBreak/>
              <w:t>is given the privilege to execute a function, or access a database, or write to a file that they don’t have permission to then this creates a major security risk. By restricting unnecessary access, the risk of a security breach is greatly reduced</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9B13969" w:rsidR="00381847" w:rsidRDefault="00041D8E">
            <w:pPr>
              <w:pBdr>
                <w:top w:val="nil"/>
                <w:left w:val="nil"/>
                <w:bottom w:val="nil"/>
                <w:right w:val="nil"/>
                <w:between w:val="nil"/>
              </w:pBdr>
            </w:pPr>
            <w:r w:rsidRPr="00041D8E">
              <w:t>Much like we should not trust input provided to us, other systems should not trust input that we provide. However, we cannot assume that other systems have taken the necessary precautions to validate and sanitize our inputs. So we need to make sure that any output that we provide to other systems have been checked to ensure they will not cause any intended harm</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9D3CBA" w:rsidR="00381847" w:rsidRDefault="00041D8E">
            <w:pPr>
              <w:pBdr>
                <w:top w:val="nil"/>
                <w:left w:val="nil"/>
                <w:bottom w:val="nil"/>
                <w:right w:val="nil"/>
                <w:between w:val="nil"/>
              </w:pBdr>
            </w:pPr>
            <w:r w:rsidRPr="00041D8E">
              <w:t xml:space="preserve">Security attacks can come from many different sources. Security vulnerabilities can occur in many different ways. There is not a single tool or programming language that is free of these things. Defense in depth is a procedure in which security vulnerabilities can be caught by different layers. Each layer has specific things that it can prevent and certain things it cannot. If all layers are combined, any holes within one layer should be caught by another. These layers need to be designed and implemented to create </w:t>
            </w:r>
            <w:r>
              <w:t>a</w:t>
            </w:r>
            <w:r w:rsidRPr="00041D8E">
              <w:t xml:space="preserve"> much more secure system</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210B49" w:rsidR="00381847" w:rsidRDefault="00DD3529">
            <w:pPr>
              <w:pBdr>
                <w:top w:val="nil"/>
                <w:left w:val="nil"/>
                <w:bottom w:val="nil"/>
                <w:right w:val="nil"/>
                <w:between w:val="nil"/>
              </w:pBdr>
            </w:pPr>
            <w:r w:rsidRPr="00DD3529">
              <w:t xml:space="preserve">No company wants to release a program full of bugs and crashes. Quality Assurance and testing is the last step before a program makes it out the door. Quality tests need to </w:t>
            </w:r>
            <w:r>
              <w:t xml:space="preserve">be </w:t>
            </w:r>
            <w:r w:rsidRPr="00DD3529">
              <w:t>created and ran in order to catch any issues with the program. Tests related to common security vulnerabilities (data input, buffer overflow, SQL injection, etc.) are essential. If principle 3 is adhered to, then designing tests with security in mind will become a lot easier</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7D3C33" w:rsidR="00381847" w:rsidRDefault="00DD3529">
            <w:pPr>
              <w:pBdr>
                <w:top w:val="nil"/>
                <w:left w:val="nil"/>
                <w:bottom w:val="nil"/>
                <w:right w:val="nil"/>
                <w:between w:val="nil"/>
              </w:pBdr>
            </w:pPr>
            <w:r w:rsidRPr="00DD3529">
              <w:t>Creating computers systems is difficult. When there are many employees</w:t>
            </w:r>
            <w:r>
              <w:t xml:space="preserve"> </w:t>
            </w:r>
            <w:r w:rsidRPr="00DD3529">
              <w:t>all contributing to the same project it becomes even more difficult. Having a specific coding standard allows all employees to be on the same page and create consistent code. The coding standard should give guidance and examples of what to do and what not to do when it comes to the code. This allows the project to be developed more smoothly because anyone can pitch in to help pick up the slack, or new employees can be added to the project and there will be less confusion or down time to get up and running and contributing. This also helps maintain the code in the future. Less time will be needed to understand what the code is doing and how it works if the coding standard is known and can be referenced</w:t>
            </w:r>
            <w:r>
              <w:t>.</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184575793"/>
      <w:r>
        <w:t>C/C++ Ten Coding Standards</w:t>
      </w:r>
      <w:bookmarkEnd w:id="7"/>
    </w:p>
    <w:p w14:paraId="3DB246A0" w14:textId="07090C23" w:rsidR="00381847" w:rsidRDefault="00E769D9">
      <w:pPr>
        <w:rPr>
          <w:b/>
          <w:sz w:val="27"/>
          <w:szCs w:val="27"/>
        </w:rPr>
      </w:pPr>
      <w:r>
        <w:br w:type="page"/>
      </w:r>
    </w:p>
    <w:p w14:paraId="7B4C2F4E" w14:textId="77777777" w:rsidR="00381847" w:rsidRDefault="00E769D9" w:rsidP="0059536C">
      <w:pPr>
        <w:pStyle w:val="Heading4"/>
      </w:pPr>
      <w:bookmarkStart w:id="8" w:name="_Toc184575794"/>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5655795C" w14:textId="16488E5F" w:rsidR="00381847" w:rsidRDefault="00CE6E01">
            <w:pPr>
              <w:jc w:val="center"/>
              <w:rPr>
                <w:b/>
                <w:sz w:val="24"/>
                <w:szCs w:val="24"/>
              </w:rPr>
            </w:pPr>
            <w:r w:rsidRPr="00CE6E01">
              <w:rPr>
                <w:b/>
                <w:sz w:val="24"/>
                <w:szCs w:val="24"/>
              </w:rPr>
              <w:t>Use Minimum Data Types</w:t>
            </w:r>
          </w:p>
        </w:tc>
      </w:tr>
      <w:tr w:rsidR="00381847" w14:paraId="61A7FCD3" w14:textId="77777777" w:rsidTr="00CF2D4C">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auto"/>
            <w:tcMar>
              <w:top w:w="100" w:type="dxa"/>
              <w:left w:w="100" w:type="dxa"/>
              <w:bottom w:w="100" w:type="dxa"/>
              <w:right w:w="100" w:type="dxa"/>
            </w:tcMar>
          </w:tcPr>
          <w:p w14:paraId="5033E0B8" w14:textId="10CEEB11" w:rsidR="00381847" w:rsidRDefault="00E769D9">
            <w:pPr>
              <w:jc w:val="center"/>
            </w:pPr>
            <w:r>
              <w:t>[</w:t>
            </w:r>
            <w:r w:rsidR="00CE6E01" w:rsidRPr="00CE6E01">
              <w:t>STD-DDT-001</w:t>
            </w:r>
            <w:r>
              <w:t>]</w:t>
            </w:r>
          </w:p>
        </w:tc>
        <w:tc>
          <w:tcPr>
            <w:tcW w:w="7632" w:type="dxa"/>
            <w:shd w:val="clear" w:color="auto" w:fill="auto"/>
            <w:tcMar>
              <w:top w:w="100" w:type="dxa"/>
              <w:left w:w="100" w:type="dxa"/>
              <w:bottom w:w="100" w:type="dxa"/>
              <w:right w:w="100" w:type="dxa"/>
            </w:tcMar>
          </w:tcPr>
          <w:p w14:paraId="7140E542" w14:textId="60DC3A58" w:rsidR="00381847" w:rsidRDefault="00CE6E01">
            <w:r w:rsidRPr="00CE6E01">
              <w:t>Data types should be defined as the minimum storage size to hold the maximum value that is intended by the variable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8929DB">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243A50BD" w14:textId="055D3EED" w:rsidR="00F72634" w:rsidRDefault="00CE6E01" w:rsidP="0015146B">
            <w:r w:rsidRPr="00CE6E01">
              <w:t>The below code block defines a variable to hold a year value, but is only defined to be an unsigned char. The data type should be able to hold a year larger than 255</w:t>
            </w:r>
            <w:r>
              <w:t>.</w:t>
            </w:r>
          </w:p>
        </w:tc>
      </w:tr>
      <w:tr w:rsidR="00F72634" w14:paraId="5B8614A1" w14:textId="77777777" w:rsidTr="008929DB">
        <w:trPr>
          <w:trHeight w:val="460"/>
        </w:trPr>
        <w:tc>
          <w:tcPr>
            <w:tcW w:w="10800" w:type="dxa"/>
            <w:shd w:val="clear" w:color="auto" w:fill="auto"/>
            <w:tcMar>
              <w:top w:w="100" w:type="dxa"/>
              <w:left w:w="100" w:type="dxa"/>
              <w:bottom w:w="100" w:type="dxa"/>
              <w:right w:w="100" w:type="dxa"/>
            </w:tcMar>
          </w:tcPr>
          <w:p w14:paraId="0E14012C" w14:textId="77777777" w:rsidR="00CE6E01" w:rsidRPr="00CE6E01" w:rsidRDefault="00CE6E01" w:rsidP="00CE6E01">
            <w:pPr>
              <w:ind w:firstLine="360"/>
              <w:rPr>
                <w:rFonts w:ascii="Courier New" w:hAnsi="Courier New" w:cs="Courier New"/>
                <w:sz w:val="24"/>
                <w:szCs w:val="24"/>
              </w:rPr>
            </w:pPr>
            <w:r w:rsidRPr="00CE6E01">
              <w:rPr>
                <w:rFonts w:ascii="Courier New" w:hAnsi="Courier New" w:cs="Courier New"/>
                <w:sz w:val="24"/>
                <w:szCs w:val="24"/>
              </w:rPr>
              <w:t>unsigned char year;</w:t>
            </w:r>
          </w:p>
          <w:p w14:paraId="3ECD0D5A" w14:textId="109169C9" w:rsidR="00F72634" w:rsidRPr="00CE6E01" w:rsidRDefault="00CE6E01" w:rsidP="00CE6E01">
            <w:pPr>
              <w:ind w:firstLine="360"/>
              <w:rPr>
                <w:rFonts w:ascii="Courier New" w:hAnsi="Courier New" w:cs="Courier New"/>
                <w:sz w:val="24"/>
                <w:szCs w:val="24"/>
              </w:rPr>
            </w:pPr>
            <w:r w:rsidRPr="00CE6E01">
              <w:rPr>
                <w:rFonts w:ascii="Courier New" w:hAnsi="Courier New" w:cs="Courier New"/>
                <w:sz w:val="24"/>
                <w:szCs w:val="24"/>
              </w:rPr>
              <w:t>year = 2024; // Incorrect, unsigned char cannot hold this value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8929DB">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196051A4" w14:textId="3A6589A9" w:rsidR="00F72634" w:rsidRDefault="00CE6E01" w:rsidP="0015146B">
            <w:r w:rsidRPr="00CE6E01">
              <w:t>The below code block defines a variable to hold a year value as an unsigned short. The data type should be able to hold the largest year because the maximum value is 65535</w:t>
            </w:r>
            <w:r>
              <w:t>.</w:t>
            </w:r>
          </w:p>
        </w:tc>
      </w:tr>
      <w:tr w:rsidR="00CE6E01" w14:paraId="4EAB134E" w14:textId="77777777" w:rsidTr="008929DB">
        <w:trPr>
          <w:trHeight w:val="460"/>
        </w:trPr>
        <w:tc>
          <w:tcPr>
            <w:tcW w:w="10800" w:type="dxa"/>
            <w:shd w:val="clear" w:color="auto" w:fill="auto"/>
            <w:tcMar>
              <w:top w:w="100" w:type="dxa"/>
              <w:left w:w="100" w:type="dxa"/>
              <w:bottom w:w="100" w:type="dxa"/>
              <w:right w:w="100" w:type="dxa"/>
            </w:tcMar>
          </w:tcPr>
          <w:p w14:paraId="394889F2" w14:textId="77777777" w:rsidR="00CE6E01" w:rsidRPr="00CE6E01" w:rsidRDefault="00CE6E01" w:rsidP="00CE6E01">
            <w:pPr>
              <w:ind w:firstLine="360"/>
              <w:rPr>
                <w:rFonts w:ascii="Courier New" w:hAnsi="Courier New" w:cs="Courier New"/>
                <w:sz w:val="24"/>
                <w:szCs w:val="24"/>
              </w:rPr>
            </w:pPr>
            <w:r w:rsidRPr="00CE6E01">
              <w:rPr>
                <w:rFonts w:ascii="Courier New" w:hAnsi="Courier New" w:cs="Courier New"/>
                <w:sz w:val="24"/>
                <w:szCs w:val="24"/>
              </w:rPr>
              <w:t>unsigned short year;</w:t>
            </w:r>
          </w:p>
          <w:p w14:paraId="783CC6FF" w14:textId="2EE0ED3F" w:rsidR="00CE6E01" w:rsidRDefault="00CE6E01" w:rsidP="00CE6E01">
            <w:pPr>
              <w:ind w:firstLine="360"/>
            </w:pPr>
            <w:r w:rsidRPr="00CE6E01">
              <w:rPr>
                <w:rFonts w:ascii="Courier New" w:hAnsi="Courier New" w:cs="Courier New"/>
                <w:sz w:val="24"/>
                <w:szCs w:val="24"/>
              </w:rPr>
              <w:t>year = 2024; // Correct, unsigned short can hold this value</w:t>
            </w:r>
          </w:p>
        </w:tc>
      </w:tr>
    </w:tbl>
    <w:p w14:paraId="14107C1E" w14:textId="77777777" w:rsidR="00B475A1" w:rsidRDefault="00B475A1" w:rsidP="00B475A1">
      <w:pPr>
        <w:rPr>
          <w:b/>
        </w:rPr>
      </w:pPr>
    </w:p>
    <w:p w14:paraId="57764A23" w14:textId="61F3D8F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AEA4274" w14:textId="78041D07" w:rsidR="00B475A1" w:rsidRDefault="00B475A1" w:rsidP="00F51FA8">
            <w:pPr>
              <w:pBdr>
                <w:top w:val="nil"/>
                <w:left w:val="nil"/>
                <w:bottom w:val="nil"/>
                <w:right w:val="nil"/>
                <w:between w:val="nil"/>
              </w:pBdr>
            </w:pPr>
            <w:r>
              <w:rPr>
                <w:b/>
              </w:rPr>
              <w:t>Principles(s):</w:t>
            </w:r>
            <w:r>
              <w:t xml:space="preserve"> </w:t>
            </w:r>
          </w:p>
          <w:p w14:paraId="616AA1A1" w14:textId="232904B2" w:rsidR="005B2621" w:rsidRDefault="005B2621" w:rsidP="00F51FA8">
            <w:pPr>
              <w:pBdr>
                <w:top w:val="nil"/>
                <w:left w:val="nil"/>
                <w:bottom w:val="nil"/>
                <w:right w:val="nil"/>
                <w:between w:val="nil"/>
              </w:pBdr>
            </w:pPr>
            <w:r>
              <w:t>2: Some compilers can be set to check strict things like incorrect types and issue warnings</w:t>
            </w:r>
            <w:r w:rsidR="00E96A29">
              <w:t xml:space="preserve"> if detected</w:t>
            </w:r>
            <w:r>
              <w:t>, so the principle of addressing compiler options relates to this standard.</w:t>
            </w:r>
          </w:p>
          <w:p w14:paraId="6D09A4F5" w14:textId="191F9270" w:rsidR="005B2621" w:rsidRDefault="005B2621" w:rsidP="00F51FA8">
            <w:pPr>
              <w:pBdr>
                <w:top w:val="nil"/>
                <w:left w:val="nil"/>
                <w:bottom w:val="nil"/>
                <w:right w:val="nil"/>
                <w:between w:val="nil"/>
              </w:pBdr>
            </w:pPr>
            <w:r>
              <w:t>4: Using correct types is a way to keep code as simple as possible. Using incorrect types for usage complicates code unnecessarily. Keeping code simple relates the principle to this standard.</w:t>
            </w:r>
          </w:p>
          <w:p w14:paraId="7007063D" w14:textId="20CF4195" w:rsidR="005B2621" w:rsidRDefault="005B2621" w:rsidP="00F51FA8">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49AAA7" w:rsidR="00B475A1" w:rsidRDefault="00443B50" w:rsidP="00F51FA8">
            <w:pPr>
              <w:jc w:val="center"/>
            </w:pPr>
            <w:r>
              <w:t>High</w:t>
            </w:r>
          </w:p>
        </w:tc>
        <w:tc>
          <w:tcPr>
            <w:tcW w:w="1341" w:type="dxa"/>
            <w:shd w:val="clear" w:color="auto" w:fill="auto"/>
          </w:tcPr>
          <w:p w14:paraId="6EE4DA51" w14:textId="42AA5326" w:rsidR="00B475A1" w:rsidRDefault="00443B50" w:rsidP="00F51FA8">
            <w:pPr>
              <w:jc w:val="center"/>
            </w:pPr>
            <w:r>
              <w:t>Unlikely</w:t>
            </w:r>
          </w:p>
        </w:tc>
        <w:tc>
          <w:tcPr>
            <w:tcW w:w="4021" w:type="dxa"/>
            <w:shd w:val="clear" w:color="auto" w:fill="auto"/>
          </w:tcPr>
          <w:p w14:paraId="5C9846CA" w14:textId="13699B1B" w:rsidR="00B475A1" w:rsidRDefault="00443B50" w:rsidP="00F51FA8">
            <w:pPr>
              <w:jc w:val="center"/>
            </w:pPr>
            <w:r>
              <w:t>High</w:t>
            </w:r>
          </w:p>
        </w:tc>
        <w:tc>
          <w:tcPr>
            <w:tcW w:w="1807" w:type="dxa"/>
            <w:shd w:val="clear" w:color="auto" w:fill="auto"/>
          </w:tcPr>
          <w:p w14:paraId="58E0ACD7" w14:textId="6AEC3289" w:rsidR="00B475A1" w:rsidRDefault="001C63A0" w:rsidP="00F51FA8">
            <w:pPr>
              <w:jc w:val="center"/>
            </w:pPr>
            <w:r>
              <w:t>Medium</w:t>
            </w:r>
          </w:p>
        </w:tc>
        <w:tc>
          <w:tcPr>
            <w:tcW w:w="1805" w:type="dxa"/>
            <w:shd w:val="clear" w:color="auto" w:fill="auto"/>
          </w:tcPr>
          <w:p w14:paraId="3E539ECE" w14:textId="11B09BD4" w:rsidR="00B475A1" w:rsidRDefault="001C63A0"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443B50" w14:paraId="34797317" w14:textId="77777777" w:rsidTr="00060152">
        <w:trPr>
          <w:trHeight w:val="460"/>
        </w:trPr>
        <w:tc>
          <w:tcPr>
            <w:tcW w:w="1807" w:type="dxa"/>
            <w:shd w:val="clear" w:color="auto" w:fill="auto"/>
            <w:vAlign w:val="center"/>
          </w:tcPr>
          <w:p w14:paraId="0F729ADB" w14:textId="63BCE673" w:rsidR="00443B50" w:rsidRDefault="00443B50" w:rsidP="00443B50">
            <w:pPr>
              <w:jc w:val="center"/>
            </w:pPr>
            <w:hyperlink r:id="rId13"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3AAB69D9" w14:textId="4EEC4C6D" w:rsidR="00443B50" w:rsidRDefault="00443B50" w:rsidP="00443B50">
            <w:pPr>
              <w:jc w:val="center"/>
            </w:pPr>
            <w:r>
              <w:rPr>
                <w:rStyle w:val="conf-macro"/>
              </w:rPr>
              <w:t>7.2.0</w:t>
            </w:r>
          </w:p>
        </w:tc>
        <w:tc>
          <w:tcPr>
            <w:tcW w:w="4021" w:type="dxa"/>
            <w:shd w:val="clear" w:color="auto" w:fill="auto"/>
            <w:vAlign w:val="center"/>
          </w:tcPr>
          <w:p w14:paraId="5D087CB4" w14:textId="6B9FBEF9" w:rsidR="00443B50" w:rsidRDefault="00443B50" w:rsidP="00443B50">
            <w:pPr>
              <w:jc w:val="center"/>
            </w:pPr>
            <w:r>
              <w:rPr>
                <w:rStyle w:val="Strong"/>
              </w:rPr>
              <w:t>CertC-INT00</w:t>
            </w:r>
          </w:p>
        </w:tc>
        <w:tc>
          <w:tcPr>
            <w:tcW w:w="3611" w:type="dxa"/>
            <w:shd w:val="clear" w:color="auto" w:fill="auto"/>
            <w:vAlign w:val="center"/>
          </w:tcPr>
          <w:p w14:paraId="29A4DB2F" w14:textId="6A6E5981" w:rsidR="00443B50" w:rsidRDefault="00443B50" w:rsidP="00443B50">
            <w:pPr>
              <w:jc w:val="center"/>
            </w:pPr>
          </w:p>
        </w:tc>
      </w:tr>
      <w:tr w:rsidR="00443B50" w14:paraId="39933CAB" w14:textId="77777777" w:rsidTr="00060152">
        <w:trPr>
          <w:trHeight w:val="460"/>
        </w:trPr>
        <w:tc>
          <w:tcPr>
            <w:tcW w:w="1807" w:type="dxa"/>
            <w:shd w:val="clear" w:color="auto" w:fill="auto"/>
            <w:vAlign w:val="center"/>
          </w:tcPr>
          <w:p w14:paraId="32410B1A" w14:textId="2FFEF448" w:rsidR="00443B50" w:rsidRDefault="00443B50" w:rsidP="00443B50">
            <w:pPr>
              <w:jc w:val="center"/>
            </w:pPr>
            <w:hyperlink r:id="rId14" w:history="1">
              <w:r>
                <w:rPr>
                  <w:rStyle w:val="Hyperlink"/>
                </w:rPr>
                <w:t>PC-lint Plus</w:t>
              </w:r>
            </w:hyperlink>
          </w:p>
        </w:tc>
        <w:tc>
          <w:tcPr>
            <w:tcW w:w="1341" w:type="dxa"/>
            <w:shd w:val="clear" w:color="auto" w:fill="auto"/>
            <w:vAlign w:val="center"/>
          </w:tcPr>
          <w:p w14:paraId="0453C4CF" w14:textId="6A1355E5" w:rsidR="00443B50" w:rsidRDefault="00443B50" w:rsidP="00443B50">
            <w:pPr>
              <w:jc w:val="center"/>
            </w:pPr>
            <w:r>
              <w:rPr>
                <w:rStyle w:val="conf-macro"/>
              </w:rPr>
              <w:t>1.4</w:t>
            </w:r>
          </w:p>
        </w:tc>
        <w:tc>
          <w:tcPr>
            <w:tcW w:w="4021" w:type="dxa"/>
            <w:shd w:val="clear" w:color="auto" w:fill="auto"/>
            <w:vAlign w:val="center"/>
          </w:tcPr>
          <w:p w14:paraId="1CB1DCF1" w14:textId="764A9786" w:rsidR="00443B50" w:rsidRDefault="00443B50" w:rsidP="00443B50">
            <w:pPr>
              <w:jc w:val="center"/>
              <w:rPr>
                <w:u w:val="single"/>
              </w:rPr>
            </w:pPr>
            <w:r>
              <w:rPr>
                <w:rStyle w:val="Strong"/>
              </w:rPr>
              <w:t>559, 705, 706, 2403</w:t>
            </w:r>
          </w:p>
        </w:tc>
        <w:tc>
          <w:tcPr>
            <w:tcW w:w="3611" w:type="dxa"/>
            <w:shd w:val="clear" w:color="auto" w:fill="auto"/>
            <w:vAlign w:val="center"/>
          </w:tcPr>
          <w:p w14:paraId="6E75D5AD" w14:textId="7728BCF3" w:rsidR="00443B50" w:rsidRDefault="00443B50" w:rsidP="00443B50">
            <w:pPr>
              <w:jc w:val="center"/>
            </w:pPr>
            <w:r>
              <w:t>Assistance provided: Reports data type inconsistencies in format strings</w:t>
            </w:r>
          </w:p>
        </w:tc>
      </w:tr>
      <w:tr w:rsidR="00443B50" w14:paraId="1BD6F81E" w14:textId="77777777" w:rsidTr="00060152">
        <w:trPr>
          <w:trHeight w:val="460"/>
        </w:trPr>
        <w:tc>
          <w:tcPr>
            <w:tcW w:w="1807" w:type="dxa"/>
            <w:shd w:val="clear" w:color="auto" w:fill="auto"/>
            <w:vAlign w:val="center"/>
          </w:tcPr>
          <w:p w14:paraId="608B3879" w14:textId="376B404C" w:rsidR="00443B50" w:rsidRDefault="00443B50" w:rsidP="00443B50">
            <w:pPr>
              <w:jc w:val="center"/>
            </w:pPr>
            <w:hyperlink r:id="rId15"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8025751" w14:textId="7B2510D4" w:rsidR="00443B50" w:rsidRDefault="00443B50" w:rsidP="00443B50">
            <w:pPr>
              <w:jc w:val="center"/>
            </w:pPr>
            <w:r>
              <w:rPr>
                <w:rStyle w:val="conf-macro"/>
              </w:rPr>
              <w:t>R2024a</w:t>
            </w:r>
          </w:p>
        </w:tc>
        <w:tc>
          <w:tcPr>
            <w:tcW w:w="4021" w:type="dxa"/>
            <w:shd w:val="clear" w:color="auto" w:fill="auto"/>
            <w:vAlign w:val="center"/>
          </w:tcPr>
          <w:p w14:paraId="6CDCA4B3" w14:textId="6D3E5025" w:rsidR="00443B50" w:rsidRPr="00443B50" w:rsidRDefault="00443B50" w:rsidP="00443B50">
            <w:pPr>
              <w:pStyle w:val="NormalWeb"/>
              <w:jc w:val="center"/>
              <w:rPr>
                <w:rFonts w:asciiTheme="majorHAnsi" w:hAnsiTheme="majorHAnsi" w:cstheme="majorHAnsi"/>
                <w:u w:val="single"/>
              </w:rPr>
            </w:pPr>
            <w:hyperlink r:id="rId16" w:history="1">
              <w:r w:rsidRPr="00443B50">
                <w:rPr>
                  <w:rStyle w:val="Hyperlink"/>
                  <w:rFonts w:asciiTheme="majorHAnsi" w:hAnsiTheme="majorHAnsi" w:cstheme="majorHAnsi"/>
                </w:rPr>
                <w:t>CERT C: Rec. INT00-C</w:t>
              </w:r>
            </w:hyperlink>
          </w:p>
        </w:tc>
        <w:tc>
          <w:tcPr>
            <w:tcW w:w="3611" w:type="dxa"/>
            <w:shd w:val="clear" w:color="auto" w:fill="auto"/>
            <w:vAlign w:val="center"/>
          </w:tcPr>
          <w:p w14:paraId="4159A572" w14:textId="77777777" w:rsidR="00443B50" w:rsidRPr="00443B50" w:rsidRDefault="00443B50" w:rsidP="00443B50">
            <w:pPr>
              <w:pStyle w:val="NormalWeb"/>
              <w:rPr>
                <w:rFonts w:asciiTheme="majorHAnsi" w:hAnsiTheme="majorHAnsi" w:cstheme="majorHAnsi"/>
              </w:rPr>
            </w:pPr>
            <w:r w:rsidRPr="00443B50">
              <w:rPr>
                <w:rFonts w:asciiTheme="majorHAnsi" w:hAnsiTheme="majorHAnsi" w:cstheme="majorHAnsi"/>
              </w:rPr>
              <w:t>Checks for:</w:t>
            </w:r>
          </w:p>
          <w:p w14:paraId="272CE93F" w14:textId="77777777" w:rsidR="00443B50" w:rsidRPr="00443B50" w:rsidRDefault="00443B50" w:rsidP="00443B50">
            <w:pPr>
              <w:numPr>
                <w:ilvl w:val="0"/>
                <w:numId w:val="18"/>
              </w:numPr>
              <w:spacing w:before="100" w:beforeAutospacing="1" w:after="100" w:afterAutospacing="1"/>
              <w:rPr>
                <w:rFonts w:asciiTheme="majorHAnsi" w:hAnsiTheme="majorHAnsi" w:cstheme="majorHAnsi"/>
              </w:rPr>
            </w:pPr>
            <w:r w:rsidRPr="00443B50">
              <w:rPr>
                <w:rFonts w:asciiTheme="majorHAnsi" w:hAnsiTheme="majorHAnsi" w:cstheme="majorHAnsi"/>
              </w:rPr>
              <w:t>Use of basic numerical types instead of typedef-s</w:t>
            </w:r>
          </w:p>
          <w:p w14:paraId="00FCDFC5" w14:textId="77777777" w:rsidR="00443B50" w:rsidRPr="00443B50" w:rsidRDefault="00443B50" w:rsidP="00443B50">
            <w:pPr>
              <w:numPr>
                <w:ilvl w:val="0"/>
                <w:numId w:val="18"/>
              </w:numPr>
              <w:spacing w:before="100" w:beforeAutospacing="1" w:after="100" w:afterAutospacing="1"/>
              <w:rPr>
                <w:rFonts w:asciiTheme="majorHAnsi" w:hAnsiTheme="majorHAnsi" w:cstheme="majorHAnsi"/>
              </w:rPr>
            </w:pPr>
            <w:r w:rsidRPr="00443B50">
              <w:rPr>
                <w:rFonts w:asciiTheme="majorHAnsi" w:hAnsiTheme="majorHAnsi" w:cstheme="majorHAnsi"/>
              </w:rPr>
              <w:t>Integer overflow or integer constant overflow</w:t>
            </w:r>
          </w:p>
          <w:p w14:paraId="00213FCB" w14:textId="77777777" w:rsidR="00443B50" w:rsidRPr="00443B50" w:rsidRDefault="00443B50" w:rsidP="00443B50">
            <w:pPr>
              <w:numPr>
                <w:ilvl w:val="0"/>
                <w:numId w:val="18"/>
              </w:numPr>
              <w:spacing w:before="100" w:beforeAutospacing="1" w:after="100" w:afterAutospacing="1"/>
              <w:rPr>
                <w:rFonts w:asciiTheme="majorHAnsi" w:hAnsiTheme="majorHAnsi" w:cstheme="majorHAnsi"/>
              </w:rPr>
            </w:pPr>
            <w:r w:rsidRPr="00443B50">
              <w:rPr>
                <w:rFonts w:asciiTheme="majorHAnsi" w:hAnsiTheme="majorHAnsi" w:cstheme="majorHAnsi"/>
              </w:rPr>
              <w:t>Format string specifiers and arguments mismatch</w:t>
            </w:r>
          </w:p>
          <w:p w14:paraId="67A764E8" w14:textId="1698FD35" w:rsidR="00443B50" w:rsidRPr="00443B50" w:rsidRDefault="00443B50" w:rsidP="00443B50">
            <w:pPr>
              <w:jc w:val="center"/>
              <w:rPr>
                <w:rFonts w:asciiTheme="majorHAnsi" w:hAnsiTheme="majorHAnsi" w:cstheme="majorHAnsi"/>
              </w:rPr>
            </w:pPr>
            <w:r w:rsidRPr="00443B50">
              <w:rPr>
                <w:rFonts w:asciiTheme="majorHAnsi" w:hAnsiTheme="majorHAnsi" w:cstheme="majorHAnsi"/>
              </w:rPr>
              <w:t>Rec. partially covered.</w:t>
            </w:r>
          </w:p>
        </w:tc>
      </w:tr>
      <w:tr w:rsidR="00443B50" w14:paraId="0D2FC839" w14:textId="77777777" w:rsidTr="00060152">
        <w:trPr>
          <w:trHeight w:val="460"/>
        </w:trPr>
        <w:tc>
          <w:tcPr>
            <w:tcW w:w="1807" w:type="dxa"/>
            <w:shd w:val="clear" w:color="auto" w:fill="auto"/>
            <w:vAlign w:val="center"/>
          </w:tcPr>
          <w:p w14:paraId="20F95697" w14:textId="756DD1FB" w:rsidR="00443B50" w:rsidRDefault="00443B50" w:rsidP="00443B50">
            <w:pPr>
              <w:jc w:val="center"/>
            </w:pPr>
            <w:hyperlink r:id="rId17" w:history="1">
              <w:r>
                <w:rPr>
                  <w:rStyle w:val="Hyperlink"/>
                </w:rPr>
                <w:t>PVS-Studio</w:t>
              </w:r>
            </w:hyperlink>
          </w:p>
        </w:tc>
        <w:tc>
          <w:tcPr>
            <w:tcW w:w="1341" w:type="dxa"/>
            <w:shd w:val="clear" w:color="auto" w:fill="auto"/>
            <w:vAlign w:val="center"/>
          </w:tcPr>
          <w:p w14:paraId="187BA178" w14:textId="3413B7FE" w:rsidR="00443B50" w:rsidRDefault="00443B50" w:rsidP="00443B50">
            <w:pPr>
              <w:jc w:val="center"/>
            </w:pPr>
            <w:r>
              <w:rPr>
                <w:rStyle w:val="conf-macro"/>
              </w:rPr>
              <w:t>7.33</w:t>
            </w:r>
          </w:p>
        </w:tc>
        <w:tc>
          <w:tcPr>
            <w:tcW w:w="4021" w:type="dxa"/>
            <w:shd w:val="clear" w:color="auto" w:fill="auto"/>
            <w:vAlign w:val="center"/>
          </w:tcPr>
          <w:p w14:paraId="59EE3E6D" w14:textId="05608108" w:rsidR="00443B50" w:rsidRDefault="00443B50" w:rsidP="00443B50">
            <w:pPr>
              <w:jc w:val="center"/>
              <w:rPr>
                <w:u w:val="single"/>
              </w:rPr>
            </w:pPr>
            <w:hyperlink r:id="rId18" w:history="1">
              <w:r>
                <w:rPr>
                  <w:rStyle w:val="Hyperlink"/>
                  <w:b/>
                  <w:bCs/>
                </w:rPr>
                <w:t>V629</w:t>
              </w:r>
            </w:hyperlink>
            <w:r>
              <w:rPr>
                <w:rStyle w:val="Strong"/>
              </w:rPr>
              <w:t xml:space="preserve">, </w:t>
            </w:r>
            <w:hyperlink r:id="rId19" w:history="1">
              <w:r>
                <w:rPr>
                  <w:rStyle w:val="Hyperlink"/>
                  <w:b/>
                  <w:bCs/>
                </w:rPr>
                <w:t>V5004</w:t>
              </w:r>
            </w:hyperlink>
          </w:p>
        </w:tc>
        <w:tc>
          <w:tcPr>
            <w:tcW w:w="3611" w:type="dxa"/>
            <w:shd w:val="clear" w:color="auto" w:fill="auto"/>
            <w:vAlign w:val="center"/>
          </w:tcPr>
          <w:p w14:paraId="23DDC087" w14:textId="6242BCA3" w:rsidR="00443B50" w:rsidRDefault="00443B50" w:rsidP="00443B50">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184575795"/>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3174021B" w14:textId="657C7578" w:rsidR="00381847" w:rsidRDefault="00CF2D4C">
            <w:pPr>
              <w:jc w:val="center"/>
              <w:rPr>
                <w:b/>
                <w:sz w:val="24"/>
                <w:szCs w:val="24"/>
              </w:rPr>
            </w:pPr>
            <w:r w:rsidRPr="00CF2D4C">
              <w:rPr>
                <w:b/>
                <w:sz w:val="24"/>
                <w:szCs w:val="24"/>
              </w:rPr>
              <w:t>Check for Wrap Around</w:t>
            </w:r>
          </w:p>
        </w:tc>
      </w:tr>
      <w:tr w:rsidR="00381847" w14:paraId="41CBF0D9" w14:textId="77777777" w:rsidTr="00CF2D4C">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auto"/>
            <w:tcMar>
              <w:top w:w="100" w:type="dxa"/>
              <w:left w:w="100" w:type="dxa"/>
              <w:bottom w:w="100" w:type="dxa"/>
              <w:right w:w="100" w:type="dxa"/>
            </w:tcMar>
          </w:tcPr>
          <w:p w14:paraId="16B76F95" w14:textId="5F9B2889" w:rsidR="00381847" w:rsidRDefault="00E769D9">
            <w:pPr>
              <w:jc w:val="center"/>
            </w:pPr>
            <w:r>
              <w:t>[</w:t>
            </w:r>
            <w:r w:rsidR="00CF2D4C" w:rsidRPr="00CF2D4C">
              <w:t>STD-DTV-001</w:t>
            </w:r>
            <w:r>
              <w:t>]</w:t>
            </w:r>
          </w:p>
        </w:tc>
        <w:tc>
          <w:tcPr>
            <w:tcW w:w="7632" w:type="dxa"/>
            <w:shd w:val="clear" w:color="auto" w:fill="auto"/>
            <w:tcMar>
              <w:top w:w="100" w:type="dxa"/>
              <w:left w:w="100" w:type="dxa"/>
              <w:bottom w:w="100" w:type="dxa"/>
              <w:right w:w="100" w:type="dxa"/>
            </w:tcMar>
          </w:tcPr>
          <w:p w14:paraId="164074C2" w14:textId="192B61DD" w:rsidR="00381847" w:rsidRDefault="00CF2D4C">
            <w:r w:rsidRPr="00CF2D4C">
              <w:t>When performing integer operations, wrap around should be checked and processed accordingly</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5D3CE0D9" w14:textId="635F7349" w:rsidR="00F72634" w:rsidRDefault="00CF2D4C" w:rsidP="0015146B">
            <w:r w:rsidRPr="00CF2D4C">
              <w:t>The below code performs an addition on two unsigned shorts but does not test whether this will cause wrap around</w:t>
            </w:r>
            <w:r>
              <w:t>.</w:t>
            </w:r>
          </w:p>
        </w:tc>
      </w:tr>
      <w:tr w:rsidR="00F72634" w14:paraId="347ECF59" w14:textId="77777777" w:rsidTr="00CF2D4C">
        <w:trPr>
          <w:trHeight w:val="460"/>
        </w:trPr>
        <w:tc>
          <w:tcPr>
            <w:tcW w:w="10800" w:type="dxa"/>
            <w:shd w:val="clear" w:color="auto" w:fill="auto"/>
            <w:tcMar>
              <w:top w:w="100" w:type="dxa"/>
              <w:left w:w="100" w:type="dxa"/>
              <w:bottom w:w="100" w:type="dxa"/>
              <w:right w:w="100" w:type="dxa"/>
            </w:tcMar>
          </w:tcPr>
          <w:p w14:paraId="34ECA9A3"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num1_p_num2;</w:t>
            </w:r>
          </w:p>
          <w:p w14:paraId="76349E1D" w14:textId="5A71ED7E"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num1 = 60000;</w:t>
            </w:r>
          </w:p>
          <w:p w14:paraId="5BA2BED0"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num2 = 30000;</w:t>
            </w:r>
          </w:p>
          <w:p w14:paraId="0D7F0A35" w14:textId="77777777" w:rsidR="00CF2D4C" w:rsidRPr="00CF2D4C" w:rsidRDefault="00CF2D4C" w:rsidP="00CF2D4C">
            <w:pPr>
              <w:ind w:firstLine="360"/>
              <w:rPr>
                <w:rFonts w:ascii="Courier New" w:hAnsi="Courier New" w:cs="Courier New"/>
                <w:sz w:val="24"/>
                <w:szCs w:val="24"/>
              </w:rPr>
            </w:pPr>
          </w:p>
          <w:p w14:paraId="7E0C2F48" w14:textId="5DB74228" w:rsidR="00F72634" w:rsidRDefault="00CF2D4C" w:rsidP="00CF2D4C">
            <w:pPr>
              <w:ind w:firstLine="360"/>
            </w:pPr>
            <w:r w:rsidRPr="00CF2D4C">
              <w:rPr>
                <w:rFonts w:ascii="Courier New" w:hAnsi="Courier New" w:cs="Courier New"/>
                <w:sz w:val="24"/>
                <w:szCs w:val="24"/>
              </w:rPr>
              <w:t>num1_p_num2 = num1 + num2; // Incorrect, the addition will wrap around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28FF788C" w14:textId="47951CB4" w:rsidR="00F72634" w:rsidRDefault="00CF2D4C" w:rsidP="0015146B">
            <w:r w:rsidRPr="00CF2D4C">
              <w:t>The below code properly checks for the unsigned short wrap around and informs the user.</w:t>
            </w:r>
          </w:p>
        </w:tc>
      </w:tr>
      <w:tr w:rsidR="00F72634" w14:paraId="71761811" w14:textId="77777777" w:rsidTr="00CF2D4C">
        <w:trPr>
          <w:trHeight w:val="460"/>
        </w:trPr>
        <w:tc>
          <w:tcPr>
            <w:tcW w:w="10800" w:type="dxa"/>
            <w:shd w:val="clear" w:color="auto" w:fill="auto"/>
            <w:tcMar>
              <w:top w:w="100" w:type="dxa"/>
              <w:left w:w="100" w:type="dxa"/>
              <w:bottom w:w="100" w:type="dxa"/>
              <w:right w:w="100" w:type="dxa"/>
            </w:tcMar>
          </w:tcPr>
          <w:p w14:paraId="27333131"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num1_p_num2;</w:t>
            </w:r>
          </w:p>
          <w:p w14:paraId="71F2F0B3" w14:textId="21E4822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num1 = 60000;</w:t>
            </w:r>
          </w:p>
          <w:p w14:paraId="1009034F"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unsigned short num2 = 30000;</w:t>
            </w:r>
          </w:p>
          <w:p w14:paraId="44D09FFA" w14:textId="77777777" w:rsidR="00CF2D4C" w:rsidRPr="00CF2D4C" w:rsidRDefault="00CF2D4C" w:rsidP="00CF2D4C">
            <w:pPr>
              <w:ind w:firstLine="360"/>
              <w:rPr>
                <w:rFonts w:ascii="Courier New" w:hAnsi="Courier New" w:cs="Courier New"/>
                <w:sz w:val="24"/>
                <w:szCs w:val="24"/>
              </w:rPr>
            </w:pPr>
          </w:p>
          <w:p w14:paraId="12960F18"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if (num1 &gt; USHRT_MAX – num2) // correctly check for wraparound</w:t>
            </w:r>
          </w:p>
          <w:p w14:paraId="21CDB3F5"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w:t>
            </w:r>
          </w:p>
          <w:p w14:paraId="6B7D863C"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 xml:space="preserve">    /* inform user of wrap around error */</w:t>
            </w:r>
          </w:p>
          <w:p w14:paraId="49938988"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w:t>
            </w:r>
          </w:p>
          <w:p w14:paraId="3C10093D"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else</w:t>
            </w:r>
          </w:p>
          <w:p w14:paraId="4E3F330A"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w:t>
            </w:r>
          </w:p>
          <w:p w14:paraId="6995E437" w14:textId="77777777" w:rsidR="00CF2D4C" w:rsidRPr="00CF2D4C" w:rsidRDefault="00CF2D4C" w:rsidP="00CF2D4C">
            <w:pPr>
              <w:ind w:firstLine="360"/>
              <w:rPr>
                <w:rFonts w:ascii="Courier New" w:hAnsi="Courier New" w:cs="Courier New"/>
                <w:sz w:val="24"/>
                <w:szCs w:val="24"/>
              </w:rPr>
            </w:pPr>
            <w:r w:rsidRPr="00CF2D4C">
              <w:rPr>
                <w:rFonts w:ascii="Courier New" w:hAnsi="Courier New" w:cs="Courier New"/>
                <w:sz w:val="24"/>
                <w:szCs w:val="24"/>
              </w:rPr>
              <w:t xml:space="preserve">    num1_p_num2 = num1 + num2; // has no chance of wraparound</w:t>
            </w:r>
          </w:p>
          <w:p w14:paraId="4F4DA9C0" w14:textId="36610D2A" w:rsidR="00F72634" w:rsidRDefault="00CF2D4C" w:rsidP="00CF2D4C">
            <w:pPr>
              <w:ind w:firstLine="360"/>
            </w:pPr>
            <w:r w:rsidRPr="00CF2D4C">
              <w:rPr>
                <w:rFonts w:ascii="Courier New" w:hAnsi="Courier New" w:cs="Courier New"/>
                <w:sz w:val="24"/>
                <w:szCs w:val="24"/>
              </w:rPr>
              <w:t>}</w:t>
            </w:r>
          </w:p>
        </w:tc>
      </w:tr>
    </w:tbl>
    <w:p w14:paraId="5A8644E7" w14:textId="77777777" w:rsidR="00B475A1" w:rsidRDefault="00B475A1" w:rsidP="00B475A1">
      <w:pPr>
        <w:rPr>
          <w:b/>
        </w:rPr>
      </w:pPr>
    </w:p>
    <w:p w14:paraId="6C0E2E27" w14:textId="62D73F1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19E085C" w14:textId="77777777" w:rsidR="00B475A1" w:rsidRDefault="00B475A1" w:rsidP="00F51FA8">
            <w:pPr>
              <w:pBdr>
                <w:top w:val="nil"/>
                <w:left w:val="nil"/>
                <w:bottom w:val="nil"/>
                <w:right w:val="nil"/>
                <w:between w:val="nil"/>
              </w:pBdr>
            </w:pPr>
            <w:r>
              <w:rPr>
                <w:b/>
              </w:rPr>
              <w:t>Principles(s):</w:t>
            </w:r>
            <w:r>
              <w:t xml:space="preserve"> </w:t>
            </w:r>
          </w:p>
          <w:p w14:paraId="24FF53F8" w14:textId="63905DCE" w:rsidR="005B2621" w:rsidRDefault="005B2621" w:rsidP="005B2621">
            <w:pPr>
              <w:pBdr>
                <w:top w:val="nil"/>
                <w:left w:val="nil"/>
                <w:bottom w:val="nil"/>
                <w:right w:val="nil"/>
                <w:between w:val="nil"/>
              </w:pBdr>
            </w:pPr>
            <w:r>
              <w:t xml:space="preserve">2: Some compilers can be set to check strict things like </w:t>
            </w:r>
            <w:r w:rsidR="00E96A29">
              <w:t>integer wrap around</w:t>
            </w:r>
            <w:r>
              <w:t xml:space="preserve"> and issue warnings</w:t>
            </w:r>
            <w:r w:rsidR="00E96A29">
              <w:t xml:space="preserve"> if detected</w:t>
            </w:r>
            <w:r>
              <w:t>, so the principle of addressing compiler options relates to this standard.</w:t>
            </w:r>
          </w:p>
          <w:p w14:paraId="01B5D239" w14:textId="65345063" w:rsidR="005B2621" w:rsidRDefault="005B2621" w:rsidP="00F51FA8">
            <w:pPr>
              <w:pBdr>
                <w:top w:val="nil"/>
                <w:left w:val="nil"/>
                <w:bottom w:val="nil"/>
                <w:right w:val="nil"/>
                <w:between w:val="nil"/>
              </w:pBdr>
            </w:pPr>
            <w:r>
              <w:t xml:space="preserve">8: Integer wrap around </w:t>
            </w:r>
            <w:r w:rsidR="00E96A29">
              <w:t>could lead to code execution by an attacker so preventing this in the code is one layer in the defense in depth strategy, so the principle relates to this standard.</w:t>
            </w:r>
          </w:p>
          <w:p w14:paraId="770D7F02" w14:textId="374E7C0C" w:rsidR="005B2621" w:rsidRDefault="005B2621" w:rsidP="00F51FA8">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3659DA6" w:rsidR="00B475A1" w:rsidRDefault="00443B50" w:rsidP="00F51FA8">
            <w:pPr>
              <w:jc w:val="center"/>
            </w:pPr>
            <w:r>
              <w:t>High</w:t>
            </w:r>
          </w:p>
        </w:tc>
        <w:tc>
          <w:tcPr>
            <w:tcW w:w="1341" w:type="dxa"/>
            <w:shd w:val="clear" w:color="auto" w:fill="auto"/>
          </w:tcPr>
          <w:p w14:paraId="086FA0F7" w14:textId="6A2FEC0B" w:rsidR="00B475A1" w:rsidRDefault="00443B50" w:rsidP="00F51FA8">
            <w:pPr>
              <w:jc w:val="center"/>
            </w:pPr>
            <w:r>
              <w:t>Likely</w:t>
            </w:r>
          </w:p>
        </w:tc>
        <w:tc>
          <w:tcPr>
            <w:tcW w:w="4021" w:type="dxa"/>
            <w:shd w:val="clear" w:color="auto" w:fill="auto"/>
          </w:tcPr>
          <w:p w14:paraId="3D7EE5AB" w14:textId="1D24CE44" w:rsidR="00B475A1" w:rsidRDefault="00443B50" w:rsidP="00F51FA8">
            <w:pPr>
              <w:jc w:val="center"/>
            </w:pPr>
            <w:r>
              <w:t>High</w:t>
            </w:r>
          </w:p>
        </w:tc>
        <w:tc>
          <w:tcPr>
            <w:tcW w:w="1807" w:type="dxa"/>
            <w:shd w:val="clear" w:color="auto" w:fill="auto"/>
          </w:tcPr>
          <w:p w14:paraId="483DB358" w14:textId="4914C71A" w:rsidR="00B475A1" w:rsidRDefault="001C63A0" w:rsidP="00F51FA8">
            <w:pPr>
              <w:jc w:val="center"/>
            </w:pPr>
            <w:r>
              <w:t>Medium</w:t>
            </w:r>
          </w:p>
        </w:tc>
        <w:tc>
          <w:tcPr>
            <w:tcW w:w="1805" w:type="dxa"/>
            <w:shd w:val="clear" w:color="auto" w:fill="auto"/>
          </w:tcPr>
          <w:p w14:paraId="0216068C" w14:textId="1BABBC40" w:rsidR="00B475A1" w:rsidRDefault="001C63A0"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43B50" w14:paraId="300BC336" w14:textId="77777777" w:rsidTr="00F04878">
        <w:trPr>
          <w:trHeight w:val="460"/>
        </w:trPr>
        <w:tc>
          <w:tcPr>
            <w:tcW w:w="1807" w:type="dxa"/>
            <w:shd w:val="clear" w:color="auto" w:fill="auto"/>
            <w:vAlign w:val="center"/>
          </w:tcPr>
          <w:p w14:paraId="0F8CDDEE" w14:textId="0E26A819" w:rsidR="00443B50" w:rsidRDefault="00443B50" w:rsidP="00443B50">
            <w:pPr>
              <w:jc w:val="center"/>
            </w:pPr>
            <w:hyperlink r:id="rId20" w:history="1">
              <w:r>
                <w:rPr>
                  <w:rStyle w:val="Hyperlink"/>
                </w:rPr>
                <w:t>Astrée</w:t>
              </w:r>
            </w:hyperlink>
          </w:p>
        </w:tc>
        <w:tc>
          <w:tcPr>
            <w:tcW w:w="1341" w:type="dxa"/>
            <w:shd w:val="clear" w:color="auto" w:fill="auto"/>
            <w:vAlign w:val="center"/>
          </w:tcPr>
          <w:p w14:paraId="2A2ABA7F" w14:textId="60D3C153" w:rsidR="00443B50" w:rsidRDefault="00443B50" w:rsidP="00443B50">
            <w:pPr>
              <w:jc w:val="center"/>
            </w:pPr>
            <w:r>
              <w:rPr>
                <w:rStyle w:val="conf-macro"/>
              </w:rPr>
              <w:t>24.04</w:t>
            </w:r>
          </w:p>
        </w:tc>
        <w:tc>
          <w:tcPr>
            <w:tcW w:w="4021" w:type="dxa"/>
            <w:shd w:val="clear" w:color="auto" w:fill="auto"/>
            <w:vAlign w:val="center"/>
          </w:tcPr>
          <w:p w14:paraId="4441551B" w14:textId="1192D1F2" w:rsidR="00443B50" w:rsidRDefault="00443B50" w:rsidP="00443B50">
            <w:pPr>
              <w:jc w:val="center"/>
            </w:pPr>
            <w:r>
              <w:rPr>
                <w:rStyle w:val="Strong"/>
              </w:rPr>
              <w:t>integer-overflow</w:t>
            </w:r>
          </w:p>
        </w:tc>
        <w:tc>
          <w:tcPr>
            <w:tcW w:w="3611" w:type="dxa"/>
            <w:shd w:val="clear" w:color="auto" w:fill="auto"/>
            <w:vAlign w:val="center"/>
          </w:tcPr>
          <w:p w14:paraId="196AC4C7" w14:textId="60845D9A" w:rsidR="00443B50" w:rsidRDefault="00443B50" w:rsidP="00443B50">
            <w:pPr>
              <w:jc w:val="center"/>
            </w:pPr>
            <w:r>
              <w:t>Fully checked</w:t>
            </w:r>
          </w:p>
        </w:tc>
      </w:tr>
      <w:tr w:rsidR="00443B50" w14:paraId="5FE44A56" w14:textId="77777777" w:rsidTr="00F04878">
        <w:trPr>
          <w:trHeight w:val="460"/>
        </w:trPr>
        <w:tc>
          <w:tcPr>
            <w:tcW w:w="1807" w:type="dxa"/>
            <w:shd w:val="clear" w:color="auto" w:fill="auto"/>
            <w:vAlign w:val="center"/>
          </w:tcPr>
          <w:p w14:paraId="4E4CBBF1" w14:textId="31EA7873" w:rsidR="00443B50" w:rsidRDefault="00443B50" w:rsidP="00443B50">
            <w:pPr>
              <w:jc w:val="center"/>
            </w:pPr>
            <w:hyperlink r:id="rId21"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70D2F7C5" w14:textId="3D11B867" w:rsidR="00443B50" w:rsidRDefault="00443B50" w:rsidP="00443B50">
            <w:pPr>
              <w:jc w:val="center"/>
            </w:pPr>
            <w:r>
              <w:rPr>
                <w:rStyle w:val="conf-macro"/>
              </w:rPr>
              <w:t>7.2.0</w:t>
            </w:r>
          </w:p>
        </w:tc>
        <w:tc>
          <w:tcPr>
            <w:tcW w:w="4021" w:type="dxa"/>
            <w:shd w:val="clear" w:color="auto" w:fill="auto"/>
            <w:vAlign w:val="center"/>
          </w:tcPr>
          <w:p w14:paraId="68783DFF" w14:textId="760EBCFE" w:rsidR="00443B50" w:rsidRDefault="00443B50" w:rsidP="00443B50">
            <w:pPr>
              <w:jc w:val="center"/>
              <w:rPr>
                <w:u w:val="single"/>
              </w:rPr>
            </w:pPr>
            <w:r>
              <w:rPr>
                <w:rStyle w:val="Strong"/>
              </w:rPr>
              <w:t>CertC-INT30</w:t>
            </w:r>
          </w:p>
        </w:tc>
        <w:tc>
          <w:tcPr>
            <w:tcW w:w="3611" w:type="dxa"/>
            <w:shd w:val="clear" w:color="auto" w:fill="auto"/>
            <w:vAlign w:val="center"/>
          </w:tcPr>
          <w:p w14:paraId="67EF3C2C" w14:textId="6508217B" w:rsidR="00443B50" w:rsidRDefault="00443B50" w:rsidP="00443B50">
            <w:pPr>
              <w:jc w:val="center"/>
            </w:pPr>
            <w:r>
              <w:t>Implemented</w:t>
            </w:r>
          </w:p>
        </w:tc>
      </w:tr>
      <w:tr w:rsidR="0070443C" w14:paraId="142FCAB9" w14:textId="77777777" w:rsidTr="00F328B4">
        <w:trPr>
          <w:trHeight w:val="460"/>
        </w:trPr>
        <w:tc>
          <w:tcPr>
            <w:tcW w:w="1807" w:type="dxa"/>
            <w:shd w:val="clear" w:color="auto" w:fill="auto"/>
            <w:vAlign w:val="center"/>
          </w:tcPr>
          <w:p w14:paraId="5404A3BA" w14:textId="1CD99B02" w:rsidR="0070443C" w:rsidRDefault="0070443C" w:rsidP="0070443C">
            <w:pPr>
              <w:jc w:val="center"/>
            </w:pPr>
            <w:hyperlink r:id="rId22" w:history="1">
              <w:r>
                <w:rPr>
                  <w:rStyle w:val="Hyperlink"/>
                </w:rPr>
                <w:t>Coverity</w:t>
              </w:r>
            </w:hyperlink>
          </w:p>
        </w:tc>
        <w:tc>
          <w:tcPr>
            <w:tcW w:w="1341" w:type="dxa"/>
            <w:shd w:val="clear" w:color="auto" w:fill="auto"/>
            <w:vAlign w:val="center"/>
          </w:tcPr>
          <w:p w14:paraId="5109F248" w14:textId="520B790F" w:rsidR="0070443C" w:rsidRDefault="0070443C" w:rsidP="0070443C">
            <w:pPr>
              <w:jc w:val="center"/>
            </w:pPr>
            <w:r>
              <w:rPr>
                <w:rStyle w:val="conf-macro"/>
              </w:rPr>
              <w:t>2017.07</w:t>
            </w:r>
          </w:p>
        </w:tc>
        <w:tc>
          <w:tcPr>
            <w:tcW w:w="4021" w:type="dxa"/>
            <w:shd w:val="clear" w:color="auto" w:fill="auto"/>
            <w:vAlign w:val="center"/>
          </w:tcPr>
          <w:p w14:paraId="05A09A96" w14:textId="5955EAE5" w:rsidR="0070443C" w:rsidRDefault="0070443C" w:rsidP="0070443C">
            <w:pPr>
              <w:jc w:val="center"/>
              <w:rPr>
                <w:u w:val="single"/>
              </w:rPr>
            </w:pPr>
            <w:r>
              <w:rPr>
                <w:rStyle w:val="Strong"/>
              </w:rPr>
              <w:t>INTEGER_OVERFLOW</w:t>
            </w:r>
          </w:p>
        </w:tc>
        <w:tc>
          <w:tcPr>
            <w:tcW w:w="3611" w:type="dxa"/>
            <w:shd w:val="clear" w:color="auto" w:fill="auto"/>
            <w:vAlign w:val="center"/>
          </w:tcPr>
          <w:p w14:paraId="7D572B94" w14:textId="2794F1DE" w:rsidR="0070443C" w:rsidRDefault="0070443C" w:rsidP="0070443C">
            <w:pPr>
              <w:jc w:val="center"/>
            </w:pPr>
            <w:r>
              <w:t>Implemented</w:t>
            </w:r>
          </w:p>
        </w:tc>
      </w:tr>
      <w:tr w:rsidR="005E53D1" w14:paraId="7B57D6C5" w14:textId="77777777" w:rsidTr="00885621">
        <w:trPr>
          <w:trHeight w:val="460"/>
        </w:trPr>
        <w:tc>
          <w:tcPr>
            <w:tcW w:w="1807" w:type="dxa"/>
            <w:shd w:val="clear" w:color="auto" w:fill="auto"/>
            <w:vAlign w:val="center"/>
          </w:tcPr>
          <w:p w14:paraId="0880DBB9" w14:textId="13B84764" w:rsidR="005E53D1" w:rsidRDefault="005E53D1" w:rsidP="005E53D1">
            <w:pPr>
              <w:jc w:val="center"/>
            </w:pPr>
            <w:hyperlink r:id="rId2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27A0ABE" w14:textId="138828E7" w:rsidR="005E53D1" w:rsidRDefault="005E53D1" w:rsidP="005E53D1">
            <w:pPr>
              <w:jc w:val="center"/>
            </w:pPr>
            <w:r>
              <w:rPr>
                <w:rStyle w:val="conf-macro"/>
              </w:rPr>
              <w:t>R2024a</w:t>
            </w:r>
          </w:p>
        </w:tc>
        <w:tc>
          <w:tcPr>
            <w:tcW w:w="4021" w:type="dxa"/>
            <w:shd w:val="clear" w:color="auto" w:fill="auto"/>
            <w:vAlign w:val="center"/>
          </w:tcPr>
          <w:p w14:paraId="2EFB0041" w14:textId="38E399C6" w:rsidR="005E53D1" w:rsidRPr="005E53D1" w:rsidRDefault="005E53D1" w:rsidP="005E53D1">
            <w:pPr>
              <w:jc w:val="center"/>
              <w:rPr>
                <w:rFonts w:asciiTheme="majorHAnsi" w:hAnsiTheme="majorHAnsi" w:cstheme="majorHAnsi"/>
                <w:u w:val="single"/>
              </w:rPr>
            </w:pPr>
            <w:hyperlink r:id="rId24" w:history="1">
              <w:r w:rsidRPr="005E53D1">
                <w:rPr>
                  <w:rStyle w:val="Hyperlink"/>
                  <w:rFonts w:asciiTheme="majorHAnsi" w:hAnsiTheme="majorHAnsi" w:cstheme="majorHAnsi"/>
                </w:rPr>
                <w:t>CERT C: Rule INT30-C</w:t>
              </w:r>
            </w:hyperlink>
          </w:p>
        </w:tc>
        <w:tc>
          <w:tcPr>
            <w:tcW w:w="3611" w:type="dxa"/>
            <w:shd w:val="clear" w:color="auto" w:fill="auto"/>
            <w:vAlign w:val="center"/>
          </w:tcPr>
          <w:p w14:paraId="1FE3AD31" w14:textId="77777777" w:rsidR="005E53D1" w:rsidRPr="005E53D1" w:rsidRDefault="005E53D1" w:rsidP="005E53D1">
            <w:pPr>
              <w:pStyle w:val="NormalWeb"/>
              <w:rPr>
                <w:rFonts w:asciiTheme="majorHAnsi" w:hAnsiTheme="majorHAnsi" w:cstheme="majorHAnsi"/>
              </w:rPr>
            </w:pPr>
            <w:r w:rsidRPr="005E53D1">
              <w:rPr>
                <w:rFonts w:asciiTheme="majorHAnsi" w:hAnsiTheme="majorHAnsi" w:cstheme="majorHAnsi"/>
              </w:rPr>
              <w:t>Checks for:</w:t>
            </w:r>
          </w:p>
          <w:p w14:paraId="7C7804F1" w14:textId="77777777" w:rsidR="005E53D1" w:rsidRPr="005E53D1" w:rsidRDefault="005E53D1" w:rsidP="005E53D1">
            <w:pPr>
              <w:numPr>
                <w:ilvl w:val="0"/>
                <w:numId w:val="22"/>
              </w:numPr>
              <w:spacing w:before="100" w:beforeAutospacing="1" w:after="100" w:afterAutospacing="1"/>
              <w:rPr>
                <w:rFonts w:asciiTheme="majorHAnsi" w:hAnsiTheme="majorHAnsi" w:cstheme="majorHAnsi"/>
              </w:rPr>
            </w:pPr>
            <w:r w:rsidRPr="005E53D1">
              <w:rPr>
                <w:rFonts w:asciiTheme="majorHAnsi" w:hAnsiTheme="majorHAnsi" w:cstheme="majorHAnsi"/>
              </w:rPr>
              <w:t>Unsigned integer overflow</w:t>
            </w:r>
          </w:p>
          <w:p w14:paraId="23629115" w14:textId="77777777" w:rsidR="005E53D1" w:rsidRPr="005E53D1" w:rsidRDefault="005E53D1" w:rsidP="005E53D1">
            <w:pPr>
              <w:numPr>
                <w:ilvl w:val="0"/>
                <w:numId w:val="22"/>
              </w:numPr>
              <w:spacing w:before="100" w:beforeAutospacing="1" w:after="100" w:afterAutospacing="1"/>
              <w:rPr>
                <w:rFonts w:asciiTheme="majorHAnsi" w:hAnsiTheme="majorHAnsi" w:cstheme="majorHAnsi"/>
              </w:rPr>
            </w:pPr>
            <w:r w:rsidRPr="005E53D1">
              <w:rPr>
                <w:rFonts w:asciiTheme="majorHAnsi" w:hAnsiTheme="majorHAnsi" w:cstheme="majorHAnsi"/>
              </w:rPr>
              <w:t>Unsigned integer constant overflow</w:t>
            </w:r>
          </w:p>
          <w:p w14:paraId="6E45804C" w14:textId="17648C1A" w:rsidR="005E53D1" w:rsidRPr="005E53D1" w:rsidRDefault="005E53D1" w:rsidP="001617E1">
            <w:pPr>
              <w:rPr>
                <w:rFonts w:asciiTheme="majorHAnsi" w:hAnsiTheme="majorHAnsi" w:cstheme="majorHAnsi"/>
              </w:rPr>
            </w:pPr>
            <w:r w:rsidRPr="005E53D1">
              <w:rPr>
                <w:rFonts w:asciiTheme="majorHAnsi" w:hAnsiTheme="majorHAnsi" w:cstheme="majorHAnsi"/>
              </w:rP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184575796"/>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65CA1729" w14:textId="320EC88E" w:rsidR="00381847" w:rsidRDefault="00A1056E">
            <w:pPr>
              <w:jc w:val="center"/>
              <w:rPr>
                <w:b/>
                <w:sz w:val="24"/>
                <w:szCs w:val="24"/>
              </w:rPr>
            </w:pPr>
            <w:r w:rsidRPr="00A1056E">
              <w:rPr>
                <w:b/>
                <w:sz w:val="24"/>
                <w:szCs w:val="24"/>
              </w:rPr>
              <w:t>Do Not Use Unbounded String Operations</w:t>
            </w:r>
          </w:p>
        </w:tc>
      </w:tr>
      <w:tr w:rsidR="00381847" w14:paraId="70276045" w14:textId="77777777" w:rsidTr="00CF2D4C">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Borders>
              <w:right w:val="single" w:sz="8" w:space="0" w:color="000000"/>
            </w:tcBorders>
            <w:shd w:val="clear" w:color="auto" w:fill="auto"/>
            <w:tcMar>
              <w:top w:w="100" w:type="dxa"/>
              <w:left w:w="100" w:type="dxa"/>
              <w:bottom w:w="100" w:type="dxa"/>
              <w:right w:w="100" w:type="dxa"/>
            </w:tcMar>
          </w:tcPr>
          <w:p w14:paraId="43E4753B" w14:textId="6A420141" w:rsidR="00381847" w:rsidRDefault="00E769D9">
            <w:pPr>
              <w:jc w:val="center"/>
            </w:pPr>
            <w:r>
              <w:t>[</w:t>
            </w:r>
            <w:r w:rsidR="00A1056E" w:rsidRPr="00A1056E">
              <w:t>STD-STC-001</w:t>
            </w:r>
            <w:r>
              <w:t>]</w:t>
            </w:r>
          </w:p>
        </w:tc>
        <w:tc>
          <w:tcPr>
            <w:tcW w:w="7632" w:type="dxa"/>
            <w:tcBorders>
              <w:left w:val="single" w:sz="8" w:space="0" w:color="000000"/>
            </w:tcBorders>
            <w:shd w:val="clear" w:color="auto" w:fill="auto"/>
            <w:tcMar>
              <w:top w:w="100" w:type="dxa"/>
              <w:left w:w="100" w:type="dxa"/>
              <w:bottom w:w="100" w:type="dxa"/>
              <w:right w:w="100" w:type="dxa"/>
            </w:tcMar>
          </w:tcPr>
          <w:p w14:paraId="2E7240A9" w14:textId="073AF0AB" w:rsidR="00381847" w:rsidRDefault="00A1056E">
            <w:r w:rsidRPr="00A1056E">
              <w:t>String manipulation functions that do not check if they copy beyond bounds (</w:t>
            </w:r>
            <w:proofErr w:type="spellStart"/>
            <w:r w:rsidRPr="00A1056E">
              <w:t>strcpy</w:t>
            </w:r>
            <w:proofErr w:type="spellEnd"/>
            <w:r w:rsidRPr="00A1056E">
              <w:t xml:space="preserve">(), </w:t>
            </w:r>
            <w:proofErr w:type="spellStart"/>
            <w:r w:rsidRPr="00A1056E">
              <w:t>sprintf</w:t>
            </w:r>
            <w:proofErr w:type="spellEnd"/>
            <w:r w:rsidRPr="00A1056E">
              <w:t xml:space="preserve">(), </w:t>
            </w:r>
            <w:proofErr w:type="spellStart"/>
            <w:r w:rsidRPr="00A1056E">
              <w:t>strcat</w:t>
            </w:r>
            <w:proofErr w:type="spellEnd"/>
            <w:r w:rsidRPr="00A1056E">
              <w:t xml:space="preserve">(), etc.) should not be used. Instead safer functions like </w:t>
            </w:r>
            <w:proofErr w:type="spellStart"/>
            <w:r w:rsidRPr="00A1056E">
              <w:t>strncpy</w:t>
            </w:r>
            <w:proofErr w:type="spellEnd"/>
            <w:r w:rsidRPr="00A1056E">
              <w:t xml:space="preserve"> should be used to guarantee nothing is written beyond the bounds of the output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668C7FBC" w14:textId="7C465B07" w:rsidR="00F72634" w:rsidRDefault="00A1056E" w:rsidP="0015146B">
            <w:r w:rsidRPr="00A1056E">
              <w:t xml:space="preserve">The below function uses </w:t>
            </w:r>
            <w:proofErr w:type="spellStart"/>
            <w:r w:rsidRPr="00A1056E">
              <w:t>strcpy</w:t>
            </w:r>
            <w:proofErr w:type="spellEnd"/>
            <w:r>
              <w:t>()</w:t>
            </w:r>
            <w:r w:rsidRPr="00A1056E">
              <w:t>, but does not check that the length of the input string is less than or equal to the length of the output string.</w:t>
            </w:r>
          </w:p>
        </w:tc>
      </w:tr>
      <w:tr w:rsidR="00F72634" w14:paraId="6EF6786D" w14:textId="77777777" w:rsidTr="00CF2D4C">
        <w:trPr>
          <w:trHeight w:val="460"/>
        </w:trPr>
        <w:tc>
          <w:tcPr>
            <w:tcW w:w="10800" w:type="dxa"/>
            <w:shd w:val="clear" w:color="auto" w:fill="auto"/>
            <w:tcMar>
              <w:top w:w="100" w:type="dxa"/>
              <w:left w:w="100" w:type="dxa"/>
              <w:bottom w:w="100" w:type="dxa"/>
              <w:right w:w="100" w:type="dxa"/>
            </w:tcMar>
          </w:tcPr>
          <w:p w14:paraId="020F1481" w14:textId="77777777" w:rsidR="00F13A94" w:rsidRPr="00F13A94" w:rsidRDefault="00F13A94" w:rsidP="00F13A94">
            <w:pPr>
              <w:ind w:firstLine="360"/>
              <w:rPr>
                <w:rFonts w:ascii="Courier New" w:hAnsi="Courier New" w:cs="Courier New"/>
                <w:sz w:val="24"/>
                <w:szCs w:val="24"/>
              </w:rPr>
            </w:pPr>
            <w:r w:rsidRPr="00F13A94">
              <w:rPr>
                <w:rFonts w:ascii="Courier New" w:hAnsi="Courier New" w:cs="Courier New"/>
                <w:sz w:val="24"/>
                <w:szCs w:val="24"/>
              </w:rPr>
              <w:t xml:space="preserve">char </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[10];</w:t>
            </w:r>
          </w:p>
          <w:p w14:paraId="1792497F" w14:textId="77777777" w:rsidR="00F13A94" w:rsidRPr="00F13A94" w:rsidRDefault="00F13A94" w:rsidP="00F13A94">
            <w:pPr>
              <w:ind w:firstLine="360"/>
              <w:rPr>
                <w:rFonts w:ascii="Courier New" w:hAnsi="Courier New" w:cs="Courier New"/>
                <w:sz w:val="24"/>
                <w:szCs w:val="24"/>
              </w:rPr>
            </w:pPr>
            <w:r w:rsidRPr="00F13A94">
              <w:rPr>
                <w:rFonts w:ascii="Courier New" w:hAnsi="Courier New" w:cs="Courier New"/>
                <w:sz w:val="24"/>
                <w:szCs w:val="24"/>
              </w:rPr>
              <w:t xml:space="preserve">char </w:t>
            </w:r>
            <w:proofErr w:type="spellStart"/>
            <w:r w:rsidRPr="00F13A94">
              <w:rPr>
                <w:rFonts w:ascii="Courier New" w:hAnsi="Courier New" w:cs="Courier New"/>
                <w:sz w:val="24"/>
                <w:szCs w:val="24"/>
              </w:rPr>
              <w:t>src_str</w:t>
            </w:r>
            <w:proofErr w:type="spellEnd"/>
            <w:r w:rsidRPr="00F13A94">
              <w:rPr>
                <w:rFonts w:ascii="Courier New" w:hAnsi="Courier New" w:cs="Courier New"/>
                <w:sz w:val="24"/>
                <w:szCs w:val="24"/>
              </w:rPr>
              <w:t>[] = “0123456789”;</w:t>
            </w:r>
          </w:p>
          <w:p w14:paraId="621A3C31" w14:textId="77777777" w:rsidR="00F13A94" w:rsidRPr="00F13A94" w:rsidRDefault="00F13A94" w:rsidP="00F13A94">
            <w:pPr>
              <w:ind w:firstLine="360"/>
              <w:rPr>
                <w:rFonts w:ascii="Courier New" w:hAnsi="Courier New" w:cs="Courier New"/>
                <w:sz w:val="24"/>
                <w:szCs w:val="24"/>
              </w:rPr>
            </w:pPr>
          </w:p>
          <w:p w14:paraId="23841758" w14:textId="77777777" w:rsidR="00F13A94" w:rsidRPr="00F13A94" w:rsidRDefault="00F13A94" w:rsidP="00F13A94">
            <w:pPr>
              <w:ind w:firstLine="360"/>
              <w:rPr>
                <w:rFonts w:ascii="Courier New" w:hAnsi="Courier New" w:cs="Courier New"/>
                <w:sz w:val="24"/>
                <w:szCs w:val="24"/>
              </w:rPr>
            </w:pPr>
            <w:proofErr w:type="spellStart"/>
            <w:r w:rsidRPr="00F13A94">
              <w:rPr>
                <w:rFonts w:ascii="Courier New" w:hAnsi="Courier New" w:cs="Courier New"/>
                <w:sz w:val="24"/>
                <w:szCs w:val="24"/>
              </w:rPr>
              <w:t>strcpy</w:t>
            </w:r>
            <w:proofErr w:type="spellEnd"/>
            <w:r w:rsidRPr="00F13A94">
              <w:rPr>
                <w:rFonts w:ascii="Courier New" w:hAnsi="Courier New" w:cs="Courier New"/>
                <w:sz w:val="24"/>
                <w:szCs w:val="24"/>
              </w:rPr>
              <w:t>(</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 xml:space="preserve">, </w:t>
            </w:r>
            <w:proofErr w:type="spellStart"/>
            <w:r w:rsidRPr="00F13A94">
              <w:rPr>
                <w:rFonts w:ascii="Courier New" w:hAnsi="Courier New" w:cs="Courier New"/>
                <w:sz w:val="24"/>
                <w:szCs w:val="24"/>
              </w:rPr>
              <w:t>src_str</w:t>
            </w:r>
            <w:proofErr w:type="spellEnd"/>
            <w:r w:rsidRPr="00F13A94">
              <w:rPr>
                <w:rFonts w:ascii="Courier New" w:hAnsi="Courier New" w:cs="Courier New"/>
                <w:sz w:val="24"/>
                <w:szCs w:val="24"/>
              </w:rPr>
              <w:t xml:space="preserve">); // Incorrect, this will cause an extra </w:t>
            </w:r>
          </w:p>
          <w:p w14:paraId="21970196" w14:textId="77777777" w:rsidR="00F13A94" w:rsidRDefault="00F13A94" w:rsidP="00F13A94">
            <w:pPr>
              <w:ind w:firstLine="360"/>
              <w:rPr>
                <w:rFonts w:ascii="Courier New" w:hAnsi="Courier New" w:cs="Courier New"/>
                <w:sz w:val="24"/>
                <w:szCs w:val="24"/>
              </w:rPr>
            </w:pPr>
            <w:r w:rsidRPr="00F13A94">
              <w:rPr>
                <w:rFonts w:ascii="Courier New" w:hAnsi="Courier New" w:cs="Courier New"/>
                <w:sz w:val="24"/>
                <w:szCs w:val="24"/>
              </w:rPr>
              <w:t xml:space="preserve">                         </w:t>
            </w:r>
            <w:r>
              <w:rPr>
                <w:rFonts w:ascii="Courier New" w:hAnsi="Courier New" w:cs="Courier New"/>
                <w:sz w:val="24"/>
                <w:szCs w:val="24"/>
              </w:rPr>
              <w:t xml:space="preserve"> </w:t>
            </w:r>
            <w:r w:rsidRPr="00F13A94">
              <w:rPr>
                <w:rFonts w:ascii="Courier New" w:hAnsi="Courier New" w:cs="Courier New"/>
                <w:sz w:val="24"/>
                <w:szCs w:val="24"/>
              </w:rPr>
              <w:t xml:space="preserve"> // byte of 0 to be written past the end</w:t>
            </w:r>
          </w:p>
          <w:p w14:paraId="12374FA0" w14:textId="14BC0FC4" w:rsidR="00F72634" w:rsidRDefault="00F13A94" w:rsidP="00F13A94">
            <w:pPr>
              <w:ind w:firstLine="360"/>
            </w:pPr>
            <w:r>
              <w:rPr>
                <w:rFonts w:ascii="Courier New" w:hAnsi="Courier New" w:cs="Courier New"/>
                <w:sz w:val="24"/>
                <w:szCs w:val="24"/>
              </w:rPr>
              <w:t xml:space="preserve">                           // </w:t>
            </w:r>
            <w:r w:rsidRPr="00F13A94">
              <w:rPr>
                <w:rFonts w:ascii="Courier New" w:hAnsi="Courier New" w:cs="Courier New"/>
                <w:sz w:val="24"/>
                <w:szCs w:val="24"/>
              </w:rPr>
              <w:t xml:space="preserve">of </w:t>
            </w:r>
            <w:proofErr w:type="spellStart"/>
            <w:r w:rsidRPr="00F13A94">
              <w:rPr>
                <w:rFonts w:ascii="Courier New" w:hAnsi="Courier New" w:cs="Courier New"/>
                <w:sz w:val="24"/>
                <w:szCs w:val="24"/>
              </w:rPr>
              <w:t>dest_str</w:t>
            </w:r>
            <w:proofErr w:type="spell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56772C94" w14:textId="6ADAA9C6" w:rsidR="00A1056E" w:rsidRDefault="00A1056E" w:rsidP="00A1056E">
            <w:r>
              <w:t xml:space="preserve">The below function uses </w:t>
            </w:r>
            <w:proofErr w:type="spellStart"/>
            <w:r>
              <w:t>strncpy</w:t>
            </w:r>
            <w:proofErr w:type="spellEnd"/>
            <w:r>
              <w:t>() to make sure nothing gets copied beyond the bounds of the output string.</w:t>
            </w:r>
          </w:p>
          <w:p w14:paraId="6462B54D" w14:textId="392C86EE" w:rsidR="00F72634" w:rsidRDefault="00A1056E" w:rsidP="00A1056E">
            <w:r>
              <w:t xml:space="preserve">NOTE: </w:t>
            </w:r>
            <w:proofErr w:type="spellStart"/>
            <w:r>
              <w:t>strncpy</w:t>
            </w:r>
            <w:proofErr w:type="spellEnd"/>
            <w:r>
              <w:t>() does not guarantee that the string is null-terminated (See STD-STC-002).</w:t>
            </w:r>
          </w:p>
        </w:tc>
      </w:tr>
      <w:tr w:rsidR="00F72634" w14:paraId="1A9D16B4" w14:textId="77777777" w:rsidTr="00CF2D4C">
        <w:trPr>
          <w:trHeight w:val="460"/>
        </w:trPr>
        <w:tc>
          <w:tcPr>
            <w:tcW w:w="10800" w:type="dxa"/>
            <w:shd w:val="clear" w:color="auto" w:fill="auto"/>
            <w:tcMar>
              <w:top w:w="100" w:type="dxa"/>
              <w:left w:w="100" w:type="dxa"/>
              <w:bottom w:w="100" w:type="dxa"/>
              <w:right w:w="100" w:type="dxa"/>
            </w:tcMar>
          </w:tcPr>
          <w:p w14:paraId="2AB01176" w14:textId="77777777" w:rsidR="00F13A94" w:rsidRPr="00F13A94" w:rsidRDefault="00F13A94" w:rsidP="00F13A94">
            <w:pPr>
              <w:ind w:firstLine="360"/>
              <w:rPr>
                <w:rFonts w:ascii="Courier New" w:hAnsi="Courier New" w:cs="Courier New"/>
                <w:sz w:val="24"/>
                <w:szCs w:val="24"/>
              </w:rPr>
            </w:pPr>
            <w:r w:rsidRPr="00F13A94">
              <w:rPr>
                <w:rFonts w:ascii="Courier New" w:hAnsi="Courier New" w:cs="Courier New"/>
                <w:sz w:val="24"/>
                <w:szCs w:val="24"/>
              </w:rPr>
              <w:t xml:space="preserve">char </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[10];</w:t>
            </w:r>
          </w:p>
          <w:p w14:paraId="3F9AA72C" w14:textId="77777777" w:rsidR="00F13A94" w:rsidRPr="00F13A94" w:rsidRDefault="00F13A94" w:rsidP="00F13A94">
            <w:pPr>
              <w:ind w:firstLine="360"/>
              <w:rPr>
                <w:rFonts w:ascii="Courier New" w:hAnsi="Courier New" w:cs="Courier New"/>
                <w:sz w:val="24"/>
                <w:szCs w:val="24"/>
              </w:rPr>
            </w:pPr>
            <w:r w:rsidRPr="00F13A94">
              <w:rPr>
                <w:rFonts w:ascii="Courier New" w:hAnsi="Courier New" w:cs="Courier New"/>
                <w:sz w:val="24"/>
                <w:szCs w:val="24"/>
              </w:rPr>
              <w:t xml:space="preserve">char </w:t>
            </w:r>
            <w:proofErr w:type="spellStart"/>
            <w:r w:rsidRPr="00F13A94">
              <w:rPr>
                <w:rFonts w:ascii="Courier New" w:hAnsi="Courier New" w:cs="Courier New"/>
                <w:sz w:val="24"/>
                <w:szCs w:val="24"/>
              </w:rPr>
              <w:t>src_str</w:t>
            </w:r>
            <w:proofErr w:type="spellEnd"/>
            <w:r w:rsidRPr="00F13A94">
              <w:rPr>
                <w:rFonts w:ascii="Courier New" w:hAnsi="Courier New" w:cs="Courier New"/>
                <w:sz w:val="24"/>
                <w:szCs w:val="24"/>
              </w:rPr>
              <w:t>[] = “0123456789”;</w:t>
            </w:r>
          </w:p>
          <w:p w14:paraId="2B0C0B84" w14:textId="77777777" w:rsidR="00F13A94" w:rsidRPr="00F13A94" w:rsidRDefault="00F13A94" w:rsidP="00F13A94">
            <w:pPr>
              <w:ind w:firstLine="360"/>
              <w:rPr>
                <w:rFonts w:ascii="Courier New" w:hAnsi="Courier New" w:cs="Courier New"/>
                <w:sz w:val="24"/>
                <w:szCs w:val="24"/>
              </w:rPr>
            </w:pPr>
          </w:p>
          <w:p w14:paraId="5D1A6C7B" w14:textId="77777777" w:rsidR="00F13A94" w:rsidRDefault="00F13A94" w:rsidP="00F13A94">
            <w:pPr>
              <w:ind w:firstLine="360"/>
              <w:rPr>
                <w:rFonts w:ascii="Courier New" w:hAnsi="Courier New" w:cs="Courier New"/>
                <w:sz w:val="24"/>
                <w:szCs w:val="24"/>
              </w:rPr>
            </w:pPr>
            <w:proofErr w:type="spellStart"/>
            <w:r w:rsidRPr="00F13A94">
              <w:rPr>
                <w:rFonts w:ascii="Courier New" w:hAnsi="Courier New" w:cs="Courier New"/>
                <w:sz w:val="24"/>
                <w:szCs w:val="24"/>
              </w:rPr>
              <w:t>strcnpy</w:t>
            </w:r>
            <w:proofErr w:type="spellEnd"/>
            <w:r w:rsidRPr="00F13A94">
              <w:rPr>
                <w:rFonts w:ascii="Courier New" w:hAnsi="Courier New" w:cs="Courier New"/>
                <w:sz w:val="24"/>
                <w:szCs w:val="24"/>
              </w:rPr>
              <w:t>(</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 xml:space="preserve">, </w:t>
            </w:r>
            <w:proofErr w:type="spellStart"/>
            <w:r w:rsidRPr="00F13A94">
              <w:rPr>
                <w:rFonts w:ascii="Courier New" w:hAnsi="Courier New" w:cs="Courier New"/>
                <w:sz w:val="24"/>
                <w:szCs w:val="24"/>
              </w:rPr>
              <w:t>src_str</w:t>
            </w:r>
            <w:proofErr w:type="spellEnd"/>
            <w:r w:rsidRPr="00F13A94">
              <w:rPr>
                <w:rFonts w:ascii="Courier New" w:hAnsi="Courier New" w:cs="Courier New"/>
                <w:sz w:val="24"/>
                <w:szCs w:val="24"/>
              </w:rPr>
              <w:t xml:space="preserve">, </w:t>
            </w:r>
            <w:proofErr w:type="spellStart"/>
            <w:r w:rsidRPr="00F13A94">
              <w:rPr>
                <w:rFonts w:ascii="Courier New" w:hAnsi="Courier New" w:cs="Courier New"/>
                <w:sz w:val="24"/>
                <w:szCs w:val="24"/>
              </w:rPr>
              <w:t>sizeof</w:t>
            </w:r>
            <w:proofErr w:type="spellEnd"/>
            <w:r w:rsidRPr="00F13A94">
              <w:rPr>
                <w:rFonts w:ascii="Courier New" w:hAnsi="Courier New" w:cs="Courier New"/>
                <w:sz w:val="24"/>
                <w:szCs w:val="24"/>
              </w:rPr>
              <w:t>(</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 xml:space="preserve">)); // Better, this will </w:t>
            </w:r>
          </w:p>
          <w:p w14:paraId="7DA3AC99" w14:textId="77777777" w:rsidR="00F13A94" w:rsidRDefault="00F13A94" w:rsidP="00F13A94">
            <w:pPr>
              <w:ind w:firstLine="360"/>
              <w:rPr>
                <w:rFonts w:ascii="Courier New" w:hAnsi="Courier New" w:cs="Courier New"/>
                <w:sz w:val="24"/>
                <w:szCs w:val="24"/>
              </w:rPr>
            </w:pPr>
            <w:r>
              <w:rPr>
                <w:rFonts w:ascii="Courier New" w:hAnsi="Courier New" w:cs="Courier New"/>
                <w:sz w:val="24"/>
                <w:szCs w:val="24"/>
              </w:rPr>
              <w:t xml:space="preserve">    // </w:t>
            </w:r>
            <w:r w:rsidRPr="00F13A94">
              <w:rPr>
                <w:rFonts w:ascii="Courier New" w:hAnsi="Courier New" w:cs="Courier New"/>
                <w:sz w:val="24"/>
                <w:szCs w:val="24"/>
              </w:rPr>
              <w:t xml:space="preserve">not cause a write beyond the end of </w:t>
            </w:r>
            <w:proofErr w:type="spellStart"/>
            <w:r w:rsidRPr="00F13A94">
              <w:rPr>
                <w:rFonts w:ascii="Courier New" w:hAnsi="Courier New" w:cs="Courier New"/>
                <w:sz w:val="24"/>
                <w:szCs w:val="24"/>
              </w:rPr>
              <w:t>dest_str</w:t>
            </w:r>
            <w:proofErr w:type="spellEnd"/>
            <w:r w:rsidRPr="00F13A94">
              <w:rPr>
                <w:rFonts w:ascii="Courier New" w:hAnsi="Courier New" w:cs="Courier New"/>
                <w:sz w:val="24"/>
                <w:szCs w:val="24"/>
              </w:rPr>
              <w:t xml:space="preserve">, but a null </w:t>
            </w:r>
          </w:p>
          <w:p w14:paraId="5286DB6F" w14:textId="19BBD52B" w:rsidR="00F72634" w:rsidRDefault="00F13A94" w:rsidP="00F13A94">
            <w:pPr>
              <w:ind w:firstLine="360"/>
            </w:pPr>
            <w:r>
              <w:rPr>
                <w:rFonts w:ascii="Courier New" w:hAnsi="Courier New" w:cs="Courier New"/>
                <w:sz w:val="24"/>
                <w:szCs w:val="24"/>
              </w:rPr>
              <w:t xml:space="preserve">    // </w:t>
            </w:r>
            <w:r w:rsidRPr="00F13A94">
              <w:rPr>
                <w:rFonts w:ascii="Courier New" w:hAnsi="Courier New" w:cs="Courier New"/>
                <w:sz w:val="24"/>
                <w:szCs w:val="24"/>
              </w:rPr>
              <w:t>terminator should be checked</w:t>
            </w:r>
            <w:r>
              <w:rPr>
                <w:rFonts w:ascii="Courier New" w:hAnsi="Courier New" w:cs="Courier New"/>
                <w:sz w:val="24"/>
                <w:szCs w:val="24"/>
              </w:rPr>
              <w:t xml:space="preserve"> </w:t>
            </w:r>
            <w:r w:rsidRPr="00F13A94">
              <w:rPr>
                <w:rFonts w:ascii="Courier New" w:hAnsi="Courier New" w:cs="Courier New"/>
                <w:sz w:val="24"/>
                <w:szCs w:val="24"/>
              </w:rPr>
              <w:t>for (see STD-STC-002)</w:t>
            </w:r>
          </w:p>
        </w:tc>
      </w:tr>
    </w:tbl>
    <w:p w14:paraId="177CC804" w14:textId="77777777" w:rsidR="00B475A1" w:rsidRDefault="00B475A1" w:rsidP="00B475A1">
      <w:pPr>
        <w:rPr>
          <w:b/>
        </w:rPr>
      </w:pPr>
    </w:p>
    <w:p w14:paraId="29120604" w14:textId="769C3A8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AE5E927" w14:textId="77777777" w:rsidR="00B475A1" w:rsidRDefault="00B475A1" w:rsidP="00F51FA8">
            <w:pPr>
              <w:pBdr>
                <w:top w:val="nil"/>
                <w:left w:val="nil"/>
                <w:bottom w:val="nil"/>
                <w:right w:val="nil"/>
                <w:between w:val="nil"/>
              </w:pBdr>
            </w:pPr>
            <w:r>
              <w:rPr>
                <w:b/>
              </w:rPr>
              <w:t>Principles(s):</w:t>
            </w:r>
            <w:r>
              <w:t xml:space="preserve"> </w:t>
            </w:r>
          </w:p>
          <w:p w14:paraId="512E561B" w14:textId="37854DFD" w:rsidR="000C63CA" w:rsidRDefault="000C63CA" w:rsidP="000C63CA">
            <w:pPr>
              <w:pBdr>
                <w:top w:val="nil"/>
                <w:left w:val="nil"/>
                <w:bottom w:val="nil"/>
                <w:right w:val="nil"/>
                <w:between w:val="nil"/>
              </w:pBdr>
            </w:pPr>
            <w:r>
              <w:t>2: Compilers should issue warnings if any deprecated or unsafe string function exists within the code, so the principle of addressing compiler options relates to this standard.</w:t>
            </w:r>
          </w:p>
          <w:p w14:paraId="79AA3AF2" w14:textId="34170E71" w:rsidR="000C63CA" w:rsidRDefault="000C63CA" w:rsidP="000C63CA">
            <w:pPr>
              <w:pBdr>
                <w:top w:val="nil"/>
                <w:left w:val="nil"/>
                <w:bottom w:val="nil"/>
                <w:right w:val="nil"/>
                <w:between w:val="nil"/>
              </w:pBdr>
            </w:pPr>
            <w:r>
              <w:t>8: String manipulation issues can lead to serious vulnerabilities. These issues must be recognized and fixed in the code in order to adhere in the defense in depth strategy, so the principle relates to this standard.</w:t>
            </w:r>
          </w:p>
          <w:p w14:paraId="337D82A6" w14:textId="2962547E" w:rsidR="000C63CA" w:rsidRDefault="000C63CA" w:rsidP="000C63CA">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5E54F9A" w:rsidR="00B475A1" w:rsidRDefault="0070443C" w:rsidP="00F51FA8">
            <w:pPr>
              <w:jc w:val="center"/>
            </w:pPr>
            <w:r>
              <w:lastRenderedPageBreak/>
              <w:t>High</w:t>
            </w:r>
          </w:p>
        </w:tc>
        <w:tc>
          <w:tcPr>
            <w:tcW w:w="1341" w:type="dxa"/>
            <w:shd w:val="clear" w:color="auto" w:fill="auto"/>
          </w:tcPr>
          <w:p w14:paraId="5C1BDC13" w14:textId="36F8B97E" w:rsidR="00B475A1" w:rsidRDefault="0070443C" w:rsidP="00F51FA8">
            <w:pPr>
              <w:jc w:val="center"/>
            </w:pPr>
            <w:r>
              <w:t>Probable</w:t>
            </w:r>
          </w:p>
        </w:tc>
        <w:tc>
          <w:tcPr>
            <w:tcW w:w="4021" w:type="dxa"/>
            <w:shd w:val="clear" w:color="auto" w:fill="auto"/>
          </w:tcPr>
          <w:p w14:paraId="33D6ABC8" w14:textId="1C8D9236" w:rsidR="00B475A1" w:rsidRDefault="0070443C" w:rsidP="00F51FA8">
            <w:pPr>
              <w:jc w:val="center"/>
            </w:pPr>
            <w:r>
              <w:t>Medium</w:t>
            </w:r>
          </w:p>
        </w:tc>
        <w:tc>
          <w:tcPr>
            <w:tcW w:w="1807" w:type="dxa"/>
            <w:shd w:val="clear" w:color="auto" w:fill="auto"/>
          </w:tcPr>
          <w:p w14:paraId="4D88F132" w14:textId="2602BCC0" w:rsidR="00B475A1" w:rsidRDefault="001C63A0" w:rsidP="00F51FA8">
            <w:pPr>
              <w:jc w:val="center"/>
            </w:pPr>
            <w:r>
              <w:t>High</w:t>
            </w:r>
          </w:p>
        </w:tc>
        <w:tc>
          <w:tcPr>
            <w:tcW w:w="1805" w:type="dxa"/>
            <w:shd w:val="clear" w:color="auto" w:fill="auto"/>
          </w:tcPr>
          <w:p w14:paraId="1999E754" w14:textId="4255F082" w:rsidR="00B475A1" w:rsidRDefault="001C63A0"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0443C" w14:paraId="73DAB152" w14:textId="77777777" w:rsidTr="0019553D">
        <w:trPr>
          <w:trHeight w:val="460"/>
        </w:trPr>
        <w:tc>
          <w:tcPr>
            <w:tcW w:w="1807" w:type="dxa"/>
            <w:shd w:val="clear" w:color="auto" w:fill="auto"/>
            <w:vAlign w:val="center"/>
          </w:tcPr>
          <w:p w14:paraId="39F0D11B" w14:textId="57315C7F" w:rsidR="0070443C" w:rsidRDefault="0070443C" w:rsidP="0070443C">
            <w:pPr>
              <w:jc w:val="center"/>
            </w:pPr>
            <w:hyperlink r:id="rId25" w:history="1">
              <w:r>
                <w:rPr>
                  <w:rStyle w:val="Hyperlink"/>
                </w:rPr>
                <w:t>Astrée</w:t>
              </w:r>
            </w:hyperlink>
          </w:p>
        </w:tc>
        <w:tc>
          <w:tcPr>
            <w:tcW w:w="1341" w:type="dxa"/>
            <w:shd w:val="clear" w:color="auto" w:fill="auto"/>
            <w:vAlign w:val="center"/>
          </w:tcPr>
          <w:p w14:paraId="6692C9F4" w14:textId="3FF0926B" w:rsidR="0070443C" w:rsidRDefault="0070443C" w:rsidP="0070443C">
            <w:pPr>
              <w:jc w:val="center"/>
            </w:pPr>
            <w:r>
              <w:rPr>
                <w:rStyle w:val="conf-macro"/>
              </w:rPr>
              <w:t>24.04</w:t>
            </w:r>
          </w:p>
        </w:tc>
        <w:tc>
          <w:tcPr>
            <w:tcW w:w="4021" w:type="dxa"/>
            <w:shd w:val="clear" w:color="auto" w:fill="auto"/>
            <w:vAlign w:val="center"/>
          </w:tcPr>
          <w:p w14:paraId="285A8AFB" w14:textId="0B2DE85E" w:rsidR="0070443C" w:rsidRDefault="0070443C" w:rsidP="0070443C">
            <w:pPr>
              <w:jc w:val="center"/>
            </w:pPr>
          </w:p>
        </w:tc>
        <w:tc>
          <w:tcPr>
            <w:tcW w:w="3611" w:type="dxa"/>
            <w:shd w:val="clear" w:color="auto" w:fill="auto"/>
            <w:vAlign w:val="center"/>
          </w:tcPr>
          <w:p w14:paraId="349283E5" w14:textId="327BC81D" w:rsidR="0070443C" w:rsidRDefault="0070443C" w:rsidP="0070443C">
            <w:pPr>
              <w:jc w:val="center"/>
            </w:pPr>
            <w:r>
              <w:t>Supported</w:t>
            </w:r>
          </w:p>
        </w:tc>
      </w:tr>
      <w:tr w:rsidR="0070443C" w14:paraId="21077E8E" w14:textId="77777777" w:rsidTr="0019553D">
        <w:trPr>
          <w:trHeight w:val="460"/>
        </w:trPr>
        <w:tc>
          <w:tcPr>
            <w:tcW w:w="1807" w:type="dxa"/>
            <w:shd w:val="clear" w:color="auto" w:fill="auto"/>
            <w:vAlign w:val="center"/>
          </w:tcPr>
          <w:p w14:paraId="27D17B6B" w14:textId="3C61DDC1" w:rsidR="0070443C" w:rsidRDefault="0070443C" w:rsidP="0070443C">
            <w:pPr>
              <w:jc w:val="center"/>
            </w:pPr>
            <w:hyperlink r:id="rId2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2A788F9D" w14:textId="36C9CD44" w:rsidR="0070443C" w:rsidRDefault="0070443C" w:rsidP="0070443C">
            <w:pPr>
              <w:jc w:val="center"/>
            </w:pPr>
            <w:r>
              <w:rPr>
                <w:rStyle w:val="conf-macro"/>
              </w:rPr>
              <w:t>7.2.0</w:t>
            </w:r>
          </w:p>
        </w:tc>
        <w:tc>
          <w:tcPr>
            <w:tcW w:w="4021" w:type="dxa"/>
            <w:shd w:val="clear" w:color="auto" w:fill="auto"/>
            <w:vAlign w:val="center"/>
          </w:tcPr>
          <w:p w14:paraId="6E2A4868" w14:textId="4E466584" w:rsidR="0070443C" w:rsidRDefault="0070443C" w:rsidP="0070443C">
            <w:pPr>
              <w:jc w:val="center"/>
              <w:rPr>
                <w:u w:val="single"/>
              </w:rPr>
            </w:pPr>
            <w:r>
              <w:rPr>
                <w:rStyle w:val="Strong"/>
              </w:rPr>
              <w:t>CertC-STR07</w:t>
            </w:r>
          </w:p>
        </w:tc>
        <w:tc>
          <w:tcPr>
            <w:tcW w:w="3611" w:type="dxa"/>
            <w:shd w:val="clear" w:color="auto" w:fill="auto"/>
            <w:vAlign w:val="center"/>
          </w:tcPr>
          <w:p w14:paraId="6728BDD5" w14:textId="7DB16645" w:rsidR="0070443C" w:rsidRDefault="0070443C" w:rsidP="0070443C">
            <w:pPr>
              <w:jc w:val="center"/>
            </w:pPr>
          </w:p>
        </w:tc>
      </w:tr>
      <w:tr w:rsidR="0070443C" w14:paraId="2F58D832" w14:textId="77777777" w:rsidTr="009C3B20">
        <w:trPr>
          <w:trHeight w:val="460"/>
        </w:trPr>
        <w:tc>
          <w:tcPr>
            <w:tcW w:w="1807" w:type="dxa"/>
            <w:shd w:val="clear" w:color="auto" w:fill="auto"/>
            <w:vAlign w:val="center"/>
          </w:tcPr>
          <w:p w14:paraId="378ECFD3" w14:textId="5168C222" w:rsidR="0070443C" w:rsidRDefault="0070443C" w:rsidP="0070443C">
            <w:pPr>
              <w:jc w:val="center"/>
            </w:pPr>
            <w:hyperlink r:id="rId27"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CC79B01" w14:textId="19C8F371" w:rsidR="0070443C" w:rsidRDefault="0070443C" w:rsidP="0070443C">
            <w:pPr>
              <w:jc w:val="center"/>
            </w:pPr>
            <w:r>
              <w:rPr>
                <w:rStyle w:val="conf-macro"/>
              </w:rPr>
              <w:t>R2024a</w:t>
            </w:r>
          </w:p>
        </w:tc>
        <w:tc>
          <w:tcPr>
            <w:tcW w:w="4021" w:type="dxa"/>
            <w:shd w:val="clear" w:color="auto" w:fill="auto"/>
            <w:vAlign w:val="center"/>
          </w:tcPr>
          <w:p w14:paraId="10926EE6" w14:textId="4582CAA9" w:rsidR="0070443C" w:rsidRPr="0070443C" w:rsidRDefault="0070443C" w:rsidP="0070443C">
            <w:pPr>
              <w:jc w:val="center"/>
              <w:rPr>
                <w:rFonts w:asciiTheme="majorHAnsi" w:hAnsiTheme="majorHAnsi" w:cstheme="majorHAnsi"/>
                <w:u w:val="single"/>
              </w:rPr>
            </w:pPr>
            <w:hyperlink r:id="rId28" w:history="1">
              <w:r w:rsidRPr="0070443C">
                <w:rPr>
                  <w:rStyle w:val="Hyperlink"/>
                  <w:rFonts w:asciiTheme="majorHAnsi" w:hAnsiTheme="majorHAnsi" w:cstheme="majorHAnsi"/>
                </w:rPr>
                <w:t>CERT C: Rec. STR07-C</w:t>
              </w:r>
            </w:hyperlink>
          </w:p>
        </w:tc>
        <w:tc>
          <w:tcPr>
            <w:tcW w:w="3611" w:type="dxa"/>
            <w:shd w:val="clear" w:color="auto" w:fill="auto"/>
            <w:vAlign w:val="center"/>
          </w:tcPr>
          <w:p w14:paraId="78D9E078" w14:textId="77777777" w:rsidR="0070443C" w:rsidRPr="0070443C" w:rsidRDefault="0070443C" w:rsidP="0070443C">
            <w:pPr>
              <w:pStyle w:val="NormalWeb"/>
              <w:rPr>
                <w:rFonts w:asciiTheme="majorHAnsi" w:hAnsiTheme="majorHAnsi" w:cstheme="majorHAnsi"/>
              </w:rPr>
            </w:pPr>
            <w:r w:rsidRPr="0070443C">
              <w:rPr>
                <w:rFonts w:asciiTheme="majorHAnsi" w:hAnsiTheme="majorHAnsi" w:cstheme="majorHAnsi"/>
              </w:rPr>
              <w:t>Checks for:</w:t>
            </w:r>
          </w:p>
          <w:p w14:paraId="59855859" w14:textId="77777777" w:rsidR="0070443C" w:rsidRPr="0070443C" w:rsidRDefault="0070443C" w:rsidP="0070443C">
            <w:pPr>
              <w:numPr>
                <w:ilvl w:val="0"/>
                <w:numId w:val="19"/>
              </w:numPr>
              <w:spacing w:before="100" w:beforeAutospacing="1" w:after="100" w:afterAutospacing="1"/>
              <w:rPr>
                <w:rFonts w:asciiTheme="majorHAnsi" w:hAnsiTheme="majorHAnsi" w:cstheme="majorHAnsi"/>
              </w:rPr>
            </w:pPr>
            <w:r w:rsidRPr="0070443C">
              <w:rPr>
                <w:rFonts w:asciiTheme="majorHAnsi" w:hAnsiTheme="majorHAnsi" w:cstheme="majorHAnsi"/>
              </w:rPr>
              <w:t>Use of dangerous standard function</w:t>
            </w:r>
          </w:p>
          <w:p w14:paraId="6B9B38CE" w14:textId="77777777" w:rsidR="0070443C" w:rsidRPr="0070443C" w:rsidRDefault="0070443C" w:rsidP="0070443C">
            <w:pPr>
              <w:numPr>
                <w:ilvl w:val="0"/>
                <w:numId w:val="19"/>
              </w:numPr>
              <w:spacing w:before="100" w:beforeAutospacing="1" w:after="100" w:afterAutospacing="1"/>
              <w:rPr>
                <w:rFonts w:asciiTheme="majorHAnsi" w:hAnsiTheme="majorHAnsi" w:cstheme="majorHAnsi"/>
              </w:rPr>
            </w:pPr>
            <w:r w:rsidRPr="0070443C">
              <w:rPr>
                <w:rFonts w:asciiTheme="majorHAnsi" w:hAnsiTheme="majorHAnsi" w:cstheme="majorHAnsi"/>
              </w:rPr>
              <w:t>Destination buffer overflow in string manipulation</w:t>
            </w:r>
          </w:p>
          <w:p w14:paraId="3CDF14F2" w14:textId="77777777" w:rsidR="0070443C" w:rsidRPr="0070443C" w:rsidRDefault="0070443C" w:rsidP="0070443C">
            <w:pPr>
              <w:numPr>
                <w:ilvl w:val="0"/>
                <w:numId w:val="19"/>
              </w:numPr>
              <w:spacing w:before="100" w:beforeAutospacing="1" w:after="100" w:afterAutospacing="1"/>
              <w:rPr>
                <w:rFonts w:asciiTheme="majorHAnsi" w:hAnsiTheme="majorHAnsi" w:cstheme="majorHAnsi"/>
              </w:rPr>
            </w:pPr>
            <w:r w:rsidRPr="0070443C">
              <w:rPr>
                <w:rFonts w:asciiTheme="majorHAnsi" w:hAnsiTheme="majorHAnsi" w:cstheme="majorHAnsi"/>
              </w:rPr>
              <w:t>Insufficient destination buffer size</w:t>
            </w:r>
          </w:p>
          <w:p w14:paraId="5CB53902" w14:textId="55336726" w:rsidR="0070443C" w:rsidRPr="0070443C" w:rsidRDefault="0070443C" w:rsidP="001617E1">
            <w:pPr>
              <w:rPr>
                <w:rFonts w:asciiTheme="majorHAnsi" w:hAnsiTheme="majorHAnsi" w:cstheme="majorHAnsi"/>
              </w:rPr>
            </w:pPr>
            <w:r w:rsidRPr="0070443C">
              <w:rPr>
                <w:rFonts w:asciiTheme="majorHAnsi" w:hAnsiTheme="majorHAnsi" w:cstheme="majorHAnsi"/>
              </w:rPr>
              <w:t>Rec. partially covered.</w:t>
            </w:r>
          </w:p>
        </w:tc>
      </w:tr>
      <w:tr w:rsidR="0070443C" w14:paraId="4771F374" w14:textId="77777777" w:rsidTr="003F0474">
        <w:trPr>
          <w:trHeight w:val="460"/>
        </w:trPr>
        <w:tc>
          <w:tcPr>
            <w:tcW w:w="1807" w:type="dxa"/>
            <w:shd w:val="clear" w:color="auto" w:fill="auto"/>
            <w:vAlign w:val="center"/>
          </w:tcPr>
          <w:p w14:paraId="7E6AC12A" w14:textId="78D236E7" w:rsidR="0070443C" w:rsidRDefault="0070443C" w:rsidP="0070443C">
            <w:pPr>
              <w:jc w:val="center"/>
            </w:pPr>
            <w:hyperlink r:id="rId29" w:history="1">
              <w:r>
                <w:rPr>
                  <w:rStyle w:val="Hyperlink"/>
                </w:rPr>
                <w:t>SonarQube C/C++ Plugin</w:t>
              </w:r>
            </w:hyperlink>
          </w:p>
        </w:tc>
        <w:tc>
          <w:tcPr>
            <w:tcW w:w="1341" w:type="dxa"/>
            <w:shd w:val="clear" w:color="auto" w:fill="auto"/>
            <w:vAlign w:val="center"/>
          </w:tcPr>
          <w:p w14:paraId="608161A4" w14:textId="6499F025" w:rsidR="0070443C" w:rsidRDefault="0070443C" w:rsidP="0070443C">
            <w:pPr>
              <w:jc w:val="center"/>
            </w:pPr>
            <w:r>
              <w:rPr>
                <w:rStyle w:val="conf-macro"/>
              </w:rPr>
              <w:t>3.11</w:t>
            </w:r>
          </w:p>
        </w:tc>
        <w:tc>
          <w:tcPr>
            <w:tcW w:w="4021" w:type="dxa"/>
            <w:shd w:val="clear" w:color="auto" w:fill="auto"/>
            <w:vAlign w:val="center"/>
          </w:tcPr>
          <w:p w14:paraId="5E8BB44E" w14:textId="5FF9CF82" w:rsidR="0070443C" w:rsidRDefault="0070443C" w:rsidP="0070443C">
            <w:pPr>
              <w:jc w:val="center"/>
              <w:rPr>
                <w:u w:val="single"/>
              </w:rPr>
            </w:pPr>
            <w:hyperlink r:id="rId30" w:anchor="RSPEC-1081" w:history="1">
              <w:r>
                <w:rPr>
                  <w:rStyle w:val="Hyperlink"/>
                  <w:b/>
                  <w:bCs/>
                </w:rPr>
                <w:t>S1081</w:t>
              </w:r>
            </w:hyperlink>
          </w:p>
        </w:tc>
        <w:tc>
          <w:tcPr>
            <w:tcW w:w="3611" w:type="dxa"/>
            <w:shd w:val="clear" w:color="auto" w:fill="auto"/>
            <w:vAlign w:val="center"/>
          </w:tcPr>
          <w:p w14:paraId="30910B79" w14:textId="08A12556" w:rsidR="0070443C" w:rsidRDefault="0070443C" w:rsidP="0070443C">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184575797"/>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7157711F" w14:textId="4A381A6A" w:rsidR="00381847" w:rsidRDefault="007E6074">
            <w:pPr>
              <w:jc w:val="center"/>
              <w:rPr>
                <w:b/>
                <w:sz w:val="24"/>
                <w:szCs w:val="24"/>
              </w:rPr>
            </w:pPr>
            <w:r w:rsidRPr="007E6074">
              <w:rPr>
                <w:b/>
                <w:sz w:val="24"/>
                <w:szCs w:val="24"/>
              </w:rPr>
              <w:t>Use Prepared Statements</w:t>
            </w:r>
          </w:p>
        </w:tc>
      </w:tr>
      <w:tr w:rsidR="00381847" w14:paraId="29576877" w14:textId="77777777" w:rsidTr="00CF2D4C">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Borders>
              <w:right w:val="single" w:sz="8" w:space="0" w:color="000000"/>
            </w:tcBorders>
            <w:shd w:val="clear" w:color="auto" w:fill="auto"/>
            <w:tcMar>
              <w:top w:w="100" w:type="dxa"/>
              <w:left w:w="100" w:type="dxa"/>
              <w:bottom w:w="100" w:type="dxa"/>
              <w:right w:w="100" w:type="dxa"/>
            </w:tcMar>
          </w:tcPr>
          <w:p w14:paraId="12C9A6C2" w14:textId="6B2EE813" w:rsidR="00381847" w:rsidRDefault="00E769D9">
            <w:pPr>
              <w:jc w:val="center"/>
            </w:pPr>
            <w:r>
              <w:t>[</w:t>
            </w:r>
            <w:r w:rsidR="007E6074" w:rsidRPr="007E6074">
              <w:t>STD-SQI-001</w:t>
            </w:r>
            <w:r>
              <w:t>]</w:t>
            </w:r>
          </w:p>
        </w:tc>
        <w:tc>
          <w:tcPr>
            <w:tcW w:w="7632" w:type="dxa"/>
            <w:tcBorders>
              <w:left w:val="single" w:sz="8" w:space="0" w:color="000000"/>
            </w:tcBorders>
            <w:shd w:val="clear" w:color="auto" w:fill="auto"/>
            <w:tcMar>
              <w:top w:w="100" w:type="dxa"/>
              <w:left w:w="100" w:type="dxa"/>
              <w:bottom w:w="100" w:type="dxa"/>
              <w:right w:w="100" w:type="dxa"/>
            </w:tcMar>
          </w:tcPr>
          <w:p w14:paraId="5D0F26FC" w14:textId="226F5D80" w:rsidR="00381847" w:rsidRDefault="007E6074">
            <w:r w:rsidRPr="007E6074">
              <w:t>SQL injection is a serious threat. Prepared statements are queries where user input is not added directly into the query. Instead a statement is prepared, and then the user inputs are added, this eliminates the possibility of a user changing the actual structure of a query</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70470021" w14:textId="736C1B0F" w:rsidR="00F72634" w:rsidRDefault="007E6074" w:rsidP="0015146B">
            <w:r w:rsidRPr="007E6074">
              <w:t>The below code uses user input directly to create an SQL query. This is vulnerable to SQL injection.</w:t>
            </w:r>
          </w:p>
        </w:tc>
      </w:tr>
      <w:tr w:rsidR="00F72634" w14:paraId="555F1178" w14:textId="77777777" w:rsidTr="00CF2D4C">
        <w:trPr>
          <w:trHeight w:val="460"/>
        </w:trPr>
        <w:tc>
          <w:tcPr>
            <w:tcW w:w="10800" w:type="dxa"/>
            <w:shd w:val="clear" w:color="auto" w:fill="auto"/>
            <w:tcMar>
              <w:top w:w="100" w:type="dxa"/>
              <w:left w:w="100" w:type="dxa"/>
              <w:bottom w:w="100" w:type="dxa"/>
              <w:right w:w="100" w:type="dxa"/>
            </w:tcMar>
          </w:tcPr>
          <w:p w14:paraId="359174C3" w14:textId="77777777" w:rsidR="00A8730E" w:rsidRPr="00A8730E" w:rsidRDefault="00A8730E" w:rsidP="00A8730E">
            <w:pPr>
              <w:ind w:firstLine="360"/>
              <w:rPr>
                <w:rFonts w:ascii="Courier New" w:hAnsi="Courier New" w:cs="Courier New"/>
                <w:sz w:val="24"/>
                <w:szCs w:val="24"/>
              </w:rPr>
            </w:pPr>
            <w:r w:rsidRPr="00A8730E">
              <w:rPr>
                <w:rFonts w:ascii="Courier New" w:hAnsi="Courier New" w:cs="Courier New"/>
                <w:sz w:val="24"/>
                <w:szCs w:val="24"/>
              </w:rPr>
              <w:t xml:space="preserve">void </w:t>
            </w:r>
            <w:proofErr w:type="spellStart"/>
            <w:r w:rsidRPr="00A8730E">
              <w:rPr>
                <w:rFonts w:ascii="Courier New" w:hAnsi="Courier New" w:cs="Courier New"/>
                <w:sz w:val="24"/>
                <w:szCs w:val="24"/>
              </w:rPr>
              <w:t>runQuery</w:t>
            </w:r>
            <w:proofErr w:type="spellEnd"/>
            <w:r w:rsidRPr="00A8730E">
              <w:rPr>
                <w:rFonts w:ascii="Courier New" w:hAnsi="Courier New" w:cs="Courier New"/>
                <w:sz w:val="24"/>
                <w:szCs w:val="24"/>
              </w:rPr>
              <w:t xml:space="preserve">(std::string </w:t>
            </w:r>
            <w:proofErr w:type="spellStart"/>
            <w:r w:rsidRPr="00A8730E">
              <w:rPr>
                <w:rFonts w:ascii="Courier New" w:hAnsi="Courier New" w:cs="Courier New"/>
                <w:sz w:val="24"/>
                <w:szCs w:val="24"/>
              </w:rPr>
              <w:t>user_input</w:t>
            </w:r>
            <w:proofErr w:type="spellEnd"/>
            <w:r w:rsidRPr="00A8730E">
              <w:rPr>
                <w:rFonts w:ascii="Courier New" w:hAnsi="Courier New" w:cs="Courier New"/>
                <w:sz w:val="24"/>
                <w:szCs w:val="24"/>
              </w:rPr>
              <w:t>)</w:t>
            </w:r>
          </w:p>
          <w:p w14:paraId="33A35D86" w14:textId="0C95D985" w:rsidR="00A8730E" w:rsidRPr="00A8730E" w:rsidRDefault="00A8730E" w:rsidP="00A8730E">
            <w:pPr>
              <w:ind w:firstLine="360"/>
              <w:rPr>
                <w:rFonts w:ascii="Courier New" w:hAnsi="Courier New" w:cs="Courier New"/>
                <w:sz w:val="24"/>
                <w:szCs w:val="24"/>
              </w:rPr>
            </w:pPr>
            <w:r w:rsidRPr="00A8730E">
              <w:rPr>
                <w:rFonts w:ascii="Courier New" w:hAnsi="Courier New" w:cs="Courier New"/>
                <w:sz w:val="24"/>
                <w:szCs w:val="24"/>
              </w:rPr>
              <w:t>{</w:t>
            </w:r>
          </w:p>
          <w:p w14:paraId="1D47BC04" w14:textId="111B0FD9"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::Connection* connection;</w:t>
            </w:r>
          </w:p>
          <w:p w14:paraId="6404B33A" w14:textId="4941D1B8"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 xml:space="preserve">::Statement* </w:t>
            </w:r>
            <w:proofErr w:type="spellStart"/>
            <w:r w:rsidRPr="00A8730E">
              <w:rPr>
                <w:rFonts w:ascii="Courier New" w:hAnsi="Courier New" w:cs="Courier New"/>
                <w:sz w:val="24"/>
                <w:szCs w:val="24"/>
              </w:rPr>
              <w:t>r_statement</w:t>
            </w:r>
            <w:proofErr w:type="spellEnd"/>
            <w:r w:rsidRPr="00A8730E">
              <w:rPr>
                <w:rFonts w:ascii="Courier New" w:hAnsi="Courier New" w:cs="Courier New"/>
                <w:sz w:val="24"/>
                <w:szCs w:val="24"/>
              </w:rPr>
              <w:t>;</w:t>
            </w:r>
          </w:p>
          <w:p w14:paraId="235CA6BE" w14:textId="01713BED"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w:t>
            </w:r>
            <w:proofErr w:type="spellStart"/>
            <w:r w:rsidRPr="00A8730E">
              <w:rPr>
                <w:rFonts w:ascii="Courier New" w:hAnsi="Courier New" w:cs="Courier New"/>
                <w:sz w:val="24"/>
                <w:szCs w:val="24"/>
              </w:rPr>
              <w:t>ResultSet</w:t>
            </w:r>
            <w:proofErr w:type="spellEnd"/>
            <w:r w:rsidRPr="00A8730E">
              <w:rPr>
                <w:rFonts w:ascii="Courier New" w:hAnsi="Courier New" w:cs="Courier New"/>
                <w:sz w:val="24"/>
                <w:szCs w:val="24"/>
              </w:rPr>
              <w:t>* result</w:t>
            </w:r>
          </w:p>
          <w:p w14:paraId="387D3345" w14:textId="77777777" w:rsidR="00A8730E" w:rsidRPr="00A8730E" w:rsidRDefault="00A8730E" w:rsidP="00A8730E">
            <w:pPr>
              <w:ind w:firstLine="360"/>
              <w:rPr>
                <w:rFonts w:ascii="Courier New" w:hAnsi="Courier New" w:cs="Courier New"/>
                <w:sz w:val="24"/>
                <w:szCs w:val="24"/>
              </w:rPr>
            </w:pPr>
          </w:p>
          <w:p w14:paraId="3475855D" w14:textId="1CBC605D"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w:t>
            </w:r>
            <w:r>
              <w:rPr>
                <w:rFonts w:ascii="Courier New" w:hAnsi="Courier New" w:cs="Courier New"/>
                <w:sz w:val="24"/>
                <w:szCs w:val="24"/>
              </w:rPr>
              <w:t>* processing */</w:t>
            </w:r>
          </w:p>
          <w:p w14:paraId="2D9C67A6" w14:textId="77777777" w:rsidR="00A8730E" w:rsidRPr="00A8730E" w:rsidRDefault="00A8730E" w:rsidP="00A8730E">
            <w:pPr>
              <w:ind w:firstLine="360"/>
              <w:rPr>
                <w:rFonts w:ascii="Courier New" w:hAnsi="Courier New" w:cs="Courier New"/>
                <w:sz w:val="24"/>
                <w:szCs w:val="24"/>
              </w:rPr>
            </w:pPr>
          </w:p>
          <w:p w14:paraId="1B8A1F6C" w14:textId="32073E1F"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 Below query uses user input directly which is vulnerable to</w:t>
            </w:r>
          </w:p>
          <w:p w14:paraId="1CE43586" w14:textId="6CD53B71"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 SQL injection</w:t>
            </w:r>
          </w:p>
          <w:p w14:paraId="79E60D80" w14:textId="4851590E"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std::string query = “SELECT * FROM USERS WHERE NAME = “;</w:t>
            </w:r>
          </w:p>
          <w:p w14:paraId="09A0CDB5" w14:textId="6412CCCC"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query.append</w:t>
            </w:r>
            <w:proofErr w:type="spellEnd"/>
            <w:r w:rsidRPr="00A8730E">
              <w:rPr>
                <w:rFonts w:ascii="Courier New" w:hAnsi="Courier New" w:cs="Courier New"/>
                <w:sz w:val="24"/>
                <w:szCs w:val="24"/>
              </w:rPr>
              <w:t>(</w:t>
            </w:r>
            <w:proofErr w:type="spellStart"/>
            <w:r w:rsidRPr="00A8730E">
              <w:rPr>
                <w:rFonts w:ascii="Courier New" w:hAnsi="Courier New" w:cs="Courier New"/>
                <w:sz w:val="24"/>
                <w:szCs w:val="24"/>
              </w:rPr>
              <w:t>user_input</w:t>
            </w:r>
            <w:proofErr w:type="spellEnd"/>
            <w:r w:rsidRPr="00A8730E">
              <w:rPr>
                <w:rFonts w:ascii="Courier New" w:hAnsi="Courier New" w:cs="Courier New"/>
                <w:sz w:val="24"/>
                <w:szCs w:val="24"/>
              </w:rPr>
              <w:t>);</w:t>
            </w:r>
          </w:p>
          <w:p w14:paraId="790042EF" w14:textId="77777777" w:rsidR="00A8730E" w:rsidRPr="00A8730E" w:rsidRDefault="00A8730E" w:rsidP="00A8730E">
            <w:pPr>
              <w:ind w:firstLine="360"/>
              <w:rPr>
                <w:rFonts w:ascii="Courier New" w:hAnsi="Courier New" w:cs="Courier New"/>
                <w:sz w:val="24"/>
                <w:szCs w:val="24"/>
              </w:rPr>
            </w:pPr>
          </w:p>
          <w:p w14:paraId="1A14D525" w14:textId="131A883F"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statement = con-&gt;</w:t>
            </w:r>
            <w:proofErr w:type="spellStart"/>
            <w:r w:rsidRPr="00A8730E">
              <w:rPr>
                <w:rFonts w:ascii="Courier New" w:hAnsi="Courier New" w:cs="Courier New"/>
                <w:sz w:val="24"/>
                <w:szCs w:val="24"/>
              </w:rPr>
              <w:t>createStatement</w:t>
            </w:r>
            <w:proofErr w:type="spellEnd"/>
            <w:r w:rsidRPr="00A8730E">
              <w:rPr>
                <w:rFonts w:ascii="Courier New" w:hAnsi="Courier New" w:cs="Courier New"/>
                <w:sz w:val="24"/>
                <w:szCs w:val="24"/>
              </w:rPr>
              <w:t>();</w:t>
            </w:r>
          </w:p>
          <w:p w14:paraId="2C41ABE8" w14:textId="4A169951"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 xml:space="preserve">result = </w:t>
            </w:r>
            <w:proofErr w:type="spellStart"/>
            <w:r w:rsidRPr="00A8730E">
              <w:rPr>
                <w:rFonts w:ascii="Courier New" w:hAnsi="Courier New" w:cs="Courier New"/>
                <w:sz w:val="24"/>
                <w:szCs w:val="24"/>
              </w:rPr>
              <w:t>stmt→executeQuery</w:t>
            </w:r>
            <w:proofErr w:type="spellEnd"/>
            <w:r w:rsidRPr="00A8730E">
              <w:rPr>
                <w:rFonts w:ascii="Courier New" w:hAnsi="Courier New" w:cs="Courier New"/>
                <w:sz w:val="24"/>
                <w:szCs w:val="24"/>
              </w:rPr>
              <w:t>(query);</w:t>
            </w:r>
          </w:p>
          <w:p w14:paraId="2AE2AEF7" w14:textId="6E6CB759" w:rsidR="00F72634" w:rsidRDefault="00A8730E" w:rsidP="00A8730E">
            <w:pPr>
              <w:ind w:firstLine="360"/>
            </w:pPr>
            <w:r w:rsidRPr="00A8730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457B7890" w14:textId="292B19F1" w:rsidR="00F72634" w:rsidRDefault="007E6074" w:rsidP="0015146B">
            <w:r w:rsidRPr="007E6074">
              <w:t>The below code uses a prepared statement so that the user input cannot modify the intent of the SQL query.</w:t>
            </w:r>
          </w:p>
        </w:tc>
      </w:tr>
      <w:tr w:rsidR="00F72634" w14:paraId="270FEC8A" w14:textId="77777777" w:rsidTr="00CF2D4C">
        <w:trPr>
          <w:trHeight w:val="460"/>
        </w:trPr>
        <w:tc>
          <w:tcPr>
            <w:tcW w:w="10800" w:type="dxa"/>
            <w:shd w:val="clear" w:color="auto" w:fill="auto"/>
            <w:tcMar>
              <w:top w:w="100" w:type="dxa"/>
              <w:left w:w="100" w:type="dxa"/>
              <w:bottom w:w="100" w:type="dxa"/>
              <w:right w:w="100" w:type="dxa"/>
            </w:tcMar>
          </w:tcPr>
          <w:p w14:paraId="1FBED306" w14:textId="77777777" w:rsidR="00A8730E" w:rsidRPr="00A8730E" w:rsidRDefault="00A8730E" w:rsidP="00A8730E">
            <w:pPr>
              <w:ind w:firstLine="360"/>
              <w:rPr>
                <w:rFonts w:ascii="Courier New" w:hAnsi="Courier New" w:cs="Courier New"/>
                <w:sz w:val="24"/>
                <w:szCs w:val="24"/>
              </w:rPr>
            </w:pPr>
            <w:r w:rsidRPr="00A8730E">
              <w:rPr>
                <w:rFonts w:ascii="Courier New" w:hAnsi="Courier New" w:cs="Courier New"/>
                <w:sz w:val="24"/>
                <w:szCs w:val="24"/>
              </w:rPr>
              <w:t xml:space="preserve">void </w:t>
            </w:r>
            <w:proofErr w:type="spellStart"/>
            <w:r w:rsidRPr="00A8730E">
              <w:rPr>
                <w:rFonts w:ascii="Courier New" w:hAnsi="Courier New" w:cs="Courier New"/>
                <w:sz w:val="24"/>
                <w:szCs w:val="24"/>
              </w:rPr>
              <w:t>runQuery</w:t>
            </w:r>
            <w:proofErr w:type="spellEnd"/>
            <w:r w:rsidRPr="00A8730E">
              <w:rPr>
                <w:rFonts w:ascii="Courier New" w:hAnsi="Courier New" w:cs="Courier New"/>
                <w:sz w:val="24"/>
                <w:szCs w:val="24"/>
              </w:rPr>
              <w:t xml:space="preserve">(std::string </w:t>
            </w:r>
            <w:proofErr w:type="spellStart"/>
            <w:r w:rsidRPr="00A8730E">
              <w:rPr>
                <w:rFonts w:ascii="Courier New" w:hAnsi="Courier New" w:cs="Courier New"/>
                <w:sz w:val="24"/>
                <w:szCs w:val="24"/>
              </w:rPr>
              <w:t>user_input</w:t>
            </w:r>
            <w:proofErr w:type="spellEnd"/>
            <w:r w:rsidRPr="00A8730E">
              <w:rPr>
                <w:rFonts w:ascii="Courier New" w:hAnsi="Courier New" w:cs="Courier New"/>
                <w:sz w:val="24"/>
                <w:szCs w:val="24"/>
              </w:rPr>
              <w:t>)</w:t>
            </w:r>
          </w:p>
          <w:p w14:paraId="76B2593B" w14:textId="77777777" w:rsidR="00A8730E" w:rsidRPr="00A8730E" w:rsidRDefault="00A8730E" w:rsidP="00A8730E">
            <w:pPr>
              <w:ind w:firstLine="360"/>
              <w:rPr>
                <w:rFonts w:ascii="Courier New" w:hAnsi="Courier New" w:cs="Courier New"/>
                <w:sz w:val="24"/>
                <w:szCs w:val="24"/>
              </w:rPr>
            </w:pPr>
            <w:r w:rsidRPr="00A8730E">
              <w:rPr>
                <w:rFonts w:ascii="Courier New" w:hAnsi="Courier New" w:cs="Courier New"/>
                <w:sz w:val="24"/>
                <w:szCs w:val="24"/>
              </w:rPr>
              <w:t>{</w:t>
            </w:r>
          </w:p>
          <w:p w14:paraId="71150511" w14:textId="58FFF3A8"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::Connection* connection;</w:t>
            </w:r>
          </w:p>
          <w:p w14:paraId="4E704121" w14:textId="45A3231E"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w:t>
            </w:r>
            <w:proofErr w:type="spellStart"/>
            <w:r w:rsidRPr="00A8730E">
              <w:rPr>
                <w:rFonts w:ascii="Courier New" w:hAnsi="Courier New" w:cs="Courier New"/>
                <w:sz w:val="24"/>
                <w:szCs w:val="24"/>
              </w:rPr>
              <w:t>PreparedStatement</w:t>
            </w:r>
            <w:proofErr w:type="spellEnd"/>
            <w:r w:rsidRPr="00A8730E">
              <w:rPr>
                <w:rFonts w:ascii="Courier New" w:hAnsi="Courier New" w:cs="Courier New"/>
                <w:sz w:val="24"/>
                <w:szCs w:val="24"/>
              </w:rPr>
              <w:t xml:space="preserve">* </w:t>
            </w:r>
            <w:proofErr w:type="spellStart"/>
            <w:r w:rsidRPr="00A8730E">
              <w:rPr>
                <w:rFonts w:ascii="Courier New" w:hAnsi="Courier New" w:cs="Courier New"/>
                <w:sz w:val="24"/>
                <w:szCs w:val="24"/>
              </w:rPr>
              <w:t>p_statement</w:t>
            </w:r>
            <w:proofErr w:type="spellEnd"/>
            <w:r w:rsidRPr="00A8730E">
              <w:rPr>
                <w:rFonts w:ascii="Courier New" w:hAnsi="Courier New" w:cs="Courier New"/>
                <w:sz w:val="24"/>
                <w:szCs w:val="24"/>
              </w:rPr>
              <w:t>;</w:t>
            </w:r>
          </w:p>
          <w:p w14:paraId="437F74D1" w14:textId="3E62581C"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sql</w:t>
            </w:r>
            <w:proofErr w:type="spellEnd"/>
            <w:r w:rsidRPr="00A8730E">
              <w:rPr>
                <w:rFonts w:ascii="Courier New" w:hAnsi="Courier New" w:cs="Courier New"/>
                <w:sz w:val="24"/>
                <w:szCs w:val="24"/>
              </w:rPr>
              <w:t>::</w:t>
            </w:r>
            <w:proofErr w:type="spellStart"/>
            <w:r w:rsidRPr="00A8730E">
              <w:rPr>
                <w:rFonts w:ascii="Courier New" w:hAnsi="Courier New" w:cs="Courier New"/>
                <w:sz w:val="24"/>
                <w:szCs w:val="24"/>
              </w:rPr>
              <w:t>ResultSet</w:t>
            </w:r>
            <w:proofErr w:type="spellEnd"/>
            <w:r w:rsidRPr="00A8730E">
              <w:rPr>
                <w:rFonts w:ascii="Courier New" w:hAnsi="Courier New" w:cs="Courier New"/>
                <w:sz w:val="24"/>
                <w:szCs w:val="24"/>
              </w:rPr>
              <w:t>* result</w:t>
            </w:r>
          </w:p>
          <w:p w14:paraId="2E160C79" w14:textId="77777777" w:rsidR="00A8730E" w:rsidRPr="00A8730E" w:rsidRDefault="00A8730E" w:rsidP="00A8730E">
            <w:pPr>
              <w:ind w:firstLine="360"/>
              <w:rPr>
                <w:rFonts w:ascii="Courier New" w:hAnsi="Courier New" w:cs="Courier New"/>
                <w:sz w:val="24"/>
                <w:szCs w:val="24"/>
              </w:rPr>
            </w:pPr>
          </w:p>
          <w:p w14:paraId="0BB14A00" w14:textId="1B16D210"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w:t>
            </w:r>
            <w:r>
              <w:rPr>
                <w:rFonts w:ascii="Courier New" w:hAnsi="Courier New" w:cs="Courier New"/>
                <w:sz w:val="24"/>
                <w:szCs w:val="24"/>
              </w:rPr>
              <w:t>* processing */</w:t>
            </w:r>
          </w:p>
          <w:p w14:paraId="2B708DD6" w14:textId="77777777" w:rsidR="00A8730E" w:rsidRPr="00A8730E" w:rsidRDefault="00A8730E" w:rsidP="00A8730E">
            <w:pPr>
              <w:ind w:firstLine="360"/>
              <w:rPr>
                <w:rFonts w:ascii="Courier New" w:hAnsi="Courier New" w:cs="Courier New"/>
                <w:sz w:val="24"/>
                <w:szCs w:val="24"/>
              </w:rPr>
            </w:pPr>
          </w:p>
          <w:p w14:paraId="78B79755" w14:textId="02979598"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 xml:space="preserve">// Below query uses a prepared statement to remove </w:t>
            </w:r>
          </w:p>
          <w:p w14:paraId="17FE0830" w14:textId="5A3CB58A"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 </w:t>
            </w:r>
            <w:r w:rsidRPr="00A8730E">
              <w:rPr>
                <w:rFonts w:ascii="Courier New" w:hAnsi="Courier New" w:cs="Courier New"/>
                <w:sz w:val="24"/>
                <w:szCs w:val="24"/>
              </w:rPr>
              <w:t>SQL injection potential</w:t>
            </w:r>
          </w:p>
          <w:p w14:paraId="67A5845B" w14:textId="77777777"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p_statement</w:t>
            </w:r>
            <w:proofErr w:type="spellEnd"/>
            <w:r w:rsidRPr="00A8730E">
              <w:rPr>
                <w:rFonts w:ascii="Courier New" w:hAnsi="Courier New" w:cs="Courier New"/>
                <w:sz w:val="24"/>
                <w:szCs w:val="24"/>
              </w:rPr>
              <w:t xml:space="preserve"> = con</w:t>
            </w:r>
            <w:r>
              <w:rPr>
                <w:rFonts w:ascii="Courier New" w:hAnsi="Courier New" w:cs="Courier New"/>
                <w:sz w:val="24"/>
                <w:szCs w:val="24"/>
              </w:rPr>
              <w:t>-&gt;</w:t>
            </w:r>
            <w:proofErr w:type="spellStart"/>
            <w:r w:rsidRPr="00A8730E">
              <w:rPr>
                <w:rFonts w:ascii="Courier New" w:hAnsi="Courier New" w:cs="Courier New"/>
                <w:sz w:val="24"/>
                <w:szCs w:val="24"/>
              </w:rPr>
              <w:t>prepareStatement</w:t>
            </w:r>
            <w:proofErr w:type="spellEnd"/>
            <w:r w:rsidRPr="00A8730E">
              <w:rPr>
                <w:rFonts w:ascii="Courier New" w:hAnsi="Courier New" w:cs="Courier New"/>
                <w:sz w:val="24"/>
                <w:szCs w:val="24"/>
              </w:rPr>
              <w:t>(</w:t>
            </w:r>
          </w:p>
          <w:p w14:paraId="078CCAD2" w14:textId="7463BEFC"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lastRenderedPageBreak/>
              <w:t xml:space="preserve">    </w:t>
            </w:r>
            <w:r w:rsidRPr="00A8730E">
              <w:rPr>
                <w:rFonts w:ascii="Courier New" w:hAnsi="Courier New" w:cs="Courier New"/>
                <w:sz w:val="24"/>
                <w:szCs w:val="24"/>
              </w:rPr>
              <w:t>"SELECT * FROM USERS WHERE NAME = ?");</w:t>
            </w:r>
          </w:p>
          <w:p w14:paraId="3F4D824D" w14:textId="77777777" w:rsidR="00A8730E" w:rsidRPr="00A8730E" w:rsidRDefault="00A8730E" w:rsidP="00A8730E">
            <w:pPr>
              <w:ind w:firstLine="360"/>
              <w:rPr>
                <w:rFonts w:ascii="Courier New" w:hAnsi="Courier New" w:cs="Courier New"/>
                <w:sz w:val="24"/>
                <w:szCs w:val="24"/>
              </w:rPr>
            </w:pPr>
          </w:p>
          <w:p w14:paraId="1B8C9DAA" w14:textId="4C59658D"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A8730E">
              <w:rPr>
                <w:rFonts w:ascii="Courier New" w:hAnsi="Courier New" w:cs="Courier New"/>
                <w:sz w:val="24"/>
                <w:szCs w:val="24"/>
              </w:rPr>
              <w:t>p_statement</w:t>
            </w:r>
            <w:proofErr w:type="spellEnd"/>
            <w:r w:rsidRPr="00A8730E">
              <w:rPr>
                <w:rFonts w:ascii="Courier New" w:hAnsi="Courier New" w:cs="Courier New"/>
                <w:sz w:val="24"/>
                <w:szCs w:val="24"/>
              </w:rPr>
              <w:t>-&gt;</w:t>
            </w:r>
            <w:proofErr w:type="spellStart"/>
            <w:r w:rsidRPr="00A8730E">
              <w:rPr>
                <w:rFonts w:ascii="Courier New" w:hAnsi="Courier New" w:cs="Courier New"/>
                <w:sz w:val="24"/>
                <w:szCs w:val="24"/>
              </w:rPr>
              <w:t>setString</w:t>
            </w:r>
            <w:proofErr w:type="spellEnd"/>
            <w:r w:rsidRPr="00A8730E">
              <w:rPr>
                <w:rFonts w:ascii="Courier New" w:hAnsi="Courier New" w:cs="Courier New"/>
                <w:sz w:val="24"/>
                <w:szCs w:val="24"/>
              </w:rPr>
              <w:t xml:space="preserve">(1, </w:t>
            </w:r>
            <w:proofErr w:type="spellStart"/>
            <w:r w:rsidRPr="00A8730E">
              <w:rPr>
                <w:rFonts w:ascii="Courier New" w:hAnsi="Courier New" w:cs="Courier New"/>
                <w:sz w:val="24"/>
                <w:szCs w:val="24"/>
              </w:rPr>
              <w:t>user_input</w:t>
            </w:r>
            <w:proofErr w:type="spellEnd"/>
            <w:r w:rsidRPr="00A8730E">
              <w:rPr>
                <w:rFonts w:ascii="Courier New" w:hAnsi="Courier New" w:cs="Courier New"/>
                <w:sz w:val="24"/>
                <w:szCs w:val="24"/>
              </w:rPr>
              <w:t>);</w:t>
            </w:r>
          </w:p>
          <w:p w14:paraId="4F3AC2AC" w14:textId="4CA1A80C" w:rsid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w:t>
            </w:r>
            <w:r w:rsidRPr="00A8730E">
              <w:rPr>
                <w:rFonts w:ascii="Courier New" w:hAnsi="Courier New" w:cs="Courier New"/>
                <w:sz w:val="24"/>
                <w:szCs w:val="24"/>
              </w:rPr>
              <w:t xml:space="preserve">result = </w:t>
            </w:r>
            <w:proofErr w:type="spellStart"/>
            <w:r w:rsidRPr="00A8730E">
              <w:rPr>
                <w:rFonts w:ascii="Courier New" w:hAnsi="Courier New" w:cs="Courier New"/>
                <w:sz w:val="24"/>
                <w:szCs w:val="24"/>
              </w:rPr>
              <w:t>p_statement</w:t>
            </w:r>
            <w:proofErr w:type="spellEnd"/>
            <w:r>
              <w:rPr>
                <w:rFonts w:ascii="Courier New" w:hAnsi="Courier New" w:cs="Courier New"/>
                <w:sz w:val="24"/>
                <w:szCs w:val="24"/>
              </w:rPr>
              <w:t>-&gt;</w:t>
            </w:r>
            <w:proofErr w:type="spellStart"/>
            <w:r w:rsidRPr="00A8730E">
              <w:rPr>
                <w:rFonts w:ascii="Courier New" w:hAnsi="Courier New" w:cs="Courier New"/>
                <w:sz w:val="24"/>
                <w:szCs w:val="24"/>
              </w:rPr>
              <w:t>executeQuery</w:t>
            </w:r>
            <w:proofErr w:type="spellEnd"/>
            <w:r w:rsidRPr="00A8730E">
              <w:rPr>
                <w:rFonts w:ascii="Courier New" w:hAnsi="Courier New" w:cs="Courier New"/>
                <w:sz w:val="24"/>
                <w:szCs w:val="24"/>
              </w:rPr>
              <w:t xml:space="preserve">(); // not vulnerable </w:t>
            </w:r>
          </w:p>
          <w:p w14:paraId="7C89467D" w14:textId="786447AB" w:rsidR="00A8730E" w:rsidRPr="00A8730E" w:rsidRDefault="00A8730E" w:rsidP="00A8730E">
            <w:pPr>
              <w:ind w:firstLine="360"/>
              <w:rPr>
                <w:rFonts w:ascii="Courier New" w:hAnsi="Courier New" w:cs="Courier New"/>
                <w:sz w:val="24"/>
                <w:szCs w:val="24"/>
              </w:rPr>
            </w:pPr>
            <w:r>
              <w:rPr>
                <w:rFonts w:ascii="Courier New" w:hAnsi="Courier New" w:cs="Courier New"/>
                <w:sz w:val="24"/>
                <w:szCs w:val="24"/>
              </w:rPr>
              <w:t xml:space="preserve">                                        // </w:t>
            </w:r>
            <w:r w:rsidRPr="00A8730E">
              <w:rPr>
                <w:rFonts w:ascii="Courier New" w:hAnsi="Courier New" w:cs="Courier New"/>
                <w:sz w:val="24"/>
                <w:szCs w:val="24"/>
              </w:rPr>
              <w:t>to SQL Injection</w:t>
            </w:r>
          </w:p>
          <w:p w14:paraId="4E978D2E" w14:textId="39623168" w:rsidR="00F72634" w:rsidRDefault="00A8730E" w:rsidP="00A8730E">
            <w:pPr>
              <w:ind w:firstLine="360"/>
            </w:pPr>
            <w:r w:rsidRPr="00A8730E">
              <w:rPr>
                <w:rFonts w:ascii="Courier New" w:hAnsi="Courier New" w:cs="Courier New"/>
                <w:sz w:val="24"/>
                <w:szCs w:val="24"/>
              </w:rPr>
              <w:t>}</w:t>
            </w:r>
          </w:p>
        </w:tc>
      </w:tr>
    </w:tbl>
    <w:p w14:paraId="28F220E8" w14:textId="77777777" w:rsidR="00B475A1" w:rsidRDefault="00B475A1" w:rsidP="00B475A1">
      <w:pPr>
        <w:rPr>
          <w:b/>
        </w:rPr>
      </w:pPr>
    </w:p>
    <w:p w14:paraId="6BE535A7" w14:textId="627D6F4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0904060" w14:textId="77777777" w:rsidR="00B475A1" w:rsidRDefault="00B475A1" w:rsidP="00F51FA8">
            <w:pPr>
              <w:pBdr>
                <w:top w:val="nil"/>
                <w:left w:val="nil"/>
                <w:bottom w:val="nil"/>
                <w:right w:val="nil"/>
                <w:between w:val="nil"/>
              </w:pBdr>
            </w:pPr>
            <w:r>
              <w:rPr>
                <w:b/>
              </w:rPr>
              <w:t>Principles(s):</w:t>
            </w:r>
          </w:p>
          <w:p w14:paraId="5BEAED48" w14:textId="4D874CAC" w:rsidR="00E14ABE" w:rsidRDefault="00E14ABE" w:rsidP="00E14ABE">
            <w:pPr>
              <w:pBdr>
                <w:top w:val="nil"/>
                <w:left w:val="nil"/>
                <w:bottom w:val="nil"/>
                <w:right w:val="nil"/>
                <w:between w:val="nil"/>
              </w:pBdr>
            </w:pPr>
            <w:r>
              <w:t>1. SQL injections can occur based on the input of the user. This input needs to be validated and sanitized before being used in an SQL query, so the principle directly relates to this standard.</w:t>
            </w:r>
          </w:p>
          <w:p w14:paraId="6902A6E5" w14:textId="2E0EEFEA" w:rsidR="00E14ABE" w:rsidRDefault="00E14ABE" w:rsidP="00E14ABE">
            <w:pPr>
              <w:pBdr>
                <w:top w:val="nil"/>
                <w:left w:val="nil"/>
                <w:bottom w:val="nil"/>
                <w:right w:val="nil"/>
                <w:between w:val="nil"/>
              </w:pBdr>
            </w:pPr>
            <w:r>
              <w:t>5: SQL injections can cause actions or access to something that is supposed to be restricted. By protecting against SQL injection, the principle of default deny is adhered to by this standard.</w:t>
            </w:r>
          </w:p>
          <w:p w14:paraId="25C9A17E" w14:textId="0D392EEE" w:rsidR="00E14ABE" w:rsidRDefault="00E14ABE" w:rsidP="00E14ABE">
            <w:pPr>
              <w:pBdr>
                <w:top w:val="nil"/>
                <w:left w:val="nil"/>
                <w:bottom w:val="nil"/>
                <w:right w:val="nil"/>
                <w:between w:val="nil"/>
              </w:pBdr>
            </w:pPr>
            <w:r>
              <w:t>8: SQL injection is one of the most serious threats to a system. Data can be stolen, corrupted, or deleted very easily by this vulnerability. This issue must be recognized and fixed in the code in order to adhere in the defense in depth strategy, so the principle relates to this standard.</w:t>
            </w:r>
          </w:p>
          <w:p w14:paraId="53482B8C" w14:textId="434533BE" w:rsidR="00E14ABE" w:rsidRDefault="00E14ABE" w:rsidP="00E14ABE">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1C63A0" w14:paraId="5FAB2FBC" w14:textId="77777777" w:rsidTr="0070443C">
        <w:trPr>
          <w:trHeight w:val="460"/>
        </w:trPr>
        <w:tc>
          <w:tcPr>
            <w:tcW w:w="1806" w:type="dxa"/>
            <w:shd w:val="clear" w:color="auto" w:fill="auto"/>
          </w:tcPr>
          <w:p w14:paraId="78F3D274" w14:textId="3B0079E0" w:rsidR="001C63A0" w:rsidRDefault="001C63A0" w:rsidP="001C63A0">
            <w:pPr>
              <w:jc w:val="center"/>
            </w:pPr>
            <w:r>
              <w:t>High</w:t>
            </w:r>
          </w:p>
        </w:tc>
        <w:tc>
          <w:tcPr>
            <w:tcW w:w="1341" w:type="dxa"/>
            <w:shd w:val="clear" w:color="auto" w:fill="auto"/>
          </w:tcPr>
          <w:p w14:paraId="3CDD9AA9" w14:textId="52B5ED95" w:rsidR="001C63A0" w:rsidRDefault="001C63A0" w:rsidP="001C63A0">
            <w:pPr>
              <w:jc w:val="center"/>
            </w:pPr>
            <w:r>
              <w:t>Likely</w:t>
            </w:r>
          </w:p>
        </w:tc>
        <w:tc>
          <w:tcPr>
            <w:tcW w:w="4021" w:type="dxa"/>
            <w:shd w:val="clear" w:color="auto" w:fill="auto"/>
          </w:tcPr>
          <w:p w14:paraId="1C831C3D" w14:textId="450417EB" w:rsidR="001C63A0" w:rsidRDefault="001C63A0" w:rsidP="001C63A0">
            <w:pPr>
              <w:jc w:val="center"/>
            </w:pPr>
            <w:r>
              <w:t>Medium</w:t>
            </w:r>
          </w:p>
        </w:tc>
        <w:tc>
          <w:tcPr>
            <w:tcW w:w="1807" w:type="dxa"/>
            <w:shd w:val="clear" w:color="auto" w:fill="auto"/>
          </w:tcPr>
          <w:p w14:paraId="6CDF17A4" w14:textId="3D9B6C42" w:rsidR="001C63A0" w:rsidRDefault="001C63A0" w:rsidP="001C63A0">
            <w:pPr>
              <w:jc w:val="center"/>
            </w:pPr>
            <w:r>
              <w:t>High</w:t>
            </w:r>
          </w:p>
        </w:tc>
        <w:tc>
          <w:tcPr>
            <w:tcW w:w="1805" w:type="dxa"/>
            <w:shd w:val="clear" w:color="auto" w:fill="auto"/>
          </w:tcPr>
          <w:p w14:paraId="459AD35B" w14:textId="012CFC09" w:rsidR="001C63A0" w:rsidRDefault="001C63A0" w:rsidP="001C63A0">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0443C" w14:paraId="4AE2E526" w14:textId="77777777" w:rsidTr="00254901">
        <w:trPr>
          <w:trHeight w:val="460"/>
        </w:trPr>
        <w:tc>
          <w:tcPr>
            <w:tcW w:w="1807" w:type="dxa"/>
            <w:shd w:val="clear" w:color="auto" w:fill="auto"/>
            <w:vAlign w:val="center"/>
          </w:tcPr>
          <w:p w14:paraId="5D423C47" w14:textId="65E8570F" w:rsidR="0070443C" w:rsidRDefault="0070443C" w:rsidP="0070443C">
            <w:pPr>
              <w:jc w:val="center"/>
            </w:pPr>
            <w:hyperlink r:id="rId31" w:history="1">
              <w:r>
                <w:rPr>
                  <w:rStyle w:val="Hyperlink"/>
                </w:rPr>
                <w:t>Coverity</w:t>
              </w:r>
            </w:hyperlink>
          </w:p>
        </w:tc>
        <w:tc>
          <w:tcPr>
            <w:tcW w:w="1341" w:type="dxa"/>
            <w:shd w:val="clear" w:color="auto" w:fill="auto"/>
            <w:vAlign w:val="center"/>
          </w:tcPr>
          <w:p w14:paraId="510F5ED6" w14:textId="25FC1E00" w:rsidR="0070443C" w:rsidRDefault="0070443C" w:rsidP="0070443C">
            <w:pPr>
              <w:jc w:val="center"/>
            </w:pPr>
            <w:r>
              <w:t>6.5</w:t>
            </w:r>
          </w:p>
        </w:tc>
        <w:tc>
          <w:tcPr>
            <w:tcW w:w="4021" w:type="dxa"/>
            <w:shd w:val="clear" w:color="auto" w:fill="auto"/>
            <w:vAlign w:val="center"/>
          </w:tcPr>
          <w:p w14:paraId="55B618EC" w14:textId="2A395A0B" w:rsidR="0070443C" w:rsidRDefault="0070443C" w:rsidP="0070443C">
            <w:pPr>
              <w:jc w:val="center"/>
            </w:pPr>
            <w:r>
              <w:rPr>
                <w:rStyle w:val="Strong"/>
              </w:rPr>
              <w:t>TAINTED_STRING</w:t>
            </w:r>
          </w:p>
        </w:tc>
        <w:tc>
          <w:tcPr>
            <w:tcW w:w="3611" w:type="dxa"/>
            <w:shd w:val="clear" w:color="auto" w:fill="auto"/>
            <w:vAlign w:val="center"/>
          </w:tcPr>
          <w:p w14:paraId="45E70620" w14:textId="38634BD5" w:rsidR="0070443C" w:rsidRDefault="0070443C" w:rsidP="0070443C">
            <w:pPr>
              <w:jc w:val="center"/>
            </w:pPr>
            <w:r>
              <w:t>Fully implemented</w:t>
            </w:r>
          </w:p>
        </w:tc>
      </w:tr>
      <w:tr w:rsidR="0070443C" w14:paraId="631335FB" w14:textId="77777777" w:rsidTr="005B3E0D">
        <w:trPr>
          <w:trHeight w:val="460"/>
        </w:trPr>
        <w:tc>
          <w:tcPr>
            <w:tcW w:w="1807" w:type="dxa"/>
            <w:shd w:val="clear" w:color="auto" w:fill="auto"/>
            <w:vAlign w:val="center"/>
          </w:tcPr>
          <w:p w14:paraId="7D7DAF61" w14:textId="1498B8C5" w:rsidR="0070443C" w:rsidRDefault="0070443C" w:rsidP="0070443C">
            <w:pPr>
              <w:jc w:val="center"/>
            </w:pPr>
            <w:hyperlink r:id="rId32" w:history="1">
              <w:r>
                <w:rPr>
                  <w:rStyle w:val="Hyperlink"/>
                </w:rPr>
                <w:t>LDRA tool suite</w:t>
              </w:r>
            </w:hyperlink>
          </w:p>
        </w:tc>
        <w:tc>
          <w:tcPr>
            <w:tcW w:w="1341" w:type="dxa"/>
            <w:shd w:val="clear" w:color="auto" w:fill="auto"/>
            <w:vAlign w:val="center"/>
          </w:tcPr>
          <w:p w14:paraId="59BE0E81" w14:textId="74FFBD9C" w:rsidR="0070443C" w:rsidRDefault="0070443C" w:rsidP="0070443C">
            <w:pPr>
              <w:jc w:val="center"/>
            </w:pPr>
            <w:r>
              <w:rPr>
                <w:rStyle w:val="conf-macro"/>
              </w:rPr>
              <w:t>9.7.1</w:t>
            </w:r>
          </w:p>
        </w:tc>
        <w:tc>
          <w:tcPr>
            <w:tcW w:w="4021" w:type="dxa"/>
            <w:shd w:val="clear" w:color="auto" w:fill="auto"/>
            <w:vAlign w:val="center"/>
          </w:tcPr>
          <w:p w14:paraId="6B3F44DA" w14:textId="095EC621" w:rsidR="0070443C" w:rsidRDefault="0070443C" w:rsidP="0070443C">
            <w:pPr>
              <w:jc w:val="center"/>
              <w:rPr>
                <w:u w:val="single"/>
              </w:rPr>
            </w:pPr>
            <w:r>
              <w:rPr>
                <w:rStyle w:val="Strong"/>
              </w:rPr>
              <w:t>108 D, 109 D</w:t>
            </w:r>
          </w:p>
        </w:tc>
        <w:tc>
          <w:tcPr>
            <w:tcW w:w="3611" w:type="dxa"/>
            <w:shd w:val="clear" w:color="auto" w:fill="auto"/>
            <w:vAlign w:val="center"/>
          </w:tcPr>
          <w:p w14:paraId="75413ECD" w14:textId="1D2427D4" w:rsidR="0070443C" w:rsidRDefault="0070443C" w:rsidP="0070443C">
            <w:pPr>
              <w:jc w:val="center"/>
            </w:pPr>
            <w:r>
              <w:t>Partially implemented</w:t>
            </w:r>
          </w:p>
        </w:tc>
      </w:tr>
      <w:tr w:rsidR="0070443C" w14:paraId="53A16CAB" w14:textId="77777777" w:rsidTr="005B3E0D">
        <w:trPr>
          <w:trHeight w:val="460"/>
        </w:trPr>
        <w:tc>
          <w:tcPr>
            <w:tcW w:w="1807" w:type="dxa"/>
            <w:shd w:val="clear" w:color="auto" w:fill="auto"/>
            <w:vAlign w:val="center"/>
          </w:tcPr>
          <w:p w14:paraId="730AD398" w14:textId="3EEBCE74" w:rsidR="0070443C" w:rsidRDefault="0070443C" w:rsidP="0070443C">
            <w:pPr>
              <w:jc w:val="center"/>
            </w:pPr>
            <w:hyperlink r:id="rId33"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01646044" w14:textId="23FF26C7" w:rsidR="0070443C" w:rsidRDefault="0070443C" w:rsidP="0070443C">
            <w:pPr>
              <w:jc w:val="center"/>
            </w:pPr>
            <w:r>
              <w:rPr>
                <w:rStyle w:val="conf-macro"/>
              </w:rPr>
              <w:t>2023.1</w:t>
            </w:r>
          </w:p>
        </w:tc>
        <w:tc>
          <w:tcPr>
            <w:tcW w:w="4021" w:type="dxa"/>
            <w:shd w:val="clear" w:color="auto" w:fill="auto"/>
            <w:vAlign w:val="center"/>
          </w:tcPr>
          <w:p w14:paraId="02CDAF81" w14:textId="48809E6D" w:rsidR="0070443C" w:rsidRDefault="0070443C" w:rsidP="0070443C">
            <w:pPr>
              <w:jc w:val="center"/>
              <w:rPr>
                <w:u w:val="single"/>
              </w:rPr>
            </w:pPr>
            <w:r>
              <w:rPr>
                <w:rStyle w:val="Strong"/>
              </w:rPr>
              <w:t>CERT_C-STR02-a</w:t>
            </w:r>
            <w:r>
              <w:br/>
            </w:r>
            <w:r>
              <w:rPr>
                <w:rStyle w:val="Strong"/>
              </w:rPr>
              <w:t>CERT_C-STR02-b</w:t>
            </w:r>
            <w:r>
              <w:br/>
            </w:r>
            <w:r>
              <w:rPr>
                <w:rStyle w:val="Strong"/>
              </w:rPr>
              <w:t>CERT_C-STR02-c</w:t>
            </w:r>
          </w:p>
        </w:tc>
        <w:tc>
          <w:tcPr>
            <w:tcW w:w="3611" w:type="dxa"/>
            <w:shd w:val="clear" w:color="auto" w:fill="auto"/>
            <w:vAlign w:val="center"/>
          </w:tcPr>
          <w:p w14:paraId="27D28E14" w14:textId="0ACFD855" w:rsidR="0070443C" w:rsidRDefault="0070443C" w:rsidP="0070443C">
            <w:pPr>
              <w:jc w:val="center"/>
            </w:pPr>
            <w:r>
              <w:t>Protect against command injection</w:t>
            </w:r>
            <w:r>
              <w:br/>
              <w:t>Protect against file name injection</w:t>
            </w:r>
            <w:r>
              <w:br/>
              <w:t>Protect against SQL injection</w:t>
            </w:r>
          </w:p>
        </w:tc>
      </w:tr>
      <w:tr w:rsidR="0070443C" w14:paraId="3116DC25" w14:textId="77777777" w:rsidTr="005B3E0D">
        <w:trPr>
          <w:trHeight w:val="460"/>
        </w:trPr>
        <w:tc>
          <w:tcPr>
            <w:tcW w:w="1807" w:type="dxa"/>
            <w:shd w:val="clear" w:color="auto" w:fill="auto"/>
            <w:vAlign w:val="center"/>
          </w:tcPr>
          <w:p w14:paraId="72D2ADAE" w14:textId="51EB795E" w:rsidR="0070443C" w:rsidRDefault="0070443C" w:rsidP="0070443C">
            <w:pPr>
              <w:jc w:val="center"/>
            </w:pPr>
            <w:hyperlink r:id="rId34"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175DCE5F" w14:textId="65CC02A6" w:rsidR="0070443C" w:rsidRDefault="0070443C" w:rsidP="0070443C">
            <w:pPr>
              <w:jc w:val="center"/>
            </w:pPr>
            <w:r>
              <w:rPr>
                <w:rStyle w:val="conf-macro"/>
              </w:rPr>
              <w:t>R2024a</w:t>
            </w:r>
          </w:p>
        </w:tc>
        <w:tc>
          <w:tcPr>
            <w:tcW w:w="4021" w:type="dxa"/>
            <w:shd w:val="clear" w:color="auto" w:fill="auto"/>
            <w:vAlign w:val="center"/>
          </w:tcPr>
          <w:p w14:paraId="1B74B0D2" w14:textId="77777777" w:rsidR="0070443C" w:rsidRPr="0070443C" w:rsidRDefault="0070443C" w:rsidP="001617E1">
            <w:pPr>
              <w:pStyle w:val="NormalWeb"/>
              <w:jc w:val="center"/>
              <w:rPr>
                <w:rFonts w:asciiTheme="majorHAnsi" w:hAnsiTheme="majorHAnsi" w:cstheme="majorHAnsi"/>
              </w:rPr>
            </w:pPr>
            <w:hyperlink r:id="rId35" w:history="1">
              <w:r w:rsidRPr="0070443C">
                <w:rPr>
                  <w:rStyle w:val="Hyperlink"/>
                  <w:rFonts w:asciiTheme="majorHAnsi" w:hAnsiTheme="majorHAnsi" w:cstheme="majorHAnsi"/>
                </w:rPr>
                <w:t>CERT C: Rec. STR02-C</w:t>
              </w:r>
            </w:hyperlink>
          </w:p>
          <w:p w14:paraId="04C2C431" w14:textId="5E8E7D95" w:rsidR="0070443C" w:rsidRPr="0070443C" w:rsidRDefault="0070443C" w:rsidP="001617E1">
            <w:pPr>
              <w:jc w:val="center"/>
              <w:rPr>
                <w:rFonts w:asciiTheme="majorHAnsi" w:hAnsiTheme="majorHAnsi" w:cstheme="majorHAnsi"/>
                <w:u w:val="single"/>
              </w:rPr>
            </w:pPr>
          </w:p>
        </w:tc>
        <w:tc>
          <w:tcPr>
            <w:tcW w:w="3611" w:type="dxa"/>
            <w:shd w:val="clear" w:color="auto" w:fill="auto"/>
            <w:vAlign w:val="center"/>
          </w:tcPr>
          <w:p w14:paraId="0FC0E1E0" w14:textId="77777777" w:rsidR="0070443C" w:rsidRPr="0070443C" w:rsidRDefault="0070443C" w:rsidP="0070443C">
            <w:pPr>
              <w:pStyle w:val="NormalWeb"/>
              <w:rPr>
                <w:rFonts w:asciiTheme="majorHAnsi" w:hAnsiTheme="majorHAnsi" w:cstheme="majorHAnsi"/>
              </w:rPr>
            </w:pPr>
            <w:r w:rsidRPr="0070443C">
              <w:rPr>
                <w:rFonts w:asciiTheme="majorHAnsi" w:hAnsiTheme="majorHAnsi" w:cstheme="majorHAnsi"/>
              </w:rPr>
              <w:t>Checks for:</w:t>
            </w:r>
          </w:p>
          <w:p w14:paraId="75A60465" w14:textId="77777777" w:rsidR="0070443C" w:rsidRPr="0070443C" w:rsidRDefault="0070443C" w:rsidP="0070443C">
            <w:pPr>
              <w:numPr>
                <w:ilvl w:val="0"/>
                <w:numId w:val="20"/>
              </w:numPr>
              <w:spacing w:before="100" w:beforeAutospacing="1" w:after="100" w:afterAutospacing="1"/>
              <w:rPr>
                <w:rFonts w:asciiTheme="majorHAnsi" w:hAnsiTheme="majorHAnsi" w:cstheme="majorHAnsi"/>
              </w:rPr>
            </w:pPr>
            <w:r w:rsidRPr="0070443C">
              <w:rPr>
                <w:rFonts w:asciiTheme="majorHAnsi" w:hAnsiTheme="majorHAnsi" w:cstheme="majorHAnsi"/>
              </w:rPr>
              <w:t>Execution of externally controlled command</w:t>
            </w:r>
          </w:p>
          <w:p w14:paraId="7D039577" w14:textId="77777777" w:rsidR="0070443C" w:rsidRPr="0070443C" w:rsidRDefault="0070443C" w:rsidP="0070443C">
            <w:pPr>
              <w:numPr>
                <w:ilvl w:val="0"/>
                <w:numId w:val="20"/>
              </w:numPr>
              <w:spacing w:before="100" w:beforeAutospacing="1" w:after="100" w:afterAutospacing="1"/>
              <w:rPr>
                <w:rFonts w:asciiTheme="majorHAnsi" w:hAnsiTheme="majorHAnsi" w:cstheme="majorHAnsi"/>
              </w:rPr>
            </w:pPr>
            <w:r w:rsidRPr="0070443C">
              <w:rPr>
                <w:rFonts w:asciiTheme="majorHAnsi" w:hAnsiTheme="majorHAnsi" w:cstheme="majorHAnsi"/>
              </w:rPr>
              <w:t>Command executed from externally controlled path</w:t>
            </w:r>
          </w:p>
          <w:p w14:paraId="0D8A0353" w14:textId="77777777" w:rsidR="0070443C" w:rsidRPr="0070443C" w:rsidRDefault="0070443C" w:rsidP="0070443C">
            <w:pPr>
              <w:numPr>
                <w:ilvl w:val="0"/>
                <w:numId w:val="20"/>
              </w:numPr>
              <w:spacing w:before="100" w:beforeAutospacing="1" w:after="100" w:afterAutospacing="1"/>
              <w:rPr>
                <w:rFonts w:asciiTheme="majorHAnsi" w:hAnsiTheme="majorHAnsi" w:cstheme="majorHAnsi"/>
              </w:rPr>
            </w:pPr>
            <w:r w:rsidRPr="0070443C">
              <w:rPr>
                <w:rFonts w:asciiTheme="majorHAnsi" w:hAnsiTheme="majorHAnsi" w:cstheme="majorHAnsi"/>
              </w:rPr>
              <w:t>Library loaded from externally controlled path</w:t>
            </w:r>
          </w:p>
          <w:p w14:paraId="3EED4FB0" w14:textId="02AE3BD5" w:rsidR="0070443C" w:rsidRPr="0070443C" w:rsidRDefault="0070443C" w:rsidP="001617E1">
            <w:pPr>
              <w:rPr>
                <w:rFonts w:asciiTheme="majorHAnsi" w:hAnsiTheme="majorHAnsi" w:cstheme="majorHAnsi"/>
              </w:rPr>
            </w:pPr>
            <w:r w:rsidRPr="0070443C">
              <w:rPr>
                <w:rFonts w:asciiTheme="majorHAnsi" w:hAnsiTheme="majorHAnsi" w:cstheme="majorHAnsi"/>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184575798"/>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72D63563" w14:textId="2293878E" w:rsidR="00381847" w:rsidRDefault="00CF7723">
            <w:pPr>
              <w:jc w:val="center"/>
              <w:rPr>
                <w:b/>
                <w:sz w:val="24"/>
                <w:szCs w:val="24"/>
              </w:rPr>
            </w:pPr>
            <w:r w:rsidRPr="00CF7723">
              <w:rPr>
                <w:b/>
                <w:sz w:val="24"/>
                <w:szCs w:val="24"/>
              </w:rPr>
              <w:t>Don’t Mix and Match Memory Management Functions</w:t>
            </w:r>
          </w:p>
        </w:tc>
      </w:tr>
      <w:tr w:rsidR="00381847" w14:paraId="4769BCD3" w14:textId="77777777" w:rsidTr="00CF2D4C">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Borders>
              <w:right w:val="single" w:sz="8" w:space="0" w:color="000000"/>
            </w:tcBorders>
            <w:shd w:val="clear" w:color="auto" w:fill="auto"/>
            <w:tcMar>
              <w:top w:w="100" w:type="dxa"/>
              <w:left w:w="100" w:type="dxa"/>
              <w:bottom w:w="100" w:type="dxa"/>
              <w:right w:w="100" w:type="dxa"/>
            </w:tcMar>
          </w:tcPr>
          <w:p w14:paraId="3B1D880B" w14:textId="07CA38C1" w:rsidR="00381847" w:rsidRDefault="00E769D9">
            <w:pPr>
              <w:jc w:val="center"/>
            </w:pPr>
            <w:r>
              <w:t>[</w:t>
            </w:r>
            <w:r w:rsidR="00CF7723" w:rsidRPr="00CF7723">
              <w:t>STD-MEP-001</w:t>
            </w:r>
            <w:r>
              <w:t>]</w:t>
            </w:r>
          </w:p>
        </w:tc>
        <w:tc>
          <w:tcPr>
            <w:tcW w:w="7632" w:type="dxa"/>
            <w:tcBorders>
              <w:left w:val="single" w:sz="8" w:space="0" w:color="000000"/>
            </w:tcBorders>
            <w:shd w:val="clear" w:color="auto" w:fill="auto"/>
            <w:tcMar>
              <w:top w:w="100" w:type="dxa"/>
              <w:left w:w="100" w:type="dxa"/>
              <w:bottom w:w="100" w:type="dxa"/>
              <w:right w:w="100" w:type="dxa"/>
            </w:tcMar>
          </w:tcPr>
          <w:p w14:paraId="76F8F206" w14:textId="7FEC1823" w:rsidR="00381847" w:rsidRDefault="00CF7723">
            <w:r w:rsidRPr="00CF7723">
              <w:t>Memory allocation/deallocation functions for C++ are new/delete. However, C memory management functions may be used such as malloc/free. These should not be mixed and matched. If new is used, delete should be used. If malloc is used, free should be used</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326BE9E1" w14:textId="6F500701" w:rsidR="00F72634" w:rsidRDefault="00CF7723" w:rsidP="0015146B">
            <w:r w:rsidRPr="00CF7723">
              <w:t>The below code block allocates a memory block using new (C++), but then attempts to deallocate it using free (C)</w:t>
            </w:r>
            <w:r>
              <w:t>.</w:t>
            </w:r>
          </w:p>
        </w:tc>
      </w:tr>
      <w:tr w:rsidR="00F72634" w14:paraId="3267071A" w14:textId="77777777" w:rsidTr="00CF2D4C">
        <w:trPr>
          <w:trHeight w:val="460"/>
        </w:trPr>
        <w:tc>
          <w:tcPr>
            <w:tcW w:w="10800" w:type="dxa"/>
            <w:shd w:val="clear" w:color="auto" w:fill="auto"/>
            <w:tcMar>
              <w:top w:w="100" w:type="dxa"/>
              <w:left w:w="100" w:type="dxa"/>
              <w:bottom w:w="100" w:type="dxa"/>
              <w:right w:w="100" w:type="dxa"/>
            </w:tcMar>
          </w:tcPr>
          <w:p w14:paraId="6808EEC9" w14:textId="77777777" w:rsidR="00CF7723" w:rsidRPr="00CF7723" w:rsidRDefault="00CF7723" w:rsidP="00CF7723">
            <w:pPr>
              <w:ind w:firstLine="360"/>
              <w:rPr>
                <w:rFonts w:ascii="Courier New" w:hAnsi="Courier New" w:cs="Courier New"/>
                <w:sz w:val="24"/>
                <w:szCs w:val="24"/>
              </w:rPr>
            </w:pPr>
            <w:r w:rsidRPr="00CF7723">
              <w:rPr>
                <w:rFonts w:ascii="Courier New" w:hAnsi="Courier New" w:cs="Courier New"/>
                <w:sz w:val="24"/>
                <w:szCs w:val="24"/>
              </w:rPr>
              <w:t>Book* bp = new Book();</w:t>
            </w:r>
          </w:p>
          <w:p w14:paraId="7C4D0934" w14:textId="39BD9526" w:rsidR="00F72634" w:rsidRDefault="00CF7723" w:rsidP="00CF7723">
            <w:pPr>
              <w:ind w:firstLine="360"/>
            </w:pPr>
            <w:r w:rsidRPr="00CF7723">
              <w:rPr>
                <w:rFonts w:ascii="Courier New" w:hAnsi="Courier New" w:cs="Courier New"/>
                <w:sz w:val="24"/>
                <w:szCs w:val="24"/>
              </w:rPr>
              <w:t>free (bp); // Incorrect, delete should be used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74D97636" w14:textId="298CAF6D" w:rsidR="00F72634" w:rsidRDefault="00CF7723" w:rsidP="0015146B">
            <w:r w:rsidRPr="00CF7723">
              <w:t>The below code block properly allocates a memory block using new (C++), and then deallocates it using delete (C++)</w:t>
            </w:r>
          </w:p>
        </w:tc>
      </w:tr>
      <w:tr w:rsidR="00F72634" w14:paraId="7A1A78A0" w14:textId="77777777" w:rsidTr="00CF2D4C">
        <w:trPr>
          <w:trHeight w:val="460"/>
        </w:trPr>
        <w:tc>
          <w:tcPr>
            <w:tcW w:w="10800" w:type="dxa"/>
            <w:shd w:val="clear" w:color="auto" w:fill="auto"/>
            <w:tcMar>
              <w:top w:w="100" w:type="dxa"/>
              <w:left w:w="100" w:type="dxa"/>
              <w:bottom w:w="100" w:type="dxa"/>
              <w:right w:w="100" w:type="dxa"/>
            </w:tcMar>
          </w:tcPr>
          <w:p w14:paraId="4BCCF392" w14:textId="77777777" w:rsidR="00CF7723" w:rsidRPr="00CF7723" w:rsidRDefault="00CF7723" w:rsidP="00CF7723">
            <w:pPr>
              <w:ind w:firstLine="360"/>
              <w:rPr>
                <w:rFonts w:ascii="Courier New" w:hAnsi="Courier New" w:cs="Courier New"/>
                <w:sz w:val="24"/>
                <w:szCs w:val="24"/>
              </w:rPr>
            </w:pPr>
            <w:r w:rsidRPr="00CF7723">
              <w:rPr>
                <w:rFonts w:ascii="Courier New" w:hAnsi="Courier New" w:cs="Courier New"/>
                <w:sz w:val="24"/>
                <w:szCs w:val="24"/>
              </w:rPr>
              <w:t>Book* bp = new Book();</w:t>
            </w:r>
          </w:p>
          <w:p w14:paraId="681B4B09" w14:textId="10A91643" w:rsidR="00F72634" w:rsidRDefault="00CF7723" w:rsidP="00CF7723">
            <w:pPr>
              <w:ind w:firstLine="360"/>
            </w:pPr>
            <w:r w:rsidRPr="00CF7723">
              <w:rPr>
                <w:rFonts w:ascii="Courier New" w:hAnsi="Courier New" w:cs="Courier New"/>
                <w:sz w:val="24"/>
                <w:szCs w:val="24"/>
              </w:rPr>
              <w:t>delete bp; // Correct, no mismatch of memory functions</w:t>
            </w:r>
          </w:p>
        </w:tc>
      </w:tr>
    </w:tbl>
    <w:p w14:paraId="64928297" w14:textId="77777777" w:rsidR="00B475A1" w:rsidRDefault="00B475A1" w:rsidP="00B475A1">
      <w:pPr>
        <w:rPr>
          <w:b/>
        </w:rPr>
      </w:pPr>
    </w:p>
    <w:p w14:paraId="63A8CD6B" w14:textId="0123FAB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9BA7F92" w14:textId="77777777" w:rsidR="00B475A1" w:rsidRDefault="00B475A1" w:rsidP="00F51FA8">
            <w:pPr>
              <w:pBdr>
                <w:top w:val="nil"/>
                <w:left w:val="nil"/>
                <w:bottom w:val="nil"/>
                <w:right w:val="nil"/>
                <w:between w:val="nil"/>
              </w:pBdr>
            </w:pPr>
            <w:r>
              <w:rPr>
                <w:b/>
              </w:rPr>
              <w:t>Principles(s):</w:t>
            </w:r>
            <w:r>
              <w:t xml:space="preserve"> </w:t>
            </w:r>
          </w:p>
          <w:p w14:paraId="62BCDBEE" w14:textId="4F95298F" w:rsidR="00840388" w:rsidRDefault="00840388" w:rsidP="00840388">
            <w:pPr>
              <w:pBdr>
                <w:top w:val="nil"/>
                <w:left w:val="nil"/>
                <w:bottom w:val="nil"/>
                <w:right w:val="nil"/>
                <w:between w:val="nil"/>
              </w:pBdr>
            </w:pPr>
            <w:r>
              <w:t>2. Compilers should issue warnings if any memory that was allocated does not have a corresponding deallocation within the same scope. Although this may not catch all issues related to this standard it should be able to catch some, so the principle of addressing compiler options relates to this standard.</w:t>
            </w:r>
          </w:p>
          <w:p w14:paraId="6CE956D5" w14:textId="2FF1FD24" w:rsidR="00840388" w:rsidRDefault="00840388" w:rsidP="00840388">
            <w:pPr>
              <w:pBdr>
                <w:top w:val="nil"/>
                <w:left w:val="nil"/>
                <w:bottom w:val="nil"/>
                <w:right w:val="nil"/>
                <w:between w:val="nil"/>
              </w:pBdr>
            </w:pPr>
            <w:r>
              <w:t>4. Using consistent allocation and deallocation functions throughout the entire code base keeps things simple. Trying to use different allocation and deallocation methods in various places will cause the code to be complex. Keeping the code simple relates the principle to this standard.</w:t>
            </w:r>
          </w:p>
          <w:p w14:paraId="024E15C7" w14:textId="0BB796B0" w:rsidR="00840388" w:rsidRDefault="00840388" w:rsidP="00840388">
            <w:pPr>
              <w:pBdr>
                <w:top w:val="nil"/>
                <w:left w:val="nil"/>
                <w:bottom w:val="nil"/>
                <w:right w:val="nil"/>
                <w:between w:val="nil"/>
              </w:pBdr>
            </w:pPr>
            <w:r>
              <w:t>8: Incorrectly deallocating memory can cause undefined behavior that can lead to serious vulnerabilities. These issues must be recognized and fixed in the code in order to adhere in the defense in depth strategy, so the principle relates to this standard.</w:t>
            </w:r>
          </w:p>
          <w:p w14:paraId="5DDD77A8" w14:textId="08A61E61" w:rsidR="00840388" w:rsidRDefault="00840388" w:rsidP="00840388">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C63A0" w14:paraId="63DEB54B" w14:textId="77777777" w:rsidTr="006F656D">
        <w:trPr>
          <w:trHeight w:val="460"/>
        </w:trPr>
        <w:tc>
          <w:tcPr>
            <w:tcW w:w="1806" w:type="dxa"/>
            <w:shd w:val="clear" w:color="auto" w:fill="auto"/>
          </w:tcPr>
          <w:p w14:paraId="265C59C7" w14:textId="25FEC365" w:rsidR="001C63A0" w:rsidRDefault="001C63A0" w:rsidP="001C63A0">
            <w:pPr>
              <w:jc w:val="center"/>
            </w:pPr>
            <w:r>
              <w:t>High</w:t>
            </w:r>
          </w:p>
        </w:tc>
        <w:tc>
          <w:tcPr>
            <w:tcW w:w="1341" w:type="dxa"/>
            <w:shd w:val="clear" w:color="auto" w:fill="auto"/>
          </w:tcPr>
          <w:p w14:paraId="3FECF226" w14:textId="7F0BCF9E" w:rsidR="001C63A0" w:rsidRDefault="001C63A0" w:rsidP="001C63A0">
            <w:pPr>
              <w:jc w:val="center"/>
            </w:pPr>
            <w:r>
              <w:t>Likely</w:t>
            </w:r>
          </w:p>
        </w:tc>
        <w:tc>
          <w:tcPr>
            <w:tcW w:w="4021" w:type="dxa"/>
            <w:shd w:val="clear" w:color="auto" w:fill="auto"/>
          </w:tcPr>
          <w:p w14:paraId="001260E5" w14:textId="4F23E963" w:rsidR="001C63A0" w:rsidRDefault="001C63A0" w:rsidP="001C63A0">
            <w:pPr>
              <w:jc w:val="center"/>
            </w:pPr>
            <w:r>
              <w:t>Medium</w:t>
            </w:r>
          </w:p>
        </w:tc>
        <w:tc>
          <w:tcPr>
            <w:tcW w:w="1807" w:type="dxa"/>
            <w:shd w:val="clear" w:color="auto" w:fill="auto"/>
          </w:tcPr>
          <w:p w14:paraId="5C1BD06F" w14:textId="57DFFBB7" w:rsidR="001C63A0" w:rsidRDefault="001C63A0" w:rsidP="001C63A0">
            <w:pPr>
              <w:jc w:val="center"/>
            </w:pPr>
            <w:r>
              <w:t>High</w:t>
            </w:r>
          </w:p>
        </w:tc>
        <w:tc>
          <w:tcPr>
            <w:tcW w:w="1805" w:type="dxa"/>
            <w:shd w:val="clear" w:color="auto" w:fill="auto"/>
          </w:tcPr>
          <w:p w14:paraId="321828B7" w14:textId="1668B883" w:rsidR="001C63A0" w:rsidRDefault="001C63A0" w:rsidP="001C63A0">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36FB1" w14:paraId="03937464" w14:textId="77777777" w:rsidTr="00AA5A05">
        <w:trPr>
          <w:trHeight w:val="460"/>
        </w:trPr>
        <w:tc>
          <w:tcPr>
            <w:tcW w:w="1807" w:type="dxa"/>
            <w:shd w:val="clear" w:color="auto" w:fill="auto"/>
            <w:vAlign w:val="center"/>
          </w:tcPr>
          <w:p w14:paraId="699288A5" w14:textId="71922ADB" w:rsidR="00B36FB1" w:rsidRDefault="00B36FB1" w:rsidP="00B36FB1">
            <w:pPr>
              <w:jc w:val="center"/>
            </w:pPr>
            <w:hyperlink r:id="rId36" w:history="1">
              <w:r>
                <w:rPr>
                  <w:rStyle w:val="Hyperlink"/>
                </w:rPr>
                <w:t>Astrée</w:t>
              </w:r>
            </w:hyperlink>
          </w:p>
        </w:tc>
        <w:tc>
          <w:tcPr>
            <w:tcW w:w="1341" w:type="dxa"/>
            <w:shd w:val="clear" w:color="auto" w:fill="auto"/>
            <w:vAlign w:val="center"/>
          </w:tcPr>
          <w:p w14:paraId="35911E79" w14:textId="3118C2EB" w:rsidR="00B36FB1" w:rsidRDefault="00B36FB1" w:rsidP="00B36FB1">
            <w:pPr>
              <w:jc w:val="center"/>
            </w:pPr>
            <w:r>
              <w:rPr>
                <w:rStyle w:val="conf-macro"/>
              </w:rPr>
              <w:t>22.10</w:t>
            </w:r>
          </w:p>
        </w:tc>
        <w:tc>
          <w:tcPr>
            <w:tcW w:w="4021" w:type="dxa"/>
            <w:shd w:val="clear" w:color="auto" w:fill="auto"/>
            <w:vAlign w:val="center"/>
          </w:tcPr>
          <w:p w14:paraId="1B4ADD74" w14:textId="2D3A6521" w:rsidR="00B36FB1" w:rsidRDefault="00B36FB1" w:rsidP="00B36FB1">
            <w:pPr>
              <w:jc w:val="center"/>
            </w:pPr>
            <w:proofErr w:type="spellStart"/>
            <w:r>
              <w:rPr>
                <w:rStyle w:val="Strong"/>
              </w:rPr>
              <w:t>invalid_dynamic_memory_allocation</w:t>
            </w:r>
            <w:proofErr w:type="spellEnd"/>
            <w:r>
              <w:rPr>
                <w:b/>
                <w:bCs/>
              </w:rPr>
              <w:br/>
            </w:r>
            <w:proofErr w:type="spellStart"/>
            <w:r>
              <w:rPr>
                <w:rStyle w:val="Strong"/>
              </w:rPr>
              <w:t>dangling_pointer_use</w:t>
            </w:r>
            <w:proofErr w:type="spellEnd"/>
          </w:p>
        </w:tc>
        <w:tc>
          <w:tcPr>
            <w:tcW w:w="3611" w:type="dxa"/>
            <w:shd w:val="clear" w:color="auto" w:fill="auto"/>
            <w:vAlign w:val="center"/>
          </w:tcPr>
          <w:p w14:paraId="221E6849" w14:textId="34467AA8" w:rsidR="00B36FB1" w:rsidRDefault="00B36FB1" w:rsidP="00B36FB1">
            <w:pPr>
              <w:jc w:val="center"/>
            </w:pPr>
          </w:p>
        </w:tc>
      </w:tr>
      <w:tr w:rsidR="00B36FB1" w14:paraId="433579AD" w14:textId="77777777" w:rsidTr="00AA5A05">
        <w:trPr>
          <w:trHeight w:val="460"/>
        </w:trPr>
        <w:tc>
          <w:tcPr>
            <w:tcW w:w="1807" w:type="dxa"/>
            <w:shd w:val="clear" w:color="auto" w:fill="auto"/>
            <w:vAlign w:val="center"/>
          </w:tcPr>
          <w:p w14:paraId="4AE4D8D3" w14:textId="33871480" w:rsidR="00B36FB1" w:rsidRDefault="00B36FB1" w:rsidP="00B36FB1">
            <w:pPr>
              <w:jc w:val="center"/>
            </w:pPr>
            <w:hyperlink r:id="rId37"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485EEED8" w14:textId="4E611E13" w:rsidR="00B36FB1" w:rsidRDefault="00B36FB1" w:rsidP="00B36FB1">
            <w:pPr>
              <w:jc w:val="center"/>
            </w:pPr>
            <w:r>
              <w:rPr>
                <w:rStyle w:val="conf-macro"/>
              </w:rPr>
              <w:t>7.2.0</w:t>
            </w:r>
          </w:p>
        </w:tc>
        <w:tc>
          <w:tcPr>
            <w:tcW w:w="4021" w:type="dxa"/>
            <w:shd w:val="clear" w:color="auto" w:fill="auto"/>
            <w:vAlign w:val="center"/>
          </w:tcPr>
          <w:p w14:paraId="7CFDA649" w14:textId="64EBB478" w:rsidR="00B36FB1" w:rsidRDefault="00B36FB1" w:rsidP="00B36FB1">
            <w:pPr>
              <w:jc w:val="center"/>
              <w:rPr>
                <w:u w:val="single"/>
              </w:rPr>
            </w:pPr>
            <w:proofErr w:type="spellStart"/>
            <w:r>
              <w:rPr>
                <w:rStyle w:val="Strong"/>
              </w:rPr>
              <w:t>CertC</w:t>
            </w:r>
            <w:proofErr w:type="spellEnd"/>
            <w:r>
              <w:rPr>
                <w:rStyle w:val="Strong"/>
              </w:rPr>
              <w:t>++-MEM51</w:t>
            </w:r>
          </w:p>
        </w:tc>
        <w:tc>
          <w:tcPr>
            <w:tcW w:w="3611" w:type="dxa"/>
            <w:shd w:val="clear" w:color="auto" w:fill="auto"/>
            <w:vAlign w:val="center"/>
          </w:tcPr>
          <w:p w14:paraId="29E14C36" w14:textId="41774007" w:rsidR="00B36FB1" w:rsidRDefault="00B36FB1" w:rsidP="00B36FB1">
            <w:pPr>
              <w:jc w:val="center"/>
            </w:pPr>
          </w:p>
        </w:tc>
      </w:tr>
      <w:tr w:rsidR="00B36FB1" w14:paraId="092940EA" w14:textId="77777777" w:rsidTr="00B36FB1">
        <w:trPr>
          <w:trHeight w:val="460"/>
        </w:trPr>
        <w:tc>
          <w:tcPr>
            <w:tcW w:w="1807" w:type="dxa"/>
            <w:shd w:val="clear" w:color="auto" w:fill="auto"/>
            <w:vAlign w:val="center"/>
          </w:tcPr>
          <w:p w14:paraId="7589B551" w14:textId="61BAF84C" w:rsidR="00B36FB1" w:rsidRDefault="00B36FB1" w:rsidP="00B36FB1">
            <w:pPr>
              <w:jc w:val="center"/>
            </w:pPr>
            <w:hyperlink r:id="rId38"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3EFDCB9A" w14:textId="5C0C7550" w:rsidR="00B36FB1" w:rsidRDefault="00B36FB1" w:rsidP="00B36FB1">
            <w:pPr>
              <w:jc w:val="center"/>
            </w:pPr>
            <w:r>
              <w:rPr>
                <w:rStyle w:val="conf-macro"/>
              </w:rPr>
              <w:t>2023.1</w:t>
            </w:r>
          </w:p>
        </w:tc>
        <w:tc>
          <w:tcPr>
            <w:tcW w:w="4021" w:type="dxa"/>
            <w:shd w:val="clear" w:color="auto" w:fill="auto"/>
            <w:vAlign w:val="center"/>
          </w:tcPr>
          <w:p w14:paraId="684FB180" w14:textId="77777777" w:rsidR="00B36FB1" w:rsidRPr="00B36FB1" w:rsidRDefault="00B36FB1" w:rsidP="001617E1">
            <w:pPr>
              <w:pStyle w:val="NormalWeb"/>
              <w:jc w:val="center"/>
              <w:rPr>
                <w:rFonts w:asciiTheme="majorHAnsi" w:hAnsiTheme="majorHAnsi" w:cstheme="majorHAnsi"/>
              </w:rPr>
            </w:pPr>
            <w:r w:rsidRPr="00B36FB1">
              <w:rPr>
                <w:rStyle w:val="Strong"/>
                <w:rFonts w:asciiTheme="majorHAnsi" w:hAnsiTheme="majorHAnsi" w:cstheme="majorHAnsi"/>
              </w:rPr>
              <w:t>CERT_CPP-MEM51-a</w:t>
            </w:r>
            <w:r w:rsidRPr="00B36FB1">
              <w:rPr>
                <w:rFonts w:asciiTheme="majorHAnsi" w:hAnsiTheme="majorHAnsi" w:cstheme="majorHAnsi"/>
              </w:rPr>
              <w:br/>
            </w:r>
            <w:r w:rsidRPr="00B36FB1">
              <w:rPr>
                <w:rStyle w:val="Strong"/>
                <w:rFonts w:asciiTheme="majorHAnsi" w:hAnsiTheme="majorHAnsi" w:cstheme="majorHAnsi"/>
              </w:rPr>
              <w:t>CERT_CPP-MEM51-b</w:t>
            </w:r>
            <w:r w:rsidRPr="00B36FB1">
              <w:rPr>
                <w:rFonts w:asciiTheme="majorHAnsi" w:hAnsiTheme="majorHAnsi" w:cstheme="majorHAnsi"/>
              </w:rPr>
              <w:br/>
            </w:r>
            <w:r w:rsidRPr="00B36FB1">
              <w:rPr>
                <w:rStyle w:val="Strong"/>
                <w:rFonts w:asciiTheme="majorHAnsi" w:hAnsiTheme="majorHAnsi" w:cstheme="majorHAnsi"/>
              </w:rPr>
              <w:t>CERT_CPP-MEM51-c</w:t>
            </w:r>
            <w:r w:rsidRPr="00B36FB1">
              <w:rPr>
                <w:rFonts w:asciiTheme="majorHAnsi" w:hAnsiTheme="majorHAnsi" w:cstheme="majorHAnsi"/>
              </w:rPr>
              <w:br/>
            </w:r>
            <w:r w:rsidRPr="00B36FB1">
              <w:rPr>
                <w:rStyle w:val="Strong"/>
                <w:rFonts w:asciiTheme="majorHAnsi" w:hAnsiTheme="majorHAnsi" w:cstheme="majorHAnsi"/>
              </w:rPr>
              <w:t>CERT_CPP-MEM51-d</w:t>
            </w:r>
          </w:p>
          <w:p w14:paraId="2978B16E" w14:textId="64FD6670" w:rsidR="00B36FB1" w:rsidRPr="00B36FB1" w:rsidRDefault="00B36FB1" w:rsidP="001617E1">
            <w:pPr>
              <w:jc w:val="center"/>
              <w:rPr>
                <w:rFonts w:asciiTheme="majorHAnsi" w:hAnsiTheme="majorHAnsi" w:cstheme="majorHAnsi"/>
                <w:u w:val="single"/>
              </w:rPr>
            </w:pPr>
          </w:p>
        </w:tc>
        <w:tc>
          <w:tcPr>
            <w:tcW w:w="3611" w:type="dxa"/>
            <w:shd w:val="clear" w:color="auto" w:fill="auto"/>
            <w:vAlign w:val="center"/>
          </w:tcPr>
          <w:p w14:paraId="163BA4AD" w14:textId="03063274" w:rsidR="00B36FB1" w:rsidRPr="00B36FB1" w:rsidRDefault="00B36FB1" w:rsidP="00B36FB1">
            <w:pPr>
              <w:rPr>
                <w:rFonts w:asciiTheme="majorHAnsi" w:hAnsiTheme="majorHAnsi" w:cstheme="majorHAnsi"/>
              </w:rPr>
            </w:pPr>
            <w:r w:rsidRPr="00B36FB1">
              <w:rPr>
                <w:rFonts w:asciiTheme="majorHAnsi" w:hAnsiTheme="majorHAnsi" w:cstheme="majorHAnsi"/>
              </w:rPr>
              <w:t>Use the same form in corresponding calls to new/malloc and delete/free</w:t>
            </w:r>
            <w:r w:rsidRPr="00B36FB1">
              <w:rPr>
                <w:rFonts w:asciiTheme="majorHAnsi" w:hAnsiTheme="majorHAnsi" w:cstheme="majorHAnsi"/>
              </w:rPr>
              <w:br/>
              <w:t>Always provide empty brackets ([]) for delete when deallocating arrays</w:t>
            </w:r>
            <w:r w:rsidRPr="00B36FB1">
              <w:rPr>
                <w:rFonts w:asciiTheme="majorHAnsi" w:hAnsiTheme="majorHAnsi" w:cstheme="majorHAnsi"/>
              </w:rPr>
              <w:br/>
              <w:t>Both copy constructor and copy assignment operator should be declared for classes with a nontrivial destructor</w:t>
            </w:r>
            <w:r w:rsidRPr="00B36FB1">
              <w:rPr>
                <w:rFonts w:asciiTheme="majorHAnsi" w:hAnsiTheme="majorHAnsi" w:cstheme="majorHAnsi"/>
              </w:rPr>
              <w:br/>
              <w:t>Properly deallocate dynamically allocated resources</w:t>
            </w:r>
          </w:p>
        </w:tc>
      </w:tr>
      <w:tr w:rsidR="005E53D1" w14:paraId="41744220" w14:textId="77777777" w:rsidTr="007A6148">
        <w:trPr>
          <w:trHeight w:val="460"/>
        </w:trPr>
        <w:tc>
          <w:tcPr>
            <w:tcW w:w="1807" w:type="dxa"/>
            <w:shd w:val="clear" w:color="auto" w:fill="auto"/>
            <w:vAlign w:val="center"/>
          </w:tcPr>
          <w:p w14:paraId="0EAC101A" w14:textId="136721ED" w:rsidR="005E53D1" w:rsidRDefault="005E53D1" w:rsidP="005E53D1">
            <w:pPr>
              <w:jc w:val="center"/>
            </w:pPr>
            <w:hyperlink r:id="rId39"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9F266AC" w14:textId="25AD5478" w:rsidR="005E53D1" w:rsidRDefault="005E53D1" w:rsidP="005E53D1">
            <w:pPr>
              <w:jc w:val="center"/>
            </w:pPr>
            <w:r>
              <w:rPr>
                <w:rStyle w:val="conf-macro"/>
              </w:rPr>
              <w:t>R2024a</w:t>
            </w:r>
          </w:p>
        </w:tc>
        <w:tc>
          <w:tcPr>
            <w:tcW w:w="4021" w:type="dxa"/>
            <w:shd w:val="clear" w:color="auto" w:fill="auto"/>
            <w:vAlign w:val="center"/>
          </w:tcPr>
          <w:p w14:paraId="6359BB49" w14:textId="3CC57A24" w:rsidR="005E53D1" w:rsidRPr="005E53D1" w:rsidRDefault="005E53D1" w:rsidP="005E53D1">
            <w:pPr>
              <w:jc w:val="center"/>
              <w:rPr>
                <w:rFonts w:asciiTheme="majorHAnsi" w:hAnsiTheme="majorHAnsi" w:cstheme="majorHAnsi"/>
                <w:u w:val="single"/>
              </w:rPr>
            </w:pPr>
            <w:hyperlink r:id="rId40" w:history="1">
              <w:r w:rsidRPr="005E53D1">
                <w:rPr>
                  <w:rStyle w:val="Hyperlink"/>
                  <w:rFonts w:asciiTheme="majorHAnsi" w:hAnsiTheme="majorHAnsi" w:cstheme="majorHAnsi"/>
                </w:rPr>
                <w:t>CERT C++: MEM51-CPP</w:t>
              </w:r>
            </w:hyperlink>
          </w:p>
        </w:tc>
        <w:tc>
          <w:tcPr>
            <w:tcW w:w="3611" w:type="dxa"/>
            <w:shd w:val="clear" w:color="auto" w:fill="auto"/>
            <w:vAlign w:val="center"/>
          </w:tcPr>
          <w:p w14:paraId="7EEB8992" w14:textId="77777777" w:rsidR="005E53D1" w:rsidRPr="005E53D1" w:rsidRDefault="005E53D1" w:rsidP="005E53D1">
            <w:pPr>
              <w:pStyle w:val="NormalWeb"/>
              <w:rPr>
                <w:rFonts w:asciiTheme="majorHAnsi" w:hAnsiTheme="majorHAnsi" w:cstheme="majorHAnsi"/>
              </w:rPr>
            </w:pPr>
            <w:r w:rsidRPr="005E53D1">
              <w:rPr>
                <w:rFonts w:asciiTheme="majorHAnsi" w:hAnsiTheme="majorHAnsi" w:cstheme="majorHAnsi"/>
              </w:rPr>
              <w:t>Checks for:</w:t>
            </w:r>
          </w:p>
          <w:p w14:paraId="2D09A5B8" w14:textId="77777777" w:rsidR="005E53D1" w:rsidRPr="005E53D1" w:rsidRDefault="005E53D1" w:rsidP="005E53D1">
            <w:pPr>
              <w:numPr>
                <w:ilvl w:val="0"/>
                <w:numId w:val="21"/>
              </w:numPr>
              <w:spacing w:before="100" w:beforeAutospacing="1" w:after="100" w:afterAutospacing="1"/>
              <w:rPr>
                <w:rFonts w:asciiTheme="majorHAnsi" w:hAnsiTheme="majorHAnsi" w:cstheme="majorHAnsi"/>
              </w:rPr>
            </w:pPr>
            <w:r w:rsidRPr="005E53D1">
              <w:rPr>
                <w:rFonts w:asciiTheme="majorHAnsi" w:hAnsiTheme="majorHAnsi" w:cstheme="majorHAnsi"/>
              </w:rPr>
              <w:t>Invalid deletion of pointer</w:t>
            </w:r>
          </w:p>
          <w:p w14:paraId="66274B19" w14:textId="77777777" w:rsidR="005E53D1" w:rsidRPr="005E53D1" w:rsidRDefault="005E53D1" w:rsidP="005E53D1">
            <w:pPr>
              <w:numPr>
                <w:ilvl w:val="0"/>
                <w:numId w:val="21"/>
              </w:numPr>
              <w:spacing w:before="100" w:beforeAutospacing="1" w:after="100" w:afterAutospacing="1"/>
              <w:rPr>
                <w:rFonts w:asciiTheme="majorHAnsi" w:hAnsiTheme="majorHAnsi" w:cstheme="majorHAnsi"/>
              </w:rPr>
            </w:pPr>
            <w:r w:rsidRPr="005E53D1">
              <w:rPr>
                <w:rFonts w:asciiTheme="majorHAnsi" w:hAnsiTheme="majorHAnsi" w:cstheme="majorHAnsi"/>
              </w:rPr>
              <w:t>Invalid free of pointer</w:t>
            </w:r>
          </w:p>
          <w:p w14:paraId="0C78F453" w14:textId="77777777" w:rsidR="005E53D1" w:rsidRPr="005E53D1" w:rsidRDefault="005E53D1" w:rsidP="005E53D1">
            <w:pPr>
              <w:numPr>
                <w:ilvl w:val="0"/>
                <w:numId w:val="21"/>
              </w:numPr>
              <w:spacing w:before="100" w:beforeAutospacing="1" w:after="100" w:afterAutospacing="1"/>
              <w:rPr>
                <w:rFonts w:asciiTheme="majorHAnsi" w:hAnsiTheme="majorHAnsi" w:cstheme="majorHAnsi"/>
              </w:rPr>
            </w:pPr>
            <w:r w:rsidRPr="005E53D1">
              <w:rPr>
                <w:rFonts w:asciiTheme="majorHAnsi" w:hAnsiTheme="majorHAnsi" w:cstheme="majorHAnsi"/>
              </w:rPr>
              <w:t>Deallocation of previously deallocated pointer</w:t>
            </w:r>
          </w:p>
          <w:p w14:paraId="0472C174" w14:textId="1741B965" w:rsidR="005E53D1" w:rsidRPr="005E53D1" w:rsidRDefault="005E53D1" w:rsidP="001617E1">
            <w:pPr>
              <w:rPr>
                <w:rFonts w:asciiTheme="majorHAnsi" w:hAnsiTheme="majorHAnsi" w:cstheme="majorHAnsi"/>
              </w:rPr>
            </w:pPr>
            <w:r w:rsidRPr="005E53D1">
              <w:rPr>
                <w:rFonts w:asciiTheme="majorHAnsi" w:hAnsiTheme="majorHAnsi" w:cstheme="majorHAnsi"/>
              </w:rP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184575799"/>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3329B9A6" w14:textId="45A6BCAE" w:rsidR="00381847" w:rsidRDefault="000C5538">
            <w:pPr>
              <w:jc w:val="center"/>
              <w:rPr>
                <w:b/>
                <w:sz w:val="24"/>
                <w:szCs w:val="24"/>
              </w:rPr>
            </w:pPr>
            <w:r w:rsidRPr="000C5538">
              <w:rPr>
                <w:b/>
                <w:sz w:val="24"/>
                <w:szCs w:val="24"/>
              </w:rPr>
              <w:t>Do Not Modify Values in Assertions</w:t>
            </w:r>
          </w:p>
        </w:tc>
      </w:tr>
      <w:tr w:rsidR="00381847" w14:paraId="0EE27EDD" w14:textId="77777777" w:rsidTr="00CF2D4C">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Borders>
              <w:right w:val="single" w:sz="8" w:space="0" w:color="000000"/>
            </w:tcBorders>
            <w:shd w:val="clear" w:color="auto" w:fill="auto"/>
            <w:tcMar>
              <w:top w:w="100" w:type="dxa"/>
              <w:left w:w="100" w:type="dxa"/>
              <w:bottom w:w="100" w:type="dxa"/>
              <w:right w:w="100" w:type="dxa"/>
            </w:tcMar>
          </w:tcPr>
          <w:p w14:paraId="71ED323B" w14:textId="4A25F241" w:rsidR="00381847" w:rsidRDefault="00E769D9">
            <w:pPr>
              <w:jc w:val="center"/>
            </w:pPr>
            <w:r>
              <w:t>[</w:t>
            </w:r>
            <w:r w:rsidR="000C5538" w:rsidRPr="000C5538">
              <w:t>STD-ASS-001</w:t>
            </w:r>
            <w:r>
              <w:t>]</w:t>
            </w:r>
          </w:p>
        </w:tc>
        <w:tc>
          <w:tcPr>
            <w:tcW w:w="7632" w:type="dxa"/>
            <w:tcBorders>
              <w:left w:val="single" w:sz="8" w:space="0" w:color="000000"/>
            </w:tcBorders>
            <w:shd w:val="clear" w:color="auto" w:fill="auto"/>
            <w:tcMar>
              <w:top w:w="100" w:type="dxa"/>
              <w:left w:w="100" w:type="dxa"/>
              <w:bottom w:w="100" w:type="dxa"/>
              <w:right w:w="100" w:type="dxa"/>
            </w:tcMar>
          </w:tcPr>
          <w:p w14:paraId="33ACFFEA" w14:textId="4B3465DE" w:rsidR="00381847" w:rsidRDefault="000C5538">
            <w:r w:rsidRPr="000C5538">
              <w:t>Assertions are not evaluated when a program is compiled in release mode. This means that all assertions should simply be a comparing expression, nothing more</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40542A0F" w14:textId="0C78089E" w:rsidR="00F72634" w:rsidRDefault="000C5538" w:rsidP="0015146B">
            <w:r w:rsidRPr="000C5538">
              <w:t>The below code block performs an increment inside an ASSERT statement. This will not be performed in release mode, so it should not be done</w:t>
            </w:r>
            <w:r>
              <w:t>.</w:t>
            </w:r>
          </w:p>
        </w:tc>
      </w:tr>
      <w:tr w:rsidR="00F72634" w14:paraId="058CAEAA" w14:textId="77777777" w:rsidTr="00CF2D4C">
        <w:trPr>
          <w:trHeight w:val="460"/>
        </w:trPr>
        <w:tc>
          <w:tcPr>
            <w:tcW w:w="10800" w:type="dxa"/>
            <w:shd w:val="clear" w:color="auto" w:fill="auto"/>
            <w:tcMar>
              <w:top w:w="100" w:type="dxa"/>
              <w:left w:w="100" w:type="dxa"/>
              <w:bottom w:w="100" w:type="dxa"/>
              <w:right w:w="100" w:type="dxa"/>
            </w:tcMar>
          </w:tcPr>
          <w:p w14:paraId="6DCBFDB8" w14:textId="77777777" w:rsidR="000C5538" w:rsidRDefault="000C5538" w:rsidP="000C5538">
            <w:pPr>
              <w:ind w:firstLine="360"/>
              <w:rPr>
                <w:rFonts w:ascii="Courier New" w:hAnsi="Courier New" w:cs="Courier New"/>
                <w:sz w:val="24"/>
                <w:szCs w:val="24"/>
              </w:rPr>
            </w:pPr>
            <w:r w:rsidRPr="000C5538">
              <w:rPr>
                <w:rFonts w:ascii="Courier New" w:hAnsi="Courier New" w:cs="Courier New"/>
                <w:sz w:val="24"/>
                <w:szCs w:val="24"/>
              </w:rPr>
              <w:t>ASSERT(</w:t>
            </w:r>
            <w:proofErr w:type="spellStart"/>
            <w:r w:rsidRPr="000C5538">
              <w:rPr>
                <w:rFonts w:ascii="Courier New" w:hAnsi="Courier New" w:cs="Courier New"/>
                <w:sz w:val="24"/>
                <w:szCs w:val="24"/>
              </w:rPr>
              <w:t>numEggs</w:t>
            </w:r>
            <w:proofErr w:type="spellEnd"/>
            <w:r w:rsidRPr="000C5538">
              <w:rPr>
                <w:rFonts w:ascii="Courier New" w:hAnsi="Courier New" w:cs="Courier New"/>
                <w:sz w:val="24"/>
                <w:szCs w:val="24"/>
              </w:rPr>
              <w:t xml:space="preserve">++ &lt; 10); // Incorrect, the increment </w:t>
            </w:r>
          </w:p>
          <w:p w14:paraId="28BA138C" w14:textId="3AB03DBD" w:rsidR="00F72634" w:rsidRPr="000C5538" w:rsidRDefault="000C5538" w:rsidP="000C5538">
            <w:pPr>
              <w:ind w:firstLine="360"/>
              <w:rPr>
                <w:rFonts w:ascii="Courier New" w:hAnsi="Courier New" w:cs="Courier New"/>
                <w:sz w:val="24"/>
                <w:szCs w:val="24"/>
              </w:rPr>
            </w:pPr>
            <w:r>
              <w:rPr>
                <w:rFonts w:ascii="Courier New" w:hAnsi="Courier New" w:cs="Courier New"/>
                <w:sz w:val="24"/>
                <w:szCs w:val="24"/>
              </w:rPr>
              <w:t xml:space="preserve">                        // </w:t>
            </w:r>
            <w:r w:rsidRPr="000C5538">
              <w:rPr>
                <w:rFonts w:ascii="Courier New" w:hAnsi="Courier New" w:cs="Courier New"/>
                <w:sz w:val="24"/>
                <w:szCs w:val="24"/>
              </w:rPr>
              <w:t>will not happen in release mode</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5E4C3A21" w14:textId="6738A3F1" w:rsidR="00F72634" w:rsidRDefault="000C5538" w:rsidP="0015146B">
            <w:r w:rsidRPr="000C5538">
              <w:t>The below code correctly increments the variable before the ASSERT statement so that it is always evaluated.</w:t>
            </w:r>
          </w:p>
        </w:tc>
      </w:tr>
      <w:tr w:rsidR="00F72634" w14:paraId="2DA5938A" w14:textId="77777777" w:rsidTr="00CF2D4C">
        <w:trPr>
          <w:trHeight w:val="460"/>
        </w:trPr>
        <w:tc>
          <w:tcPr>
            <w:tcW w:w="10800" w:type="dxa"/>
            <w:shd w:val="clear" w:color="auto" w:fill="auto"/>
            <w:tcMar>
              <w:top w:w="100" w:type="dxa"/>
              <w:left w:w="100" w:type="dxa"/>
              <w:bottom w:w="100" w:type="dxa"/>
              <w:right w:w="100" w:type="dxa"/>
            </w:tcMar>
          </w:tcPr>
          <w:p w14:paraId="26178086" w14:textId="5407D0B5" w:rsidR="00D139D9" w:rsidRPr="00D139D9" w:rsidRDefault="00D139D9" w:rsidP="00D139D9">
            <w:pPr>
              <w:ind w:firstLine="360"/>
              <w:rPr>
                <w:rFonts w:ascii="Courier New" w:hAnsi="Courier New" w:cs="Courier New"/>
                <w:sz w:val="24"/>
                <w:szCs w:val="24"/>
              </w:rPr>
            </w:pPr>
            <w:proofErr w:type="spellStart"/>
            <w:r w:rsidRPr="00D139D9">
              <w:rPr>
                <w:rFonts w:ascii="Courier New" w:hAnsi="Courier New" w:cs="Courier New"/>
                <w:sz w:val="24"/>
                <w:szCs w:val="24"/>
              </w:rPr>
              <w:t>numEggs</w:t>
            </w:r>
            <w:proofErr w:type="spellEnd"/>
            <w:r w:rsidRPr="00D139D9">
              <w:rPr>
                <w:rFonts w:ascii="Courier New" w:hAnsi="Courier New" w:cs="Courier New"/>
                <w:sz w:val="24"/>
                <w:szCs w:val="24"/>
              </w:rPr>
              <w:t>++;</w:t>
            </w:r>
            <w:r>
              <w:rPr>
                <w:rFonts w:ascii="Courier New" w:hAnsi="Courier New" w:cs="Courier New"/>
                <w:sz w:val="24"/>
                <w:szCs w:val="24"/>
              </w:rPr>
              <w:t xml:space="preserve"> // Correct, the increment will always happen</w:t>
            </w:r>
          </w:p>
          <w:p w14:paraId="2E312001" w14:textId="6EAA67EC" w:rsidR="00F72634" w:rsidRDefault="00D139D9" w:rsidP="00D139D9">
            <w:pPr>
              <w:ind w:firstLine="360"/>
            </w:pPr>
            <w:r w:rsidRPr="00D139D9">
              <w:rPr>
                <w:rFonts w:ascii="Courier New" w:hAnsi="Courier New" w:cs="Courier New"/>
                <w:sz w:val="24"/>
                <w:szCs w:val="24"/>
              </w:rPr>
              <w:t>ASSER(</w:t>
            </w:r>
            <w:proofErr w:type="spellStart"/>
            <w:r w:rsidRPr="00D139D9">
              <w:rPr>
                <w:rFonts w:ascii="Courier New" w:hAnsi="Courier New" w:cs="Courier New"/>
                <w:sz w:val="24"/>
                <w:szCs w:val="24"/>
              </w:rPr>
              <w:t>numEggs</w:t>
            </w:r>
            <w:proofErr w:type="spellEnd"/>
            <w:r w:rsidRPr="00D139D9">
              <w:rPr>
                <w:rFonts w:ascii="Courier New" w:hAnsi="Courier New" w:cs="Courier New"/>
                <w:sz w:val="24"/>
                <w:szCs w:val="24"/>
              </w:rPr>
              <w:t xml:space="preserve"> &lt; 10);</w:t>
            </w:r>
          </w:p>
        </w:tc>
      </w:tr>
    </w:tbl>
    <w:p w14:paraId="4419F26B" w14:textId="77777777" w:rsidR="00B475A1" w:rsidRDefault="00B475A1" w:rsidP="00B475A1">
      <w:pPr>
        <w:rPr>
          <w:b/>
        </w:rPr>
      </w:pPr>
    </w:p>
    <w:p w14:paraId="3275D22E" w14:textId="5C55661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AD22C3C" w14:textId="77777777" w:rsidR="00B475A1" w:rsidRDefault="00B475A1" w:rsidP="00F51FA8">
            <w:pPr>
              <w:pBdr>
                <w:top w:val="nil"/>
                <w:left w:val="nil"/>
                <w:bottom w:val="nil"/>
                <w:right w:val="nil"/>
                <w:between w:val="nil"/>
              </w:pBdr>
            </w:pPr>
            <w:r>
              <w:rPr>
                <w:b/>
              </w:rPr>
              <w:t>Principles(s):</w:t>
            </w:r>
            <w:r>
              <w:t xml:space="preserve"> </w:t>
            </w:r>
          </w:p>
          <w:p w14:paraId="2BF7DF54" w14:textId="2EB5E812" w:rsidR="00117BDA" w:rsidRDefault="00117BDA" w:rsidP="00117BDA">
            <w:pPr>
              <w:pBdr>
                <w:top w:val="nil"/>
                <w:left w:val="nil"/>
                <w:bottom w:val="nil"/>
                <w:right w:val="nil"/>
                <w:between w:val="nil"/>
              </w:pBdr>
            </w:pPr>
            <w:r>
              <w:t>2. Compilers should issue warnings if any data is manipulated within an assert statement, so the principle of addressing compiler options relates to this standard.</w:t>
            </w:r>
          </w:p>
          <w:p w14:paraId="5F3F51B6" w14:textId="6FC4ADB2" w:rsidR="00117BDA" w:rsidRDefault="00117BDA" w:rsidP="00117BDA">
            <w:pPr>
              <w:pBdr>
                <w:top w:val="nil"/>
                <w:left w:val="nil"/>
                <w:bottom w:val="nil"/>
                <w:right w:val="nil"/>
                <w:between w:val="nil"/>
              </w:pBdr>
            </w:pPr>
            <w:r>
              <w:t>4. Using asserts is a good way to perform validation testing so something bad does not occur later in the code execution, but the assert statements should be very simple like comparing a single variable to a value. They should not be complex at all. Keeping the code simple relates the principle to this standard.</w:t>
            </w:r>
          </w:p>
          <w:p w14:paraId="6D0D0A59" w14:textId="6535956A" w:rsidR="00117BDA" w:rsidRDefault="00117BDA" w:rsidP="00117BDA">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E635D1" w:rsidR="00B475A1" w:rsidRDefault="00B36FB1" w:rsidP="00F51FA8">
            <w:pPr>
              <w:jc w:val="center"/>
            </w:pPr>
            <w:r>
              <w:t>Low</w:t>
            </w:r>
          </w:p>
        </w:tc>
        <w:tc>
          <w:tcPr>
            <w:tcW w:w="1341" w:type="dxa"/>
            <w:shd w:val="clear" w:color="auto" w:fill="auto"/>
          </w:tcPr>
          <w:p w14:paraId="05FDEF4C" w14:textId="2631A244" w:rsidR="00B475A1" w:rsidRDefault="00B36FB1" w:rsidP="00F51FA8">
            <w:pPr>
              <w:jc w:val="center"/>
            </w:pPr>
            <w:r>
              <w:t>Unlikely</w:t>
            </w:r>
          </w:p>
        </w:tc>
        <w:tc>
          <w:tcPr>
            <w:tcW w:w="4021" w:type="dxa"/>
            <w:shd w:val="clear" w:color="auto" w:fill="auto"/>
          </w:tcPr>
          <w:p w14:paraId="79D1FC84" w14:textId="2984C635" w:rsidR="00B475A1" w:rsidRDefault="00B36FB1" w:rsidP="00F51FA8">
            <w:pPr>
              <w:jc w:val="center"/>
            </w:pPr>
            <w:r>
              <w:t>Low</w:t>
            </w:r>
          </w:p>
        </w:tc>
        <w:tc>
          <w:tcPr>
            <w:tcW w:w="1807" w:type="dxa"/>
            <w:shd w:val="clear" w:color="auto" w:fill="auto"/>
          </w:tcPr>
          <w:p w14:paraId="07D13FDB" w14:textId="67E58C47" w:rsidR="00B475A1" w:rsidRDefault="001C63A0" w:rsidP="00F51FA8">
            <w:pPr>
              <w:jc w:val="center"/>
            </w:pPr>
            <w:r>
              <w:t>Low</w:t>
            </w:r>
          </w:p>
        </w:tc>
        <w:tc>
          <w:tcPr>
            <w:tcW w:w="1805" w:type="dxa"/>
            <w:shd w:val="clear" w:color="auto" w:fill="auto"/>
          </w:tcPr>
          <w:p w14:paraId="018B5741" w14:textId="6FAA03D2" w:rsidR="00B475A1" w:rsidRDefault="001C63A0"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36FB1" w14:paraId="13CC4077" w14:textId="77777777" w:rsidTr="00B36FB1">
        <w:trPr>
          <w:trHeight w:val="460"/>
        </w:trPr>
        <w:tc>
          <w:tcPr>
            <w:tcW w:w="1807" w:type="dxa"/>
            <w:shd w:val="clear" w:color="auto" w:fill="auto"/>
            <w:vAlign w:val="center"/>
          </w:tcPr>
          <w:p w14:paraId="642C6635" w14:textId="443B472C" w:rsidR="00B36FB1" w:rsidRDefault="00B36FB1" w:rsidP="00B36FB1">
            <w:pPr>
              <w:jc w:val="center"/>
            </w:pPr>
            <w:hyperlink r:id="rId41" w:history="1">
              <w:r>
                <w:rPr>
                  <w:rStyle w:val="Hyperlink"/>
                </w:rPr>
                <w:t>Coverity</w:t>
              </w:r>
            </w:hyperlink>
          </w:p>
        </w:tc>
        <w:tc>
          <w:tcPr>
            <w:tcW w:w="1341" w:type="dxa"/>
            <w:shd w:val="clear" w:color="auto" w:fill="auto"/>
            <w:vAlign w:val="center"/>
          </w:tcPr>
          <w:p w14:paraId="1659F964" w14:textId="21BC1604" w:rsidR="00B36FB1" w:rsidRDefault="00B36FB1" w:rsidP="00B36FB1">
            <w:pPr>
              <w:jc w:val="center"/>
            </w:pPr>
            <w:r>
              <w:rPr>
                <w:rStyle w:val="conf-macro"/>
              </w:rPr>
              <w:t>2017.07</w:t>
            </w:r>
          </w:p>
        </w:tc>
        <w:tc>
          <w:tcPr>
            <w:tcW w:w="4021" w:type="dxa"/>
            <w:shd w:val="clear" w:color="auto" w:fill="auto"/>
            <w:vAlign w:val="center"/>
          </w:tcPr>
          <w:p w14:paraId="14C127A7" w14:textId="2EA516B1" w:rsidR="00B36FB1" w:rsidRDefault="00B36FB1" w:rsidP="00B36FB1">
            <w:pPr>
              <w:jc w:val="center"/>
            </w:pPr>
            <w:r>
              <w:rPr>
                <w:rStyle w:val="Strong"/>
              </w:rPr>
              <w:t>ASSERT_SIDE_EFFECTS</w:t>
            </w:r>
          </w:p>
        </w:tc>
        <w:tc>
          <w:tcPr>
            <w:tcW w:w="3611" w:type="dxa"/>
            <w:shd w:val="clear" w:color="auto" w:fill="auto"/>
            <w:vAlign w:val="center"/>
          </w:tcPr>
          <w:p w14:paraId="511AFF98" w14:textId="29CCD48C" w:rsidR="00B36FB1" w:rsidRDefault="00B36FB1" w:rsidP="00B36FB1">
            <w:r>
              <w:t>Can detect the specific instance where assertion contains an operation/function call that may have a side effect</w:t>
            </w:r>
          </w:p>
        </w:tc>
      </w:tr>
      <w:tr w:rsidR="00B36FB1" w14:paraId="31776F75" w14:textId="77777777" w:rsidTr="00B36FB1">
        <w:trPr>
          <w:trHeight w:val="460"/>
        </w:trPr>
        <w:tc>
          <w:tcPr>
            <w:tcW w:w="1807" w:type="dxa"/>
            <w:shd w:val="clear" w:color="auto" w:fill="auto"/>
            <w:vAlign w:val="center"/>
          </w:tcPr>
          <w:p w14:paraId="1DD1CB55" w14:textId="347D9B9D" w:rsidR="00B36FB1" w:rsidRDefault="00B36FB1" w:rsidP="00B36FB1">
            <w:pPr>
              <w:jc w:val="center"/>
            </w:pPr>
            <w:hyperlink r:id="rId42"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47234E7" w14:textId="72D00BC5" w:rsidR="00B36FB1" w:rsidRDefault="00B36FB1" w:rsidP="00B36FB1">
            <w:pPr>
              <w:jc w:val="center"/>
            </w:pPr>
            <w:r>
              <w:rPr>
                <w:rStyle w:val="conf-macro"/>
              </w:rPr>
              <w:t>2023.1</w:t>
            </w:r>
          </w:p>
        </w:tc>
        <w:tc>
          <w:tcPr>
            <w:tcW w:w="4021" w:type="dxa"/>
            <w:shd w:val="clear" w:color="auto" w:fill="auto"/>
            <w:vAlign w:val="center"/>
          </w:tcPr>
          <w:p w14:paraId="7C643E28" w14:textId="3C0608FC" w:rsidR="00B36FB1" w:rsidRDefault="00B36FB1" w:rsidP="00B36FB1">
            <w:pPr>
              <w:jc w:val="center"/>
              <w:rPr>
                <w:u w:val="single"/>
              </w:rPr>
            </w:pPr>
            <w:r>
              <w:rPr>
                <w:rStyle w:val="Strong"/>
              </w:rPr>
              <w:t>CERT_C-PRE31-b</w:t>
            </w:r>
            <w:r>
              <w:br/>
            </w:r>
            <w:r>
              <w:rPr>
                <w:rStyle w:val="Strong"/>
              </w:rPr>
              <w:t>CERT_C-PRE31-c</w:t>
            </w:r>
            <w:r>
              <w:br/>
            </w:r>
            <w:r>
              <w:rPr>
                <w:rStyle w:val="Strong"/>
              </w:rPr>
              <w:t>CERT_C-PRE31-d</w:t>
            </w:r>
          </w:p>
        </w:tc>
        <w:tc>
          <w:tcPr>
            <w:tcW w:w="3611" w:type="dxa"/>
            <w:shd w:val="clear" w:color="auto" w:fill="auto"/>
            <w:vAlign w:val="center"/>
          </w:tcPr>
          <w:p w14:paraId="2CB1863C" w14:textId="0DCCC8FE" w:rsidR="00B36FB1" w:rsidRDefault="00B36FB1" w:rsidP="00B36FB1">
            <w:r>
              <w:t>Assertions should not contain assignments, increment, or decrement operators</w:t>
            </w:r>
            <w:r>
              <w:br/>
              <w:t>Assertions should not contain function calls nor function-like macro calls</w:t>
            </w:r>
            <w:r>
              <w:br/>
              <w:t>Avoid side effects in arguments to unsafe macros</w:t>
            </w:r>
          </w:p>
        </w:tc>
      </w:tr>
      <w:tr w:rsidR="005E53D1" w14:paraId="3291E33F" w14:textId="77777777" w:rsidTr="00B36FB1">
        <w:trPr>
          <w:trHeight w:val="460"/>
        </w:trPr>
        <w:tc>
          <w:tcPr>
            <w:tcW w:w="1807" w:type="dxa"/>
            <w:shd w:val="clear" w:color="auto" w:fill="auto"/>
            <w:vAlign w:val="center"/>
          </w:tcPr>
          <w:p w14:paraId="13099605" w14:textId="662A6780" w:rsidR="005E53D1" w:rsidRDefault="005E53D1" w:rsidP="005E53D1">
            <w:pPr>
              <w:jc w:val="center"/>
            </w:pPr>
            <w:hyperlink r:id="rId4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71CD066B" w14:textId="03D17DAF" w:rsidR="005E53D1" w:rsidRDefault="005E53D1" w:rsidP="005E53D1">
            <w:pPr>
              <w:jc w:val="center"/>
              <w:rPr>
                <w:rStyle w:val="conf-macro"/>
              </w:rPr>
            </w:pPr>
            <w:r>
              <w:rPr>
                <w:rStyle w:val="conf-macro"/>
              </w:rPr>
              <w:t>R2024a</w:t>
            </w:r>
          </w:p>
        </w:tc>
        <w:tc>
          <w:tcPr>
            <w:tcW w:w="4021" w:type="dxa"/>
            <w:shd w:val="clear" w:color="auto" w:fill="auto"/>
            <w:vAlign w:val="center"/>
          </w:tcPr>
          <w:p w14:paraId="617C3772" w14:textId="16CF506F" w:rsidR="005E53D1" w:rsidRDefault="005E53D1" w:rsidP="005E53D1">
            <w:pPr>
              <w:jc w:val="center"/>
              <w:rPr>
                <w:rStyle w:val="Strong"/>
              </w:rPr>
            </w:pPr>
            <w:hyperlink r:id="rId44" w:history="1">
              <w:r>
                <w:rPr>
                  <w:rStyle w:val="Hyperlink"/>
                </w:rPr>
                <w:t>CERT C: Rule PRE31-C</w:t>
              </w:r>
            </w:hyperlink>
          </w:p>
        </w:tc>
        <w:tc>
          <w:tcPr>
            <w:tcW w:w="3611" w:type="dxa"/>
            <w:shd w:val="clear" w:color="auto" w:fill="auto"/>
            <w:vAlign w:val="center"/>
          </w:tcPr>
          <w:p w14:paraId="756804ED" w14:textId="2A4D6C18" w:rsidR="005E53D1" w:rsidRDefault="005E53D1" w:rsidP="005E53D1">
            <w:r>
              <w:t>Checks for side effect in arguments to unsafe macro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184575800"/>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248702FC" w14:textId="1C290BC2" w:rsidR="00381847" w:rsidRDefault="006624C2">
            <w:pPr>
              <w:jc w:val="center"/>
              <w:rPr>
                <w:b/>
                <w:sz w:val="24"/>
                <w:szCs w:val="24"/>
              </w:rPr>
            </w:pPr>
            <w:r w:rsidRPr="006624C2">
              <w:rPr>
                <w:b/>
                <w:sz w:val="24"/>
                <w:szCs w:val="24"/>
              </w:rPr>
              <w:t>Exceptions Should be Handled</w:t>
            </w:r>
          </w:p>
        </w:tc>
      </w:tr>
      <w:tr w:rsidR="00381847" w14:paraId="435B81D9" w14:textId="77777777" w:rsidTr="00CF2D4C">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Borders>
              <w:right w:val="single" w:sz="8" w:space="0" w:color="000000"/>
            </w:tcBorders>
            <w:shd w:val="clear" w:color="auto" w:fill="auto"/>
            <w:tcMar>
              <w:top w:w="100" w:type="dxa"/>
              <w:left w:w="100" w:type="dxa"/>
              <w:bottom w:w="100" w:type="dxa"/>
              <w:right w:w="100" w:type="dxa"/>
            </w:tcMar>
          </w:tcPr>
          <w:p w14:paraId="6B141EF9" w14:textId="0C0DED1B" w:rsidR="00381847" w:rsidRDefault="00E769D9">
            <w:pPr>
              <w:jc w:val="center"/>
            </w:pPr>
            <w:r>
              <w:t>[</w:t>
            </w:r>
            <w:r w:rsidR="006624C2" w:rsidRPr="006624C2">
              <w:t>STD-EXC-001</w:t>
            </w:r>
            <w:r>
              <w:t>]</w:t>
            </w:r>
          </w:p>
        </w:tc>
        <w:tc>
          <w:tcPr>
            <w:tcW w:w="7632" w:type="dxa"/>
            <w:tcBorders>
              <w:left w:val="single" w:sz="8" w:space="0" w:color="000000"/>
            </w:tcBorders>
            <w:shd w:val="clear" w:color="auto" w:fill="auto"/>
            <w:tcMar>
              <w:top w:w="100" w:type="dxa"/>
              <w:left w:w="100" w:type="dxa"/>
              <w:bottom w:w="100" w:type="dxa"/>
              <w:right w:w="100" w:type="dxa"/>
            </w:tcMar>
          </w:tcPr>
          <w:p w14:paraId="7DF53768" w14:textId="2E480E14" w:rsidR="00381847" w:rsidRDefault="006624C2">
            <w:r w:rsidRPr="006624C2">
              <w:t>Handlers should be added for any exception. Abnormal program termination is a way for certain security attacks to occur. Even if the program cannot recover from the exception, it should still be handled</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7B4D7018" w14:textId="4B5DD10C" w:rsidR="00F72634" w:rsidRDefault="00AE6F00" w:rsidP="0015146B">
            <w:r w:rsidRPr="00AE6F00">
              <w:t>The below code calls a function that could potentially throw an exception, but it is not handled at all, which will result in abnormal program termination.</w:t>
            </w:r>
          </w:p>
        </w:tc>
      </w:tr>
      <w:tr w:rsidR="00F72634" w14:paraId="3CEA03A3" w14:textId="77777777" w:rsidTr="00CF2D4C">
        <w:trPr>
          <w:trHeight w:val="460"/>
        </w:trPr>
        <w:tc>
          <w:tcPr>
            <w:tcW w:w="10800" w:type="dxa"/>
            <w:shd w:val="clear" w:color="auto" w:fill="auto"/>
            <w:tcMar>
              <w:top w:w="100" w:type="dxa"/>
              <w:left w:w="100" w:type="dxa"/>
              <w:bottom w:w="100" w:type="dxa"/>
              <w:right w:w="100" w:type="dxa"/>
            </w:tcMar>
          </w:tcPr>
          <w:p w14:paraId="728394A2" w14:textId="12A4F550" w:rsidR="00F72634" w:rsidRPr="00AE6F00" w:rsidRDefault="00AE6F00" w:rsidP="00AE6F00">
            <w:pPr>
              <w:ind w:firstLine="360"/>
              <w:rPr>
                <w:rFonts w:ascii="Courier New" w:hAnsi="Courier New" w:cs="Courier New"/>
                <w:sz w:val="24"/>
                <w:szCs w:val="24"/>
              </w:rPr>
            </w:pPr>
            <w:proofErr w:type="spellStart"/>
            <w:r w:rsidRPr="00AE6F00">
              <w:rPr>
                <w:rFonts w:ascii="Courier New" w:hAnsi="Courier New" w:cs="Courier New"/>
                <w:sz w:val="24"/>
                <w:szCs w:val="24"/>
              </w:rPr>
              <w:t>funtionThatMayExcept</w:t>
            </w:r>
            <w:proofErr w:type="spellEnd"/>
            <w:r w:rsidRPr="00AE6F00">
              <w:rPr>
                <w:rFonts w:ascii="Courier New" w:hAnsi="Courier New" w:cs="Courier New"/>
                <w:sz w:val="24"/>
                <w:szCs w:val="24"/>
              </w:rPr>
              <w:t>(); // Incorrect, the exception is not handled</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2E6C6D57" w14:textId="430EC3A8" w:rsidR="00F72634" w:rsidRDefault="00AE6F00" w:rsidP="0015146B">
            <w:r w:rsidRPr="00AE6F00">
              <w:t>The below code surrounds the potential exception throwing function with a try...catch block to catch and process the exception</w:t>
            </w:r>
            <w:r>
              <w:t>.</w:t>
            </w:r>
          </w:p>
        </w:tc>
      </w:tr>
      <w:tr w:rsidR="00F72634" w14:paraId="5DBE36E7" w14:textId="77777777" w:rsidTr="00CF2D4C">
        <w:trPr>
          <w:trHeight w:val="460"/>
        </w:trPr>
        <w:tc>
          <w:tcPr>
            <w:tcW w:w="10800" w:type="dxa"/>
            <w:shd w:val="clear" w:color="auto" w:fill="auto"/>
            <w:tcMar>
              <w:top w:w="100" w:type="dxa"/>
              <w:left w:w="100" w:type="dxa"/>
              <w:bottom w:w="100" w:type="dxa"/>
              <w:right w:w="100" w:type="dxa"/>
            </w:tcMar>
          </w:tcPr>
          <w:p w14:paraId="60770E25" w14:textId="77777777" w:rsidR="00215A21" w:rsidRPr="00215A21" w:rsidRDefault="00215A21" w:rsidP="00215A21">
            <w:pPr>
              <w:ind w:firstLine="360"/>
              <w:rPr>
                <w:rFonts w:ascii="Courier New" w:hAnsi="Courier New" w:cs="Courier New"/>
                <w:sz w:val="24"/>
                <w:szCs w:val="24"/>
              </w:rPr>
            </w:pPr>
            <w:r w:rsidRPr="00215A21">
              <w:rPr>
                <w:rFonts w:ascii="Courier New" w:hAnsi="Courier New" w:cs="Courier New"/>
                <w:sz w:val="24"/>
                <w:szCs w:val="24"/>
              </w:rPr>
              <w:t>try</w:t>
            </w:r>
          </w:p>
          <w:p w14:paraId="5266835F" w14:textId="77777777" w:rsidR="00215A21" w:rsidRPr="00215A21" w:rsidRDefault="00215A21" w:rsidP="00215A21">
            <w:pPr>
              <w:ind w:firstLine="360"/>
              <w:rPr>
                <w:rFonts w:ascii="Courier New" w:hAnsi="Courier New" w:cs="Courier New"/>
                <w:sz w:val="24"/>
                <w:szCs w:val="24"/>
              </w:rPr>
            </w:pPr>
            <w:r w:rsidRPr="00215A21">
              <w:rPr>
                <w:rFonts w:ascii="Courier New" w:hAnsi="Courier New" w:cs="Courier New"/>
                <w:sz w:val="24"/>
                <w:szCs w:val="24"/>
              </w:rPr>
              <w:t>{</w:t>
            </w:r>
          </w:p>
          <w:p w14:paraId="41CABCDC" w14:textId="594260B5" w:rsidR="00215A21" w:rsidRPr="00215A21" w:rsidRDefault="00215A21" w:rsidP="00215A21">
            <w:pPr>
              <w:ind w:firstLine="360"/>
              <w:rPr>
                <w:rFonts w:ascii="Courier New" w:hAnsi="Courier New" w:cs="Courier New"/>
                <w:sz w:val="24"/>
                <w:szCs w:val="24"/>
              </w:rPr>
            </w:pPr>
            <w:r>
              <w:rPr>
                <w:rFonts w:ascii="Courier New" w:hAnsi="Courier New" w:cs="Courier New"/>
                <w:sz w:val="24"/>
                <w:szCs w:val="24"/>
              </w:rPr>
              <w:t xml:space="preserve">  </w:t>
            </w:r>
            <w:proofErr w:type="spellStart"/>
            <w:r w:rsidRPr="00215A21">
              <w:rPr>
                <w:rFonts w:ascii="Courier New" w:hAnsi="Courier New" w:cs="Courier New"/>
                <w:sz w:val="24"/>
                <w:szCs w:val="24"/>
              </w:rPr>
              <w:t>funtionThatMayExcept</w:t>
            </w:r>
            <w:proofErr w:type="spellEnd"/>
            <w:r w:rsidRPr="00215A21">
              <w:rPr>
                <w:rFonts w:ascii="Courier New" w:hAnsi="Courier New" w:cs="Courier New"/>
                <w:sz w:val="24"/>
                <w:szCs w:val="24"/>
              </w:rPr>
              <w:t>();</w:t>
            </w:r>
          </w:p>
          <w:p w14:paraId="19BC2C99" w14:textId="77777777" w:rsidR="00215A21" w:rsidRPr="00215A21" w:rsidRDefault="00215A21" w:rsidP="00215A21">
            <w:pPr>
              <w:ind w:firstLine="360"/>
              <w:rPr>
                <w:rFonts w:ascii="Courier New" w:hAnsi="Courier New" w:cs="Courier New"/>
                <w:sz w:val="24"/>
                <w:szCs w:val="24"/>
              </w:rPr>
            </w:pPr>
            <w:r w:rsidRPr="00215A21">
              <w:rPr>
                <w:rFonts w:ascii="Courier New" w:hAnsi="Courier New" w:cs="Courier New"/>
                <w:sz w:val="24"/>
                <w:szCs w:val="24"/>
              </w:rPr>
              <w:t>}</w:t>
            </w:r>
          </w:p>
          <w:p w14:paraId="6307B9E7" w14:textId="77777777" w:rsidR="00215A21" w:rsidRPr="00215A21" w:rsidRDefault="00215A21" w:rsidP="00215A21">
            <w:pPr>
              <w:ind w:firstLine="360"/>
              <w:rPr>
                <w:rFonts w:ascii="Courier New" w:hAnsi="Courier New" w:cs="Courier New"/>
                <w:sz w:val="24"/>
                <w:szCs w:val="24"/>
              </w:rPr>
            </w:pPr>
            <w:r w:rsidRPr="00215A21">
              <w:rPr>
                <w:rFonts w:ascii="Courier New" w:hAnsi="Courier New" w:cs="Courier New"/>
                <w:sz w:val="24"/>
                <w:szCs w:val="24"/>
              </w:rPr>
              <w:t>catch</w:t>
            </w:r>
          </w:p>
          <w:p w14:paraId="3A73C855" w14:textId="77777777" w:rsidR="00215A21" w:rsidRPr="00215A21" w:rsidRDefault="00215A21" w:rsidP="00215A21">
            <w:pPr>
              <w:ind w:firstLine="360"/>
              <w:rPr>
                <w:rFonts w:ascii="Courier New" w:hAnsi="Courier New" w:cs="Courier New"/>
                <w:sz w:val="24"/>
                <w:szCs w:val="24"/>
              </w:rPr>
            </w:pPr>
            <w:r w:rsidRPr="00215A21">
              <w:rPr>
                <w:rFonts w:ascii="Courier New" w:hAnsi="Courier New" w:cs="Courier New"/>
                <w:sz w:val="24"/>
                <w:szCs w:val="24"/>
              </w:rPr>
              <w:t>{</w:t>
            </w:r>
          </w:p>
          <w:p w14:paraId="06D9308F" w14:textId="6E715113" w:rsidR="00215A21" w:rsidRPr="00215A21" w:rsidRDefault="00215A21" w:rsidP="00215A21">
            <w:pPr>
              <w:ind w:firstLine="360"/>
              <w:rPr>
                <w:rFonts w:ascii="Courier New" w:hAnsi="Courier New" w:cs="Courier New"/>
                <w:sz w:val="24"/>
                <w:szCs w:val="24"/>
              </w:rPr>
            </w:pPr>
            <w:r>
              <w:rPr>
                <w:rFonts w:ascii="Courier New" w:hAnsi="Courier New" w:cs="Courier New"/>
                <w:sz w:val="24"/>
                <w:szCs w:val="24"/>
              </w:rPr>
              <w:t xml:space="preserve">  </w:t>
            </w:r>
            <w:r w:rsidRPr="00215A21">
              <w:rPr>
                <w:rFonts w:ascii="Courier New" w:hAnsi="Courier New" w:cs="Courier New"/>
                <w:sz w:val="24"/>
                <w:szCs w:val="24"/>
              </w:rPr>
              <w:t>/* handle exception */</w:t>
            </w:r>
          </w:p>
          <w:p w14:paraId="1B81CDBB" w14:textId="5528A2F5" w:rsidR="00F72634" w:rsidRDefault="00215A21" w:rsidP="00215A21">
            <w:pPr>
              <w:ind w:firstLine="360"/>
            </w:pPr>
            <w:r w:rsidRPr="00215A21">
              <w:rPr>
                <w:rFonts w:ascii="Courier New" w:hAnsi="Courier New" w:cs="Courier New"/>
                <w:sz w:val="24"/>
                <w:szCs w:val="24"/>
              </w:rPr>
              <w:t>}</w:t>
            </w:r>
          </w:p>
        </w:tc>
      </w:tr>
    </w:tbl>
    <w:p w14:paraId="654D300E" w14:textId="77777777" w:rsidR="00B475A1" w:rsidRDefault="00B475A1" w:rsidP="00B475A1">
      <w:pPr>
        <w:rPr>
          <w:b/>
        </w:rPr>
      </w:pPr>
    </w:p>
    <w:p w14:paraId="5D3977C1" w14:textId="5339672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99575FE" w14:textId="77777777" w:rsidR="00B475A1" w:rsidRDefault="00B475A1" w:rsidP="00F51FA8">
            <w:pPr>
              <w:pBdr>
                <w:top w:val="nil"/>
                <w:left w:val="nil"/>
                <w:bottom w:val="nil"/>
                <w:right w:val="nil"/>
                <w:between w:val="nil"/>
              </w:pBdr>
            </w:pPr>
            <w:r>
              <w:rPr>
                <w:b/>
              </w:rPr>
              <w:t>Principles(s):</w:t>
            </w:r>
            <w:r>
              <w:t xml:space="preserve"> </w:t>
            </w:r>
          </w:p>
          <w:p w14:paraId="45DC39BC" w14:textId="7BE08837" w:rsidR="00117BDA" w:rsidRDefault="00117BDA" w:rsidP="00117BDA">
            <w:pPr>
              <w:pBdr>
                <w:top w:val="nil"/>
                <w:left w:val="nil"/>
                <w:bottom w:val="nil"/>
                <w:right w:val="nil"/>
                <w:between w:val="nil"/>
              </w:pBdr>
            </w:pPr>
            <w:r>
              <w:t>8: An exception means something bad has happened and can indicate a potential attack</w:t>
            </w:r>
            <w:r w:rsidR="003C51E5">
              <w:t xml:space="preserve">. This is because </w:t>
            </w:r>
            <w:r>
              <w:t>during normal code execution, an exception is usually not expected. Making sure exceptions are handled provides a layer of protection for the defense in depth strategy, so the principle relates to this standard.</w:t>
            </w:r>
          </w:p>
          <w:p w14:paraId="00B40BD2" w14:textId="2C9FBE6F" w:rsidR="00117BDA" w:rsidRDefault="00117BDA" w:rsidP="00117BDA">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EC4F7BF" w:rsidR="00B475A1" w:rsidRDefault="0080246D" w:rsidP="00F51FA8">
            <w:pPr>
              <w:jc w:val="center"/>
            </w:pPr>
            <w:r>
              <w:t>Low</w:t>
            </w:r>
          </w:p>
        </w:tc>
        <w:tc>
          <w:tcPr>
            <w:tcW w:w="1341" w:type="dxa"/>
            <w:shd w:val="clear" w:color="auto" w:fill="auto"/>
          </w:tcPr>
          <w:p w14:paraId="3F2670C9" w14:textId="7F2CB54F" w:rsidR="00B475A1" w:rsidRDefault="0080246D" w:rsidP="00F51FA8">
            <w:pPr>
              <w:jc w:val="center"/>
            </w:pPr>
            <w:r>
              <w:t>Probable</w:t>
            </w:r>
          </w:p>
        </w:tc>
        <w:tc>
          <w:tcPr>
            <w:tcW w:w="4021" w:type="dxa"/>
            <w:shd w:val="clear" w:color="auto" w:fill="auto"/>
          </w:tcPr>
          <w:p w14:paraId="40C1B5AC" w14:textId="45761AD3" w:rsidR="00B475A1" w:rsidRDefault="0080246D" w:rsidP="00F51FA8">
            <w:pPr>
              <w:jc w:val="center"/>
            </w:pPr>
            <w:r>
              <w:t>Medium</w:t>
            </w:r>
          </w:p>
        </w:tc>
        <w:tc>
          <w:tcPr>
            <w:tcW w:w="1807" w:type="dxa"/>
            <w:shd w:val="clear" w:color="auto" w:fill="auto"/>
          </w:tcPr>
          <w:p w14:paraId="62635B7A" w14:textId="432D3C0F" w:rsidR="00B475A1" w:rsidRDefault="001C63A0" w:rsidP="00F51FA8">
            <w:pPr>
              <w:jc w:val="center"/>
            </w:pPr>
            <w:r>
              <w:t>Low</w:t>
            </w:r>
          </w:p>
        </w:tc>
        <w:tc>
          <w:tcPr>
            <w:tcW w:w="1805" w:type="dxa"/>
            <w:shd w:val="clear" w:color="auto" w:fill="auto"/>
          </w:tcPr>
          <w:p w14:paraId="18B948EA" w14:textId="15778551" w:rsidR="00B475A1" w:rsidRDefault="001C63A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E53D1" w14:paraId="5BBDD4A8" w14:textId="77777777" w:rsidTr="00FB0388">
        <w:trPr>
          <w:trHeight w:val="460"/>
        </w:trPr>
        <w:tc>
          <w:tcPr>
            <w:tcW w:w="1807" w:type="dxa"/>
            <w:shd w:val="clear" w:color="auto" w:fill="auto"/>
            <w:vAlign w:val="center"/>
          </w:tcPr>
          <w:p w14:paraId="6FBCAECC" w14:textId="4262AC7E" w:rsidR="005E53D1" w:rsidRDefault="005E53D1" w:rsidP="005E53D1">
            <w:pPr>
              <w:jc w:val="center"/>
            </w:pPr>
            <w:hyperlink r:id="rId45" w:history="1">
              <w:proofErr w:type="spellStart"/>
              <w:r>
                <w:rPr>
                  <w:rStyle w:val="Hyperlink"/>
                </w:rPr>
                <w:t>Klocwork</w:t>
              </w:r>
              <w:proofErr w:type="spellEnd"/>
            </w:hyperlink>
          </w:p>
        </w:tc>
        <w:tc>
          <w:tcPr>
            <w:tcW w:w="1341" w:type="dxa"/>
            <w:shd w:val="clear" w:color="auto" w:fill="auto"/>
            <w:vAlign w:val="center"/>
          </w:tcPr>
          <w:p w14:paraId="348AB2BC" w14:textId="79D0BD76" w:rsidR="005E53D1" w:rsidRDefault="005E53D1" w:rsidP="005E53D1">
            <w:pPr>
              <w:jc w:val="center"/>
            </w:pPr>
            <w:r>
              <w:rPr>
                <w:rStyle w:val="conf-macro"/>
              </w:rPr>
              <w:t>2024.3</w:t>
            </w:r>
          </w:p>
        </w:tc>
        <w:tc>
          <w:tcPr>
            <w:tcW w:w="4021" w:type="dxa"/>
            <w:shd w:val="clear" w:color="auto" w:fill="auto"/>
            <w:vAlign w:val="center"/>
          </w:tcPr>
          <w:p w14:paraId="47F79C0E" w14:textId="43CDDC9E" w:rsidR="005E53D1" w:rsidRDefault="005E53D1" w:rsidP="005E53D1">
            <w:pPr>
              <w:jc w:val="center"/>
            </w:pPr>
            <w:r>
              <w:rPr>
                <w:rStyle w:val="Strong"/>
              </w:rPr>
              <w:t>MISRA.CATCH.ALL</w:t>
            </w:r>
          </w:p>
        </w:tc>
        <w:tc>
          <w:tcPr>
            <w:tcW w:w="3611" w:type="dxa"/>
            <w:shd w:val="clear" w:color="auto" w:fill="auto"/>
          </w:tcPr>
          <w:p w14:paraId="012AA30D" w14:textId="71E303BD" w:rsidR="005E53D1" w:rsidRDefault="005E53D1" w:rsidP="005E53D1">
            <w:pPr>
              <w:jc w:val="center"/>
            </w:pPr>
          </w:p>
        </w:tc>
      </w:tr>
      <w:tr w:rsidR="005E53D1" w14:paraId="415234C8" w14:textId="77777777" w:rsidTr="005E53D1">
        <w:trPr>
          <w:trHeight w:val="460"/>
        </w:trPr>
        <w:tc>
          <w:tcPr>
            <w:tcW w:w="1807" w:type="dxa"/>
            <w:shd w:val="clear" w:color="auto" w:fill="auto"/>
            <w:vAlign w:val="center"/>
          </w:tcPr>
          <w:p w14:paraId="1C940DF2" w14:textId="550F25AD" w:rsidR="005E53D1" w:rsidRDefault="005E53D1" w:rsidP="005E53D1">
            <w:pPr>
              <w:jc w:val="center"/>
            </w:pPr>
            <w:hyperlink r:id="rId46"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76E7C4D8" w14:textId="501A7B77" w:rsidR="005E53D1" w:rsidRDefault="005E53D1" w:rsidP="005E53D1">
            <w:pPr>
              <w:jc w:val="center"/>
            </w:pPr>
            <w:r>
              <w:rPr>
                <w:rStyle w:val="conf-macro"/>
              </w:rPr>
              <w:t>2023.1</w:t>
            </w:r>
          </w:p>
        </w:tc>
        <w:tc>
          <w:tcPr>
            <w:tcW w:w="4021" w:type="dxa"/>
            <w:shd w:val="clear" w:color="auto" w:fill="auto"/>
            <w:vAlign w:val="center"/>
          </w:tcPr>
          <w:p w14:paraId="34777AB2" w14:textId="3ABFDF17" w:rsidR="005E53D1" w:rsidRDefault="005E53D1" w:rsidP="005E53D1">
            <w:pPr>
              <w:jc w:val="center"/>
              <w:rPr>
                <w:u w:val="single"/>
              </w:rPr>
            </w:pPr>
            <w:r>
              <w:rPr>
                <w:rStyle w:val="Strong"/>
              </w:rPr>
              <w:t>CERT_CPP-ERR51-a</w:t>
            </w:r>
            <w:r>
              <w:br/>
            </w:r>
            <w:r>
              <w:rPr>
                <w:rStyle w:val="Strong"/>
              </w:rPr>
              <w:t>CERT_CPP-ERR51-b</w:t>
            </w:r>
          </w:p>
        </w:tc>
        <w:tc>
          <w:tcPr>
            <w:tcW w:w="3611" w:type="dxa"/>
            <w:shd w:val="clear" w:color="auto" w:fill="auto"/>
            <w:vAlign w:val="center"/>
          </w:tcPr>
          <w:p w14:paraId="66AACB9D" w14:textId="03211365" w:rsidR="005E53D1" w:rsidRDefault="005E53D1" w:rsidP="005E53D1">
            <w:r>
              <w:t>Always catch exceptions</w:t>
            </w:r>
            <w:r>
              <w:br/>
              <w:t>Each exception explicitly thrown in the code shall have a handler of a compatible type in all call paths that could lead to that point</w:t>
            </w:r>
          </w:p>
        </w:tc>
      </w:tr>
      <w:tr w:rsidR="005E53D1" w14:paraId="177EE248" w14:textId="77777777" w:rsidTr="005E53D1">
        <w:trPr>
          <w:trHeight w:val="460"/>
        </w:trPr>
        <w:tc>
          <w:tcPr>
            <w:tcW w:w="1807" w:type="dxa"/>
            <w:shd w:val="clear" w:color="auto" w:fill="auto"/>
            <w:vAlign w:val="center"/>
          </w:tcPr>
          <w:p w14:paraId="09BFA1F8" w14:textId="781152D2" w:rsidR="005E53D1" w:rsidRDefault="005E53D1" w:rsidP="005E53D1">
            <w:pPr>
              <w:jc w:val="center"/>
            </w:pPr>
            <w:hyperlink r:id="rId47"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17B55B3F" w14:textId="4F4F238F" w:rsidR="005E53D1" w:rsidRDefault="005E53D1" w:rsidP="005E53D1">
            <w:pPr>
              <w:jc w:val="center"/>
            </w:pPr>
            <w:r>
              <w:rPr>
                <w:rStyle w:val="conf-macro"/>
              </w:rPr>
              <w:t>R2024a</w:t>
            </w:r>
          </w:p>
        </w:tc>
        <w:tc>
          <w:tcPr>
            <w:tcW w:w="4021" w:type="dxa"/>
            <w:shd w:val="clear" w:color="auto" w:fill="auto"/>
            <w:vAlign w:val="center"/>
          </w:tcPr>
          <w:p w14:paraId="237A438D" w14:textId="5E306563" w:rsidR="005E53D1" w:rsidRDefault="005E53D1" w:rsidP="005E53D1">
            <w:pPr>
              <w:jc w:val="center"/>
              <w:rPr>
                <w:u w:val="single"/>
              </w:rPr>
            </w:pPr>
            <w:hyperlink r:id="rId48" w:history="1">
              <w:r>
                <w:rPr>
                  <w:rStyle w:val="Hyperlink"/>
                </w:rPr>
                <w:t>CERT C++: ERR51-CPP</w:t>
              </w:r>
            </w:hyperlink>
          </w:p>
        </w:tc>
        <w:tc>
          <w:tcPr>
            <w:tcW w:w="3611" w:type="dxa"/>
            <w:shd w:val="clear" w:color="auto" w:fill="auto"/>
            <w:vAlign w:val="center"/>
          </w:tcPr>
          <w:p w14:paraId="247E2C86" w14:textId="1BAA5AA7" w:rsidR="005E53D1" w:rsidRDefault="005E53D1" w:rsidP="005E53D1">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184575801"/>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2134BC79" w14:textId="7CAD318C" w:rsidR="00B475A1" w:rsidRDefault="0074404F" w:rsidP="00F51FA8">
            <w:pPr>
              <w:jc w:val="center"/>
              <w:rPr>
                <w:b/>
                <w:sz w:val="24"/>
                <w:szCs w:val="24"/>
              </w:rPr>
            </w:pPr>
            <w:r w:rsidRPr="0074404F">
              <w:rPr>
                <w:b/>
                <w:sz w:val="24"/>
                <w:szCs w:val="24"/>
              </w:rPr>
              <w:t>Avoid Integer Truncation</w:t>
            </w:r>
          </w:p>
        </w:tc>
      </w:tr>
      <w:tr w:rsidR="0074404F" w14:paraId="7807860E" w14:textId="77777777" w:rsidTr="00CF2D4C">
        <w:trPr>
          <w:trHeight w:val="321"/>
        </w:trPr>
        <w:tc>
          <w:tcPr>
            <w:tcW w:w="1807" w:type="dxa"/>
            <w:shd w:val="clear" w:color="auto" w:fill="F3F3F3"/>
            <w:tcMar>
              <w:top w:w="100" w:type="dxa"/>
              <w:left w:w="100" w:type="dxa"/>
              <w:bottom w:w="100" w:type="dxa"/>
              <w:right w:w="100" w:type="dxa"/>
            </w:tcMar>
          </w:tcPr>
          <w:p w14:paraId="5263DFFB" w14:textId="7CEED66D" w:rsidR="0074404F" w:rsidRDefault="0074404F" w:rsidP="0074404F">
            <w:pPr>
              <w:jc w:val="center"/>
            </w:pPr>
            <w:r>
              <w:rPr>
                <w:b/>
              </w:rPr>
              <w:t>Data Value</w:t>
            </w:r>
          </w:p>
        </w:tc>
        <w:tc>
          <w:tcPr>
            <w:tcW w:w="1341" w:type="dxa"/>
            <w:tcBorders>
              <w:right w:val="single" w:sz="8" w:space="0" w:color="000000"/>
            </w:tcBorders>
            <w:shd w:val="clear" w:color="auto" w:fill="auto"/>
            <w:tcMar>
              <w:top w:w="100" w:type="dxa"/>
              <w:left w:w="100" w:type="dxa"/>
              <w:bottom w:w="100" w:type="dxa"/>
              <w:right w:w="100" w:type="dxa"/>
            </w:tcMar>
          </w:tcPr>
          <w:p w14:paraId="5C9484A9" w14:textId="003F0413" w:rsidR="0074404F" w:rsidRDefault="0074404F" w:rsidP="0074404F">
            <w:pPr>
              <w:jc w:val="center"/>
            </w:pPr>
            <w:r>
              <w:t>[</w:t>
            </w:r>
            <w:r w:rsidRPr="0074404F">
              <w:t>STD-DTV-002</w:t>
            </w:r>
            <w:r>
              <w:t>]</w:t>
            </w:r>
          </w:p>
        </w:tc>
        <w:tc>
          <w:tcPr>
            <w:tcW w:w="7632" w:type="dxa"/>
            <w:tcBorders>
              <w:left w:val="single" w:sz="8" w:space="0" w:color="000000"/>
            </w:tcBorders>
            <w:shd w:val="clear" w:color="auto" w:fill="auto"/>
            <w:tcMar>
              <w:top w:w="100" w:type="dxa"/>
              <w:left w:w="100" w:type="dxa"/>
              <w:bottom w:w="100" w:type="dxa"/>
              <w:right w:w="100" w:type="dxa"/>
            </w:tcMar>
          </w:tcPr>
          <w:p w14:paraId="48B2377D" w14:textId="294E4CC3" w:rsidR="0074404F" w:rsidRDefault="0074404F" w:rsidP="0074404F">
            <w:r w:rsidRPr="0074404F">
              <w:t>Care must be taken so that inadvertent integer truncation does not occur. This could cause calculations to be incorrect possibly causing errors in the system</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28A53CB3" w14:textId="7748CE3F" w:rsidR="00F72634" w:rsidRDefault="0074404F" w:rsidP="0015146B">
            <w:r w:rsidRPr="0074404F">
              <w:t>The below code incorrectly sets an unsigned char value to a variable of type unsigned int. This is a potential truncation issue that may cause a later error when the truncated value is used</w:t>
            </w:r>
            <w:r>
              <w:t>.</w:t>
            </w:r>
          </w:p>
        </w:tc>
      </w:tr>
      <w:tr w:rsidR="00F72634" w14:paraId="1F240B56" w14:textId="77777777" w:rsidTr="00CF2D4C">
        <w:trPr>
          <w:trHeight w:val="460"/>
        </w:trPr>
        <w:tc>
          <w:tcPr>
            <w:tcW w:w="10800" w:type="dxa"/>
            <w:shd w:val="clear" w:color="auto" w:fill="auto"/>
            <w:tcMar>
              <w:top w:w="100" w:type="dxa"/>
              <w:left w:w="100" w:type="dxa"/>
              <w:bottom w:w="100" w:type="dxa"/>
              <w:right w:w="100" w:type="dxa"/>
            </w:tcMar>
          </w:tcPr>
          <w:p w14:paraId="6EB28E44" w14:textId="77777777" w:rsidR="0088090E" w:rsidRPr="0088090E" w:rsidRDefault="0088090E" w:rsidP="00A82E08">
            <w:pPr>
              <w:ind w:firstLine="360"/>
              <w:rPr>
                <w:rFonts w:ascii="Courier New" w:hAnsi="Courier New" w:cs="Courier New"/>
                <w:sz w:val="24"/>
                <w:szCs w:val="24"/>
              </w:rPr>
            </w:pPr>
            <w:r w:rsidRPr="0088090E">
              <w:rPr>
                <w:rFonts w:ascii="Courier New" w:hAnsi="Courier New" w:cs="Courier New"/>
                <w:sz w:val="24"/>
                <w:szCs w:val="24"/>
              </w:rPr>
              <w:t xml:space="preserve">unsigned int </w:t>
            </w:r>
            <w:proofErr w:type="spellStart"/>
            <w:r w:rsidRPr="0088090E">
              <w:rPr>
                <w:rFonts w:ascii="Courier New" w:hAnsi="Courier New" w:cs="Courier New"/>
                <w:sz w:val="24"/>
                <w:szCs w:val="24"/>
              </w:rPr>
              <w:t>full_value</w:t>
            </w:r>
            <w:proofErr w:type="spellEnd"/>
            <w:r w:rsidRPr="0088090E">
              <w:rPr>
                <w:rFonts w:ascii="Courier New" w:hAnsi="Courier New" w:cs="Courier New"/>
                <w:sz w:val="24"/>
                <w:szCs w:val="24"/>
              </w:rPr>
              <w:t xml:space="preserve"> = 10000;</w:t>
            </w:r>
          </w:p>
          <w:p w14:paraId="2F1F6105" w14:textId="77777777" w:rsidR="0088090E" w:rsidRDefault="0088090E" w:rsidP="00A82E08">
            <w:pPr>
              <w:ind w:firstLine="360"/>
              <w:rPr>
                <w:rFonts w:ascii="Courier New" w:hAnsi="Courier New" w:cs="Courier New"/>
                <w:sz w:val="24"/>
                <w:szCs w:val="24"/>
              </w:rPr>
            </w:pPr>
            <w:r w:rsidRPr="0088090E">
              <w:rPr>
                <w:rFonts w:ascii="Courier New" w:hAnsi="Courier New" w:cs="Courier New"/>
                <w:sz w:val="24"/>
                <w:szCs w:val="24"/>
              </w:rPr>
              <w:t xml:space="preserve">unsigned char </w:t>
            </w:r>
            <w:proofErr w:type="spellStart"/>
            <w:r w:rsidRPr="0088090E">
              <w:rPr>
                <w:rFonts w:ascii="Courier New" w:hAnsi="Courier New" w:cs="Courier New"/>
                <w:sz w:val="24"/>
                <w:szCs w:val="24"/>
              </w:rPr>
              <w:t>used_value</w:t>
            </w:r>
            <w:proofErr w:type="spellEnd"/>
            <w:r w:rsidRPr="0088090E">
              <w:rPr>
                <w:rFonts w:ascii="Courier New" w:hAnsi="Courier New" w:cs="Courier New"/>
                <w:sz w:val="24"/>
                <w:szCs w:val="24"/>
              </w:rPr>
              <w:t xml:space="preserve"> = </w:t>
            </w:r>
            <w:proofErr w:type="spellStart"/>
            <w:r w:rsidRPr="0088090E">
              <w:rPr>
                <w:rFonts w:ascii="Courier New" w:hAnsi="Courier New" w:cs="Courier New"/>
                <w:sz w:val="24"/>
                <w:szCs w:val="24"/>
              </w:rPr>
              <w:t>full_value</w:t>
            </w:r>
            <w:proofErr w:type="spellEnd"/>
            <w:r w:rsidRPr="0088090E">
              <w:rPr>
                <w:rFonts w:ascii="Courier New" w:hAnsi="Courier New" w:cs="Courier New"/>
                <w:sz w:val="24"/>
                <w:szCs w:val="24"/>
              </w:rPr>
              <w:t xml:space="preserve">; // Incorrect, </w:t>
            </w:r>
            <w:proofErr w:type="spellStart"/>
            <w:r w:rsidRPr="0088090E">
              <w:rPr>
                <w:rFonts w:ascii="Courier New" w:hAnsi="Courier New" w:cs="Courier New"/>
                <w:sz w:val="24"/>
                <w:szCs w:val="24"/>
              </w:rPr>
              <w:t>used</w:t>
            </w:r>
            <w:r>
              <w:rPr>
                <w:rFonts w:ascii="Courier New" w:hAnsi="Courier New" w:cs="Courier New"/>
                <w:sz w:val="24"/>
                <w:szCs w:val="24"/>
              </w:rPr>
              <w:t>_</w:t>
            </w:r>
            <w:r w:rsidRPr="0088090E">
              <w:rPr>
                <w:rFonts w:ascii="Courier New" w:hAnsi="Courier New" w:cs="Courier New"/>
                <w:sz w:val="24"/>
                <w:szCs w:val="24"/>
              </w:rPr>
              <w:t>value</w:t>
            </w:r>
            <w:proofErr w:type="spellEnd"/>
            <w:r w:rsidRPr="0088090E">
              <w:rPr>
                <w:rFonts w:ascii="Courier New" w:hAnsi="Courier New" w:cs="Courier New"/>
                <w:sz w:val="24"/>
                <w:szCs w:val="24"/>
              </w:rPr>
              <w:t xml:space="preserve"> </w:t>
            </w:r>
          </w:p>
          <w:p w14:paraId="5308AE1A" w14:textId="50BF5C92" w:rsidR="0088090E" w:rsidRDefault="0088090E" w:rsidP="00A82E08">
            <w:pPr>
              <w:ind w:firstLine="360"/>
              <w:rPr>
                <w:rFonts w:ascii="Courier New" w:hAnsi="Courier New" w:cs="Courier New"/>
                <w:sz w:val="24"/>
                <w:szCs w:val="24"/>
              </w:rPr>
            </w:pPr>
            <w:r>
              <w:rPr>
                <w:rFonts w:ascii="Courier New" w:hAnsi="Courier New" w:cs="Courier New"/>
                <w:sz w:val="24"/>
                <w:szCs w:val="24"/>
              </w:rPr>
              <w:t xml:space="preserve">                                       // </w:t>
            </w:r>
            <w:r w:rsidRPr="0088090E">
              <w:rPr>
                <w:rFonts w:ascii="Courier New" w:hAnsi="Courier New" w:cs="Courier New"/>
                <w:sz w:val="24"/>
                <w:szCs w:val="24"/>
              </w:rPr>
              <w:t>will not contain 10000</w:t>
            </w:r>
          </w:p>
          <w:p w14:paraId="108B91C8" w14:textId="77777777" w:rsidR="00A82E08" w:rsidRPr="0088090E" w:rsidRDefault="00A82E08" w:rsidP="00A82E08">
            <w:pPr>
              <w:ind w:firstLine="360"/>
              <w:rPr>
                <w:rFonts w:ascii="Courier New" w:hAnsi="Courier New" w:cs="Courier New"/>
                <w:sz w:val="24"/>
                <w:szCs w:val="24"/>
              </w:rPr>
            </w:pPr>
          </w:p>
          <w:p w14:paraId="01CC8C03" w14:textId="0F0C0EC3" w:rsidR="00F72634" w:rsidRDefault="0088090E" w:rsidP="00A82E08">
            <w:pPr>
              <w:ind w:firstLine="360"/>
            </w:pPr>
            <w:r w:rsidRPr="0088090E">
              <w:rPr>
                <w:rFonts w:ascii="Courier New" w:hAnsi="Courier New" w:cs="Courier New"/>
                <w:sz w:val="24"/>
                <w:szCs w:val="24"/>
              </w:rPr>
              <w:t xml:space="preserve">/* perform processing with </w:t>
            </w:r>
            <w:proofErr w:type="spellStart"/>
            <w:r w:rsidRPr="0088090E">
              <w:rPr>
                <w:rFonts w:ascii="Courier New" w:hAnsi="Courier New" w:cs="Courier New"/>
                <w:sz w:val="24"/>
                <w:szCs w:val="24"/>
              </w:rPr>
              <w:t>used_value</w:t>
            </w:r>
            <w:proofErr w:type="spellEnd"/>
            <w:r w:rsidRPr="0088090E">
              <w:rPr>
                <w:rFonts w:ascii="Courier New" w:hAnsi="Courier New" w:cs="Courier New"/>
                <w:sz w:val="24"/>
                <w:szCs w:val="24"/>
              </w:rPr>
              <w:t xml:space="preserve">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025628B0" w14:textId="3AE73D2B" w:rsidR="00F72634" w:rsidRDefault="0074404F" w:rsidP="0015146B">
            <w:r w:rsidRPr="0074404F">
              <w:t>The below code correctly avoids truncation by defining the second variable as the same type as the first</w:t>
            </w:r>
            <w:r w:rsidR="0088090E">
              <w:t>.</w:t>
            </w:r>
          </w:p>
        </w:tc>
      </w:tr>
      <w:tr w:rsidR="00F72634" w14:paraId="2A6DB0E0" w14:textId="77777777" w:rsidTr="00CF2D4C">
        <w:trPr>
          <w:trHeight w:val="460"/>
        </w:trPr>
        <w:tc>
          <w:tcPr>
            <w:tcW w:w="10800" w:type="dxa"/>
            <w:shd w:val="clear" w:color="auto" w:fill="auto"/>
            <w:tcMar>
              <w:top w:w="100" w:type="dxa"/>
              <w:left w:w="100" w:type="dxa"/>
              <w:bottom w:w="100" w:type="dxa"/>
              <w:right w:w="100" w:type="dxa"/>
            </w:tcMar>
          </w:tcPr>
          <w:p w14:paraId="5CCCF090" w14:textId="77777777" w:rsidR="00A82E08" w:rsidRPr="00A82E08" w:rsidRDefault="00A82E08" w:rsidP="00A82E08">
            <w:pPr>
              <w:ind w:firstLine="360"/>
              <w:rPr>
                <w:rFonts w:ascii="Courier New" w:hAnsi="Courier New" w:cs="Courier New"/>
                <w:sz w:val="24"/>
                <w:szCs w:val="24"/>
              </w:rPr>
            </w:pPr>
            <w:r w:rsidRPr="00A82E08">
              <w:rPr>
                <w:rFonts w:ascii="Courier New" w:hAnsi="Courier New" w:cs="Courier New"/>
                <w:sz w:val="24"/>
                <w:szCs w:val="24"/>
              </w:rPr>
              <w:t xml:space="preserve">unsigned int </w:t>
            </w:r>
            <w:proofErr w:type="spellStart"/>
            <w:r w:rsidRPr="00A82E08">
              <w:rPr>
                <w:rFonts w:ascii="Courier New" w:hAnsi="Courier New" w:cs="Courier New"/>
                <w:sz w:val="24"/>
                <w:szCs w:val="24"/>
              </w:rPr>
              <w:t>full_value</w:t>
            </w:r>
            <w:proofErr w:type="spellEnd"/>
            <w:r w:rsidRPr="00A82E08">
              <w:rPr>
                <w:rFonts w:ascii="Courier New" w:hAnsi="Courier New" w:cs="Courier New"/>
                <w:sz w:val="24"/>
                <w:szCs w:val="24"/>
              </w:rPr>
              <w:t xml:space="preserve"> = 10000;</w:t>
            </w:r>
          </w:p>
          <w:p w14:paraId="6D821D02" w14:textId="77777777" w:rsidR="00A82E08" w:rsidRDefault="00A82E08" w:rsidP="00A82E08">
            <w:pPr>
              <w:ind w:firstLine="360"/>
              <w:rPr>
                <w:rFonts w:ascii="Courier New" w:hAnsi="Courier New" w:cs="Courier New"/>
                <w:sz w:val="24"/>
                <w:szCs w:val="24"/>
              </w:rPr>
            </w:pPr>
            <w:r w:rsidRPr="00A82E08">
              <w:rPr>
                <w:rFonts w:ascii="Courier New" w:hAnsi="Courier New" w:cs="Courier New"/>
                <w:sz w:val="24"/>
                <w:szCs w:val="24"/>
              </w:rPr>
              <w:t xml:space="preserve">unsigned int </w:t>
            </w:r>
            <w:proofErr w:type="spellStart"/>
            <w:r w:rsidRPr="00A82E08">
              <w:rPr>
                <w:rFonts w:ascii="Courier New" w:hAnsi="Courier New" w:cs="Courier New"/>
                <w:sz w:val="24"/>
                <w:szCs w:val="24"/>
              </w:rPr>
              <w:t>used_value</w:t>
            </w:r>
            <w:proofErr w:type="spellEnd"/>
            <w:r w:rsidRPr="00A82E08">
              <w:rPr>
                <w:rFonts w:ascii="Courier New" w:hAnsi="Courier New" w:cs="Courier New"/>
                <w:sz w:val="24"/>
                <w:szCs w:val="24"/>
              </w:rPr>
              <w:t xml:space="preserve"> = </w:t>
            </w:r>
            <w:proofErr w:type="spellStart"/>
            <w:r w:rsidRPr="00A82E08">
              <w:rPr>
                <w:rFonts w:ascii="Courier New" w:hAnsi="Courier New" w:cs="Courier New"/>
                <w:sz w:val="24"/>
                <w:szCs w:val="24"/>
              </w:rPr>
              <w:t>full_value</w:t>
            </w:r>
            <w:proofErr w:type="spellEnd"/>
            <w:r w:rsidRPr="00A82E08">
              <w:rPr>
                <w:rFonts w:ascii="Courier New" w:hAnsi="Courier New" w:cs="Courier New"/>
                <w:sz w:val="24"/>
                <w:szCs w:val="24"/>
              </w:rPr>
              <w:t xml:space="preserve">; // Correct, no truncation </w:t>
            </w:r>
          </w:p>
          <w:p w14:paraId="3D35B05C" w14:textId="44F38591" w:rsidR="00A82E08" w:rsidRDefault="00A82E08" w:rsidP="00A82E08">
            <w:pPr>
              <w:ind w:firstLine="360"/>
              <w:rPr>
                <w:rFonts w:ascii="Courier New" w:hAnsi="Courier New" w:cs="Courier New"/>
                <w:sz w:val="24"/>
                <w:szCs w:val="24"/>
              </w:rPr>
            </w:pPr>
            <w:r>
              <w:rPr>
                <w:rFonts w:ascii="Courier New" w:hAnsi="Courier New" w:cs="Courier New"/>
                <w:sz w:val="24"/>
                <w:szCs w:val="24"/>
              </w:rPr>
              <w:t xml:space="preserve">                                      // </w:t>
            </w:r>
            <w:r w:rsidRPr="00A82E08">
              <w:rPr>
                <w:rFonts w:ascii="Courier New" w:hAnsi="Courier New" w:cs="Courier New"/>
                <w:sz w:val="24"/>
                <w:szCs w:val="24"/>
              </w:rPr>
              <w:t>is possible</w:t>
            </w:r>
          </w:p>
          <w:p w14:paraId="074CCE2B" w14:textId="77777777" w:rsidR="00A82E08" w:rsidRPr="00A82E08" w:rsidRDefault="00A82E08" w:rsidP="00A82E08">
            <w:pPr>
              <w:ind w:firstLine="360"/>
              <w:rPr>
                <w:rFonts w:ascii="Courier New" w:hAnsi="Courier New" w:cs="Courier New"/>
                <w:sz w:val="24"/>
                <w:szCs w:val="24"/>
              </w:rPr>
            </w:pPr>
          </w:p>
          <w:p w14:paraId="0D2047C3" w14:textId="4FBB906A" w:rsidR="00F72634" w:rsidRDefault="00A82E08" w:rsidP="00A82E08">
            <w:pPr>
              <w:ind w:firstLine="360"/>
            </w:pPr>
            <w:r w:rsidRPr="00A82E08">
              <w:rPr>
                <w:rFonts w:ascii="Courier New" w:hAnsi="Courier New" w:cs="Courier New"/>
                <w:sz w:val="24"/>
                <w:szCs w:val="24"/>
              </w:rPr>
              <w:t xml:space="preserve">/* perform processing with </w:t>
            </w:r>
            <w:proofErr w:type="spellStart"/>
            <w:r w:rsidRPr="00A82E08">
              <w:rPr>
                <w:rFonts w:ascii="Courier New" w:hAnsi="Courier New" w:cs="Courier New"/>
                <w:sz w:val="24"/>
                <w:szCs w:val="24"/>
              </w:rPr>
              <w:t>used_value</w:t>
            </w:r>
            <w:proofErr w:type="spellEnd"/>
            <w:r w:rsidRPr="00A82E08">
              <w:rPr>
                <w:rFonts w:ascii="Courier New" w:hAnsi="Courier New" w:cs="Courier New"/>
                <w:sz w:val="24"/>
                <w:szCs w:val="24"/>
              </w:rPr>
              <w:t xml:space="preserve"> */</w:t>
            </w:r>
          </w:p>
        </w:tc>
      </w:tr>
    </w:tbl>
    <w:p w14:paraId="4D273B38" w14:textId="77777777" w:rsidR="00B475A1" w:rsidRDefault="00B475A1" w:rsidP="00B475A1">
      <w:pPr>
        <w:rPr>
          <w:b/>
        </w:rPr>
      </w:pPr>
    </w:p>
    <w:p w14:paraId="7517B5DF" w14:textId="5C3630D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85E3A38" w14:textId="77777777" w:rsidR="00B475A1" w:rsidRDefault="00B475A1" w:rsidP="00F51FA8">
            <w:pPr>
              <w:pBdr>
                <w:top w:val="nil"/>
                <w:left w:val="nil"/>
                <w:bottom w:val="nil"/>
                <w:right w:val="nil"/>
                <w:between w:val="nil"/>
              </w:pBdr>
            </w:pPr>
            <w:r>
              <w:rPr>
                <w:b/>
              </w:rPr>
              <w:t>Principles(s):</w:t>
            </w:r>
            <w:r>
              <w:t xml:space="preserve"> </w:t>
            </w:r>
          </w:p>
          <w:p w14:paraId="01EC73ED" w14:textId="4639C0BC" w:rsidR="00E96A29" w:rsidRDefault="00E96A29" w:rsidP="00E96A29">
            <w:pPr>
              <w:pBdr>
                <w:top w:val="nil"/>
                <w:left w:val="nil"/>
                <w:bottom w:val="nil"/>
                <w:right w:val="nil"/>
                <w:between w:val="nil"/>
              </w:pBdr>
            </w:pPr>
            <w:r>
              <w:t>2: Some compilers can be set to check strict things like possible integer truncation and issue warnings if detected, so the principle of addressing compiler options relates to this standard.</w:t>
            </w:r>
          </w:p>
          <w:p w14:paraId="67280F0E" w14:textId="5C683F30" w:rsidR="00E96A29" w:rsidRDefault="00E96A29" w:rsidP="00E96A29">
            <w:pPr>
              <w:pBdr>
                <w:top w:val="nil"/>
                <w:left w:val="nil"/>
                <w:bottom w:val="nil"/>
                <w:right w:val="nil"/>
                <w:between w:val="nil"/>
              </w:pBdr>
            </w:pPr>
            <w:r>
              <w:t>8: Similar to integer wrap around, truncation of integers could also lead to code execution by an attacker so preventing this in the code is one layer in the defense in depth strategy, so the principle relates to this standard.</w:t>
            </w:r>
          </w:p>
          <w:p w14:paraId="29A926BF" w14:textId="06D682A1" w:rsidR="00E96A29" w:rsidRDefault="00E96A29" w:rsidP="00E96A29">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E53D1" w14:paraId="58D4006C" w14:textId="77777777" w:rsidTr="005E53D1">
        <w:trPr>
          <w:trHeight w:val="460"/>
        </w:trPr>
        <w:tc>
          <w:tcPr>
            <w:tcW w:w="1806" w:type="dxa"/>
            <w:shd w:val="clear" w:color="auto" w:fill="auto"/>
          </w:tcPr>
          <w:p w14:paraId="220323A9" w14:textId="53D1C5F0" w:rsidR="005E53D1" w:rsidRDefault="005E53D1" w:rsidP="005E53D1">
            <w:pPr>
              <w:jc w:val="center"/>
            </w:pPr>
            <w:r>
              <w:t>High</w:t>
            </w:r>
          </w:p>
        </w:tc>
        <w:tc>
          <w:tcPr>
            <w:tcW w:w="1341" w:type="dxa"/>
            <w:shd w:val="clear" w:color="auto" w:fill="auto"/>
          </w:tcPr>
          <w:p w14:paraId="6D7BD83E" w14:textId="65F9E0EF" w:rsidR="005E53D1" w:rsidRDefault="005E53D1" w:rsidP="005E53D1">
            <w:pPr>
              <w:jc w:val="center"/>
            </w:pPr>
            <w:r>
              <w:t>Probable</w:t>
            </w:r>
          </w:p>
        </w:tc>
        <w:tc>
          <w:tcPr>
            <w:tcW w:w="4021" w:type="dxa"/>
            <w:shd w:val="clear" w:color="auto" w:fill="auto"/>
          </w:tcPr>
          <w:p w14:paraId="4323B829" w14:textId="6461023C" w:rsidR="005E53D1" w:rsidRDefault="005E53D1" w:rsidP="005E53D1">
            <w:pPr>
              <w:jc w:val="center"/>
            </w:pPr>
            <w:r>
              <w:t>High</w:t>
            </w:r>
          </w:p>
        </w:tc>
        <w:tc>
          <w:tcPr>
            <w:tcW w:w="1807" w:type="dxa"/>
            <w:shd w:val="clear" w:color="auto" w:fill="auto"/>
          </w:tcPr>
          <w:p w14:paraId="4C5CDDA0" w14:textId="732A6CFE" w:rsidR="005E53D1" w:rsidRDefault="001C63A0" w:rsidP="005E53D1">
            <w:pPr>
              <w:jc w:val="center"/>
            </w:pPr>
            <w:r>
              <w:t>Medium</w:t>
            </w:r>
          </w:p>
        </w:tc>
        <w:tc>
          <w:tcPr>
            <w:tcW w:w="1805" w:type="dxa"/>
            <w:shd w:val="clear" w:color="auto" w:fill="auto"/>
          </w:tcPr>
          <w:p w14:paraId="21AF3013" w14:textId="5F0BE49F" w:rsidR="005E53D1" w:rsidRDefault="001C63A0" w:rsidP="005E53D1">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46918" w14:paraId="763D0227" w14:textId="77777777" w:rsidTr="001B5633">
        <w:trPr>
          <w:trHeight w:val="460"/>
        </w:trPr>
        <w:tc>
          <w:tcPr>
            <w:tcW w:w="1807" w:type="dxa"/>
            <w:shd w:val="clear" w:color="auto" w:fill="auto"/>
            <w:vAlign w:val="center"/>
          </w:tcPr>
          <w:p w14:paraId="4BEC1ECA" w14:textId="124FF2E7" w:rsidR="00046918" w:rsidRDefault="00046918" w:rsidP="00046918">
            <w:pPr>
              <w:jc w:val="center"/>
            </w:pPr>
            <w:hyperlink r:id="rId49" w:history="1">
              <w:proofErr w:type="spellStart"/>
              <w:r>
                <w:rPr>
                  <w:rStyle w:val="Hyperlink"/>
                </w:rPr>
                <w:t>CodeSonar</w:t>
              </w:r>
              <w:proofErr w:type="spellEnd"/>
            </w:hyperlink>
          </w:p>
        </w:tc>
        <w:tc>
          <w:tcPr>
            <w:tcW w:w="1341" w:type="dxa"/>
            <w:shd w:val="clear" w:color="auto" w:fill="auto"/>
            <w:vAlign w:val="center"/>
          </w:tcPr>
          <w:p w14:paraId="3C6600F4" w14:textId="78D7DFCC" w:rsidR="00046918" w:rsidRDefault="00046918" w:rsidP="00046918">
            <w:pPr>
              <w:jc w:val="center"/>
            </w:pPr>
            <w:r>
              <w:rPr>
                <w:rStyle w:val="conf-macro"/>
              </w:rPr>
              <w:t>8.1p0</w:t>
            </w:r>
          </w:p>
        </w:tc>
        <w:tc>
          <w:tcPr>
            <w:tcW w:w="4021" w:type="dxa"/>
            <w:shd w:val="clear" w:color="auto" w:fill="auto"/>
            <w:vAlign w:val="center"/>
          </w:tcPr>
          <w:p w14:paraId="108C7456" w14:textId="77777777" w:rsidR="00046918" w:rsidRPr="00046918" w:rsidRDefault="00046918" w:rsidP="001617E1">
            <w:pPr>
              <w:pStyle w:val="NormalWeb"/>
              <w:jc w:val="center"/>
              <w:rPr>
                <w:rFonts w:asciiTheme="majorHAnsi" w:hAnsiTheme="majorHAnsi" w:cstheme="majorHAnsi"/>
              </w:rPr>
            </w:pPr>
            <w:r w:rsidRPr="00046918">
              <w:rPr>
                <w:rStyle w:val="Strong"/>
                <w:rFonts w:asciiTheme="majorHAnsi" w:hAnsiTheme="majorHAnsi" w:cstheme="majorHAnsi"/>
              </w:rPr>
              <w:t>LANG.CAST.PC.AV</w:t>
            </w:r>
            <w:r w:rsidRPr="00046918">
              <w:rPr>
                <w:rFonts w:asciiTheme="majorHAnsi" w:hAnsiTheme="majorHAnsi" w:cstheme="majorHAnsi"/>
                <w:b/>
                <w:bCs/>
              </w:rPr>
              <w:br/>
            </w:r>
            <w:r w:rsidRPr="00046918">
              <w:rPr>
                <w:rStyle w:val="Strong"/>
                <w:rFonts w:asciiTheme="majorHAnsi" w:hAnsiTheme="majorHAnsi" w:cstheme="majorHAnsi"/>
              </w:rPr>
              <w:t>LANG.CAST.PC.CONST2PTR</w:t>
            </w:r>
            <w:r w:rsidRPr="00046918">
              <w:rPr>
                <w:rFonts w:asciiTheme="majorHAnsi" w:hAnsiTheme="majorHAnsi" w:cstheme="majorHAnsi"/>
                <w:b/>
                <w:bCs/>
              </w:rPr>
              <w:br/>
            </w:r>
            <w:r w:rsidRPr="00046918">
              <w:rPr>
                <w:rStyle w:val="Strong"/>
                <w:rFonts w:asciiTheme="majorHAnsi" w:hAnsiTheme="majorHAnsi" w:cstheme="majorHAnsi"/>
              </w:rPr>
              <w:t>LANG.CAST.PC.INT</w:t>
            </w:r>
          </w:p>
          <w:p w14:paraId="7757C9A0" w14:textId="77777777" w:rsidR="00046918" w:rsidRPr="00046918" w:rsidRDefault="00046918" w:rsidP="001617E1">
            <w:pPr>
              <w:pStyle w:val="NormalWeb"/>
              <w:jc w:val="center"/>
              <w:rPr>
                <w:rFonts w:asciiTheme="majorHAnsi" w:hAnsiTheme="majorHAnsi" w:cstheme="majorHAnsi"/>
              </w:rPr>
            </w:pPr>
            <w:r w:rsidRPr="00046918">
              <w:rPr>
                <w:rStyle w:val="Strong"/>
                <w:rFonts w:asciiTheme="majorHAnsi" w:hAnsiTheme="majorHAnsi" w:cstheme="majorHAnsi"/>
              </w:rPr>
              <w:t>LANG.CAST.COERCE</w:t>
            </w:r>
            <w:r w:rsidRPr="00046918">
              <w:rPr>
                <w:rFonts w:asciiTheme="majorHAnsi" w:hAnsiTheme="majorHAnsi" w:cstheme="majorHAnsi"/>
                <w:b/>
                <w:bCs/>
              </w:rPr>
              <w:br/>
            </w:r>
            <w:r w:rsidRPr="00046918">
              <w:rPr>
                <w:rStyle w:val="Strong"/>
                <w:rFonts w:asciiTheme="majorHAnsi" w:hAnsiTheme="majorHAnsi" w:cstheme="majorHAnsi"/>
              </w:rPr>
              <w:t>LANG.CAST.VALUE</w:t>
            </w:r>
          </w:p>
          <w:p w14:paraId="7DDEFCC7" w14:textId="77777777" w:rsidR="00046918" w:rsidRPr="00046918" w:rsidRDefault="00046918" w:rsidP="001617E1">
            <w:pPr>
              <w:pStyle w:val="NormalWeb"/>
              <w:jc w:val="center"/>
              <w:rPr>
                <w:rFonts w:asciiTheme="majorHAnsi" w:hAnsiTheme="majorHAnsi" w:cstheme="majorHAnsi"/>
              </w:rPr>
            </w:pPr>
            <w:r w:rsidRPr="00046918">
              <w:rPr>
                <w:rStyle w:val="Strong"/>
                <w:rFonts w:asciiTheme="majorHAnsi" w:hAnsiTheme="majorHAnsi" w:cstheme="majorHAnsi"/>
              </w:rPr>
              <w:t>ALLOC.SIZE.TRUNC</w:t>
            </w:r>
            <w:r w:rsidRPr="00046918">
              <w:rPr>
                <w:rFonts w:asciiTheme="majorHAnsi" w:hAnsiTheme="majorHAnsi" w:cstheme="majorHAnsi"/>
                <w:b/>
                <w:bCs/>
              </w:rPr>
              <w:br/>
            </w:r>
            <w:r w:rsidRPr="00046918">
              <w:rPr>
                <w:rStyle w:val="Strong"/>
                <w:rFonts w:asciiTheme="majorHAnsi" w:hAnsiTheme="majorHAnsi" w:cstheme="majorHAnsi"/>
              </w:rPr>
              <w:t>MISC.MEM.SIZE.TRUNC</w:t>
            </w:r>
          </w:p>
          <w:p w14:paraId="303F54C0" w14:textId="6E944FA8" w:rsidR="00046918" w:rsidRPr="00046918" w:rsidRDefault="00046918" w:rsidP="001617E1">
            <w:pPr>
              <w:jc w:val="center"/>
              <w:rPr>
                <w:rFonts w:asciiTheme="majorHAnsi" w:hAnsiTheme="majorHAnsi" w:cstheme="majorHAnsi"/>
              </w:rPr>
            </w:pPr>
            <w:r w:rsidRPr="00046918">
              <w:rPr>
                <w:rStyle w:val="Strong"/>
                <w:rFonts w:asciiTheme="majorHAnsi" w:hAnsiTheme="majorHAnsi" w:cstheme="majorHAnsi"/>
              </w:rPr>
              <w:t>LANG.MEM.TBA</w:t>
            </w:r>
          </w:p>
        </w:tc>
        <w:tc>
          <w:tcPr>
            <w:tcW w:w="3611" w:type="dxa"/>
            <w:shd w:val="clear" w:color="auto" w:fill="auto"/>
            <w:vAlign w:val="center"/>
          </w:tcPr>
          <w:p w14:paraId="63647B2E" w14:textId="77777777" w:rsidR="00046918" w:rsidRPr="00046918" w:rsidRDefault="00046918" w:rsidP="00046918">
            <w:pPr>
              <w:pStyle w:val="NormalWeb"/>
              <w:rPr>
                <w:rFonts w:asciiTheme="majorHAnsi" w:hAnsiTheme="majorHAnsi" w:cstheme="majorHAnsi"/>
              </w:rPr>
            </w:pPr>
            <w:r w:rsidRPr="00046918">
              <w:rPr>
                <w:rFonts w:asciiTheme="majorHAnsi" w:hAnsiTheme="majorHAnsi" w:cstheme="majorHAnsi"/>
              </w:rPr>
              <w:t>Cast: arithmetic type/void pointer</w:t>
            </w:r>
            <w:r w:rsidRPr="00046918">
              <w:rPr>
                <w:rFonts w:asciiTheme="majorHAnsi" w:hAnsiTheme="majorHAnsi" w:cstheme="majorHAnsi"/>
              </w:rPr>
              <w:br/>
              <w:t>Conversion: integer constant to pointer</w:t>
            </w:r>
            <w:r w:rsidRPr="00046918">
              <w:rPr>
                <w:rFonts w:asciiTheme="majorHAnsi" w:hAnsiTheme="majorHAnsi" w:cstheme="majorHAnsi"/>
              </w:rPr>
              <w:br/>
              <w:t>Conversion: pointer/integer</w:t>
            </w:r>
          </w:p>
          <w:p w14:paraId="20D68DB2" w14:textId="77777777" w:rsidR="00046918" w:rsidRPr="00046918" w:rsidRDefault="00046918" w:rsidP="00046918">
            <w:pPr>
              <w:pStyle w:val="NormalWeb"/>
              <w:rPr>
                <w:rFonts w:asciiTheme="majorHAnsi" w:hAnsiTheme="majorHAnsi" w:cstheme="majorHAnsi"/>
              </w:rPr>
            </w:pPr>
            <w:r w:rsidRPr="00046918">
              <w:rPr>
                <w:rFonts w:asciiTheme="majorHAnsi" w:hAnsiTheme="majorHAnsi" w:cstheme="majorHAnsi"/>
              </w:rPr>
              <w:t>Coercion alters value</w:t>
            </w:r>
            <w:r w:rsidRPr="00046918">
              <w:rPr>
                <w:rFonts w:asciiTheme="majorHAnsi" w:hAnsiTheme="majorHAnsi" w:cstheme="majorHAnsi"/>
              </w:rPr>
              <w:br/>
              <w:t>Cast alters value</w:t>
            </w:r>
          </w:p>
          <w:p w14:paraId="6206B469" w14:textId="77777777" w:rsidR="00046918" w:rsidRPr="00046918" w:rsidRDefault="00046918" w:rsidP="00046918">
            <w:pPr>
              <w:pStyle w:val="NormalWeb"/>
              <w:rPr>
                <w:rFonts w:asciiTheme="majorHAnsi" w:hAnsiTheme="majorHAnsi" w:cstheme="majorHAnsi"/>
              </w:rPr>
            </w:pPr>
            <w:r w:rsidRPr="00046918">
              <w:rPr>
                <w:rFonts w:asciiTheme="majorHAnsi" w:hAnsiTheme="majorHAnsi" w:cstheme="majorHAnsi"/>
              </w:rPr>
              <w:t>Truncation of allocation size</w:t>
            </w:r>
            <w:r w:rsidRPr="00046918">
              <w:rPr>
                <w:rFonts w:asciiTheme="majorHAnsi" w:hAnsiTheme="majorHAnsi" w:cstheme="majorHAnsi"/>
              </w:rPr>
              <w:br/>
              <w:t>Truncation of size</w:t>
            </w:r>
          </w:p>
          <w:p w14:paraId="08A327DD" w14:textId="36441CAD" w:rsidR="00046918" w:rsidRPr="00046918" w:rsidRDefault="00046918" w:rsidP="00046918">
            <w:pPr>
              <w:rPr>
                <w:rFonts w:asciiTheme="majorHAnsi" w:hAnsiTheme="majorHAnsi" w:cstheme="majorHAnsi"/>
              </w:rPr>
            </w:pPr>
            <w:r w:rsidRPr="00046918">
              <w:rPr>
                <w:rFonts w:asciiTheme="majorHAnsi" w:hAnsiTheme="majorHAnsi" w:cstheme="majorHAnsi"/>
              </w:rPr>
              <w:t>Tainted buffer access</w:t>
            </w:r>
          </w:p>
        </w:tc>
      </w:tr>
      <w:tr w:rsidR="00046918" w14:paraId="50569B33" w14:textId="77777777" w:rsidTr="00461DC0">
        <w:trPr>
          <w:trHeight w:val="460"/>
        </w:trPr>
        <w:tc>
          <w:tcPr>
            <w:tcW w:w="1807" w:type="dxa"/>
            <w:shd w:val="clear" w:color="auto" w:fill="auto"/>
            <w:vAlign w:val="center"/>
          </w:tcPr>
          <w:p w14:paraId="1D888D34" w14:textId="2412C0C0" w:rsidR="00046918" w:rsidRDefault="00046918" w:rsidP="00046918">
            <w:pPr>
              <w:jc w:val="center"/>
            </w:pPr>
            <w:hyperlink r:id="rId50" w:history="1">
              <w:r>
                <w:rPr>
                  <w:rStyle w:val="Hyperlink"/>
                </w:rPr>
                <w:t>Compass/ROSE</w:t>
              </w:r>
            </w:hyperlink>
          </w:p>
        </w:tc>
        <w:tc>
          <w:tcPr>
            <w:tcW w:w="1341" w:type="dxa"/>
            <w:shd w:val="clear" w:color="auto" w:fill="auto"/>
            <w:vAlign w:val="center"/>
          </w:tcPr>
          <w:p w14:paraId="1A9DC142" w14:textId="7E794297" w:rsidR="00046918" w:rsidRDefault="00046918" w:rsidP="00046918">
            <w:pPr>
              <w:jc w:val="center"/>
            </w:pPr>
          </w:p>
        </w:tc>
        <w:tc>
          <w:tcPr>
            <w:tcW w:w="4021" w:type="dxa"/>
            <w:shd w:val="clear" w:color="auto" w:fill="auto"/>
            <w:vAlign w:val="center"/>
          </w:tcPr>
          <w:p w14:paraId="310BD1C0" w14:textId="0CFC8794" w:rsidR="00046918" w:rsidRDefault="00046918" w:rsidP="001617E1">
            <w:pPr>
              <w:jc w:val="center"/>
              <w:rPr>
                <w:u w:val="single"/>
              </w:rPr>
            </w:pPr>
          </w:p>
        </w:tc>
        <w:tc>
          <w:tcPr>
            <w:tcW w:w="3611" w:type="dxa"/>
            <w:shd w:val="clear" w:color="auto" w:fill="auto"/>
            <w:vAlign w:val="center"/>
          </w:tcPr>
          <w:p w14:paraId="2D7A853F" w14:textId="0254B2F4" w:rsidR="00046918" w:rsidRDefault="00046918" w:rsidP="00046918">
            <w:pPr>
              <w:jc w:val="center"/>
            </w:pPr>
            <w:r>
              <w:t xml:space="preserve">Can detect violations of this rule. However, false warnings may be raised if </w:t>
            </w:r>
            <w:proofErr w:type="spellStart"/>
            <w:r>
              <w:rPr>
                <w:rStyle w:val="HTMLCode"/>
                <w:rFonts w:eastAsia="Calibri"/>
              </w:rPr>
              <w:t>limits.h</w:t>
            </w:r>
            <w:proofErr w:type="spellEnd"/>
            <w:r>
              <w:t xml:space="preserve"> is included</w:t>
            </w:r>
          </w:p>
        </w:tc>
      </w:tr>
      <w:tr w:rsidR="00046918" w14:paraId="6F86E3DA" w14:textId="77777777" w:rsidTr="003B6BCC">
        <w:trPr>
          <w:trHeight w:val="460"/>
        </w:trPr>
        <w:tc>
          <w:tcPr>
            <w:tcW w:w="1807" w:type="dxa"/>
            <w:shd w:val="clear" w:color="auto" w:fill="auto"/>
            <w:vAlign w:val="center"/>
          </w:tcPr>
          <w:p w14:paraId="258CE126" w14:textId="3844FC3F" w:rsidR="00046918" w:rsidRDefault="00046918" w:rsidP="00046918">
            <w:pPr>
              <w:jc w:val="center"/>
            </w:pPr>
            <w:hyperlink r:id="rId51"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28A63EAE" w14:textId="600C1F68" w:rsidR="00046918" w:rsidRDefault="00046918" w:rsidP="00046918">
            <w:pPr>
              <w:jc w:val="center"/>
            </w:pPr>
            <w:r>
              <w:rPr>
                <w:rStyle w:val="conf-macro"/>
              </w:rPr>
              <w:t>R2024a</w:t>
            </w:r>
          </w:p>
        </w:tc>
        <w:tc>
          <w:tcPr>
            <w:tcW w:w="4021" w:type="dxa"/>
            <w:shd w:val="clear" w:color="auto" w:fill="auto"/>
            <w:vAlign w:val="center"/>
          </w:tcPr>
          <w:p w14:paraId="2CBE93E3" w14:textId="77777777" w:rsidR="00046918" w:rsidRPr="00046918" w:rsidRDefault="00046918" w:rsidP="001617E1">
            <w:pPr>
              <w:pStyle w:val="NormalWeb"/>
              <w:jc w:val="center"/>
              <w:rPr>
                <w:rFonts w:asciiTheme="majorHAnsi" w:hAnsiTheme="majorHAnsi" w:cstheme="majorHAnsi"/>
              </w:rPr>
            </w:pPr>
            <w:hyperlink r:id="rId52" w:history="1">
              <w:r w:rsidRPr="00046918">
                <w:rPr>
                  <w:rStyle w:val="Hyperlink"/>
                  <w:rFonts w:asciiTheme="majorHAnsi" w:hAnsiTheme="majorHAnsi" w:cstheme="majorHAnsi"/>
                </w:rPr>
                <w:t>CERT C: Rule INT31-C</w:t>
              </w:r>
            </w:hyperlink>
          </w:p>
          <w:p w14:paraId="0CBF64D1" w14:textId="4C1DC294" w:rsidR="00046918" w:rsidRPr="00046918" w:rsidRDefault="00046918" w:rsidP="001617E1">
            <w:pPr>
              <w:jc w:val="center"/>
              <w:rPr>
                <w:rFonts w:asciiTheme="majorHAnsi" w:hAnsiTheme="majorHAnsi" w:cstheme="majorHAnsi"/>
                <w:u w:val="single"/>
              </w:rPr>
            </w:pPr>
          </w:p>
        </w:tc>
        <w:tc>
          <w:tcPr>
            <w:tcW w:w="3611" w:type="dxa"/>
            <w:shd w:val="clear" w:color="auto" w:fill="auto"/>
            <w:vAlign w:val="center"/>
          </w:tcPr>
          <w:p w14:paraId="71D9ABE4" w14:textId="77777777" w:rsidR="00046918" w:rsidRPr="00046918" w:rsidRDefault="00046918" w:rsidP="00046918">
            <w:pPr>
              <w:pStyle w:val="NormalWeb"/>
              <w:rPr>
                <w:rFonts w:asciiTheme="majorHAnsi" w:hAnsiTheme="majorHAnsi" w:cstheme="majorHAnsi"/>
              </w:rPr>
            </w:pPr>
            <w:r w:rsidRPr="00046918">
              <w:rPr>
                <w:rFonts w:asciiTheme="majorHAnsi" w:hAnsiTheme="majorHAnsi" w:cstheme="majorHAnsi"/>
              </w:rPr>
              <w:t>Checks for:</w:t>
            </w:r>
          </w:p>
          <w:p w14:paraId="46A44D1A" w14:textId="77777777" w:rsidR="00046918" w:rsidRPr="00046918" w:rsidRDefault="00046918" w:rsidP="00046918">
            <w:pPr>
              <w:numPr>
                <w:ilvl w:val="0"/>
                <w:numId w:val="23"/>
              </w:numPr>
              <w:spacing w:before="100" w:beforeAutospacing="1" w:after="100" w:afterAutospacing="1"/>
              <w:rPr>
                <w:rFonts w:asciiTheme="majorHAnsi" w:hAnsiTheme="majorHAnsi" w:cstheme="majorHAnsi"/>
              </w:rPr>
            </w:pPr>
            <w:r w:rsidRPr="00046918">
              <w:rPr>
                <w:rFonts w:asciiTheme="majorHAnsi" w:hAnsiTheme="majorHAnsi" w:cstheme="majorHAnsi"/>
              </w:rPr>
              <w:t>Integer conversion overflow</w:t>
            </w:r>
          </w:p>
          <w:p w14:paraId="282EC147" w14:textId="77777777" w:rsidR="00046918" w:rsidRPr="00046918" w:rsidRDefault="00046918" w:rsidP="00046918">
            <w:pPr>
              <w:numPr>
                <w:ilvl w:val="0"/>
                <w:numId w:val="23"/>
              </w:numPr>
              <w:spacing w:before="100" w:beforeAutospacing="1" w:after="100" w:afterAutospacing="1"/>
              <w:rPr>
                <w:rFonts w:asciiTheme="majorHAnsi" w:hAnsiTheme="majorHAnsi" w:cstheme="majorHAnsi"/>
              </w:rPr>
            </w:pPr>
            <w:r w:rsidRPr="00046918">
              <w:rPr>
                <w:rFonts w:asciiTheme="majorHAnsi" w:hAnsiTheme="majorHAnsi" w:cstheme="majorHAnsi"/>
              </w:rPr>
              <w:t xml:space="preserve">Call to </w:t>
            </w:r>
            <w:proofErr w:type="spellStart"/>
            <w:r w:rsidRPr="00046918">
              <w:rPr>
                <w:rFonts w:asciiTheme="majorHAnsi" w:hAnsiTheme="majorHAnsi" w:cstheme="majorHAnsi"/>
              </w:rPr>
              <w:t>memset</w:t>
            </w:r>
            <w:proofErr w:type="spellEnd"/>
            <w:r w:rsidRPr="00046918">
              <w:rPr>
                <w:rFonts w:asciiTheme="majorHAnsi" w:hAnsiTheme="majorHAnsi" w:cstheme="majorHAnsi"/>
              </w:rPr>
              <w:t xml:space="preserve"> with unintended value </w:t>
            </w:r>
          </w:p>
          <w:p w14:paraId="24B98AAD" w14:textId="77777777" w:rsidR="00046918" w:rsidRPr="00046918" w:rsidRDefault="00046918" w:rsidP="00046918">
            <w:pPr>
              <w:numPr>
                <w:ilvl w:val="0"/>
                <w:numId w:val="23"/>
              </w:numPr>
              <w:spacing w:before="100" w:beforeAutospacing="1" w:after="100" w:afterAutospacing="1"/>
              <w:rPr>
                <w:rFonts w:asciiTheme="majorHAnsi" w:hAnsiTheme="majorHAnsi" w:cstheme="majorHAnsi"/>
              </w:rPr>
            </w:pPr>
            <w:r w:rsidRPr="00046918">
              <w:rPr>
                <w:rFonts w:asciiTheme="majorHAnsi" w:hAnsiTheme="majorHAnsi" w:cstheme="majorHAnsi"/>
              </w:rPr>
              <w:t>Sign change integer conversion overflow</w:t>
            </w:r>
          </w:p>
          <w:p w14:paraId="7D09C611" w14:textId="77777777" w:rsidR="00046918" w:rsidRPr="00046918" w:rsidRDefault="00046918" w:rsidP="00046918">
            <w:pPr>
              <w:numPr>
                <w:ilvl w:val="0"/>
                <w:numId w:val="23"/>
              </w:numPr>
              <w:spacing w:before="100" w:beforeAutospacing="1" w:after="100" w:afterAutospacing="1"/>
              <w:rPr>
                <w:rFonts w:asciiTheme="majorHAnsi" w:hAnsiTheme="majorHAnsi" w:cstheme="majorHAnsi"/>
              </w:rPr>
            </w:pPr>
            <w:r w:rsidRPr="00046918">
              <w:rPr>
                <w:rFonts w:asciiTheme="majorHAnsi" w:hAnsiTheme="majorHAnsi" w:cstheme="majorHAnsi"/>
              </w:rPr>
              <w:t>Tainted sign change conversion</w:t>
            </w:r>
          </w:p>
          <w:p w14:paraId="7B00755B" w14:textId="77777777" w:rsidR="00046918" w:rsidRPr="00046918" w:rsidRDefault="00046918" w:rsidP="00046918">
            <w:pPr>
              <w:numPr>
                <w:ilvl w:val="0"/>
                <w:numId w:val="23"/>
              </w:numPr>
              <w:spacing w:before="100" w:beforeAutospacing="1" w:after="100" w:afterAutospacing="1"/>
              <w:rPr>
                <w:rFonts w:asciiTheme="majorHAnsi" w:hAnsiTheme="majorHAnsi" w:cstheme="majorHAnsi"/>
              </w:rPr>
            </w:pPr>
            <w:r w:rsidRPr="00046918">
              <w:rPr>
                <w:rFonts w:asciiTheme="majorHAnsi" w:hAnsiTheme="majorHAnsi" w:cstheme="majorHAnsi"/>
              </w:rPr>
              <w:t>Unsigned integer conversion overflow</w:t>
            </w:r>
          </w:p>
          <w:p w14:paraId="258B63F8" w14:textId="5BA31593" w:rsidR="00046918" w:rsidRPr="00046918" w:rsidRDefault="00046918" w:rsidP="00046918">
            <w:pPr>
              <w:rPr>
                <w:rFonts w:asciiTheme="majorHAnsi" w:hAnsiTheme="majorHAnsi" w:cstheme="majorHAnsi"/>
              </w:rPr>
            </w:pPr>
            <w:r w:rsidRPr="00046918">
              <w:rPr>
                <w:rFonts w:asciiTheme="majorHAnsi" w:hAnsiTheme="majorHAnsi" w:cstheme="majorHAnsi"/>
              </w:rPr>
              <w:t>Rule partially covered.</w:t>
            </w:r>
          </w:p>
        </w:tc>
      </w:tr>
      <w:tr w:rsidR="00046918" w14:paraId="669BE97C" w14:textId="77777777" w:rsidTr="00FC74B0">
        <w:trPr>
          <w:trHeight w:val="460"/>
        </w:trPr>
        <w:tc>
          <w:tcPr>
            <w:tcW w:w="1807" w:type="dxa"/>
            <w:shd w:val="clear" w:color="auto" w:fill="auto"/>
            <w:vAlign w:val="center"/>
          </w:tcPr>
          <w:p w14:paraId="24E01C55" w14:textId="6F8EF8CA" w:rsidR="00046918" w:rsidRDefault="00046918" w:rsidP="00046918">
            <w:pPr>
              <w:jc w:val="center"/>
            </w:pPr>
            <w:hyperlink r:id="rId53" w:history="1">
              <w:proofErr w:type="spellStart"/>
              <w:r>
                <w:rPr>
                  <w:rStyle w:val="Hyperlink"/>
                </w:rPr>
                <w:t>TrustInSoft</w:t>
              </w:r>
              <w:proofErr w:type="spellEnd"/>
              <w:r>
                <w:rPr>
                  <w:rStyle w:val="Hyperlink"/>
                </w:rPr>
                <w:t xml:space="preserve"> Analyzer</w:t>
              </w:r>
            </w:hyperlink>
          </w:p>
        </w:tc>
        <w:tc>
          <w:tcPr>
            <w:tcW w:w="1341" w:type="dxa"/>
            <w:shd w:val="clear" w:color="auto" w:fill="auto"/>
            <w:vAlign w:val="center"/>
          </w:tcPr>
          <w:p w14:paraId="44AB9F5A" w14:textId="0DDA6A36" w:rsidR="00046918" w:rsidRDefault="00046918" w:rsidP="00046918">
            <w:pPr>
              <w:jc w:val="center"/>
            </w:pPr>
            <w:r>
              <w:rPr>
                <w:rStyle w:val="conf-macro"/>
              </w:rPr>
              <w:t>1.38</w:t>
            </w:r>
          </w:p>
        </w:tc>
        <w:tc>
          <w:tcPr>
            <w:tcW w:w="4021" w:type="dxa"/>
            <w:shd w:val="clear" w:color="auto" w:fill="auto"/>
            <w:vAlign w:val="center"/>
          </w:tcPr>
          <w:p w14:paraId="070D1B90" w14:textId="4025F061" w:rsidR="00046918" w:rsidRDefault="00046918" w:rsidP="00046918">
            <w:pPr>
              <w:jc w:val="center"/>
              <w:rPr>
                <w:u w:val="single"/>
              </w:rPr>
            </w:pPr>
            <w:proofErr w:type="spellStart"/>
            <w:r>
              <w:rPr>
                <w:rStyle w:val="Strong"/>
              </w:rPr>
              <w:t>signed_downcast</w:t>
            </w:r>
            <w:proofErr w:type="spellEnd"/>
          </w:p>
        </w:tc>
        <w:tc>
          <w:tcPr>
            <w:tcW w:w="3611" w:type="dxa"/>
            <w:shd w:val="clear" w:color="auto" w:fill="auto"/>
            <w:vAlign w:val="center"/>
          </w:tcPr>
          <w:p w14:paraId="1CE70AF4" w14:textId="75D08ADF" w:rsidR="00046918" w:rsidRDefault="00046918" w:rsidP="00046918">
            <w:r>
              <w:t>Exhaustively verified.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184575802"/>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7440A833" w14:textId="75954D7D" w:rsidR="00B475A1" w:rsidRDefault="00797EA9" w:rsidP="00F51FA8">
            <w:pPr>
              <w:jc w:val="center"/>
              <w:rPr>
                <w:b/>
                <w:sz w:val="24"/>
                <w:szCs w:val="24"/>
              </w:rPr>
            </w:pPr>
            <w:r w:rsidRPr="00797EA9">
              <w:rPr>
                <w:b/>
                <w:sz w:val="24"/>
                <w:szCs w:val="24"/>
              </w:rPr>
              <w:t>Null Terminate All Strings</w:t>
            </w:r>
          </w:p>
        </w:tc>
      </w:tr>
      <w:tr w:rsidR="00EC22E8" w14:paraId="2CC9482B" w14:textId="77777777" w:rsidTr="00CF2D4C">
        <w:trPr>
          <w:trHeight w:val="321"/>
        </w:trPr>
        <w:tc>
          <w:tcPr>
            <w:tcW w:w="1807" w:type="dxa"/>
            <w:shd w:val="clear" w:color="auto" w:fill="F3F3F3"/>
            <w:tcMar>
              <w:top w:w="100" w:type="dxa"/>
              <w:left w:w="100" w:type="dxa"/>
              <w:bottom w:w="100" w:type="dxa"/>
              <w:right w:w="100" w:type="dxa"/>
            </w:tcMar>
          </w:tcPr>
          <w:p w14:paraId="59489C3C" w14:textId="22089A3A" w:rsidR="00EC22E8" w:rsidRDefault="00EC22E8" w:rsidP="00EC22E8">
            <w:pPr>
              <w:jc w:val="center"/>
            </w:pPr>
            <w:r>
              <w:rPr>
                <w:b/>
              </w:rPr>
              <w:t>String Correctness</w:t>
            </w:r>
          </w:p>
        </w:tc>
        <w:tc>
          <w:tcPr>
            <w:tcW w:w="1341" w:type="dxa"/>
            <w:tcBorders>
              <w:right w:val="single" w:sz="8" w:space="0" w:color="000000"/>
            </w:tcBorders>
            <w:shd w:val="clear" w:color="auto" w:fill="auto"/>
            <w:tcMar>
              <w:top w:w="100" w:type="dxa"/>
              <w:left w:w="100" w:type="dxa"/>
              <w:bottom w:w="100" w:type="dxa"/>
              <w:right w:w="100" w:type="dxa"/>
            </w:tcMar>
          </w:tcPr>
          <w:p w14:paraId="519E82BC" w14:textId="5D66BB9D" w:rsidR="00EC22E8" w:rsidRDefault="00EC22E8" w:rsidP="00EC22E8">
            <w:pPr>
              <w:jc w:val="center"/>
            </w:pPr>
            <w:r>
              <w:t>[</w:t>
            </w:r>
            <w:r w:rsidRPr="00797EA9">
              <w:t>STD-STC-002</w:t>
            </w:r>
            <w:r>
              <w:t>]</w:t>
            </w:r>
          </w:p>
        </w:tc>
        <w:tc>
          <w:tcPr>
            <w:tcW w:w="7632" w:type="dxa"/>
            <w:tcBorders>
              <w:left w:val="single" w:sz="8" w:space="0" w:color="000000"/>
            </w:tcBorders>
            <w:shd w:val="clear" w:color="auto" w:fill="auto"/>
            <w:tcMar>
              <w:top w:w="100" w:type="dxa"/>
              <w:left w:w="100" w:type="dxa"/>
              <w:bottom w:w="100" w:type="dxa"/>
              <w:right w:w="100" w:type="dxa"/>
            </w:tcMar>
          </w:tcPr>
          <w:p w14:paraId="490A5770" w14:textId="533743A5" w:rsidR="00EC22E8" w:rsidRDefault="00EC22E8" w:rsidP="00EC22E8">
            <w:r w:rsidRPr="00797EA9">
              <w:t>Strings should be checked to make sure they are null terminated before being used. A non-null terminated string can cause things like endless loops or memory being overwritten if not recognized</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71F8514F" w14:textId="522F527A" w:rsidR="00F72634" w:rsidRDefault="00EC22E8" w:rsidP="0015146B">
            <w:r w:rsidRPr="00EC22E8">
              <w:t>The below code does not explicitly null terminate a string and then uses that string in a loop, potentially overwriting memory</w:t>
            </w:r>
            <w:r>
              <w:t>.</w:t>
            </w:r>
          </w:p>
        </w:tc>
      </w:tr>
      <w:tr w:rsidR="00F72634" w14:paraId="25A0CD90" w14:textId="77777777" w:rsidTr="00CF2D4C">
        <w:trPr>
          <w:trHeight w:val="460"/>
        </w:trPr>
        <w:tc>
          <w:tcPr>
            <w:tcW w:w="10800" w:type="dxa"/>
            <w:shd w:val="clear" w:color="auto" w:fill="auto"/>
            <w:tcMar>
              <w:top w:w="100" w:type="dxa"/>
              <w:left w:w="100" w:type="dxa"/>
              <w:bottom w:w="100" w:type="dxa"/>
              <w:right w:w="100" w:type="dxa"/>
            </w:tcMar>
          </w:tcPr>
          <w:p w14:paraId="4F3DBA8D" w14:textId="77777777"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 xml:space="preserve">char </w:t>
            </w:r>
            <w:proofErr w:type="spellStart"/>
            <w:r w:rsidRPr="001E6129">
              <w:rPr>
                <w:rFonts w:ascii="Courier New" w:hAnsi="Courier New" w:cs="Courier New"/>
                <w:sz w:val="24"/>
                <w:szCs w:val="24"/>
              </w:rPr>
              <w:t>dest_str</w:t>
            </w:r>
            <w:proofErr w:type="spellEnd"/>
            <w:r w:rsidRPr="001E6129">
              <w:rPr>
                <w:rFonts w:ascii="Courier New" w:hAnsi="Courier New" w:cs="Courier New"/>
                <w:sz w:val="24"/>
                <w:szCs w:val="24"/>
              </w:rPr>
              <w:t>[10];</w:t>
            </w:r>
          </w:p>
          <w:p w14:paraId="0E2A9D40" w14:textId="77777777"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 xml:space="preserve">char </w:t>
            </w:r>
            <w:proofErr w:type="spellStart"/>
            <w:r w:rsidRPr="001E6129">
              <w:rPr>
                <w:rFonts w:ascii="Courier New" w:hAnsi="Courier New" w:cs="Courier New"/>
                <w:sz w:val="24"/>
                <w:szCs w:val="24"/>
              </w:rPr>
              <w:t>src_str</w:t>
            </w:r>
            <w:proofErr w:type="spellEnd"/>
            <w:r w:rsidRPr="001E6129">
              <w:rPr>
                <w:rFonts w:ascii="Courier New" w:hAnsi="Courier New" w:cs="Courier New"/>
                <w:sz w:val="24"/>
                <w:szCs w:val="24"/>
              </w:rPr>
              <w:t>[] = “0123456789”;</w:t>
            </w:r>
          </w:p>
          <w:p w14:paraId="13DF548E" w14:textId="77777777" w:rsidR="001E6129" w:rsidRPr="001E6129" w:rsidRDefault="001E6129" w:rsidP="001E6129">
            <w:pPr>
              <w:ind w:firstLine="360"/>
              <w:rPr>
                <w:rFonts w:ascii="Courier New" w:hAnsi="Courier New" w:cs="Courier New"/>
                <w:sz w:val="24"/>
                <w:szCs w:val="24"/>
              </w:rPr>
            </w:pPr>
          </w:p>
          <w:p w14:paraId="79BB76D1" w14:textId="77777777" w:rsidR="001E6129" w:rsidRPr="001E6129" w:rsidRDefault="001E6129" w:rsidP="001E6129">
            <w:pPr>
              <w:ind w:firstLine="360"/>
              <w:rPr>
                <w:rFonts w:ascii="Courier New" w:hAnsi="Courier New" w:cs="Courier New"/>
                <w:sz w:val="24"/>
                <w:szCs w:val="24"/>
              </w:rPr>
            </w:pPr>
            <w:proofErr w:type="spellStart"/>
            <w:r w:rsidRPr="001E6129">
              <w:rPr>
                <w:rFonts w:ascii="Courier New" w:hAnsi="Courier New" w:cs="Courier New"/>
                <w:sz w:val="24"/>
                <w:szCs w:val="24"/>
              </w:rPr>
              <w:t>strcnpy</w:t>
            </w:r>
            <w:proofErr w:type="spellEnd"/>
            <w:r w:rsidRPr="001E6129">
              <w:rPr>
                <w:rFonts w:ascii="Courier New" w:hAnsi="Courier New" w:cs="Courier New"/>
                <w:sz w:val="24"/>
                <w:szCs w:val="24"/>
              </w:rPr>
              <w:t>(</w:t>
            </w:r>
            <w:proofErr w:type="spellStart"/>
            <w:r w:rsidRPr="001E6129">
              <w:rPr>
                <w:rFonts w:ascii="Courier New" w:hAnsi="Courier New" w:cs="Courier New"/>
                <w:sz w:val="24"/>
                <w:szCs w:val="24"/>
              </w:rPr>
              <w:t>dest_str</w:t>
            </w:r>
            <w:proofErr w:type="spellEnd"/>
            <w:r w:rsidRPr="001E6129">
              <w:rPr>
                <w:rFonts w:ascii="Courier New" w:hAnsi="Courier New" w:cs="Courier New"/>
                <w:sz w:val="24"/>
                <w:szCs w:val="24"/>
              </w:rPr>
              <w:t xml:space="preserve">, </w:t>
            </w:r>
            <w:proofErr w:type="spellStart"/>
            <w:r w:rsidRPr="001E6129">
              <w:rPr>
                <w:rFonts w:ascii="Courier New" w:hAnsi="Courier New" w:cs="Courier New"/>
                <w:sz w:val="24"/>
                <w:szCs w:val="24"/>
              </w:rPr>
              <w:t>src_str</w:t>
            </w:r>
            <w:proofErr w:type="spellEnd"/>
            <w:r w:rsidRPr="001E6129">
              <w:rPr>
                <w:rFonts w:ascii="Courier New" w:hAnsi="Courier New" w:cs="Courier New"/>
                <w:sz w:val="24"/>
                <w:szCs w:val="24"/>
              </w:rPr>
              <w:t xml:space="preserve">, </w:t>
            </w:r>
            <w:proofErr w:type="spellStart"/>
            <w:r w:rsidRPr="001E6129">
              <w:rPr>
                <w:rFonts w:ascii="Courier New" w:hAnsi="Courier New" w:cs="Courier New"/>
                <w:sz w:val="24"/>
                <w:szCs w:val="24"/>
              </w:rPr>
              <w:t>sizeof</w:t>
            </w:r>
            <w:proofErr w:type="spellEnd"/>
            <w:r w:rsidRPr="001E6129">
              <w:rPr>
                <w:rFonts w:ascii="Courier New" w:hAnsi="Courier New" w:cs="Courier New"/>
                <w:sz w:val="24"/>
                <w:szCs w:val="24"/>
              </w:rPr>
              <w:t>(</w:t>
            </w:r>
            <w:proofErr w:type="spellStart"/>
            <w:r w:rsidRPr="001E6129">
              <w:rPr>
                <w:rFonts w:ascii="Courier New" w:hAnsi="Courier New" w:cs="Courier New"/>
                <w:sz w:val="24"/>
                <w:szCs w:val="24"/>
              </w:rPr>
              <w:t>dest_str</w:t>
            </w:r>
            <w:proofErr w:type="spellEnd"/>
            <w:r w:rsidRPr="001E6129">
              <w:rPr>
                <w:rFonts w:ascii="Courier New" w:hAnsi="Courier New" w:cs="Courier New"/>
                <w:sz w:val="24"/>
                <w:szCs w:val="24"/>
              </w:rPr>
              <w:t>));</w:t>
            </w:r>
          </w:p>
          <w:p w14:paraId="27CA28B6" w14:textId="77777777" w:rsidR="001E6129" w:rsidRPr="001E6129" w:rsidRDefault="001E6129" w:rsidP="001E6129">
            <w:pPr>
              <w:ind w:firstLine="360"/>
              <w:rPr>
                <w:rFonts w:ascii="Courier New" w:hAnsi="Courier New" w:cs="Courier New"/>
                <w:sz w:val="24"/>
                <w:szCs w:val="24"/>
              </w:rPr>
            </w:pPr>
          </w:p>
          <w:p w14:paraId="1188A077" w14:textId="77777777"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 xml:space="preserve">int </w:t>
            </w:r>
            <w:proofErr w:type="spellStart"/>
            <w:r w:rsidRPr="001E6129">
              <w:rPr>
                <w:rFonts w:ascii="Courier New" w:hAnsi="Courier New" w:cs="Courier New"/>
                <w:sz w:val="24"/>
                <w:szCs w:val="24"/>
              </w:rPr>
              <w:t>i</w:t>
            </w:r>
            <w:proofErr w:type="spellEnd"/>
            <w:r w:rsidRPr="001E6129">
              <w:rPr>
                <w:rFonts w:ascii="Courier New" w:hAnsi="Courier New" w:cs="Courier New"/>
                <w:sz w:val="24"/>
                <w:szCs w:val="24"/>
              </w:rPr>
              <w:t xml:space="preserve"> = 0;</w:t>
            </w:r>
          </w:p>
          <w:p w14:paraId="4180C09C" w14:textId="67035E5F"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while (</w:t>
            </w:r>
            <w:proofErr w:type="spellStart"/>
            <w:r w:rsidRPr="001E6129">
              <w:rPr>
                <w:rFonts w:ascii="Courier New" w:hAnsi="Courier New" w:cs="Courier New"/>
                <w:sz w:val="24"/>
                <w:szCs w:val="24"/>
              </w:rPr>
              <w:t>dest_str</w:t>
            </w:r>
            <w:proofErr w:type="spellEnd"/>
            <w:r w:rsidRPr="001E6129">
              <w:rPr>
                <w:rFonts w:ascii="Courier New" w:hAnsi="Courier New" w:cs="Courier New"/>
                <w:sz w:val="24"/>
                <w:szCs w:val="24"/>
              </w:rPr>
              <w:t>[</w:t>
            </w:r>
            <w:proofErr w:type="spellStart"/>
            <w:r w:rsidRPr="001E6129">
              <w:rPr>
                <w:rFonts w:ascii="Courier New" w:hAnsi="Courier New" w:cs="Courier New"/>
                <w:sz w:val="24"/>
                <w:szCs w:val="24"/>
              </w:rPr>
              <w:t>i</w:t>
            </w:r>
            <w:proofErr w:type="spellEnd"/>
            <w:r w:rsidRPr="001E6129">
              <w:rPr>
                <w:rFonts w:ascii="Courier New" w:hAnsi="Courier New" w:cs="Courier New"/>
                <w:sz w:val="24"/>
                <w:szCs w:val="24"/>
              </w:rPr>
              <w:t xml:space="preserve">] != </w:t>
            </w:r>
            <w:r w:rsidR="009A26B6">
              <w:rPr>
                <w:rFonts w:ascii="Courier New" w:hAnsi="Courier New" w:cs="Courier New"/>
                <w:sz w:val="24"/>
                <w:szCs w:val="24"/>
              </w:rPr>
              <w:t>‘</w:t>
            </w:r>
            <w:r w:rsidRPr="001E6129">
              <w:rPr>
                <w:rFonts w:ascii="Courier New" w:hAnsi="Courier New" w:cs="Courier New"/>
                <w:sz w:val="24"/>
                <w:szCs w:val="24"/>
              </w:rPr>
              <w:t>\0</w:t>
            </w:r>
            <w:r w:rsidR="009A26B6">
              <w:rPr>
                <w:rFonts w:ascii="Courier New" w:hAnsi="Courier New" w:cs="Courier New"/>
                <w:sz w:val="24"/>
                <w:szCs w:val="24"/>
              </w:rPr>
              <w:t>’</w:t>
            </w:r>
            <w:r w:rsidRPr="001E6129">
              <w:rPr>
                <w:rFonts w:ascii="Courier New" w:hAnsi="Courier New" w:cs="Courier New"/>
                <w:sz w:val="24"/>
                <w:szCs w:val="24"/>
              </w:rPr>
              <w:t>)</w:t>
            </w:r>
          </w:p>
          <w:p w14:paraId="0369F02D" w14:textId="77777777"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w:t>
            </w:r>
          </w:p>
          <w:p w14:paraId="725854FE" w14:textId="5E328BE1" w:rsidR="001E6129" w:rsidRDefault="001E6129" w:rsidP="001E6129">
            <w:pPr>
              <w:ind w:firstLine="360"/>
              <w:rPr>
                <w:rFonts w:ascii="Courier New" w:hAnsi="Courier New" w:cs="Courier New"/>
                <w:sz w:val="24"/>
                <w:szCs w:val="24"/>
              </w:rPr>
            </w:pPr>
            <w:r>
              <w:rPr>
                <w:rFonts w:ascii="Courier New" w:hAnsi="Courier New" w:cs="Courier New"/>
                <w:sz w:val="24"/>
                <w:szCs w:val="24"/>
              </w:rPr>
              <w:t xml:space="preserve">  </w:t>
            </w:r>
            <w:r w:rsidRPr="001E6129">
              <w:rPr>
                <w:rFonts w:ascii="Courier New" w:hAnsi="Courier New" w:cs="Courier New"/>
                <w:sz w:val="24"/>
                <w:szCs w:val="24"/>
              </w:rPr>
              <w:t xml:space="preserve">// ERROR, string was not null terminated so </w:t>
            </w:r>
          </w:p>
          <w:p w14:paraId="46C4DFD1" w14:textId="6BE05339" w:rsidR="001E6129" w:rsidRDefault="001E6129" w:rsidP="001E6129">
            <w:pPr>
              <w:ind w:firstLine="360"/>
              <w:rPr>
                <w:rFonts w:ascii="Courier New" w:hAnsi="Courier New" w:cs="Courier New"/>
                <w:sz w:val="24"/>
                <w:szCs w:val="24"/>
              </w:rPr>
            </w:pPr>
            <w:r>
              <w:rPr>
                <w:rFonts w:ascii="Courier New" w:hAnsi="Courier New" w:cs="Courier New"/>
                <w:sz w:val="24"/>
                <w:szCs w:val="24"/>
              </w:rPr>
              <w:t xml:space="preserve">  // </w:t>
            </w:r>
            <w:r w:rsidRPr="001E6129">
              <w:rPr>
                <w:rFonts w:ascii="Courier New" w:hAnsi="Courier New" w:cs="Courier New"/>
                <w:sz w:val="24"/>
                <w:szCs w:val="24"/>
              </w:rPr>
              <w:t>this may become an endless loop</w:t>
            </w:r>
            <w:r>
              <w:rPr>
                <w:rFonts w:ascii="Courier New" w:hAnsi="Courier New" w:cs="Courier New"/>
                <w:sz w:val="24"/>
                <w:szCs w:val="24"/>
              </w:rPr>
              <w:t xml:space="preserve"> </w:t>
            </w:r>
            <w:r w:rsidRPr="001E6129">
              <w:rPr>
                <w:rFonts w:ascii="Courier New" w:hAnsi="Courier New" w:cs="Courier New"/>
                <w:sz w:val="24"/>
                <w:szCs w:val="24"/>
              </w:rPr>
              <w:t>or overwrite memory</w:t>
            </w:r>
          </w:p>
          <w:p w14:paraId="611532E8" w14:textId="77777777" w:rsidR="001E6129" w:rsidRPr="001E6129" w:rsidRDefault="001E6129" w:rsidP="001E6129">
            <w:pPr>
              <w:ind w:firstLine="360"/>
              <w:rPr>
                <w:rFonts w:ascii="Courier New" w:hAnsi="Courier New" w:cs="Courier New"/>
                <w:sz w:val="24"/>
                <w:szCs w:val="24"/>
              </w:rPr>
            </w:pPr>
          </w:p>
          <w:p w14:paraId="09CB3C2E" w14:textId="3B7CB222"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 xml:space="preserve">  /* perform processing */</w:t>
            </w:r>
          </w:p>
          <w:p w14:paraId="54D06FBA" w14:textId="291F6048" w:rsidR="001E6129" w:rsidRPr="001E6129" w:rsidRDefault="001E6129" w:rsidP="001E6129">
            <w:pPr>
              <w:ind w:firstLine="360"/>
              <w:rPr>
                <w:rFonts w:ascii="Courier New" w:hAnsi="Courier New" w:cs="Courier New"/>
                <w:sz w:val="24"/>
                <w:szCs w:val="24"/>
              </w:rPr>
            </w:pPr>
            <w:r w:rsidRPr="001E6129">
              <w:rPr>
                <w:rFonts w:ascii="Courier New" w:hAnsi="Courier New" w:cs="Courier New"/>
                <w:sz w:val="24"/>
                <w:szCs w:val="24"/>
              </w:rPr>
              <w:t xml:space="preserve">  </w:t>
            </w:r>
            <w:proofErr w:type="spellStart"/>
            <w:r w:rsidRPr="001E6129">
              <w:rPr>
                <w:rFonts w:ascii="Courier New" w:hAnsi="Courier New" w:cs="Courier New"/>
                <w:sz w:val="24"/>
                <w:szCs w:val="24"/>
              </w:rPr>
              <w:t>i</w:t>
            </w:r>
            <w:proofErr w:type="spellEnd"/>
            <w:r w:rsidRPr="001E6129">
              <w:rPr>
                <w:rFonts w:ascii="Courier New" w:hAnsi="Courier New" w:cs="Courier New"/>
                <w:sz w:val="24"/>
                <w:szCs w:val="24"/>
              </w:rPr>
              <w:t>++;</w:t>
            </w:r>
          </w:p>
          <w:p w14:paraId="5E1D505C" w14:textId="5B5B0331" w:rsidR="00F72634" w:rsidRDefault="001E6129" w:rsidP="001E6129">
            <w:pPr>
              <w:ind w:firstLine="360"/>
            </w:pPr>
            <w:r w:rsidRPr="001E612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690DE7EA" w14:textId="643D0DD8" w:rsidR="00F72634" w:rsidRDefault="00EC22E8" w:rsidP="0015146B">
            <w:r w:rsidRPr="00EC22E8">
              <w:t>The below code correctly null terminates the string before using it in the loop. This guarantees that memory will not be overwritten</w:t>
            </w:r>
            <w:r>
              <w:t>.</w:t>
            </w:r>
          </w:p>
        </w:tc>
      </w:tr>
      <w:tr w:rsidR="00F72634" w14:paraId="4E6EA6E9" w14:textId="77777777" w:rsidTr="00CF2D4C">
        <w:trPr>
          <w:trHeight w:val="460"/>
        </w:trPr>
        <w:tc>
          <w:tcPr>
            <w:tcW w:w="10800" w:type="dxa"/>
            <w:shd w:val="clear" w:color="auto" w:fill="auto"/>
            <w:tcMar>
              <w:top w:w="100" w:type="dxa"/>
              <w:left w:w="100" w:type="dxa"/>
              <w:bottom w:w="100" w:type="dxa"/>
              <w:right w:w="100" w:type="dxa"/>
            </w:tcMar>
          </w:tcPr>
          <w:p w14:paraId="32ACFD55" w14:textId="77777777"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 xml:space="preserve">char </w:t>
            </w: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[10];</w:t>
            </w:r>
          </w:p>
          <w:p w14:paraId="317F627F" w14:textId="77777777"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 xml:space="preserve">char </w:t>
            </w:r>
            <w:proofErr w:type="spellStart"/>
            <w:r w:rsidRPr="009A26B6">
              <w:rPr>
                <w:rFonts w:ascii="Courier New" w:hAnsi="Courier New" w:cs="Courier New"/>
                <w:sz w:val="24"/>
                <w:szCs w:val="24"/>
              </w:rPr>
              <w:t>src_str</w:t>
            </w:r>
            <w:proofErr w:type="spellEnd"/>
            <w:r w:rsidRPr="009A26B6">
              <w:rPr>
                <w:rFonts w:ascii="Courier New" w:hAnsi="Courier New" w:cs="Courier New"/>
                <w:sz w:val="24"/>
                <w:szCs w:val="24"/>
              </w:rPr>
              <w:t>[] = “0123456789”;</w:t>
            </w:r>
          </w:p>
          <w:p w14:paraId="7EF279F3" w14:textId="77777777" w:rsidR="009A26B6" w:rsidRPr="009A26B6" w:rsidRDefault="009A26B6" w:rsidP="009A26B6">
            <w:pPr>
              <w:ind w:firstLine="360"/>
              <w:rPr>
                <w:rFonts w:ascii="Courier New" w:hAnsi="Courier New" w:cs="Courier New"/>
                <w:sz w:val="24"/>
                <w:szCs w:val="24"/>
              </w:rPr>
            </w:pPr>
          </w:p>
          <w:p w14:paraId="373D5AFC" w14:textId="77777777" w:rsidR="009A26B6" w:rsidRPr="009A26B6" w:rsidRDefault="009A26B6" w:rsidP="009A26B6">
            <w:pPr>
              <w:ind w:firstLine="360"/>
              <w:rPr>
                <w:rFonts w:ascii="Courier New" w:hAnsi="Courier New" w:cs="Courier New"/>
                <w:sz w:val="24"/>
                <w:szCs w:val="24"/>
              </w:rPr>
            </w:pPr>
            <w:proofErr w:type="spellStart"/>
            <w:r w:rsidRPr="009A26B6">
              <w:rPr>
                <w:rFonts w:ascii="Courier New" w:hAnsi="Courier New" w:cs="Courier New"/>
                <w:sz w:val="24"/>
                <w:szCs w:val="24"/>
              </w:rPr>
              <w:t>strcnpy</w:t>
            </w:r>
            <w:proofErr w:type="spellEnd"/>
            <w:r w:rsidRPr="009A26B6">
              <w:rPr>
                <w:rFonts w:ascii="Courier New" w:hAnsi="Courier New" w:cs="Courier New"/>
                <w:sz w:val="24"/>
                <w:szCs w:val="24"/>
              </w:rPr>
              <w:t>(</w:t>
            </w: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 xml:space="preserve">, </w:t>
            </w:r>
            <w:proofErr w:type="spellStart"/>
            <w:r w:rsidRPr="009A26B6">
              <w:rPr>
                <w:rFonts w:ascii="Courier New" w:hAnsi="Courier New" w:cs="Courier New"/>
                <w:sz w:val="24"/>
                <w:szCs w:val="24"/>
              </w:rPr>
              <w:t>src_str</w:t>
            </w:r>
            <w:proofErr w:type="spellEnd"/>
            <w:r w:rsidRPr="009A26B6">
              <w:rPr>
                <w:rFonts w:ascii="Courier New" w:hAnsi="Courier New" w:cs="Courier New"/>
                <w:sz w:val="24"/>
                <w:szCs w:val="24"/>
              </w:rPr>
              <w:t xml:space="preserve">, </w:t>
            </w:r>
            <w:proofErr w:type="spellStart"/>
            <w:r w:rsidRPr="009A26B6">
              <w:rPr>
                <w:rFonts w:ascii="Courier New" w:hAnsi="Courier New" w:cs="Courier New"/>
                <w:sz w:val="24"/>
                <w:szCs w:val="24"/>
              </w:rPr>
              <w:t>sizeof</w:t>
            </w:r>
            <w:proofErr w:type="spellEnd"/>
            <w:r w:rsidRPr="009A26B6">
              <w:rPr>
                <w:rFonts w:ascii="Courier New" w:hAnsi="Courier New" w:cs="Courier New"/>
                <w:sz w:val="24"/>
                <w:szCs w:val="24"/>
              </w:rPr>
              <w:t>(</w:t>
            </w: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w:t>
            </w:r>
          </w:p>
          <w:p w14:paraId="5929E239" w14:textId="596FDF9F" w:rsidR="009A26B6" w:rsidRDefault="009A26B6" w:rsidP="009A26B6">
            <w:pPr>
              <w:ind w:firstLine="360"/>
              <w:rPr>
                <w:rFonts w:ascii="Courier New" w:hAnsi="Courier New" w:cs="Courier New"/>
                <w:sz w:val="24"/>
                <w:szCs w:val="24"/>
              </w:rPr>
            </w:pP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w:t>
            </w:r>
            <w:proofErr w:type="spellStart"/>
            <w:r w:rsidRPr="009A26B6">
              <w:rPr>
                <w:rFonts w:ascii="Courier New" w:hAnsi="Courier New" w:cs="Courier New"/>
                <w:sz w:val="24"/>
                <w:szCs w:val="24"/>
              </w:rPr>
              <w:t>sizeof</w:t>
            </w:r>
            <w:proofErr w:type="spellEnd"/>
            <w:r w:rsidRPr="009A26B6">
              <w:rPr>
                <w:rFonts w:ascii="Courier New" w:hAnsi="Courier New" w:cs="Courier New"/>
                <w:sz w:val="24"/>
                <w:szCs w:val="24"/>
              </w:rPr>
              <w:t>(</w:t>
            </w: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 xml:space="preserve">)-1] = ‘\0’; // Correct, string </w:t>
            </w:r>
            <w:r>
              <w:rPr>
                <w:rFonts w:ascii="Courier New" w:hAnsi="Courier New" w:cs="Courier New"/>
                <w:sz w:val="24"/>
                <w:szCs w:val="24"/>
              </w:rPr>
              <w:t>is now</w:t>
            </w:r>
          </w:p>
          <w:p w14:paraId="47D84B31" w14:textId="4E81C39C" w:rsidR="009A26B6" w:rsidRPr="009A26B6" w:rsidRDefault="009A26B6" w:rsidP="009A26B6">
            <w:pPr>
              <w:ind w:firstLine="360"/>
              <w:rPr>
                <w:rFonts w:ascii="Courier New" w:hAnsi="Courier New" w:cs="Courier New"/>
                <w:sz w:val="24"/>
                <w:szCs w:val="24"/>
              </w:rPr>
            </w:pPr>
            <w:r>
              <w:rPr>
                <w:rFonts w:ascii="Courier New" w:hAnsi="Courier New" w:cs="Courier New"/>
                <w:sz w:val="24"/>
                <w:szCs w:val="24"/>
              </w:rPr>
              <w:t xml:space="preserve">                                     // </w:t>
            </w:r>
            <w:r w:rsidRPr="009A26B6">
              <w:rPr>
                <w:rFonts w:ascii="Courier New" w:hAnsi="Courier New" w:cs="Courier New"/>
                <w:sz w:val="24"/>
                <w:szCs w:val="24"/>
              </w:rPr>
              <w:t>properly null terminated</w:t>
            </w:r>
          </w:p>
          <w:p w14:paraId="4FC961E1" w14:textId="77777777" w:rsidR="009A26B6" w:rsidRPr="009A26B6" w:rsidRDefault="009A26B6" w:rsidP="009A26B6">
            <w:pPr>
              <w:ind w:firstLine="360"/>
              <w:rPr>
                <w:rFonts w:ascii="Courier New" w:hAnsi="Courier New" w:cs="Courier New"/>
                <w:sz w:val="24"/>
                <w:szCs w:val="24"/>
              </w:rPr>
            </w:pPr>
          </w:p>
          <w:p w14:paraId="7BBCCEB9" w14:textId="77777777"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 xml:space="preserve">int </w:t>
            </w:r>
            <w:proofErr w:type="spellStart"/>
            <w:r w:rsidRPr="009A26B6">
              <w:rPr>
                <w:rFonts w:ascii="Courier New" w:hAnsi="Courier New" w:cs="Courier New"/>
                <w:sz w:val="24"/>
                <w:szCs w:val="24"/>
              </w:rPr>
              <w:t>i</w:t>
            </w:r>
            <w:proofErr w:type="spellEnd"/>
            <w:r w:rsidRPr="009A26B6">
              <w:rPr>
                <w:rFonts w:ascii="Courier New" w:hAnsi="Courier New" w:cs="Courier New"/>
                <w:sz w:val="24"/>
                <w:szCs w:val="24"/>
              </w:rPr>
              <w:t xml:space="preserve"> = 0;</w:t>
            </w:r>
          </w:p>
          <w:p w14:paraId="1553952F" w14:textId="77777777"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while (</w:t>
            </w:r>
            <w:proofErr w:type="spellStart"/>
            <w:r w:rsidRPr="009A26B6">
              <w:rPr>
                <w:rFonts w:ascii="Courier New" w:hAnsi="Courier New" w:cs="Courier New"/>
                <w:sz w:val="24"/>
                <w:szCs w:val="24"/>
              </w:rPr>
              <w:t>dest_str</w:t>
            </w:r>
            <w:proofErr w:type="spellEnd"/>
            <w:r w:rsidRPr="009A26B6">
              <w:rPr>
                <w:rFonts w:ascii="Courier New" w:hAnsi="Courier New" w:cs="Courier New"/>
                <w:sz w:val="24"/>
                <w:szCs w:val="24"/>
              </w:rPr>
              <w:t>[</w:t>
            </w:r>
            <w:proofErr w:type="spellStart"/>
            <w:r w:rsidRPr="009A26B6">
              <w:rPr>
                <w:rFonts w:ascii="Courier New" w:hAnsi="Courier New" w:cs="Courier New"/>
                <w:sz w:val="24"/>
                <w:szCs w:val="24"/>
              </w:rPr>
              <w:t>i</w:t>
            </w:r>
            <w:proofErr w:type="spellEnd"/>
            <w:r w:rsidRPr="009A26B6">
              <w:rPr>
                <w:rFonts w:ascii="Courier New" w:hAnsi="Courier New" w:cs="Courier New"/>
                <w:sz w:val="24"/>
                <w:szCs w:val="24"/>
              </w:rPr>
              <w:t>] != ‘\0’)</w:t>
            </w:r>
          </w:p>
          <w:p w14:paraId="428ED6DC" w14:textId="77777777"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w:t>
            </w:r>
          </w:p>
          <w:p w14:paraId="7CD584E5" w14:textId="48A15F06"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 xml:space="preserve">  /* perform processing */</w:t>
            </w:r>
          </w:p>
          <w:p w14:paraId="26583044" w14:textId="06936F46" w:rsidR="009A26B6" w:rsidRPr="009A26B6" w:rsidRDefault="009A26B6" w:rsidP="009A26B6">
            <w:pPr>
              <w:ind w:firstLine="360"/>
              <w:rPr>
                <w:rFonts w:ascii="Courier New" w:hAnsi="Courier New" w:cs="Courier New"/>
                <w:sz w:val="24"/>
                <w:szCs w:val="24"/>
              </w:rPr>
            </w:pPr>
            <w:r w:rsidRPr="009A26B6">
              <w:rPr>
                <w:rFonts w:ascii="Courier New" w:hAnsi="Courier New" w:cs="Courier New"/>
                <w:sz w:val="24"/>
                <w:szCs w:val="24"/>
              </w:rPr>
              <w:t xml:space="preserve">  </w:t>
            </w:r>
            <w:proofErr w:type="spellStart"/>
            <w:r w:rsidRPr="009A26B6">
              <w:rPr>
                <w:rFonts w:ascii="Courier New" w:hAnsi="Courier New" w:cs="Courier New"/>
                <w:sz w:val="24"/>
                <w:szCs w:val="24"/>
              </w:rPr>
              <w:t>i</w:t>
            </w:r>
            <w:proofErr w:type="spellEnd"/>
            <w:r w:rsidRPr="009A26B6">
              <w:rPr>
                <w:rFonts w:ascii="Courier New" w:hAnsi="Courier New" w:cs="Courier New"/>
                <w:sz w:val="24"/>
                <w:szCs w:val="24"/>
              </w:rPr>
              <w:t>++;</w:t>
            </w:r>
          </w:p>
          <w:p w14:paraId="316D7001" w14:textId="204069E9" w:rsidR="00F72634" w:rsidRDefault="009A26B6" w:rsidP="009A26B6">
            <w:pPr>
              <w:ind w:firstLine="360"/>
            </w:pPr>
            <w:r w:rsidRPr="009A26B6">
              <w:rPr>
                <w:rFonts w:ascii="Courier New" w:hAnsi="Courier New" w:cs="Courier New"/>
                <w:sz w:val="24"/>
                <w:szCs w:val="24"/>
              </w:rPr>
              <w:t>}</w:t>
            </w:r>
          </w:p>
        </w:tc>
      </w:tr>
    </w:tbl>
    <w:p w14:paraId="06061C9A" w14:textId="77777777" w:rsidR="00B475A1" w:rsidRDefault="00B475A1" w:rsidP="00B475A1">
      <w:pPr>
        <w:rPr>
          <w:b/>
        </w:rPr>
      </w:pPr>
    </w:p>
    <w:p w14:paraId="3383FF43" w14:textId="25FC3F0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D2C1FC3" w14:textId="77777777" w:rsidR="00B475A1" w:rsidRDefault="00B475A1" w:rsidP="00F51FA8">
            <w:pPr>
              <w:pBdr>
                <w:top w:val="nil"/>
                <w:left w:val="nil"/>
                <w:bottom w:val="nil"/>
                <w:right w:val="nil"/>
                <w:between w:val="nil"/>
              </w:pBdr>
            </w:pPr>
            <w:r>
              <w:rPr>
                <w:b/>
              </w:rPr>
              <w:t>Principles(s):</w:t>
            </w:r>
          </w:p>
          <w:p w14:paraId="72DF4EAD" w14:textId="77777777" w:rsidR="00A25EDB" w:rsidRDefault="00A25EDB" w:rsidP="00A25EDB">
            <w:pPr>
              <w:pBdr>
                <w:top w:val="nil"/>
                <w:left w:val="nil"/>
                <w:bottom w:val="nil"/>
                <w:right w:val="nil"/>
                <w:between w:val="nil"/>
              </w:pBdr>
            </w:pPr>
            <w:r>
              <w:t>8: String manipulation issues can lead to serious vulnerabilities. These issues must be recognized and fixed in the code in order to adhere in the defense in depth strategy, so the principle relates to this standard.</w:t>
            </w:r>
          </w:p>
          <w:p w14:paraId="69E47378" w14:textId="7BDA27EC" w:rsidR="00A25EDB" w:rsidRDefault="00A25EDB" w:rsidP="00A25EDB">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C63A0" w14:paraId="43192141" w14:textId="77777777" w:rsidTr="00001F14">
        <w:trPr>
          <w:trHeight w:val="460"/>
        </w:trPr>
        <w:tc>
          <w:tcPr>
            <w:tcW w:w="1806" w:type="dxa"/>
            <w:shd w:val="clear" w:color="auto" w:fill="auto"/>
          </w:tcPr>
          <w:p w14:paraId="2D640FC1" w14:textId="1AB10385" w:rsidR="001C63A0" w:rsidRDefault="001C63A0" w:rsidP="001C63A0">
            <w:pPr>
              <w:jc w:val="center"/>
            </w:pPr>
            <w:r>
              <w:t>High</w:t>
            </w:r>
          </w:p>
        </w:tc>
        <w:tc>
          <w:tcPr>
            <w:tcW w:w="1341" w:type="dxa"/>
            <w:shd w:val="clear" w:color="auto" w:fill="auto"/>
          </w:tcPr>
          <w:p w14:paraId="72BD1BCD" w14:textId="51909962" w:rsidR="001C63A0" w:rsidRDefault="001C63A0" w:rsidP="001C63A0">
            <w:pPr>
              <w:jc w:val="center"/>
            </w:pPr>
            <w:r>
              <w:t>Likely</w:t>
            </w:r>
          </w:p>
        </w:tc>
        <w:tc>
          <w:tcPr>
            <w:tcW w:w="4021" w:type="dxa"/>
            <w:shd w:val="clear" w:color="auto" w:fill="auto"/>
          </w:tcPr>
          <w:p w14:paraId="5BE08C9E" w14:textId="51FD4AF4" w:rsidR="001C63A0" w:rsidRDefault="001C63A0" w:rsidP="001C63A0">
            <w:pPr>
              <w:jc w:val="center"/>
            </w:pPr>
            <w:r>
              <w:t>Medium</w:t>
            </w:r>
          </w:p>
        </w:tc>
        <w:tc>
          <w:tcPr>
            <w:tcW w:w="1807" w:type="dxa"/>
            <w:shd w:val="clear" w:color="auto" w:fill="auto"/>
          </w:tcPr>
          <w:p w14:paraId="507F810F" w14:textId="1FCA0A76" w:rsidR="001C63A0" w:rsidRDefault="001C63A0" w:rsidP="001C63A0">
            <w:pPr>
              <w:jc w:val="center"/>
            </w:pPr>
            <w:r>
              <w:t>High</w:t>
            </w:r>
          </w:p>
        </w:tc>
        <w:tc>
          <w:tcPr>
            <w:tcW w:w="1805" w:type="dxa"/>
            <w:shd w:val="clear" w:color="auto" w:fill="auto"/>
          </w:tcPr>
          <w:p w14:paraId="4686F95C" w14:textId="10A7481F" w:rsidR="001C63A0" w:rsidRDefault="001C63A0" w:rsidP="001C63A0">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F1149" w14:paraId="21DC6877" w14:textId="77777777" w:rsidTr="006B52A5">
        <w:trPr>
          <w:trHeight w:val="460"/>
        </w:trPr>
        <w:tc>
          <w:tcPr>
            <w:tcW w:w="1807" w:type="dxa"/>
            <w:shd w:val="clear" w:color="auto" w:fill="auto"/>
            <w:vAlign w:val="center"/>
          </w:tcPr>
          <w:p w14:paraId="486E9681" w14:textId="3B2F0F81" w:rsidR="006F1149" w:rsidRDefault="006F1149" w:rsidP="006F1149">
            <w:pPr>
              <w:jc w:val="center"/>
            </w:pPr>
            <w:hyperlink r:id="rId54" w:history="1">
              <w:proofErr w:type="spellStart"/>
              <w:r>
                <w:rPr>
                  <w:rStyle w:val="Hyperlink"/>
                </w:rPr>
                <w:t>CodeSonar</w:t>
              </w:r>
              <w:proofErr w:type="spellEnd"/>
            </w:hyperlink>
          </w:p>
        </w:tc>
        <w:tc>
          <w:tcPr>
            <w:tcW w:w="1341" w:type="dxa"/>
            <w:shd w:val="clear" w:color="auto" w:fill="auto"/>
            <w:vAlign w:val="center"/>
          </w:tcPr>
          <w:p w14:paraId="5590A5CF" w14:textId="22E6313F" w:rsidR="006F1149" w:rsidRDefault="006F1149" w:rsidP="006F1149">
            <w:pPr>
              <w:jc w:val="center"/>
            </w:pPr>
            <w:r>
              <w:rPr>
                <w:rStyle w:val="conf-macro"/>
              </w:rPr>
              <w:t>8.1p0</w:t>
            </w:r>
          </w:p>
        </w:tc>
        <w:tc>
          <w:tcPr>
            <w:tcW w:w="4021" w:type="dxa"/>
            <w:shd w:val="clear" w:color="auto" w:fill="auto"/>
            <w:vAlign w:val="center"/>
          </w:tcPr>
          <w:p w14:paraId="2935D2F6" w14:textId="26F0C5B9" w:rsidR="006F1149" w:rsidRPr="006F1149" w:rsidRDefault="006F1149" w:rsidP="006F1149">
            <w:pPr>
              <w:pStyle w:val="NormalWeb"/>
              <w:jc w:val="center"/>
              <w:rPr>
                <w:rFonts w:asciiTheme="majorHAnsi" w:hAnsiTheme="majorHAnsi" w:cstheme="majorHAnsi"/>
              </w:rPr>
            </w:pPr>
            <w:r w:rsidRPr="006F1149">
              <w:rPr>
                <w:rStyle w:val="Strong"/>
                <w:rFonts w:asciiTheme="majorHAnsi" w:hAnsiTheme="majorHAnsi" w:cstheme="majorHAnsi"/>
              </w:rPr>
              <w:t>LANG.MEM.BO</w:t>
            </w:r>
            <w:r w:rsidRPr="006F1149">
              <w:rPr>
                <w:rFonts w:asciiTheme="majorHAnsi" w:hAnsiTheme="majorHAnsi" w:cstheme="majorHAnsi"/>
                <w:b/>
                <w:bCs/>
              </w:rPr>
              <w:br/>
            </w:r>
            <w:r w:rsidRPr="006F1149">
              <w:rPr>
                <w:rStyle w:val="Strong"/>
                <w:rFonts w:asciiTheme="majorHAnsi" w:hAnsiTheme="majorHAnsi" w:cstheme="majorHAnsi"/>
              </w:rPr>
              <w:t>LANG.MEM.TO</w:t>
            </w:r>
            <w:r w:rsidRPr="006F1149">
              <w:rPr>
                <w:rFonts w:asciiTheme="majorHAnsi" w:hAnsiTheme="majorHAnsi" w:cstheme="majorHAnsi"/>
                <w:b/>
                <w:bCs/>
              </w:rPr>
              <w:br/>
            </w:r>
            <w:r w:rsidRPr="006F1149">
              <w:rPr>
                <w:rStyle w:val="Strong"/>
                <w:rFonts w:asciiTheme="majorHAnsi" w:hAnsiTheme="majorHAnsi" w:cstheme="majorHAnsi"/>
              </w:rPr>
              <w:t>MISC.MEM.NTERM</w:t>
            </w:r>
            <w:r w:rsidRPr="006F1149">
              <w:rPr>
                <w:rFonts w:asciiTheme="majorHAnsi" w:hAnsiTheme="majorHAnsi" w:cstheme="majorHAnsi"/>
                <w:b/>
                <w:bCs/>
              </w:rPr>
              <w:br/>
            </w:r>
            <w:r w:rsidRPr="006F1149">
              <w:rPr>
                <w:rStyle w:val="Strong"/>
                <w:rFonts w:asciiTheme="majorHAnsi" w:hAnsiTheme="majorHAnsi" w:cstheme="majorHAnsi"/>
              </w:rPr>
              <w:t>BADFUNC.BO.*</w:t>
            </w:r>
          </w:p>
        </w:tc>
        <w:tc>
          <w:tcPr>
            <w:tcW w:w="3611" w:type="dxa"/>
            <w:shd w:val="clear" w:color="auto" w:fill="auto"/>
            <w:vAlign w:val="center"/>
          </w:tcPr>
          <w:p w14:paraId="10EAFC44" w14:textId="493A2A29" w:rsidR="006F1149" w:rsidRPr="006F1149" w:rsidRDefault="006F1149" w:rsidP="006F1149">
            <w:pPr>
              <w:jc w:val="center"/>
              <w:rPr>
                <w:rFonts w:asciiTheme="majorHAnsi" w:hAnsiTheme="majorHAnsi" w:cstheme="majorHAnsi"/>
              </w:rPr>
            </w:pPr>
            <w:r w:rsidRPr="006F1149">
              <w:rPr>
                <w:rFonts w:asciiTheme="majorHAnsi" w:hAnsiTheme="majorHAnsi" w:cstheme="majorHAnsi"/>
              </w:rPr>
              <w:t>Buffer overrun</w:t>
            </w:r>
            <w:r w:rsidRPr="006F1149">
              <w:rPr>
                <w:rFonts w:asciiTheme="majorHAnsi" w:hAnsiTheme="majorHAnsi" w:cstheme="majorHAnsi"/>
              </w:rPr>
              <w:br/>
              <w:t>Type overrun</w:t>
            </w:r>
            <w:r w:rsidRPr="006F1149">
              <w:rPr>
                <w:rFonts w:asciiTheme="majorHAnsi" w:hAnsiTheme="majorHAnsi" w:cstheme="majorHAnsi"/>
              </w:rPr>
              <w:br/>
            </w:r>
            <w:r w:rsidRPr="006F1149">
              <w:rPr>
                <w:rFonts w:asciiTheme="majorHAnsi" w:hAnsiTheme="majorHAnsi" w:cstheme="majorHAnsi"/>
                <w:b/>
                <w:bCs/>
              </w:rPr>
              <w:t>No space for null terminator</w:t>
            </w:r>
            <w:r w:rsidRPr="006F1149">
              <w:rPr>
                <w:rFonts w:asciiTheme="majorHAnsi" w:hAnsiTheme="majorHAnsi" w:cstheme="majorHAnsi"/>
              </w:rPr>
              <w:br/>
              <w:t>A collection of warning classes that report uses of library functions prone to internal buffer overflows</w:t>
            </w:r>
          </w:p>
        </w:tc>
      </w:tr>
      <w:tr w:rsidR="006F1149" w14:paraId="64F0AC3A" w14:textId="77777777" w:rsidTr="001A4508">
        <w:trPr>
          <w:trHeight w:val="460"/>
        </w:trPr>
        <w:tc>
          <w:tcPr>
            <w:tcW w:w="1807" w:type="dxa"/>
            <w:shd w:val="clear" w:color="auto" w:fill="auto"/>
            <w:vAlign w:val="center"/>
          </w:tcPr>
          <w:p w14:paraId="1FA053B5" w14:textId="3DFC52C6" w:rsidR="006F1149" w:rsidRDefault="006F1149" w:rsidP="006F1149">
            <w:pPr>
              <w:jc w:val="center"/>
            </w:pPr>
            <w:hyperlink r:id="rId55" w:history="1">
              <w:r>
                <w:rPr>
                  <w:rStyle w:val="Hyperlink"/>
                </w:rPr>
                <w:t>Coverity</w:t>
              </w:r>
            </w:hyperlink>
          </w:p>
        </w:tc>
        <w:tc>
          <w:tcPr>
            <w:tcW w:w="1341" w:type="dxa"/>
            <w:shd w:val="clear" w:color="auto" w:fill="auto"/>
            <w:vAlign w:val="center"/>
          </w:tcPr>
          <w:p w14:paraId="64B7FC40" w14:textId="6CDB54E6" w:rsidR="006F1149" w:rsidRDefault="006F1149" w:rsidP="006F1149">
            <w:pPr>
              <w:jc w:val="center"/>
            </w:pPr>
            <w:r>
              <w:rPr>
                <w:rStyle w:val="conf-macro"/>
              </w:rPr>
              <w:t>2017.07</w:t>
            </w:r>
          </w:p>
        </w:tc>
        <w:tc>
          <w:tcPr>
            <w:tcW w:w="4021" w:type="dxa"/>
            <w:shd w:val="clear" w:color="auto" w:fill="auto"/>
            <w:vAlign w:val="center"/>
          </w:tcPr>
          <w:p w14:paraId="0155179E" w14:textId="140F640F" w:rsidR="006F1149" w:rsidRDefault="006F1149" w:rsidP="006F1149">
            <w:pPr>
              <w:jc w:val="center"/>
              <w:rPr>
                <w:u w:val="single"/>
              </w:rPr>
            </w:pPr>
            <w:r w:rsidRPr="006F1149">
              <w:rPr>
                <w:rStyle w:val="Strong"/>
                <w:rFonts w:asciiTheme="majorHAnsi" w:hAnsiTheme="majorHAnsi" w:cstheme="majorHAnsi"/>
              </w:rPr>
              <w:t>STRING_OVERFLOW</w:t>
            </w:r>
            <w:r>
              <w:rPr>
                <w:rStyle w:val="Strong"/>
                <w:rFonts w:asciiTheme="majorHAnsi" w:hAnsiTheme="majorHAnsi" w:cstheme="majorHAnsi"/>
              </w:rPr>
              <w:br/>
            </w:r>
            <w:r w:rsidRPr="006F1149">
              <w:rPr>
                <w:rStyle w:val="Strong"/>
                <w:rFonts w:asciiTheme="majorHAnsi" w:hAnsiTheme="majorHAnsi" w:cstheme="majorHAnsi"/>
              </w:rPr>
              <w:t>BUFFER_SIZE</w:t>
            </w:r>
            <w:r>
              <w:rPr>
                <w:rStyle w:val="Strong"/>
                <w:rFonts w:asciiTheme="majorHAnsi" w:hAnsiTheme="majorHAnsi" w:cstheme="majorHAnsi"/>
              </w:rPr>
              <w:br/>
            </w:r>
            <w:r w:rsidRPr="006F1149">
              <w:rPr>
                <w:rStyle w:val="Strong"/>
                <w:rFonts w:asciiTheme="majorHAnsi" w:hAnsiTheme="majorHAnsi" w:cstheme="majorHAnsi"/>
              </w:rPr>
              <w:t>OVERRUN</w:t>
            </w:r>
            <w:r>
              <w:rPr>
                <w:rStyle w:val="Strong"/>
                <w:rFonts w:asciiTheme="majorHAnsi" w:hAnsiTheme="majorHAnsi" w:cstheme="majorHAnsi"/>
              </w:rPr>
              <w:br/>
            </w:r>
            <w:r w:rsidRPr="006F1149">
              <w:rPr>
                <w:rStyle w:val="Strong"/>
                <w:rFonts w:asciiTheme="majorHAnsi" w:hAnsiTheme="majorHAnsi" w:cstheme="majorHAnsi"/>
              </w:rPr>
              <w:t>STRING_SIZE</w:t>
            </w:r>
          </w:p>
        </w:tc>
        <w:tc>
          <w:tcPr>
            <w:tcW w:w="3611" w:type="dxa"/>
            <w:shd w:val="clear" w:color="auto" w:fill="auto"/>
            <w:vAlign w:val="center"/>
          </w:tcPr>
          <w:p w14:paraId="3877BF3F" w14:textId="5F966DBA" w:rsidR="006F1149" w:rsidRDefault="006F1149" w:rsidP="006F1149">
            <w:pPr>
              <w:jc w:val="center"/>
            </w:pPr>
            <w:r w:rsidRPr="006F1149">
              <w:rPr>
                <w:rFonts w:asciiTheme="majorHAnsi" w:hAnsiTheme="majorHAnsi" w:cstheme="majorHAnsi"/>
              </w:rPr>
              <w:t>Fully implemented</w:t>
            </w:r>
          </w:p>
        </w:tc>
      </w:tr>
      <w:tr w:rsidR="006F1149" w14:paraId="2E5EE7DD" w14:textId="77777777" w:rsidTr="00337101">
        <w:trPr>
          <w:trHeight w:val="460"/>
        </w:trPr>
        <w:tc>
          <w:tcPr>
            <w:tcW w:w="1807" w:type="dxa"/>
            <w:shd w:val="clear" w:color="auto" w:fill="auto"/>
            <w:vAlign w:val="center"/>
          </w:tcPr>
          <w:p w14:paraId="000C184C" w14:textId="62B0C4F8" w:rsidR="006F1149" w:rsidRDefault="006F1149" w:rsidP="006F1149">
            <w:pPr>
              <w:jc w:val="center"/>
            </w:pPr>
            <w:hyperlink r:id="rId56"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6B0CCC4F" w14:textId="2775E202" w:rsidR="006F1149" w:rsidRDefault="006F1149" w:rsidP="006F1149">
            <w:pPr>
              <w:jc w:val="center"/>
            </w:pPr>
            <w:r>
              <w:rPr>
                <w:rStyle w:val="conf-macro"/>
              </w:rPr>
              <w:t>R2024a</w:t>
            </w:r>
          </w:p>
        </w:tc>
        <w:tc>
          <w:tcPr>
            <w:tcW w:w="4021" w:type="dxa"/>
            <w:shd w:val="clear" w:color="auto" w:fill="auto"/>
            <w:vAlign w:val="center"/>
          </w:tcPr>
          <w:p w14:paraId="6506F573" w14:textId="0183288B" w:rsidR="006F1149" w:rsidRPr="006F1149" w:rsidRDefault="006F1149" w:rsidP="006F1149">
            <w:pPr>
              <w:jc w:val="center"/>
              <w:rPr>
                <w:rFonts w:asciiTheme="majorHAnsi" w:hAnsiTheme="majorHAnsi" w:cstheme="majorHAnsi"/>
                <w:u w:val="single"/>
              </w:rPr>
            </w:pPr>
            <w:hyperlink r:id="rId57" w:history="1">
              <w:r w:rsidRPr="006F1149">
                <w:rPr>
                  <w:rStyle w:val="Hyperlink"/>
                  <w:rFonts w:asciiTheme="majorHAnsi" w:hAnsiTheme="majorHAnsi" w:cstheme="majorHAnsi"/>
                </w:rPr>
                <w:t>CERT C: Rule STR31-C</w:t>
              </w:r>
            </w:hyperlink>
          </w:p>
        </w:tc>
        <w:tc>
          <w:tcPr>
            <w:tcW w:w="3611" w:type="dxa"/>
            <w:shd w:val="clear" w:color="auto" w:fill="auto"/>
            <w:vAlign w:val="center"/>
          </w:tcPr>
          <w:p w14:paraId="4F427A3B" w14:textId="77777777" w:rsidR="006F1149" w:rsidRPr="006F1149" w:rsidRDefault="006F1149" w:rsidP="006F1149">
            <w:pPr>
              <w:pStyle w:val="NormalWeb"/>
              <w:rPr>
                <w:rFonts w:asciiTheme="majorHAnsi" w:hAnsiTheme="majorHAnsi" w:cstheme="majorHAnsi"/>
              </w:rPr>
            </w:pPr>
            <w:r w:rsidRPr="006F1149">
              <w:rPr>
                <w:rFonts w:asciiTheme="majorHAnsi" w:hAnsiTheme="majorHAnsi" w:cstheme="majorHAnsi"/>
              </w:rPr>
              <w:t>Checks for:</w:t>
            </w:r>
          </w:p>
          <w:p w14:paraId="44580123" w14:textId="77777777" w:rsidR="006F1149" w:rsidRPr="006F1149" w:rsidRDefault="006F1149" w:rsidP="006F1149">
            <w:pPr>
              <w:numPr>
                <w:ilvl w:val="0"/>
                <w:numId w:val="24"/>
              </w:numPr>
              <w:spacing w:before="100" w:beforeAutospacing="1" w:after="100" w:afterAutospacing="1"/>
              <w:rPr>
                <w:rFonts w:asciiTheme="majorHAnsi" w:hAnsiTheme="majorHAnsi" w:cstheme="majorHAnsi"/>
              </w:rPr>
            </w:pPr>
            <w:r w:rsidRPr="006F1149">
              <w:rPr>
                <w:rFonts w:asciiTheme="majorHAnsi" w:hAnsiTheme="majorHAnsi" w:cstheme="majorHAnsi"/>
              </w:rPr>
              <w:t>Use of dangerous standard function</w:t>
            </w:r>
          </w:p>
          <w:p w14:paraId="7F3079D2" w14:textId="77777777" w:rsidR="006F1149" w:rsidRPr="006F1149" w:rsidRDefault="006F1149" w:rsidP="006F1149">
            <w:pPr>
              <w:numPr>
                <w:ilvl w:val="0"/>
                <w:numId w:val="24"/>
              </w:numPr>
              <w:spacing w:before="100" w:beforeAutospacing="1" w:after="100" w:afterAutospacing="1"/>
              <w:rPr>
                <w:rFonts w:asciiTheme="majorHAnsi" w:hAnsiTheme="majorHAnsi" w:cstheme="majorHAnsi"/>
                <w:b/>
                <w:bCs/>
              </w:rPr>
            </w:pPr>
            <w:r w:rsidRPr="006F1149">
              <w:rPr>
                <w:rFonts w:asciiTheme="majorHAnsi" w:hAnsiTheme="majorHAnsi" w:cstheme="majorHAnsi"/>
                <w:b/>
                <w:bCs/>
              </w:rPr>
              <w:t>Missing null in string array</w:t>
            </w:r>
          </w:p>
          <w:p w14:paraId="01BE72E4" w14:textId="77777777" w:rsidR="006F1149" w:rsidRPr="006F1149" w:rsidRDefault="006F1149" w:rsidP="006F1149">
            <w:pPr>
              <w:numPr>
                <w:ilvl w:val="0"/>
                <w:numId w:val="24"/>
              </w:numPr>
              <w:spacing w:before="100" w:beforeAutospacing="1" w:after="100" w:afterAutospacing="1"/>
              <w:rPr>
                <w:rFonts w:asciiTheme="majorHAnsi" w:hAnsiTheme="majorHAnsi" w:cstheme="majorHAnsi"/>
              </w:rPr>
            </w:pPr>
            <w:r w:rsidRPr="006F1149">
              <w:rPr>
                <w:rFonts w:asciiTheme="majorHAnsi" w:hAnsiTheme="majorHAnsi" w:cstheme="majorHAnsi"/>
              </w:rPr>
              <w:t>Buffer overflow from incorrect string format specifier</w:t>
            </w:r>
          </w:p>
          <w:p w14:paraId="024A4336" w14:textId="77777777" w:rsidR="006F1149" w:rsidRPr="006F1149" w:rsidRDefault="006F1149" w:rsidP="006F1149">
            <w:pPr>
              <w:numPr>
                <w:ilvl w:val="0"/>
                <w:numId w:val="24"/>
              </w:numPr>
              <w:spacing w:before="100" w:beforeAutospacing="1" w:after="100" w:afterAutospacing="1"/>
              <w:rPr>
                <w:rFonts w:asciiTheme="majorHAnsi" w:hAnsiTheme="majorHAnsi" w:cstheme="majorHAnsi"/>
              </w:rPr>
            </w:pPr>
            <w:r w:rsidRPr="006F1149">
              <w:rPr>
                <w:rFonts w:asciiTheme="majorHAnsi" w:hAnsiTheme="majorHAnsi" w:cstheme="majorHAnsi"/>
              </w:rPr>
              <w:t>Destination buffer overflow in string manipulation</w:t>
            </w:r>
          </w:p>
          <w:p w14:paraId="760132CD" w14:textId="77777777" w:rsidR="006F1149" w:rsidRPr="006F1149" w:rsidRDefault="006F1149" w:rsidP="006F1149">
            <w:pPr>
              <w:numPr>
                <w:ilvl w:val="0"/>
                <w:numId w:val="24"/>
              </w:numPr>
              <w:spacing w:before="100" w:beforeAutospacing="1" w:after="100" w:afterAutospacing="1"/>
              <w:rPr>
                <w:rFonts w:asciiTheme="majorHAnsi" w:hAnsiTheme="majorHAnsi" w:cstheme="majorHAnsi"/>
              </w:rPr>
            </w:pPr>
            <w:r w:rsidRPr="006F1149">
              <w:rPr>
                <w:rFonts w:asciiTheme="majorHAnsi" w:hAnsiTheme="majorHAnsi" w:cstheme="majorHAnsi"/>
              </w:rPr>
              <w:t>Insufficient destination buffer size</w:t>
            </w:r>
          </w:p>
          <w:p w14:paraId="570322E7" w14:textId="2706DE8D" w:rsidR="006F1149" w:rsidRPr="006F1149" w:rsidRDefault="006F1149" w:rsidP="006F1149">
            <w:pPr>
              <w:rPr>
                <w:rFonts w:asciiTheme="majorHAnsi" w:hAnsiTheme="majorHAnsi" w:cstheme="majorHAnsi"/>
              </w:rPr>
            </w:pPr>
            <w:r w:rsidRPr="006F1149">
              <w:rPr>
                <w:rFonts w:asciiTheme="majorHAnsi" w:hAnsiTheme="majorHAnsi" w:cstheme="majorHAnsi"/>
              </w:rPr>
              <w:t>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184575803"/>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CF2D4C">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tcBorders>
              <w:bottom w:val="single" w:sz="8" w:space="0" w:color="000000"/>
            </w:tcBorders>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77DADEFB" w14:textId="39DF74D7" w:rsidR="00381847" w:rsidRDefault="00F8715B">
            <w:pPr>
              <w:jc w:val="center"/>
              <w:rPr>
                <w:b/>
                <w:sz w:val="24"/>
                <w:szCs w:val="24"/>
              </w:rPr>
            </w:pPr>
            <w:r w:rsidRPr="00F8715B">
              <w:rPr>
                <w:b/>
                <w:sz w:val="24"/>
                <w:szCs w:val="24"/>
              </w:rPr>
              <w:t>Avoid Freeing Memory Multiple Times</w:t>
            </w:r>
          </w:p>
        </w:tc>
      </w:tr>
      <w:tr w:rsidR="00381847" w14:paraId="5EC6767E" w14:textId="77777777" w:rsidTr="00CF2D4C">
        <w:trPr>
          <w:trHeight w:val="321"/>
        </w:trPr>
        <w:tc>
          <w:tcPr>
            <w:tcW w:w="1807" w:type="dxa"/>
            <w:shd w:val="clear" w:color="auto" w:fill="F3F3F3"/>
            <w:tcMar>
              <w:top w:w="100" w:type="dxa"/>
              <w:left w:w="100" w:type="dxa"/>
              <w:bottom w:w="100" w:type="dxa"/>
              <w:right w:w="100" w:type="dxa"/>
            </w:tcMar>
          </w:tcPr>
          <w:p w14:paraId="51DBA6AD" w14:textId="49992DA6" w:rsidR="00381847" w:rsidRDefault="00DC6CA4">
            <w:pPr>
              <w:jc w:val="center"/>
            </w:pPr>
            <w:r>
              <w:rPr>
                <w:b/>
              </w:rPr>
              <w:t>Memory Protection</w:t>
            </w:r>
          </w:p>
        </w:tc>
        <w:tc>
          <w:tcPr>
            <w:tcW w:w="1341" w:type="dxa"/>
            <w:tcBorders>
              <w:right w:val="single" w:sz="8" w:space="0" w:color="000000"/>
            </w:tcBorders>
            <w:shd w:val="clear" w:color="auto" w:fill="auto"/>
            <w:tcMar>
              <w:top w:w="100" w:type="dxa"/>
              <w:left w:w="100" w:type="dxa"/>
              <w:bottom w:w="100" w:type="dxa"/>
              <w:right w:w="100" w:type="dxa"/>
            </w:tcMar>
          </w:tcPr>
          <w:p w14:paraId="72961103" w14:textId="2DC1876E" w:rsidR="00381847" w:rsidRDefault="00E769D9">
            <w:pPr>
              <w:jc w:val="center"/>
            </w:pPr>
            <w:r>
              <w:t>[</w:t>
            </w:r>
            <w:r w:rsidR="00F8715B" w:rsidRPr="00F8715B">
              <w:t>STD-MEP-002</w:t>
            </w:r>
            <w:r>
              <w:t>]</w:t>
            </w:r>
          </w:p>
        </w:tc>
        <w:tc>
          <w:tcPr>
            <w:tcW w:w="7632" w:type="dxa"/>
            <w:tcBorders>
              <w:left w:val="single" w:sz="8" w:space="0" w:color="000000"/>
            </w:tcBorders>
            <w:shd w:val="clear" w:color="auto" w:fill="auto"/>
            <w:tcMar>
              <w:top w:w="100" w:type="dxa"/>
              <w:left w:w="100" w:type="dxa"/>
              <w:bottom w:w="100" w:type="dxa"/>
              <w:right w:w="100" w:type="dxa"/>
            </w:tcMar>
          </w:tcPr>
          <w:p w14:paraId="02179BF3" w14:textId="07B2158A" w:rsidR="00381847" w:rsidRDefault="00F8715B">
            <w:r w:rsidRPr="00F8715B">
              <w:t>All dynamic memory allocated should be deallocated properly per STD-MEP-001. However, care must be taken that memory is not deallocated more than once</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02D8D96A" w14:textId="075506FD" w:rsidR="00F72634" w:rsidRDefault="00B11004" w:rsidP="0015146B">
            <w:r w:rsidRPr="00B11004">
              <w:t>The below code block incorrectly frees the allocated memory more than once</w:t>
            </w:r>
            <w:r>
              <w:t>.</w:t>
            </w:r>
          </w:p>
        </w:tc>
      </w:tr>
      <w:tr w:rsidR="00F72634" w14:paraId="23207A43" w14:textId="77777777" w:rsidTr="00CF2D4C">
        <w:trPr>
          <w:trHeight w:val="460"/>
        </w:trPr>
        <w:tc>
          <w:tcPr>
            <w:tcW w:w="10800" w:type="dxa"/>
            <w:shd w:val="clear" w:color="auto" w:fill="auto"/>
            <w:tcMar>
              <w:top w:w="100" w:type="dxa"/>
              <w:left w:w="100" w:type="dxa"/>
              <w:bottom w:w="100" w:type="dxa"/>
              <w:right w:w="100" w:type="dxa"/>
            </w:tcMar>
          </w:tcPr>
          <w:p w14:paraId="7D814564" w14:textId="77777777" w:rsidR="006A0C60" w:rsidRDefault="006A0C60" w:rsidP="006A0C60">
            <w:pPr>
              <w:ind w:firstLine="360"/>
              <w:rPr>
                <w:rFonts w:ascii="Courier New" w:hAnsi="Courier New" w:cs="Courier New"/>
                <w:sz w:val="24"/>
                <w:szCs w:val="24"/>
              </w:rPr>
            </w:pPr>
            <w:r w:rsidRPr="006A0C60">
              <w:rPr>
                <w:rFonts w:ascii="Courier New" w:hAnsi="Courier New" w:cs="Courier New"/>
                <w:sz w:val="24"/>
                <w:szCs w:val="24"/>
              </w:rPr>
              <w:t>Book* bp = new Book();</w:t>
            </w:r>
          </w:p>
          <w:p w14:paraId="5987D5BA" w14:textId="77777777" w:rsidR="006A0C60" w:rsidRPr="006A0C60" w:rsidRDefault="006A0C60" w:rsidP="006A0C60">
            <w:pPr>
              <w:ind w:firstLine="360"/>
              <w:rPr>
                <w:rFonts w:ascii="Courier New" w:hAnsi="Courier New" w:cs="Courier New"/>
                <w:sz w:val="24"/>
                <w:szCs w:val="24"/>
              </w:rPr>
            </w:pPr>
          </w:p>
          <w:p w14:paraId="63500F07" w14:textId="77777777" w:rsidR="006A0C60" w:rsidRDefault="006A0C60" w:rsidP="006A0C60">
            <w:pPr>
              <w:ind w:firstLine="360"/>
              <w:rPr>
                <w:rFonts w:ascii="Courier New" w:hAnsi="Courier New" w:cs="Courier New"/>
                <w:sz w:val="24"/>
                <w:szCs w:val="24"/>
              </w:rPr>
            </w:pPr>
            <w:r w:rsidRPr="006A0C60">
              <w:rPr>
                <w:rFonts w:ascii="Courier New" w:hAnsi="Courier New" w:cs="Courier New"/>
                <w:sz w:val="24"/>
                <w:szCs w:val="24"/>
              </w:rPr>
              <w:t>/* perform processing on bp */</w:t>
            </w:r>
          </w:p>
          <w:p w14:paraId="2B15A829" w14:textId="77777777" w:rsidR="006A0C60" w:rsidRPr="006A0C60" w:rsidRDefault="006A0C60" w:rsidP="006A0C60">
            <w:pPr>
              <w:ind w:firstLine="360"/>
              <w:rPr>
                <w:rFonts w:ascii="Courier New" w:hAnsi="Courier New" w:cs="Courier New"/>
                <w:sz w:val="24"/>
                <w:szCs w:val="24"/>
              </w:rPr>
            </w:pPr>
          </w:p>
          <w:p w14:paraId="115D6992" w14:textId="77777777" w:rsidR="006A0C60" w:rsidRDefault="006A0C60" w:rsidP="006A0C60">
            <w:pPr>
              <w:ind w:firstLine="360"/>
              <w:rPr>
                <w:rFonts w:ascii="Courier New" w:hAnsi="Courier New" w:cs="Courier New"/>
                <w:sz w:val="24"/>
                <w:szCs w:val="24"/>
              </w:rPr>
            </w:pPr>
            <w:r w:rsidRPr="006A0C60">
              <w:rPr>
                <w:rFonts w:ascii="Courier New" w:hAnsi="Courier New" w:cs="Courier New"/>
                <w:sz w:val="24"/>
                <w:szCs w:val="24"/>
              </w:rPr>
              <w:t>delete bp;</w:t>
            </w:r>
          </w:p>
          <w:p w14:paraId="6B565145" w14:textId="77777777" w:rsidR="006A0C60" w:rsidRPr="006A0C60" w:rsidRDefault="006A0C60" w:rsidP="006A0C60">
            <w:pPr>
              <w:ind w:firstLine="360"/>
              <w:rPr>
                <w:rFonts w:ascii="Courier New" w:hAnsi="Courier New" w:cs="Courier New"/>
                <w:sz w:val="24"/>
                <w:szCs w:val="24"/>
              </w:rPr>
            </w:pPr>
          </w:p>
          <w:p w14:paraId="47A7BA57" w14:textId="77777777" w:rsidR="006A0C60" w:rsidRDefault="006A0C60" w:rsidP="006A0C60">
            <w:pPr>
              <w:ind w:firstLine="360"/>
              <w:rPr>
                <w:rFonts w:ascii="Courier New" w:hAnsi="Courier New" w:cs="Courier New"/>
                <w:sz w:val="24"/>
                <w:szCs w:val="24"/>
              </w:rPr>
            </w:pPr>
            <w:r w:rsidRPr="006A0C60">
              <w:rPr>
                <w:rFonts w:ascii="Courier New" w:hAnsi="Courier New" w:cs="Courier New"/>
                <w:sz w:val="24"/>
                <w:szCs w:val="24"/>
              </w:rPr>
              <w:t>/* perform other processing */</w:t>
            </w:r>
          </w:p>
          <w:p w14:paraId="559344E7" w14:textId="77777777" w:rsidR="006A0C60" w:rsidRPr="006A0C60" w:rsidRDefault="006A0C60" w:rsidP="006A0C60">
            <w:pPr>
              <w:ind w:firstLine="360"/>
              <w:rPr>
                <w:rFonts w:ascii="Courier New" w:hAnsi="Courier New" w:cs="Courier New"/>
                <w:sz w:val="24"/>
                <w:szCs w:val="24"/>
              </w:rPr>
            </w:pPr>
          </w:p>
          <w:p w14:paraId="6BD9F1DC" w14:textId="08A46D35" w:rsidR="00F72634" w:rsidRDefault="006A0C60" w:rsidP="006A0C60">
            <w:pPr>
              <w:ind w:firstLine="360"/>
            </w:pPr>
            <w:r w:rsidRPr="006A0C60">
              <w:rPr>
                <w:rFonts w:ascii="Courier New" w:hAnsi="Courier New" w:cs="Courier New"/>
                <w:sz w:val="24"/>
                <w:szCs w:val="24"/>
              </w:rPr>
              <w:t>delete bp; // Incorrect, bp was already deleted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CF2D4C">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5CEF81B9" w14:textId="1B38F7D3" w:rsidR="00F72634" w:rsidRDefault="00B11004" w:rsidP="0015146B">
            <w:r w:rsidRPr="00B11004">
              <w:t>The below code correctly only frees the allocated memory once.</w:t>
            </w:r>
          </w:p>
        </w:tc>
      </w:tr>
      <w:tr w:rsidR="00F72634" w14:paraId="66F887A3" w14:textId="77777777" w:rsidTr="00CF2D4C">
        <w:trPr>
          <w:trHeight w:val="460"/>
        </w:trPr>
        <w:tc>
          <w:tcPr>
            <w:tcW w:w="10800" w:type="dxa"/>
            <w:shd w:val="clear" w:color="auto" w:fill="auto"/>
            <w:tcMar>
              <w:top w:w="100" w:type="dxa"/>
              <w:left w:w="100" w:type="dxa"/>
              <w:bottom w:w="100" w:type="dxa"/>
              <w:right w:w="100" w:type="dxa"/>
            </w:tcMar>
          </w:tcPr>
          <w:p w14:paraId="78D68743" w14:textId="77777777" w:rsidR="00391ECF" w:rsidRDefault="00391ECF" w:rsidP="00391ECF">
            <w:pPr>
              <w:ind w:firstLine="360"/>
              <w:rPr>
                <w:rFonts w:ascii="Courier New" w:hAnsi="Courier New" w:cs="Courier New"/>
                <w:sz w:val="24"/>
                <w:szCs w:val="24"/>
              </w:rPr>
            </w:pPr>
            <w:r w:rsidRPr="00391ECF">
              <w:rPr>
                <w:rFonts w:ascii="Courier New" w:hAnsi="Courier New" w:cs="Courier New"/>
                <w:sz w:val="24"/>
                <w:szCs w:val="24"/>
              </w:rPr>
              <w:t>Book* bp = new Book();</w:t>
            </w:r>
          </w:p>
          <w:p w14:paraId="2C4D7022" w14:textId="77777777" w:rsidR="00391ECF" w:rsidRPr="00391ECF" w:rsidRDefault="00391ECF" w:rsidP="00391ECF">
            <w:pPr>
              <w:ind w:firstLine="360"/>
              <w:rPr>
                <w:rFonts w:ascii="Courier New" w:hAnsi="Courier New" w:cs="Courier New"/>
                <w:sz w:val="24"/>
                <w:szCs w:val="24"/>
              </w:rPr>
            </w:pPr>
          </w:p>
          <w:p w14:paraId="59100EB9" w14:textId="77777777" w:rsidR="00391ECF" w:rsidRDefault="00391ECF" w:rsidP="00391ECF">
            <w:pPr>
              <w:ind w:firstLine="360"/>
              <w:rPr>
                <w:rFonts w:ascii="Courier New" w:hAnsi="Courier New" w:cs="Courier New"/>
                <w:sz w:val="24"/>
                <w:szCs w:val="24"/>
              </w:rPr>
            </w:pPr>
            <w:r w:rsidRPr="00391ECF">
              <w:rPr>
                <w:rFonts w:ascii="Courier New" w:hAnsi="Courier New" w:cs="Courier New"/>
                <w:sz w:val="24"/>
                <w:szCs w:val="24"/>
              </w:rPr>
              <w:t>/* perform processing on bp */</w:t>
            </w:r>
          </w:p>
          <w:p w14:paraId="02FFFDCA" w14:textId="77777777" w:rsidR="00391ECF" w:rsidRPr="00391ECF" w:rsidRDefault="00391ECF" w:rsidP="00391ECF">
            <w:pPr>
              <w:ind w:firstLine="360"/>
              <w:rPr>
                <w:rFonts w:ascii="Courier New" w:hAnsi="Courier New" w:cs="Courier New"/>
                <w:sz w:val="24"/>
                <w:szCs w:val="24"/>
              </w:rPr>
            </w:pPr>
          </w:p>
          <w:p w14:paraId="5811B2EF" w14:textId="77777777" w:rsidR="00391ECF" w:rsidRDefault="00391ECF" w:rsidP="00391ECF">
            <w:pPr>
              <w:ind w:firstLine="360"/>
              <w:rPr>
                <w:rFonts w:ascii="Courier New" w:hAnsi="Courier New" w:cs="Courier New"/>
                <w:sz w:val="24"/>
                <w:szCs w:val="24"/>
              </w:rPr>
            </w:pPr>
            <w:r w:rsidRPr="00391ECF">
              <w:rPr>
                <w:rFonts w:ascii="Courier New" w:hAnsi="Courier New" w:cs="Courier New"/>
                <w:sz w:val="24"/>
                <w:szCs w:val="24"/>
              </w:rPr>
              <w:t>/* perform other processing */</w:t>
            </w:r>
          </w:p>
          <w:p w14:paraId="78E469A0" w14:textId="77777777" w:rsidR="00391ECF" w:rsidRPr="00391ECF" w:rsidRDefault="00391ECF" w:rsidP="00391ECF">
            <w:pPr>
              <w:ind w:firstLine="360"/>
              <w:rPr>
                <w:rFonts w:ascii="Courier New" w:hAnsi="Courier New" w:cs="Courier New"/>
                <w:sz w:val="24"/>
                <w:szCs w:val="24"/>
              </w:rPr>
            </w:pPr>
          </w:p>
          <w:p w14:paraId="09D5B7CA" w14:textId="3A0A71F6" w:rsidR="00F72634" w:rsidRDefault="00391ECF" w:rsidP="00391ECF">
            <w:pPr>
              <w:ind w:firstLine="360"/>
            </w:pPr>
            <w:r w:rsidRPr="00391ECF">
              <w:rPr>
                <w:rFonts w:ascii="Courier New" w:hAnsi="Courier New" w:cs="Courier New"/>
                <w:sz w:val="24"/>
                <w:szCs w:val="24"/>
              </w:rPr>
              <w:t>delete bp; // Correct, bp is only deleted once</w:t>
            </w:r>
          </w:p>
        </w:tc>
      </w:tr>
    </w:tbl>
    <w:p w14:paraId="67786E73" w14:textId="77777777" w:rsidR="00381847" w:rsidRDefault="00381847">
      <w:pPr>
        <w:rPr>
          <w:b/>
        </w:rPr>
      </w:pPr>
    </w:p>
    <w:p w14:paraId="123223BF" w14:textId="590B0613"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65814FF" w14:textId="77777777" w:rsidR="00381847" w:rsidRDefault="00E769D9">
            <w:pPr>
              <w:pBdr>
                <w:top w:val="nil"/>
                <w:left w:val="nil"/>
                <w:bottom w:val="nil"/>
                <w:right w:val="nil"/>
                <w:between w:val="nil"/>
              </w:pBdr>
            </w:pPr>
            <w:r>
              <w:rPr>
                <w:b/>
              </w:rPr>
              <w:t>Principles(s):</w:t>
            </w:r>
            <w:r>
              <w:t xml:space="preserve"> </w:t>
            </w:r>
          </w:p>
          <w:p w14:paraId="4C2A2B44" w14:textId="47B769F0" w:rsidR="00A25EDB" w:rsidRDefault="00A25EDB" w:rsidP="00A25EDB">
            <w:pPr>
              <w:pBdr>
                <w:top w:val="nil"/>
                <w:left w:val="nil"/>
                <w:bottom w:val="nil"/>
                <w:right w:val="nil"/>
                <w:between w:val="nil"/>
              </w:pBdr>
            </w:pPr>
            <w:r>
              <w:t>2. Compilers should issue warnings if any memory that was deallocated is attempted to be deallocated again, so the principle of addressing compiler options relates to this standard.</w:t>
            </w:r>
          </w:p>
          <w:p w14:paraId="08CAA520" w14:textId="208DB837" w:rsidR="00A25EDB" w:rsidRDefault="00A25EDB" w:rsidP="00A25EDB">
            <w:pPr>
              <w:pBdr>
                <w:top w:val="nil"/>
                <w:left w:val="nil"/>
                <w:bottom w:val="nil"/>
                <w:right w:val="nil"/>
                <w:between w:val="nil"/>
              </w:pBdr>
            </w:pPr>
            <w:r>
              <w:t>4. Making sure deallocation only happens once is a form of keeping the code simple, so the principle relates to this standard.</w:t>
            </w:r>
          </w:p>
          <w:p w14:paraId="612D72CC" w14:textId="6CD4FAD1" w:rsidR="00A25EDB" w:rsidRDefault="00A25EDB" w:rsidP="00A25EDB">
            <w:pPr>
              <w:pBdr>
                <w:top w:val="nil"/>
                <w:left w:val="nil"/>
                <w:bottom w:val="nil"/>
                <w:right w:val="nil"/>
                <w:between w:val="nil"/>
              </w:pBdr>
            </w:pPr>
            <w:r>
              <w:t>8: Deallocating memory more than once can lead to serious vulnerabilities. These issues must be recognized and fixed in the code in order to adhere in the defense in depth strategy, so the principle relates to this standard.</w:t>
            </w:r>
          </w:p>
          <w:p w14:paraId="2892146E" w14:textId="2799E277" w:rsidR="00A25EDB" w:rsidRDefault="00A25EDB" w:rsidP="00A25EDB">
            <w:pPr>
              <w:pBdr>
                <w:top w:val="nil"/>
                <w:left w:val="nil"/>
                <w:bottom w:val="nil"/>
                <w:right w:val="nil"/>
                <w:between w:val="nil"/>
              </w:pBdr>
            </w:pPr>
            <w:r>
              <w:t>9: The static analysis tools listed below can be helpful in finding and correcting any violations of this coding standard. The static analysis tools are a form of quality assurance, so the principle relates to this standard.</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1C63A0" w14:paraId="7149F2C7" w14:textId="77777777" w:rsidTr="00001F14">
        <w:trPr>
          <w:trHeight w:val="460"/>
        </w:trPr>
        <w:tc>
          <w:tcPr>
            <w:tcW w:w="1806" w:type="dxa"/>
            <w:shd w:val="clear" w:color="auto" w:fill="auto"/>
          </w:tcPr>
          <w:p w14:paraId="087DC360" w14:textId="24CD6F36" w:rsidR="001C63A0" w:rsidRDefault="001C63A0" w:rsidP="001C63A0">
            <w:pPr>
              <w:jc w:val="center"/>
            </w:pPr>
            <w:r>
              <w:t>High</w:t>
            </w:r>
          </w:p>
        </w:tc>
        <w:tc>
          <w:tcPr>
            <w:tcW w:w="1341" w:type="dxa"/>
            <w:shd w:val="clear" w:color="auto" w:fill="auto"/>
          </w:tcPr>
          <w:p w14:paraId="5BBCF7D7" w14:textId="15328842" w:rsidR="001C63A0" w:rsidRDefault="001C63A0" w:rsidP="001C63A0">
            <w:pPr>
              <w:jc w:val="center"/>
            </w:pPr>
            <w:r>
              <w:t>Probable</w:t>
            </w:r>
          </w:p>
        </w:tc>
        <w:tc>
          <w:tcPr>
            <w:tcW w:w="4021" w:type="dxa"/>
            <w:shd w:val="clear" w:color="auto" w:fill="auto"/>
          </w:tcPr>
          <w:p w14:paraId="7B7CD542" w14:textId="7938BFD2" w:rsidR="001C63A0" w:rsidRDefault="001C63A0" w:rsidP="001C63A0">
            <w:pPr>
              <w:jc w:val="center"/>
            </w:pPr>
            <w:r>
              <w:t>Medium</w:t>
            </w:r>
          </w:p>
        </w:tc>
        <w:tc>
          <w:tcPr>
            <w:tcW w:w="1807" w:type="dxa"/>
            <w:shd w:val="clear" w:color="auto" w:fill="auto"/>
          </w:tcPr>
          <w:p w14:paraId="7F0E433A" w14:textId="44C998FE" w:rsidR="001C63A0" w:rsidRDefault="001C63A0" w:rsidP="001C63A0">
            <w:pPr>
              <w:jc w:val="center"/>
            </w:pPr>
            <w:r>
              <w:t>High</w:t>
            </w:r>
          </w:p>
        </w:tc>
        <w:tc>
          <w:tcPr>
            <w:tcW w:w="1805" w:type="dxa"/>
            <w:shd w:val="clear" w:color="auto" w:fill="auto"/>
          </w:tcPr>
          <w:p w14:paraId="61360AD2" w14:textId="4D112A15" w:rsidR="001C63A0" w:rsidRDefault="001C63A0" w:rsidP="001C63A0">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9729B" w14:paraId="6B2B24EF" w14:textId="77777777" w:rsidTr="0071597E">
        <w:trPr>
          <w:trHeight w:val="460"/>
        </w:trPr>
        <w:tc>
          <w:tcPr>
            <w:tcW w:w="1807" w:type="dxa"/>
            <w:shd w:val="clear" w:color="auto" w:fill="auto"/>
            <w:vAlign w:val="center"/>
          </w:tcPr>
          <w:p w14:paraId="48BBAB8E" w14:textId="55B3BF43" w:rsidR="0009729B" w:rsidRDefault="0009729B" w:rsidP="0009729B">
            <w:pPr>
              <w:jc w:val="center"/>
            </w:pPr>
            <w:hyperlink r:id="rId58" w:history="1">
              <w:proofErr w:type="spellStart"/>
              <w:r>
                <w:rPr>
                  <w:rStyle w:val="Hyperlink"/>
                </w:rPr>
                <w:t>CodeSonar</w:t>
              </w:r>
              <w:proofErr w:type="spellEnd"/>
            </w:hyperlink>
          </w:p>
        </w:tc>
        <w:tc>
          <w:tcPr>
            <w:tcW w:w="1341" w:type="dxa"/>
            <w:shd w:val="clear" w:color="auto" w:fill="auto"/>
            <w:vAlign w:val="center"/>
          </w:tcPr>
          <w:p w14:paraId="62B1460B" w14:textId="575AC1A4" w:rsidR="0009729B" w:rsidRDefault="0009729B" w:rsidP="0009729B">
            <w:pPr>
              <w:jc w:val="center"/>
            </w:pPr>
            <w:r>
              <w:rPr>
                <w:rStyle w:val="conf-macro"/>
              </w:rPr>
              <w:t>8.1p0</w:t>
            </w:r>
          </w:p>
        </w:tc>
        <w:tc>
          <w:tcPr>
            <w:tcW w:w="4021" w:type="dxa"/>
            <w:shd w:val="clear" w:color="auto" w:fill="auto"/>
            <w:vAlign w:val="center"/>
          </w:tcPr>
          <w:p w14:paraId="45D8FD92" w14:textId="1CCCEF18" w:rsidR="0009729B" w:rsidRDefault="0009729B" w:rsidP="0009729B">
            <w:pPr>
              <w:jc w:val="center"/>
            </w:pPr>
            <w:r>
              <w:rPr>
                <w:rStyle w:val="Strong"/>
              </w:rPr>
              <w:t>ALLOC.DF</w:t>
            </w:r>
            <w:r>
              <w:rPr>
                <w:b/>
                <w:bCs/>
              </w:rPr>
              <w:br/>
            </w:r>
            <w:r>
              <w:rPr>
                <w:rStyle w:val="Strong"/>
              </w:rPr>
              <w:t>ALLOC.LEAK</w:t>
            </w:r>
          </w:p>
        </w:tc>
        <w:tc>
          <w:tcPr>
            <w:tcW w:w="3611" w:type="dxa"/>
            <w:shd w:val="clear" w:color="auto" w:fill="auto"/>
            <w:vAlign w:val="center"/>
          </w:tcPr>
          <w:p w14:paraId="3084A142" w14:textId="1A541CC8" w:rsidR="0009729B" w:rsidRDefault="0009729B" w:rsidP="0009729B">
            <w:pPr>
              <w:jc w:val="center"/>
            </w:pPr>
            <w:r w:rsidRPr="0009729B">
              <w:rPr>
                <w:b/>
                <w:bCs/>
              </w:rPr>
              <w:t>Double free</w:t>
            </w:r>
            <w:r w:rsidRPr="0009729B">
              <w:rPr>
                <w:b/>
                <w:bCs/>
              </w:rPr>
              <w:br/>
            </w:r>
            <w:r>
              <w:t>Leak</w:t>
            </w:r>
          </w:p>
        </w:tc>
      </w:tr>
      <w:tr w:rsidR="0009729B" w14:paraId="3EDB9E1C" w14:textId="77777777" w:rsidTr="008778ED">
        <w:trPr>
          <w:trHeight w:val="460"/>
        </w:trPr>
        <w:tc>
          <w:tcPr>
            <w:tcW w:w="1807" w:type="dxa"/>
            <w:shd w:val="clear" w:color="auto" w:fill="auto"/>
            <w:vAlign w:val="center"/>
          </w:tcPr>
          <w:p w14:paraId="7134DB5C" w14:textId="7CA814F8" w:rsidR="0009729B" w:rsidRDefault="0009729B" w:rsidP="0009729B">
            <w:pPr>
              <w:jc w:val="center"/>
            </w:pPr>
            <w:hyperlink r:id="rId59" w:history="1">
              <w:r>
                <w:rPr>
                  <w:rStyle w:val="Hyperlink"/>
                </w:rPr>
                <w:t>Coverity</w:t>
              </w:r>
            </w:hyperlink>
          </w:p>
        </w:tc>
        <w:tc>
          <w:tcPr>
            <w:tcW w:w="1341" w:type="dxa"/>
            <w:shd w:val="clear" w:color="auto" w:fill="auto"/>
            <w:vAlign w:val="center"/>
          </w:tcPr>
          <w:p w14:paraId="13D0400D" w14:textId="4DB9F46D" w:rsidR="0009729B" w:rsidRDefault="0009729B" w:rsidP="0009729B">
            <w:pPr>
              <w:jc w:val="center"/>
            </w:pPr>
            <w:r>
              <w:t>6.5</w:t>
            </w:r>
          </w:p>
        </w:tc>
        <w:tc>
          <w:tcPr>
            <w:tcW w:w="4021" w:type="dxa"/>
            <w:shd w:val="clear" w:color="auto" w:fill="auto"/>
            <w:vAlign w:val="center"/>
          </w:tcPr>
          <w:p w14:paraId="3735EE4B" w14:textId="71E2E2F2" w:rsidR="0009729B" w:rsidRPr="0009729B" w:rsidRDefault="0009729B" w:rsidP="0009729B">
            <w:pPr>
              <w:jc w:val="center"/>
              <w:rPr>
                <w:rFonts w:asciiTheme="majorHAnsi" w:hAnsiTheme="majorHAnsi" w:cstheme="majorHAnsi"/>
                <w:u w:val="single"/>
              </w:rPr>
            </w:pPr>
            <w:r>
              <w:rPr>
                <w:rStyle w:val="Strong"/>
              </w:rPr>
              <w:t>RESOURCE_LEAK</w:t>
            </w:r>
          </w:p>
        </w:tc>
        <w:tc>
          <w:tcPr>
            <w:tcW w:w="3611" w:type="dxa"/>
            <w:shd w:val="clear" w:color="auto" w:fill="auto"/>
            <w:vAlign w:val="center"/>
          </w:tcPr>
          <w:p w14:paraId="2B03763C" w14:textId="5285DF41" w:rsidR="0009729B" w:rsidRPr="0009729B" w:rsidRDefault="0009729B" w:rsidP="0009729B">
            <w:pPr>
              <w:rPr>
                <w:rFonts w:asciiTheme="majorHAnsi" w:hAnsiTheme="majorHAnsi" w:cstheme="majorHAnsi"/>
              </w:rPr>
            </w:pPr>
            <w:r>
              <w:t>Fully implemented</w:t>
            </w:r>
          </w:p>
        </w:tc>
      </w:tr>
      <w:tr w:rsidR="0009729B" w14:paraId="7282C048" w14:textId="77777777" w:rsidTr="00EE641B">
        <w:trPr>
          <w:trHeight w:val="460"/>
        </w:trPr>
        <w:tc>
          <w:tcPr>
            <w:tcW w:w="1807" w:type="dxa"/>
            <w:shd w:val="clear" w:color="auto" w:fill="auto"/>
            <w:vAlign w:val="center"/>
          </w:tcPr>
          <w:p w14:paraId="0A4D6880" w14:textId="476D22BC" w:rsidR="0009729B" w:rsidRDefault="0009729B" w:rsidP="0009729B">
            <w:pPr>
              <w:jc w:val="center"/>
            </w:pPr>
            <w:hyperlink r:id="rId60"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6AE9F2F" w14:textId="17A94DBB" w:rsidR="0009729B" w:rsidRDefault="0009729B" w:rsidP="0009729B">
            <w:pPr>
              <w:jc w:val="center"/>
            </w:pPr>
            <w:r>
              <w:rPr>
                <w:rStyle w:val="conf-macro"/>
              </w:rPr>
              <w:t>R2024a</w:t>
            </w:r>
          </w:p>
        </w:tc>
        <w:tc>
          <w:tcPr>
            <w:tcW w:w="4021" w:type="dxa"/>
            <w:shd w:val="clear" w:color="auto" w:fill="auto"/>
            <w:vAlign w:val="center"/>
          </w:tcPr>
          <w:p w14:paraId="0A496AA1" w14:textId="77777777" w:rsidR="0009729B" w:rsidRPr="0009729B" w:rsidRDefault="0009729B" w:rsidP="001617E1">
            <w:pPr>
              <w:pStyle w:val="NormalWeb"/>
              <w:jc w:val="center"/>
              <w:rPr>
                <w:rFonts w:asciiTheme="majorHAnsi" w:hAnsiTheme="majorHAnsi" w:cstheme="majorHAnsi"/>
              </w:rPr>
            </w:pPr>
            <w:hyperlink r:id="rId61" w:history="1">
              <w:r w:rsidRPr="0009729B">
                <w:rPr>
                  <w:rStyle w:val="Hyperlink"/>
                  <w:rFonts w:asciiTheme="majorHAnsi" w:hAnsiTheme="majorHAnsi" w:cstheme="majorHAnsi"/>
                </w:rPr>
                <w:t>CERT C: Rec. MEM00-C</w:t>
              </w:r>
            </w:hyperlink>
          </w:p>
          <w:p w14:paraId="041DC01E" w14:textId="5517BA0D" w:rsidR="0009729B" w:rsidRDefault="0009729B" w:rsidP="001617E1">
            <w:pPr>
              <w:jc w:val="center"/>
              <w:rPr>
                <w:u w:val="single"/>
              </w:rPr>
            </w:pPr>
          </w:p>
        </w:tc>
        <w:tc>
          <w:tcPr>
            <w:tcW w:w="3611" w:type="dxa"/>
            <w:shd w:val="clear" w:color="auto" w:fill="auto"/>
            <w:vAlign w:val="center"/>
          </w:tcPr>
          <w:p w14:paraId="4BF8B455" w14:textId="77777777" w:rsidR="0009729B" w:rsidRPr="0009729B" w:rsidRDefault="0009729B" w:rsidP="0009729B">
            <w:pPr>
              <w:pStyle w:val="NormalWeb"/>
              <w:rPr>
                <w:rFonts w:asciiTheme="majorHAnsi" w:hAnsiTheme="majorHAnsi" w:cstheme="majorHAnsi"/>
              </w:rPr>
            </w:pPr>
            <w:r w:rsidRPr="0009729B">
              <w:rPr>
                <w:rFonts w:asciiTheme="majorHAnsi" w:hAnsiTheme="majorHAnsi" w:cstheme="majorHAnsi"/>
              </w:rPr>
              <w:t>Checks for:</w:t>
            </w:r>
          </w:p>
          <w:p w14:paraId="1F2B050F" w14:textId="77777777" w:rsidR="0009729B" w:rsidRPr="0009729B" w:rsidRDefault="0009729B" w:rsidP="0009729B">
            <w:pPr>
              <w:numPr>
                <w:ilvl w:val="0"/>
                <w:numId w:val="25"/>
              </w:numPr>
              <w:spacing w:before="100" w:beforeAutospacing="1" w:after="100" w:afterAutospacing="1"/>
              <w:rPr>
                <w:rFonts w:asciiTheme="majorHAnsi" w:hAnsiTheme="majorHAnsi" w:cstheme="majorHAnsi"/>
              </w:rPr>
            </w:pPr>
            <w:r w:rsidRPr="0009729B">
              <w:rPr>
                <w:rFonts w:asciiTheme="majorHAnsi" w:hAnsiTheme="majorHAnsi" w:cstheme="majorHAnsi"/>
              </w:rPr>
              <w:t>Invalid free of pointer</w:t>
            </w:r>
          </w:p>
          <w:p w14:paraId="506DE4AB" w14:textId="77777777" w:rsidR="0009729B" w:rsidRPr="0009729B" w:rsidRDefault="0009729B" w:rsidP="0009729B">
            <w:pPr>
              <w:numPr>
                <w:ilvl w:val="0"/>
                <w:numId w:val="25"/>
              </w:numPr>
              <w:spacing w:before="100" w:beforeAutospacing="1" w:after="100" w:afterAutospacing="1"/>
              <w:rPr>
                <w:rFonts w:asciiTheme="majorHAnsi" w:hAnsiTheme="majorHAnsi" w:cstheme="majorHAnsi"/>
                <w:b/>
                <w:bCs/>
              </w:rPr>
            </w:pPr>
            <w:r w:rsidRPr="0009729B">
              <w:rPr>
                <w:rFonts w:asciiTheme="majorHAnsi" w:hAnsiTheme="majorHAnsi" w:cstheme="majorHAnsi"/>
                <w:b/>
                <w:bCs/>
              </w:rPr>
              <w:t>Deallocation of previously deallocated pointer</w:t>
            </w:r>
          </w:p>
          <w:p w14:paraId="22EA5442" w14:textId="77777777" w:rsidR="0009729B" w:rsidRPr="0009729B" w:rsidRDefault="0009729B" w:rsidP="0009729B">
            <w:pPr>
              <w:numPr>
                <w:ilvl w:val="0"/>
                <w:numId w:val="25"/>
              </w:numPr>
              <w:spacing w:before="100" w:beforeAutospacing="1" w:after="100" w:afterAutospacing="1"/>
              <w:rPr>
                <w:rFonts w:asciiTheme="majorHAnsi" w:hAnsiTheme="majorHAnsi" w:cstheme="majorHAnsi"/>
              </w:rPr>
            </w:pPr>
            <w:r w:rsidRPr="0009729B">
              <w:rPr>
                <w:rFonts w:asciiTheme="majorHAnsi" w:hAnsiTheme="majorHAnsi" w:cstheme="majorHAnsi"/>
              </w:rPr>
              <w:t>Use of previously freed pointer</w:t>
            </w:r>
          </w:p>
          <w:p w14:paraId="046003E9" w14:textId="12AF1D2E" w:rsidR="0009729B" w:rsidRDefault="0009729B" w:rsidP="0009729B">
            <w:r w:rsidRPr="0009729B">
              <w:rPr>
                <w:rFonts w:asciiTheme="majorHAnsi" w:hAnsiTheme="majorHAnsi" w:cstheme="majorHAnsi"/>
              </w:rPr>
              <w:t>Rec.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8" w:name="_Toc184575804"/>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23C92BA3" w14:textId="77777777" w:rsidR="00381847" w:rsidRDefault="00E769D9" w:rsidP="0059536C">
      <w:pPr>
        <w:pStyle w:val="Heading3"/>
      </w:pPr>
      <w:bookmarkStart w:id="19" w:name="_Toc184575805"/>
      <w:r>
        <w:t>Automation</w:t>
      </w:r>
      <w:bookmarkEnd w:id="19"/>
    </w:p>
    <w:p w14:paraId="779BE467" w14:textId="585089E9" w:rsidR="00381847" w:rsidRPr="009B710E" w:rsidRDefault="00381847">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17ECE571" w:rsidR="00381847" w:rsidRDefault="00EE06F3">
      <w:pPr>
        <w:ind w:left="720"/>
      </w:pPr>
      <w:r>
        <w:t xml:space="preserve">In order to provide the best automation procedure for complying with the security coding standards in this policy document, </w:t>
      </w:r>
      <w:r w:rsidR="00D81857">
        <w:t xml:space="preserve">the </w:t>
      </w:r>
      <w:proofErr w:type="spellStart"/>
      <w:r>
        <w:t>DevSecOps</w:t>
      </w:r>
      <w:proofErr w:type="spellEnd"/>
      <w:r>
        <w:t xml:space="preserve"> diagram should be modified</w:t>
      </w:r>
      <w:r w:rsidR="00D81857">
        <w:t xml:space="preserve"> to insert a step between the Build and Verify and test stages</w:t>
      </w:r>
      <w:r>
        <w:t>. A</w:t>
      </w:r>
      <w:r w:rsidR="00D81857">
        <w:t>f</w:t>
      </w:r>
      <w:r>
        <w:t>t</w:t>
      </w:r>
      <w:r w:rsidR="00D81857">
        <w:t>er</w:t>
      </w:r>
      <w:r>
        <w:t xml:space="preserve"> th</w:t>
      </w:r>
      <w:r w:rsidR="00D81857">
        <w:t>e Build</w:t>
      </w:r>
      <w:r>
        <w:t xml:space="preserve"> stage of </w:t>
      </w:r>
      <w:r w:rsidR="00D81857">
        <w:t>development,</w:t>
      </w:r>
      <w:r>
        <w:t xml:space="preserve"> the code has been written. All of the </w:t>
      </w:r>
      <w:r w:rsidR="00D81857">
        <w:t xml:space="preserve">tools for </w:t>
      </w:r>
      <w:r>
        <w:t xml:space="preserve">automatic detection of coding standard violations </w:t>
      </w:r>
      <w:r w:rsidR="00D81857">
        <w:t xml:space="preserve">are </w:t>
      </w:r>
      <w:r>
        <w:t>static analysis tools</w:t>
      </w:r>
      <w:r w:rsidR="00D81857">
        <w:t>. These tools can only be run on code that has been written. It makes sense to run these tools at the end of the Build step, but before the formal verification tests are created. This ensures that time is not wasted during the Verify and test step and that all coding standard violations have already been addressed before reaching this step. So, in</w:t>
      </w:r>
      <w:r w:rsidR="009A78DE">
        <w:t xml:space="preserve"> reality the automation is at the end of the build step, but it makes more sense to include a separate step to show the importance that automation has on following the coding standards.</w:t>
      </w:r>
    </w:p>
    <w:p w14:paraId="1E783C16" w14:textId="77777777" w:rsidR="00381847" w:rsidRDefault="00381847">
      <w:pPr>
        <w:ind w:left="720"/>
      </w:pPr>
    </w:p>
    <w:p w14:paraId="05A5EC24" w14:textId="77777777" w:rsidR="00381847" w:rsidRDefault="00E769D9" w:rsidP="0059536C">
      <w:pPr>
        <w:pStyle w:val="Heading3"/>
      </w:pPr>
      <w:bookmarkStart w:id="20" w:name="_Toc184575806"/>
      <w:r>
        <w:t>Summary of Risk Assessments</w:t>
      </w:r>
      <w:bookmarkEnd w:id="20"/>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25"/>
        <w:gridCol w:w="1339"/>
        <w:gridCol w:w="1349"/>
        <w:gridCol w:w="1856"/>
        <w:gridCol w:w="2041"/>
        <w:gridCol w:w="2680"/>
      </w:tblGrid>
      <w:tr w:rsidR="00381847" w14:paraId="668FD8B2" w14:textId="77777777" w:rsidTr="00D87EC1">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2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C2710" w14:paraId="0ECFBA0D" w14:textId="77777777" w:rsidTr="00D8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3779210C" w14:textId="04E7198C" w:rsidR="003C2710" w:rsidRDefault="003C2710" w:rsidP="003C2710">
            <w:r w:rsidRPr="00CE6E01">
              <w:t>STD-DDT-001</w:t>
            </w:r>
          </w:p>
        </w:tc>
        <w:tc>
          <w:tcPr>
            <w:tcW w:w="1339" w:type="dxa"/>
          </w:tcPr>
          <w:p w14:paraId="3CF590EB" w14:textId="75236250"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BB041EB" w:rsidR="003C2710" w:rsidRDefault="003C2710" w:rsidP="003C271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D1A60A4"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F60775B" w:rsidR="003C2710" w:rsidRDefault="003C2710" w:rsidP="003C2710">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36D5FA4" w:rsidR="003C2710" w:rsidRDefault="003C2710" w:rsidP="003C2710">
            <w:pPr>
              <w:cnfStyle w:val="000000100000" w:firstRow="0" w:lastRow="0" w:firstColumn="0" w:lastColumn="0" w:oddVBand="0" w:evenVBand="0" w:oddHBand="1" w:evenHBand="0" w:firstRowFirstColumn="0" w:firstRowLastColumn="0" w:lastRowFirstColumn="0" w:lastRowLastColumn="0"/>
            </w:pPr>
            <w:r>
              <w:t>2</w:t>
            </w:r>
          </w:p>
        </w:tc>
      </w:tr>
      <w:tr w:rsidR="00D87EC1" w14:paraId="5E698A8A" w14:textId="77777777" w:rsidTr="00D87EC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5221428A" w14:textId="29900B03" w:rsidR="00D87EC1" w:rsidRDefault="00D87EC1" w:rsidP="00D87EC1">
            <w:r w:rsidRPr="00CF2D4C">
              <w:t>STD-DTV-001</w:t>
            </w:r>
          </w:p>
        </w:tc>
        <w:tc>
          <w:tcPr>
            <w:tcW w:w="1339" w:type="dxa"/>
          </w:tcPr>
          <w:p w14:paraId="61027C5A" w14:textId="2B568AB4" w:rsidR="00D87EC1" w:rsidRDefault="00D87EC1" w:rsidP="00D87E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060A4E0" w:rsidR="00D87EC1" w:rsidRDefault="00D87EC1" w:rsidP="00D87E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11343C8" w:rsidR="00D87EC1" w:rsidRDefault="00D87EC1" w:rsidP="00D87E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3FFA8D2" w:rsidR="00D87EC1" w:rsidRDefault="003C2710" w:rsidP="00D87EC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3F1A2469" w:rsidR="00D87EC1" w:rsidRDefault="00D87EC1" w:rsidP="00D87EC1">
            <w:pPr>
              <w:cnfStyle w:val="000000000000" w:firstRow="0" w:lastRow="0" w:firstColumn="0" w:lastColumn="0" w:oddVBand="0" w:evenVBand="0" w:oddHBand="0" w:evenHBand="0" w:firstRowFirstColumn="0" w:firstRowLastColumn="0" w:lastRowFirstColumn="0" w:lastRowLastColumn="0"/>
            </w:pPr>
            <w:r>
              <w:t>2</w:t>
            </w:r>
          </w:p>
        </w:tc>
      </w:tr>
      <w:tr w:rsidR="00D87EC1" w14:paraId="16E45928" w14:textId="77777777" w:rsidTr="00D8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737D55D3" w14:textId="2E621C78" w:rsidR="00D87EC1" w:rsidRPr="00CF2D4C" w:rsidRDefault="00D87EC1" w:rsidP="00D87EC1">
            <w:r w:rsidRPr="0074404F">
              <w:t>STD-DTV-002</w:t>
            </w:r>
          </w:p>
        </w:tc>
        <w:tc>
          <w:tcPr>
            <w:tcW w:w="1339" w:type="dxa"/>
          </w:tcPr>
          <w:p w14:paraId="2A526A80" w14:textId="5AB4D945" w:rsidR="00D87EC1" w:rsidRDefault="00D87EC1" w:rsidP="00D87E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6CC8B3D" w14:textId="670002E8" w:rsidR="00D87EC1" w:rsidRDefault="00D87EC1" w:rsidP="00D87EC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60067BB9" w14:textId="067C6C21" w:rsidR="00D87EC1" w:rsidRDefault="00D87EC1" w:rsidP="00D87EC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73C55CDE" w14:textId="1D952BB8" w:rsidR="00D87EC1" w:rsidRDefault="003C2710" w:rsidP="00D87EC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588A9BB" w14:textId="68F3A6FC" w:rsidR="00D87EC1" w:rsidRDefault="00D87EC1" w:rsidP="00D87EC1">
            <w:pPr>
              <w:cnfStyle w:val="000000100000" w:firstRow="0" w:lastRow="0" w:firstColumn="0" w:lastColumn="0" w:oddVBand="0" w:evenVBand="0" w:oddHBand="1" w:evenHBand="0" w:firstRowFirstColumn="0" w:firstRowLastColumn="0" w:lastRowFirstColumn="0" w:lastRowLastColumn="0"/>
            </w:pPr>
            <w:r>
              <w:t>2</w:t>
            </w:r>
          </w:p>
        </w:tc>
      </w:tr>
      <w:tr w:rsidR="00D87EC1" w14:paraId="4E346B29" w14:textId="77777777" w:rsidTr="00D87EC1">
        <w:trPr>
          <w:jc w:val="center"/>
        </w:trPr>
        <w:tc>
          <w:tcPr>
            <w:cnfStyle w:val="001000000000" w:firstRow="0" w:lastRow="0" w:firstColumn="1" w:lastColumn="0" w:oddVBand="0" w:evenVBand="0" w:oddHBand="0" w:evenHBand="0" w:firstRowFirstColumn="0" w:firstRowLastColumn="0" w:lastRowFirstColumn="0" w:lastRowLastColumn="0"/>
            <w:tcW w:w="1525" w:type="dxa"/>
            <w:tcBorders>
              <w:bottom w:val="single" w:sz="4" w:space="0" w:color="A5A5A5"/>
            </w:tcBorders>
            <w:shd w:val="clear" w:color="auto" w:fill="EDEDED"/>
          </w:tcPr>
          <w:p w14:paraId="11F4BE0E" w14:textId="10CD1F24" w:rsidR="00D87EC1" w:rsidRDefault="00D87EC1" w:rsidP="00D87EC1">
            <w:r w:rsidRPr="00A1056E">
              <w:t>STD-STC-001</w:t>
            </w:r>
          </w:p>
        </w:tc>
        <w:tc>
          <w:tcPr>
            <w:tcW w:w="1339" w:type="dxa"/>
          </w:tcPr>
          <w:p w14:paraId="752BE477" w14:textId="49789EAA" w:rsidR="00D87EC1" w:rsidRDefault="00D87EC1" w:rsidP="00D87E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49B2D21D" w:rsidR="00D87EC1" w:rsidRDefault="00D87EC1" w:rsidP="00D87E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CDE0BE2" w14:textId="0C15191F" w:rsidR="00D87EC1" w:rsidRDefault="00D87EC1" w:rsidP="00D87E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D7A98BF" w14:textId="368BA08E" w:rsidR="00D87EC1" w:rsidRDefault="003C2710" w:rsidP="00D87EC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2342A158" w14:textId="6659FF64" w:rsidR="00D87EC1" w:rsidRDefault="00D87EC1" w:rsidP="00D87EC1">
            <w:pPr>
              <w:cnfStyle w:val="000000000000" w:firstRow="0" w:lastRow="0" w:firstColumn="0" w:lastColumn="0" w:oddVBand="0" w:evenVBand="0" w:oddHBand="0" w:evenHBand="0" w:firstRowFirstColumn="0" w:firstRowLastColumn="0" w:lastRowFirstColumn="0" w:lastRowLastColumn="0"/>
            </w:pPr>
            <w:r>
              <w:t>1</w:t>
            </w:r>
          </w:p>
        </w:tc>
      </w:tr>
      <w:tr w:rsidR="003C2710" w14:paraId="2D0A3034" w14:textId="77777777" w:rsidTr="00D8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AFB06BF" w14:textId="29588AFD" w:rsidR="003C2710" w:rsidRPr="00A1056E" w:rsidRDefault="003C2710" w:rsidP="003C2710">
            <w:r w:rsidRPr="00797EA9">
              <w:t>STD-STC-002</w:t>
            </w:r>
          </w:p>
        </w:tc>
        <w:tc>
          <w:tcPr>
            <w:tcW w:w="1339" w:type="dxa"/>
          </w:tcPr>
          <w:p w14:paraId="6B3EB130" w14:textId="6F22A47E"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207C8A" w14:textId="1F0D75FA" w:rsidR="003C2710" w:rsidRDefault="003C2710" w:rsidP="003C27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C56AEF1" w14:textId="6273C991" w:rsidR="003C2710" w:rsidRDefault="003C2710" w:rsidP="003C27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4825A93" w14:textId="1CBDD320"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7D9792B" w14:textId="25A7841C" w:rsidR="003C2710" w:rsidRDefault="003C2710" w:rsidP="003C2710">
            <w:pPr>
              <w:cnfStyle w:val="000000100000" w:firstRow="0" w:lastRow="0" w:firstColumn="0" w:lastColumn="0" w:oddVBand="0" w:evenVBand="0" w:oddHBand="1" w:evenHBand="0" w:firstRowFirstColumn="0" w:firstRowLastColumn="0" w:lastRowFirstColumn="0" w:lastRowLastColumn="0"/>
            </w:pPr>
            <w:r>
              <w:t>1</w:t>
            </w:r>
          </w:p>
        </w:tc>
      </w:tr>
      <w:tr w:rsidR="003C2710" w14:paraId="334DB08B" w14:textId="77777777" w:rsidTr="00D87EC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BFFD498" w14:textId="33CA6F37" w:rsidR="003C2710" w:rsidRDefault="003C2710" w:rsidP="003C2710">
            <w:r w:rsidRPr="007E6074">
              <w:t>STD-SQI-001</w:t>
            </w:r>
          </w:p>
        </w:tc>
        <w:tc>
          <w:tcPr>
            <w:tcW w:w="1339" w:type="dxa"/>
          </w:tcPr>
          <w:p w14:paraId="308B96BF" w14:textId="5DE1DFFB" w:rsidR="003C2710" w:rsidRDefault="003C2710" w:rsidP="003C27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5CB2A09" w:rsidR="003C2710" w:rsidRDefault="003C2710" w:rsidP="003C271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E8D5F99" w:rsidR="003C2710" w:rsidRDefault="003C2710" w:rsidP="003C27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BAD29E7" w:rsidR="003C2710" w:rsidRDefault="003C2710" w:rsidP="003C271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683E56A" w:rsidR="003C2710" w:rsidRDefault="003C2710" w:rsidP="003C2710">
            <w:pPr>
              <w:cnfStyle w:val="000000000000" w:firstRow="0" w:lastRow="0" w:firstColumn="0" w:lastColumn="0" w:oddVBand="0" w:evenVBand="0" w:oddHBand="0" w:evenHBand="0" w:firstRowFirstColumn="0" w:firstRowLastColumn="0" w:lastRowFirstColumn="0" w:lastRowLastColumn="0"/>
            </w:pPr>
            <w:r>
              <w:t>1</w:t>
            </w:r>
          </w:p>
        </w:tc>
      </w:tr>
      <w:tr w:rsidR="003C2710" w14:paraId="2F0514EA" w14:textId="77777777" w:rsidTr="00D8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467A999D" w14:textId="47A6F110" w:rsidR="003C2710" w:rsidRDefault="003C2710" w:rsidP="003C2710">
            <w:r w:rsidRPr="00CF7723">
              <w:t>STD-MEP-001</w:t>
            </w:r>
          </w:p>
        </w:tc>
        <w:tc>
          <w:tcPr>
            <w:tcW w:w="1339" w:type="dxa"/>
          </w:tcPr>
          <w:p w14:paraId="6864030F" w14:textId="2713748F"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1B47158" w:rsidR="003C2710" w:rsidRDefault="003C2710" w:rsidP="003C27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C140BC3" w:rsidR="003C2710" w:rsidRDefault="003C2710" w:rsidP="003C27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015B29B" w:rsidR="003C2710" w:rsidRDefault="003C2710" w:rsidP="003C271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D04D2AD" w:rsidR="003C2710" w:rsidRDefault="003C2710" w:rsidP="003C2710">
            <w:pPr>
              <w:cnfStyle w:val="000000100000" w:firstRow="0" w:lastRow="0" w:firstColumn="0" w:lastColumn="0" w:oddVBand="0" w:evenVBand="0" w:oddHBand="1" w:evenHBand="0" w:firstRowFirstColumn="0" w:firstRowLastColumn="0" w:lastRowFirstColumn="0" w:lastRowLastColumn="0"/>
            </w:pPr>
            <w:r>
              <w:t>1</w:t>
            </w:r>
          </w:p>
        </w:tc>
      </w:tr>
      <w:tr w:rsidR="003C2710" w14:paraId="42EE2143" w14:textId="77777777" w:rsidTr="00D87EC1">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34B732BE" w14:textId="687D5EDD" w:rsidR="003C2710" w:rsidRPr="00CF7723" w:rsidRDefault="003C2710" w:rsidP="003C2710">
            <w:r w:rsidRPr="00F8715B">
              <w:t>STD-MEP-002</w:t>
            </w:r>
          </w:p>
        </w:tc>
        <w:tc>
          <w:tcPr>
            <w:tcW w:w="1339" w:type="dxa"/>
          </w:tcPr>
          <w:p w14:paraId="732277B1" w14:textId="5F1FAD64" w:rsidR="003C2710" w:rsidRDefault="003C2710" w:rsidP="003C27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C56A4E2" w14:textId="5D4BB5FC" w:rsidR="003C2710" w:rsidRDefault="003C2710" w:rsidP="003C27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3003502" w14:textId="3C916A86" w:rsidR="003C2710" w:rsidRDefault="003C2710" w:rsidP="003C27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9FE95CB" w14:textId="75C3A789" w:rsidR="003C2710" w:rsidRDefault="003C2710" w:rsidP="003C271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6C5878D" w14:textId="2D12EF0C" w:rsidR="003C2710" w:rsidRDefault="003C2710" w:rsidP="003C2710">
            <w:pPr>
              <w:cnfStyle w:val="000000000000" w:firstRow="0" w:lastRow="0" w:firstColumn="0" w:lastColumn="0" w:oddVBand="0" w:evenVBand="0" w:oddHBand="0" w:evenHBand="0" w:firstRowFirstColumn="0" w:firstRowLastColumn="0" w:lastRowFirstColumn="0" w:lastRowLastColumn="0"/>
            </w:pPr>
            <w:r>
              <w:t>1</w:t>
            </w:r>
          </w:p>
        </w:tc>
      </w:tr>
      <w:tr w:rsidR="00D87EC1" w14:paraId="4E676554" w14:textId="77777777" w:rsidTr="00D8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7100264D" w14:textId="0085C641" w:rsidR="00D87EC1" w:rsidRDefault="00D87EC1" w:rsidP="00D87EC1">
            <w:r w:rsidRPr="000C5538">
              <w:t>STD-ASS-001</w:t>
            </w:r>
          </w:p>
        </w:tc>
        <w:tc>
          <w:tcPr>
            <w:tcW w:w="1339" w:type="dxa"/>
          </w:tcPr>
          <w:p w14:paraId="2DCA5B40" w14:textId="1F375142" w:rsidR="00D87EC1" w:rsidRDefault="00D87EC1" w:rsidP="00D87EC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18234358" w:rsidR="00D87EC1" w:rsidRDefault="00D87EC1" w:rsidP="00D87EC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485D4B0C" w:rsidR="00D87EC1" w:rsidRDefault="00D87EC1" w:rsidP="00D87EC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2053F4CB" w14:textId="6F21B1B9" w:rsidR="00D87EC1" w:rsidRDefault="003C2710" w:rsidP="00D87EC1">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FE2E491" w14:textId="4A695BAD" w:rsidR="00D87EC1" w:rsidRDefault="00D87EC1" w:rsidP="00D87EC1">
            <w:pPr>
              <w:cnfStyle w:val="000000100000" w:firstRow="0" w:lastRow="0" w:firstColumn="0" w:lastColumn="0" w:oddVBand="0" w:evenVBand="0" w:oddHBand="1" w:evenHBand="0" w:firstRowFirstColumn="0" w:firstRowLastColumn="0" w:lastRowFirstColumn="0" w:lastRowLastColumn="0"/>
            </w:pPr>
            <w:r>
              <w:t>3</w:t>
            </w:r>
          </w:p>
        </w:tc>
      </w:tr>
      <w:tr w:rsidR="00D87EC1" w14:paraId="2909CEA7" w14:textId="77777777" w:rsidTr="00D87EC1">
        <w:trPr>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6FA73728" w14:textId="67B094F3" w:rsidR="00D87EC1" w:rsidRDefault="00D87EC1" w:rsidP="00D87EC1">
            <w:r w:rsidRPr="006624C2">
              <w:t>STD-EXC-001</w:t>
            </w:r>
          </w:p>
        </w:tc>
        <w:tc>
          <w:tcPr>
            <w:tcW w:w="1339" w:type="dxa"/>
          </w:tcPr>
          <w:p w14:paraId="7CFBEC18" w14:textId="0B25F562" w:rsidR="00D87EC1" w:rsidRDefault="00D87EC1" w:rsidP="00D87EC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17532A24" w:rsidR="00D87EC1" w:rsidRDefault="00D87EC1" w:rsidP="00D87E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18430555" w14:textId="2F8C88FD" w:rsidR="00D87EC1" w:rsidRDefault="00D87EC1" w:rsidP="00D87E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2128864B" w:rsidR="00D87EC1" w:rsidRDefault="003C2710" w:rsidP="00D87EC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C3F721D" w14:textId="46EEDE27" w:rsidR="00D87EC1" w:rsidRDefault="00D87EC1" w:rsidP="00D87EC1">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47B8B1B8" w:rsidR="00381847" w:rsidRDefault="00E769D9" w:rsidP="0059536C">
      <w:pPr>
        <w:pStyle w:val="Heading3"/>
      </w:pPr>
      <w:bookmarkStart w:id="21" w:name="_Toc184575807"/>
      <w:r>
        <w:t>Policies for Encryption and Triple A</w:t>
      </w:r>
      <w:bookmarkEnd w:id="21"/>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0D9F355" w:rsidR="00381847" w:rsidRDefault="00801182">
            <w:r>
              <w:t xml:space="preserve">Encryption at rest is used for data that is not actively being used or transmitted within a network. This would include things like data stored in databases or just data in general stored on a server somewhere. It is important to encrypt this data because it usually includes things like usernames, passwords, or other personal information for users of the system. Attackers can attempt to </w:t>
            </w:r>
            <w:r w:rsidR="00F3475F">
              <w:t xml:space="preserve">access these servers or databases and </w:t>
            </w:r>
            <w:r>
              <w:t xml:space="preserve">steal this data for personal or financial gain or to gain further access to a system if they are able to steal login information. In order to prevent the misuse of this data even if it is stolen, it is important that all important data stored be encrypted. The encryption algorithm used for this data can be </w:t>
            </w:r>
            <w:r w:rsidR="00F3475F">
              <w:t>more complex and take more time because this is data that is not used as often.</w:t>
            </w:r>
            <w:r w:rsidR="001B77F8">
              <w:t xml:space="preserve"> The encryption will be done before the data is stored into the database or on the server.</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A240BB8" w:rsidR="00381847" w:rsidRDefault="00F3475F">
            <w:r>
              <w:t>Encryption in flight is used for data that is being transmitted across a network. Attackers can listen to internet traffic and decode packets in order to extract information from them. Any sort of sensitive information should be encrypted prior to being sent across a network. Common things sent across the network are login information, personal information, and account information for users of the system. A good rule of thumb is that any data that was encrypted at rest should be encrypted in flight as well. Transport Layer Security or TLS is a common standard that is used encrypt data in flight and is recommended.</w:t>
            </w:r>
            <w:r w:rsidR="001B77F8">
              <w:t xml:space="preserve"> The encryption will be done prior to sending the data across the network, and will be decrypted once it is received.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3274B9" w:rsidR="00381847" w:rsidRDefault="00F3475F">
            <w:r>
              <w:t>Encryption in use</w:t>
            </w:r>
            <w:r w:rsidR="001C5197">
              <w:t xml:space="preserve"> refers to data that has been loaded into memory while a program is running. This data is normally not able to be seen or utilized by anything other than the program using it. However, because of other security vulnerabilities like buffer overflows and memory management errors, things like remote code execution </w:t>
            </w:r>
            <w:r w:rsidR="00AD0255">
              <w:t xml:space="preserve">or jumping to functions that should not be able to be accessed directly can happen. Because of these other security vulnerabilities, sensitive data loaded into memory for use should be encrypted as well. </w:t>
            </w:r>
            <w:r w:rsidR="00176956">
              <w:t xml:space="preserve">Depending on how much sensitive data is loaded into the system and how often it is used, the encryption algorithm used may need to be an algorithm that takes less time to encrypt/decrypt because before using any of the encrypted data it must be decrypted. This may take time so an analysis must be done to </w:t>
            </w:r>
            <w:r w:rsidR="00176956">
              <w:lastRenderedPageBreak/>
              <w:t>determine the best algorithm to use.</w:t>
            </w:r>
            <w:r w:rsidR="001B77F8">
              <w:t xml:space="preserve"> The encryption will be done prior to saving the data off in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09E0F6" w:rsidR="00381847" w:rsidRDefault="00673AE2">
            <w:r>
              <w:t xml:space="preserve">Authentication is a security process that determines if a user is allowed to use the system. This is typically done in the form of usernames and passwords. When a user attempts to login their credentials are sent to the system to verify that a valid user with that name and password matches one within the system. If there is a </w:t>
            </w:r>
            <w:r w:rsidR="001607E4">
              <w:t>match,</w:t>
            </w:r>
            <w:r>
              <w:t xml:space="preserve"> then the user is allowed in. To protect the sensitivity of the passwords these should not be stored in plain text, instead they should be encrypted using the encryption at rest policy described above. Account information can sometimes be compromised so a good policy would be to incorporate two-factor authentication as an extra layer of security to make sure someone isn’t using someone else’s credentials. Two-factor authentication means that in addition to the password a secure code will be sent to a device or e-mail registered to the user for them to also send to the system to make sure there is a match.</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5BD0348" w:rsidR="00381847" w:rsidRDefault="00400F4E">
            <w:r>
              <w:t xml:space="preserve">Authorization is a security process that </w:t>
            </w:r>
            <w:r w:rsidR="0011154D">
              <w:t>makes sure users are only able to perform actions that they have been restricted to perform. The principle of least privilege states that a user should only be allowed to perform the operations necessary to complete their task and nothing more, and this principle should be followed. It doesn’t make sense to allow a random user to go in and modify tables to a database. Someone with administrator privileges should be allowed to do those type of things, but they should be restricted from normal users. An administrator should also be the only one allowed to add and remove users as well as set the privileges of other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70B4DE9" w:rsidR="00381847" w:rsidRDefault="001607E4">
            <w:r>
              <w:t>Accounting is a security process that refers to logging information about the use of the system. When users log in, where they logged in from, how long they are logged in for, what actions did they perform, and what files did they modify are some of the things that need to be logged so that they can be reviewed if an attack were to occur. Other things that should be logged are modifications to databases and account information. If an attack does occur the logs can be helpful to narrow down who performed the attack, how they performed the attack, and even give insight on how to fix the vulnerability so an attack does not happen in the future. These accounting logs need to be kept in a secure separate location from the sensitive databases and other information for the system. This way an attacker who has infiltrated the system cannot simply find and delete the logs.</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184575809"/>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184575810"/>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184575811"/>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184575812"/>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184575813"/>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470DE151" w:rsidR="00381847" w:rsidRDefault="00E769D9" w:rsidP="0059536C">
      <w:pPr>
        <w:pStyle w:val="Heading2"/>
      </w:pPr>
      <w:bookmarkStart w:id="27" w:name="_Toc184575814"/>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488CAE6C" w:rsidR="00381847" w:rsidRDefault="00227DED">
            <w:pPr>
              <w:cnfStyle w:val="000000100000" w:firstRow="0" w:lastRow="0" w:firstColumn="0" w:lastColumn="0" w:oddVBand="0" w:evenVBand="0" w:oddHBand="1" w:evenHBand="0" w:firstRowFirstColumn="0" w:firstRowLastColumn="0" w:lastRowFirstColumn="0" w:lastRowLastColumn="0"/>
            </w:pPr>
            <w:r>
              <w:t>11</w:t>
            </w:r>
            <w:r w:rsidR="00E769D9">
              <w:t>/</w:t>
            </w:r>
            <w:r>
              <w:t>17</w:t>
            </w:r>
            <w:r w:rsidR="00E769D9">
              <w:t>/202</w:t>
            </w:r>
            <w:r>
              <w:t>4</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10A981E8" w:rsidR="00381847" w:rsidRDefault="00227DED">
            <w:pPr>
              <w:cnfStyle w:val="000000100000" w:firstRow="0" w:lastRow="0" w:firstColumn="0" w:lastColumn="0" w:oddVBand="0" w:evenVBand="0" w:oddHBand="1" w:evenHBand="0" w:firstRowFirstColumn="0" w:firstRowLastColumn="0" w:lastRowFirstColumn="0" w:lastRowLastColumn="0"/>
            </w:pPr>
            <w:r>
              <w:t>Andrew Laipple</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C3769AE" w:rsidR="00381847" w:rsidRDefault="00443B50">
            <w:r>
              <w:t>2.0</w:t>
            </w:r>
          </w:p>
        </w:tc>
        <w:tc>
          <w:tcPr>
            <w:tcW w:w="1530" w:type="dxa"/>
          </w:tcPr>
          <w:p w14:paraId="1DC436A6" w14:textId="4947A29B" w:rsidR="00381847" w:rsidRDefault="00443B50">
            <w:pPr>
              <w:cnfStyle w:val="000000000000" w:firstRow="0" w:lastRow="0" w:firstColumn="0" w:lastColumn="0" w:oddVBand="0" w:evenVBand="0" w:oddHBand="0" w:evenHBand="0" w:firstRowFirstColumn="0" w:firstRowLastColumn="0" w:lastRowFirstColumn="0" w:lastRowLastColumn="0"/>
            </w:pPr>
            <w:r>
              <w:t>12/08/2024</w:t>
            </w:r>
          </w:p>
        </w:tc>
        <w:tc>
          <w:tcPr>
            <w:tcW w:w="3510" w:type="dxa"/>
          </w:tcPr>
          <w:p w14:paraId="0B713D2C" w14:textId="0655AF29" w:rsidR="00381847" w:rsidRDefault="001607E4">
            <w:pPr>
              <w:cnfStyle w:val="000000000000" w:firstRow="0" w:lastRow="0" w:firstColumn="0" w:lastColumn="0" w:oddVBand="0" w:evenVBand="0" w:oddHBand="0" w:evenHBand="0" w:firstRowFirstColumn="0" w:firstRowLastColumn="0" w:lastRowFirstColumn="0" w:lastRowLastColumn="0"/>
            </w:pPr>
            <w:r>
              <w:t xml:space="preserve">Filled out threat level, automation and principles sections for each coding standard. Added an automation description for the </w:t>
            </w:r>
            <w:proofErr w:type="spellStart"/>
            <w:r>
              <w:t>devsecops</w:t>
            </w:r>
            <w:proofErr w:type="spellEnd"/>
            <w:r>
              <w:t xml:space="preserve"> process. Filled out policies for encryption and triple A defense. </w:t>
            </w:r>
            <w:r w:rsidR="00360F5F">
              <w:t>Added appendix B.</w:t>
            </w:r>
          </w:p>
        </w:tc>
        <w:tc>
          <w:tcPr>
            <w:tcW w:w="1923" w:type="dxa"/>
          </w:tcPr>
          <w:p w14:paraId="124483AC" w14:textId="3CA22EAF" w:rsidR="00381847" w:rsidRDefault="00443B50">
            <w:pPr>
              <w:cnfStyle w:val="000000000000" w:firstRow="0" w:lastRow="0" w:firstColumn="0" w:lastColumn="0" w:oddVBand="0" w:evenVBand="0" w:oddHBand="0" w:evenHBand="0" w:firstRowFirstColumn="0" w:firstRowLastColumn="0" w:lastRowFirstColumn="0" w:lastRowLastColumn="0"/>
            </w:pPr>
            <w:r>
              <w:t>Andrew Laipple</w:t>
            </w:r>
          </w:p>
        </w:tc>
        <w:tc>
          <w:tcPr>
            <w:tcW w:w="2077" w:type="dxa"/>
          </w:tcPr>
          <w:p w14:paraId="697C2A49" w14:textId="358D126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8" w:name="_Toc184575815"/>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184575816"/>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D07454A" w:rsidR="00381847" w:rsidRDefault="00381847"/>
    <w:p w14:paraId="31B7648D" w14:textId="52BEC93E" w:rsidR="00B05357" w:rsidRDefault="00B05357" w:rsidP="00B05357">
      <w:pPr>
        <w:pStyle w:val="Heading2"/>
      </w:pPr>
      <w:bookmarkStart w:id="30" w:name="_Toc184575817"/>
      <w:r>
        <w:t>Appendix B Related SEI Code Standards</w:t>
      </w:r>
      <w:bookmarkEnd w:id="30"/>
    </w:p>
    <w:p w14:paraId="63993D74" w14:textId="77777777" w:rsidR="00B05357" w:rsidRPr="00171556" w:rsidRDefault="00B05357" w:rsidP="00B05357"/>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905"/>
        <w:gridCol w:w="7480"/>
      </w:tblGrid>
      <w:tr w:rsidR="005B2621" w14:paraId="5D4B095B" w14:textId="77777777" w:rsidTr="005B262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905" w:type="dxa"/>
            <w:tcBorders>
              <w:bottom w:val="single" w:sz="4" w:space="0" w:color="A5A5A5"/>
            </w:tcBorders>
            <w:shd w:val="clear" w:color="auto" w:fill="D9D9D9"/>
          </w:tcPr>
          <w:p w14:paraId="694CC0DB" w14:textId="6C8D63D1" w:rsidR="005B2621" w:rsidRDefault="005B2621" w:rsidP="00084D52">
            <w:pPr>
              <w:rPr>
                <w:color w:val="000000"/>
              </w:rPr>
            </w:pPr>
            <w:r>
              <w:rPr>
                <w:color w:val="000000"/>
              </w:rPr>
              <w:t>Standard (with link)</w:t>
            </w:r>
          </w:p>
        </w:tc>
        <w:tc>
          <w:tcPr>
            <w:tcW w:w="7480" w:type="dxa"/>
            <w:shd w:val="clear" w:color="auto" w:fill="D9D9D9"/>
          </w:tcPr>
          <w:p w14:paraId="408F876C" w14:textId="76B879BE" w:rsidR="005B2621" w:rsidRDefault="005B2621" w:rsidP="00084D52">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5B2621" w14:paraId="685BAAF9" w14:textId="77777777" w:rsidTr="005B2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shd w:val="clear" w:color="auto" w:fill="EDEDED"/>
          </w:tcPr>
          <w:p w14:paraId="22B2E112" w14:textId="18846B0D" w:rsidR="005B2621" w:rsidRPr="00360F5F" w:rsidRDefault="00360F5F" w:rsidP="00084D52">
            <w:pPr>
              <w:rPr>
                <w:bCs/>
              </w:rPr>
            </w:pPr>
            <w:hyperlink r:id="rId64" w:history="1">
              <w:r w:rsidRPr="00360F5F">
                <w:rPr>
                  <w:rStyle w:val="Hyperlink"/>
                  <w:b w:val="0"/>
                  <w:bCs/>
                </w:rPr>
                <w:t>INT00-C</w:t>
              </w:r>
            </w:hyperlink>
          </w:p>
        </w:tc>
        <w:tc>
          <w:tcPr>
            <w:tcW w:w="7480" w:type="dxa"/>
          </w:tcPr>
          <w:p w14:paraId="4371306D" w14:textId="1C6DE89B" w:rsidR="005B2621" w:rsidRDefault="00360F5F" w:rsidP="00084D52">
            <w:pPr>
              <w:cnfStyle w:val="000000100000" w:firstRow="0" w:lastRow="0" w:firstColumn="0" w:lastColumn="0" w:oddVBand="0" w:evenVBand="0" w:oddHBand="1" w:evenHBand="0" w:firstRowFirstColumn="0" w:firstRowLastColumn="0" w:lastRowFirstColumn="0" w:lastRowLastColumn="0"/>
            </w:pPr>
            <w:r w:rsidRPr="00360F5F">
              <w:t>Understand the data model used by your implementation(s)</w:t>
            </w:r>
          </w:p>
        </w:tc>
      </w:tr>
      <w:tr w:rsidR="005B2621" w14:paraId="19BF1804" w14:textId="77777777" w:rsidTr="005B2621">
        <w:tc>
          <w:tcPr>
            <w:cnfStyle w:val="001000000000" w:firstRow="0" w:lastRow="0" w:firstColumn="1" w:lastColumn="0" w:oddVBand="0" w:evenVBand="0" w:oddHBand="0" w:evenHBand="0" w:firstRowFirstColumn="0" w:firstRowLastColumn="0" w:lastRowFirstColumn="0" w:lastRowLastColumn="0"/>
            <w:tcW w:w="2905" w:type="dxa"/>
            <w:tcBorders>
              <w:top w:val="single" w:sz="4" w:space="0" w:color="A5A5A5"/>
              <w:bottom w:val="single" w:sz="4" w:space="0" w:color="A5A5A5"/>
            </w:tcBorders>
            <w:shd w:val="clear" w:color="auto" w:fill="EDEDED"/>
          </w:tcPr>
          <w:p w14:paraId="1FBB0972" w14:textId="122CDE9B" w:rsidR="005B2621" w:rsidRPr="00360F5F" w:rsidRDefault="00360F5F" w:rsidP="00084D52">
            <w:pPr>
              <w:rPr>
                <w:bCs/>
              </w:rPr>
            </w:pPr>
            <w:hyperlink r:id="rId65" w:history="1">
              <w:r w:rsidRPr="00360F5F">
                <w:rPr>
                  <w:rStyle w:val="Hyperlink"/>
                  <w:b w:val="0"/>
                  <w:bCs/>
                </w:rPr>
                <w:t>INT30-C</w:t>
              </w:r>
            </w:hyperlink>
          </w:p>
        </w:tc>
        <w:tc>
          <w:tcPr>
            <w:tcW w:w="7480" w:type="dxa"/>
          </w:tcPr>
          <w:p w14:paraId="65661EF9" w14:textId="740E1F4F" w:rsidR="005B2621" w:rsidRDefault="00360F5F" w:rsidP="00084D52">
            <w:pPr>
              <w:cnfStyle w:val="000000000000" w:firstRow="0" w:lastRow="0" w:firstColumn="0" w:lastColumn="0" w:oddVBand="0" w:evenVBand="0" w:oddHBand="0" w:evenHBand="0" w:firstRowFirstColumn="0" w:firstRowLastColumn="0" w:lastRowFirstColumn="0" w:lastRowLastColumn="0"/>
            </w:pPr>
            <w:r w:rsidRPr="00360F5F">
              <w:t>Ensure that unsigned integer operations do not wrap</w:t>
            </w:r>
          </w:p>
        </w:tc>
      </w:tr>
      <w:tr w:rsidR="005B2621" w14:paraId="6DFC31F8" w14:textId="77777777" w:rsidTr="0036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shd w:val="clear" w:color="auto" w:fill="EDEDED"/>
          </w:tcPr>
          <w:p w14:paraId="530917F6" w14:textId="11CF8B7C" w:rsidR="005B2621" w:rsidRPr="00360F5F" w:rsidRDefault="00360F5F" w:rsidP="00084D52">
            <w:pPr>
              <w:rPr>
                <w:bCs/>
              </w:rPr>
            </w:pPr>
            <w:hyperlink r:id="rId66" w:history="1">
              <w:r w:rsidRPr="00360F5F">
                <w:rPr>
                  <w:rStyle w:val="Hyperlink"/>
                  <w:b w:val="0"/>
                  <w:bCs/>
                </w:rPr>
                <w:t>STR07-C</w:t>
              </w:r>
            </w:hyperlink>
          </w:p>
        </w:tc>
        <w:tc>
          <w:tcPr>
            <w:tcW w:w="7480" w:type="dxa"/>
          </w:tcPr>
          <w:p w14:paraId="1EE90F49" w14:textId="23370BE1" w:rsidR="005B2621" w:rsidRDefault="00360F5F" w:rsidP="00084D52">
            <w:pPr>
              <w:cnfStyle w:val="000000100000" w:firstRow="0" w:lastRow="0" w:firstColumn="0" w:lastColumn="0" w:oddVBand="0" w:evenVBand="0" w:oddHBand="1" w:evenHBand="0" w:firstRowFirstColumn="0" w:firstRowLastColumn="0" w:lastRowFirstColumn="0" w:lastRowLastColumn="0"/>
            </w:pPr>
            <w:r w:rsidRPr="00360F5F">
              <w:t>Use the bounds-checking interfaces for string manipulation</w:t>
            </w:r>
          </w:p>
        </w:tc>
      </w:tr>
      <w:tr w:rsidR="00360F5F" w14:paraId="402E1DD7" w14:textId="77777777" w:rsidTr="00360F5F">
        <w:tc>
          <w:tcPr>
            <w:cnfStyle w:val="001000000000" w:firstRow="0" w:lastRow="0" w:firstColumn="1" w:lastColumn="0" w:oddVBand="0" w:evenVBand="0" w:oddHBand="0" w:evenHBand="0" w:firstRowFirstColumn="0" w:firstRowLastColumn="0" w:lastRowFirstColumn="0" w:lastRowLastColumn="0"/>
            <w:tcW w:w="2905" w:type="dxa"/>
            <w:tcBorders>
              <w:top w:val="single" w:sz="4" w:space="0" w:color="A5A5A5"/>
              <w:bottom w:val="single" w:sz="4" w:space="0" w:color="A5A5A5"/>
            </w:tcBorders>
            <w:shd w:val="clear" w:color="auto" w:fill="EDEDED"/>
          </w:tcPr>
          <w:p w14:paraId="798050F8" w14:textId="5773244D" w:rsidR="00360F5F" w:rsidRPr="00360F5F" w:rsidRDefault="00360F5F" w:rsidP="00084D52">
            <w:pPr>
              <w:rPr>
                <w:bCs/>
              </w:rPr>
            </w:pPr>
            <w:hyperlink r:id="rId67" w:history="1">
              <w:r w:rsidRPr="00360F5F">
                <w:rPr>
                  <w:rStyle w:val="Hyperlink"/>
                  <w:b w:val="0"/>
                  <w:bCs/>
                </w:rPr>
                <w:t>STR02-C</w:t>
              </w:r>
            </w:hyperlink>
          </w:p>
        </w:tc>
        <w:tc>
          <w:tcPr>
            <w:tcW w:w="7480" w:type="dxa"/>
          </w:tcPr>
          <w:p w14:paraId="4AAF3FC4" w14:textId="1A9262C5" w:rsidR="00360F5F" w:rsidRPr="00360F5F" w:rsidRDefault="00360F5F" w:rsidP="00084D52">
            <w:pPr>
              <w:cnfStyle w:val="000000000000" w:firstRow="0" w:lastRow="0" w:firstColumn="0" w:lastColumn="0" w:oddVBand="0" w:evenVBand="0" w:oddHBand="0" w:evenHBand="0" w:firstRowFirstColumn="0" w:firstRowLastColumn="0" w:lastRowFirstColumn="0" w:lastRowLastColumn="0"/>
            </w:pPr>
            <w:r w:rsidRPr="00360F5F">
              <w:t>Sanitize data passed to complex subsystems</w:t>
            </w:r>
          </w:p>
        </w:tc>
      </w:tr>
      <w:tr w:rsidR="00360F5F" w14:paraId="03052DA6" w14:textId="77777777" w:rsidTr="0036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shd w:val="clear" w:color="auto" w:fill="EDEDED"/>
          </w:tcPr>
          <w:p w14:paraId="07ECC978" w14:textId="40882DD2" w:rsidR="00360F5F" w:rsidRPr="00360F5F" w:rsidRDefault="00360F5F" w:rsidP="00084D52">
            <w:pPr>
              <w:rPr>
                <w:bCs/>
              </w:rPr>
            </w:pPr>
            <w:hyperlink r:id="rId68" w:history="1">
              <w:r w:rsidRPr="00360F5F">
                <w:rPr>
                  <w:rStyle w:val="Hyperlink"/>
                  <w:b w:val="0"/>
                  <w:bCs/>
                </w:rPr>
                <w:t>MEM51-CPP</w:t>
              </w:r>
            </w:hyperlink>
          </w:p>
        </w:tc>
        <w:tc>
          <w:tcPr>
            <w:tcW w:w="7480" w:type="dxa"/>
          </w:tcPr>
          <w:p w14:paraId="21F9B0ED" w14:textId="640F7854" w:rsidR="00360F5F" w:rsidRPr="00360F5F" w:rsidRDefault="00360F5F" w:rsidP="00084D52">
            <w:pPr>
              <w:cnfStyle w:val="000000100000" w:firstRow="0" w:lastRow="0" w:firstColumn="0" w:lastColumn="0" w:oddVBand="0" w:evenVBand="0" w:oddHBand="1" w:evenHBand="0" w:firstRowFirstColumn="0" w:firstRowLastColumn="0" w:lastRowFirstColumn="0" w:lastRowLastColumn="0"/>
            </w:pPr>
            <w:r w:rsidRPr="00360F5F">
              <w:t>Properly deallocate dynamically allocated resources</w:t>
            </w:r>
          </w:p>
        </w:tc>
      </w:tr>
      <w:tr w:rsidR="00360F5F" w14:paraId="7B99AD38" w14:textId="77777777" w:rsidTr="00360F5F">
        <w:tc>
          <w:tcPr>
            <w:cnfStyle w:val="001000000000" w:firstRow="0" w:lastRow="0" w:firstColumn="1" w:lastColumn="0" w:oddVBand="0" w:evenVBand="0" w:oddHBand="0" w:evenHBand="0" w:firstRowFirstColumn="0" w:firstRowLastColumn="0" w:lastRowFirstColumn="0" w:lastRowLastColumn="0"/>
            <w:tcW w:w="2905" w:type="dxa"/>
            <w:tcBorders>
              <w:top w:val="single" w:sz="4" w:space="0" w:color="A5A5A5"/>
              <w:bottom w:val="single" w:sz="4" w:space="0" w:color="A5A5A5"/>
            </w:tcBorders>
            <w:shd w:val="clear" w:color="auto" w:fill="EDEDED"/>
          </w:tcPr>
          <w:p w14:paraId="5179378C" w14:textId="2F943038" w:rsidR="00360F5F" w:rsidRPr="00360F5F" w:rsidRDefault="00360F5F" w:rsidP="00084D52">
            <w:pPr>
              <w:rPr>
                <w:bCs/>
              </w:rPr>
            </w:pPr>
            <w:hyperlink r:id="rId69" w:history="1">
              <w:r w:rsidRPr="00360F5F">
                <w:rPr>
                  <w:rStyle w:val="Hyperlink"/>
                  <w:b w:val="0"/>
                  <w:bCs/>
                </w:rPr>
                <w:t>PRE31-C</w:t>
              </w:r>
            </w:hyperlink>
          </w:p>
        </w:tc>
        <w:tc>
          <w:tcPr>
            <w:tcW w:w="7480" w:type="dxa"/>
          </w:tcPr>
          <w:p w14:paraId="3254D5C5" w14:textId="2728C808" w:rsidR="00360F5F" w:rsidRPr="00360F5F" w:rsidRDefault="00360F5F" w:rsidP="00084D52">
            <w:pPr>
              <w:cnfStyle w:val="000000000000" w:firstRow="0" w:lastRow="0" w:firstColumn="0" w:lastColumn="0" w:oddVBand="0" w:evenVBand="0" w:oddHBand="0" w:evenHBand="0" w:firstRowFirstColumn="0" w:firstRowLastColumn="0" w:lastRowFirstColumn="0" w:lastRowLastColumn="0"/>
            </w:pPr>
            <w:r w:rsidRPr="00360F5F">
              <w:t>Avoid side effects in arguments to unsafe macros</w:t>
            </w:r>
          </w:p>
        </w:tc>
      </w:tr>
      <w:tr w:rsidR="00360F5F" w14:paraId="2C6896B0" w14:textId="77777777" w:rsidTr="0036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shd w:val="clear" w:color="auto" w:fill="EDEDED"/>
          </w:tcPr>
          <w:p w14:paraId="134F5DD2" w14:textId="1D4E293D" w:rsidR="00360F5F" w:rsidRPr="00360F5F" w:rsidRDefault="00360F5F" w:rsidP="00084D52">
            <w:pPr>
              <w:rPr>
                <w:bCs/>
              </w:rPr>
            </w:pPr>
            <w:hyperlink r:id="rId70" w:history="1">
              <w:r w:rsidRPr="00360F5F">
                <w:rPr>
                  <w:rStyle w:val="Hyperlink"/>
                  <w:b w:val="0"/>
                  <w:bCs/>
                </w:rPr>
                <w:t>ERR51-CPP</w:t>
              </w:r>
            </w:hyperlink>
          </w:p>
        </w:tc>
        <w:tc>
          <w:tcPr>
            <w:tcW w:w="7480" w:type="dxa"/>
          </w:tcPr>
          <w:p w14:paraId="66CEF3B7" w14:textId="7EF1DBC1" w:rsidR="00360F5F" w:rsidRPr="00360F5F" w:rsidRDefault="00360F5F" w:rsidP="00084D52">
            <w:pPr>
              <w:cnfStyle w:val="000000100000" w:firstRow="0" w:lastRow="0" w:firstColumn="0" w:lastColumn="0" w:oddVBand="0" w:evenVBand="0" w:oddHBand="1" w:evenHBand="0" w:firstRowFirstColumn="0" w:firstRowLastColumn="0" w:lastRowFirstColumn="0" w:lastRowLastColumn="0"/>
            </w:pPr>
            <w:r w:rsidRPr="00360F5F">
              <w:t>Handle all exceptions</w:t>
            </w:r>
          </w:p>
        </w:tc>
      </w:tr>
      <w:tr w:rsidR="00360F5F" w14:paraId="246ABB0B" w14:textId="77777777" w:rsidTr="00360F5F">
        <w:tc>
          <w:tcPr>
            <w:cnfStyle w:val="001000000000" w:firstRow="0" w:lastRow="0" w:firstColumn="1" w:lastColumn="0" w:oddVBand="0" w:evenVBand="0" w:oddHBand="0" w:evenHBand="0" w:firstRowFirstColumn="0" w:firstRowLastColumn="0" w:lastRowFirstColumn="0" w:lastRowLastColumn="0"/>
            <w:tcW w:w="2905" w:type="dxa"/>
            <w:tcBorders>
              <w:top w:val="single" w:sz="4" w:space="0" w:color="A5A5A5"/>
              <w:bottom w:val="single" w:sz="4" w:space="0" w:color="A5A5A5"/>
            </w:tcBorders>
            <w:shd w:val="clear" w:color="auto" w:fill="EDEDED"/>
          </w:tcPr>
          <w:p w14:paraId="5CF8A95F" w14:textId="5CB51C3E" w:rsidR="00360F5F" w:rsidRPr="00360F5F" w:rsidRDefault="00360F5F" w:rsidP="00084D52">
            <w:pPr>
              <w:rPr>
                <w:bCs/>
              </w:rPr>
            </w:pPr>
            <w:hyperlink r:id="rId71" w:history="1">
              <w:r w:rsidRPr="00360F5F">
                <w:rPr>
                  <w:rStyle w:val="Hyperlink"/>
                  <w:b w:val="0"/>
                  <w:bCs/>
                </w:rPr>
                <w:t>INT31-C</w:t>
              </w:r>
            </w:hyperlink>
          </w:p>
        </w:tc>
        <w:tc>
          <w:tcPr>
            <w:tcW w:w="7480" w:type="dxa"/>
          </w:tcPr>
          <w:p w14:paraId="4A867CB3" w14:textId="5B5165A4" w:rsidR="00360F5F" w:rsidRPr="00360F5F" w:rsidRDefault="00360F5F" w:rsidP="00084D52">
            <w:pPr>
              <w:cnfStyle w:val="000000000000" w:firstRow="0" w:lastRow="0" w:firstColumn="0" w:lastColumn="0" w:oddVBand="0" w:evenVBand="0" w:oddHBand="0" w:evenHBand="0" w:firstRowFirstColumn="0" w:firstRowLastColumn="0" w:lastRowFirstColumn="0" w:lastRowLastColumn="0"/>
            </w:pPr>
            <w:r w:rsidRPr="00360F5F">
              <w:t>Ensure that integer conversions do not result in lost or misinterpreted data</w:t>
            </w:r>
          </w:p>
        </w:tc>
      </w:tr>
      <w:tr w:rsidR="00360F5F" w14:paraId="6B414F11" w14:textId="77777777" w:rsidTr="00360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shd w:val="clear" w:color="auto" w:fill="EDEDED"/>
          </w:tcPr>
          <w:p w14:paraId="7A58873F" w14:textId="65C25992" w:rsidR="00360F5F" w:rsidRPr="00360F5F" w:rsidRDefault="00360F5F" w:rsidP="00084D52">
            <w:pPr>
              <w:rPr>
                <w:bCs/>
              </w:rPr>
            </w:pPr>
            <w:hyperlink r:id="rId72" w:history="1">
              <w:r w:rsidRPr="00360F5F">
                <w:rPr>
                  <w:rStyle w:val="Hyperlink"/>
                  <w:b w:val="0"/>
                  <w:bCs/>
                </w:rPr>
                <w:t>STR31-C</w:t>
              </w:r>
            </w:hyperlink>
          </w:p>
        </w:tc>
        <w:tc>
          <w:tcPr>
            <w:tcW w:w="7480" w:type="dxa"/>
          </w:tcPr>
          <w:p w14:paraId="31497CB1" w14:textId="6FCB4FD4" w:rsidR="00360F5F" w:rsidRPr="00360F5F" w:rsidRDefault="00360F5F" w:rsidP="00084D52">
            <w:pPr>
              <w:cnfStyle w:val="000000100000" w:firstRow="0" w:lastRow="0" w:firstColumn="0" w:lastColumn="0" w:oddVBand="0" w:evenVBand="0" w:oddHBand="1" w:evenHBand="0" w:firstRowFirstColumn="0" w:firstRowLastColumn="0" w:lastRowFirstColumn="0" w:lastRowLastColumn="0"/>
            </w:pPr>
            <w:r w:rsidRPr="00360F5F">
              <w:t>Guarantee that storage for strings has sufficient space for character data and the null terminator</w:t>
            </w:r>
          </w:p>
        </w:tc>
      </w:tr>
      <w:tr w:rsidR="00360F5F" w14:paraId="661FB861" w14:textId="77777777" w:rsidTr="00360F5F">
        <w:tc>
          <w:tcPr>
            <w:cnfStyle w:val="001000000000" w:firstRow="0" w:lastRow="0" w:firstColumn="1" w:lastColumn="0" w:oddVBand="0" w:evenVBand="0" w:oddHBand="0" w:evenHBand="0" w:firstRowFirstColumn="0" w:firstRowLastColumn="0" w:lastRowFirstColumn="0" w:lastRowLastColumn="0"/>
            <w:tcW w:w="2905" w:type="dxa"/>
            <w:tcBorders>
              <w:top w:val="single" w:sz="4" w:space="0" w:color="A5A5A5"/>
            </w:tcBorders>
            <w:shd w:val="clear" w:color="auto" w:fill="EDEDED"/>
          </w:tcPr>
          <w:p w14:paraId="11E560B5" w14:textId="6DE93DE4" w:rsidR="00360F5F" w:rsidRPr="001617E1" w:rsidRDefault="00360F5F" w:rsidP="00084D52">
            <w:pPr>
              <w:rPr>
                <w:bCs/>
              </w:rPr>
            </w:pPr>
            <w:hyperlink r:id="rId73" w:history="1">
              <w:r w:rsidRPr="00360F5F">
                <w:rPr>
                  <w:rStyle w:val="Hyperlink"/>
                  <w:b w:val="0"/>
                  <w:bCs/>
                </w:rPr>
                <w:t>MEM00-C</w:t>
              </w:r>
            </w:hyperlink>
          </w:p>
        </w:tc>
        <w:tc>
          <w:tcPr>
            <w:tcW w:w="7480" w:type="dxa"/>
          </w:tcPr>
          <w:p w14:paraId="27BBAE70" w14:textId="003E9290" w:rsidR="00360F5F" w:rsidRPr="00360F5F" w:rsidRDefault="00360F5F" w:rsidP="00084D52">
            <w:pPr>
              <w:cnfStyle w:val="000000000000" w:firstRow="0" w:lastRow="0" w:firstColumn="0" w:lastColumn="0" w:oddVBand="0" w:evenVBand="0" w:oddHBand="0" w:evenHBand="0" w:firstRowFirstColumn="0" w:firstRowLastColumn="0" w:lastRowFirstColumn="0" w:lastRowLastColumn="0"/>
            </w:pPr>
            <w:r w:rsidRPr="00360F5F">
              <w:t>Allocate and free memory in the same module, at the same level of abstraction</w:t>
            </w:r>
          </w:p>
        </w:tc>
      </w:tr>
    </w:tbl>
    <w:p w14:paraId="13B9CC42" w14:textId="77777777" w:rsidR="005B2621" w:rsidRDefault="005B2621" w:rsidP="001617E1"/>
    <w:sectPr w:rsidR="005B2621">
      <w:headerReference w:type="default" r:id="rId74"/>
      <w:footerReference w:type="default" r:id="rId7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DA6C0" w14:textId="77777777" w:rsidR="00E51917" w:rsidRDefault="00E51917">
      <w:r>
        <w:separator/>
      </w:r>
    </w:p>
  </w:endnote>
  <w:endnote w:type="continuationSeparator" w:id="0">
    <w:p w14:paraId="519BA046" w14:textId="77777777" w:rsidR="00E51917" w:rsidRDefault="00E5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6BA9F" w14:textId="77777777" w:rsidR="00E51917" w:rsidRDefault="00E51917">
      <w:r>
        <w:separator/>
      </w:r>
    </w:p>
  </w:footnote>
  <w:footnote w:type="continuationSeparator" w:id="0">
    <w:p w14:paraId="613374A5" w14:textId="77777777" w:rsidR="00E51917" w:rsidRDefault="00E5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33A67"/>
    <w:multiLevelType w:val="multilevel"/>
    <w:tmpl w:val="62C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D2E4C"/>
    <w:multiLevelType w:val="multilevel"/>
    <w:tmpl w:val="B14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D50572"/>
    <w:multiLevelType w:val="multilevel"/>
    <w:tmpl w:val="4E9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37E2F"/>
    <w:multiLevelType w:val="multilevel"/>
    <w:tmpl w:val="66D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C652B"/>
    <w:multiLevelType w:val="multilevel"/>
    <w:tmpl w:val="CAD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B538BE"/>
    <w:multiLevelType w:val="multilevel"/>
    <w:tmpl w:val="2D5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546DC"/>
    <w:multiLevelType w:val="multilevel"/>
    <w:tmpl w:val="41A4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C3FA4"/>
    <w:multiLevelType w:val="multilevel"/>
    <w:tmpl w:val="72D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0"/>
  </w:num>
  <w:num w:numId="2" w16cid:durableId="1616717235">
    <w:abstractNumId w:val="14"/>
  </w:num>
  <w:num w:numId="3" w16cid:durableId="168524394">
    <w:abstractNumId w:val="21"/>
  </w:num>
  <w:num w:numId="4" w16cid:durableId="1979727618">
    <w:abstractNumId w:val="13"/>
  </w:num>
  <w:num w:numId="5" w16cid:durableId="1440562702">
    <w:abstractNumId w:val="12"/>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34718549">
    <w:abstractNumId w:val="23"/>
  </w:num>
  <w:num w:numId="19" w16cid:durableId="2098478171">
    <w:abstractNumId w:val="16"/>
  </w:num>
  <w:num w:numId="20" w16cid:durableId="737364394">
    <w:abstractNumId w:val="22"/>
  </w:num>
  <w:num w:numId="21" w16cid:durableId="1120957741">
    <w:abstractNumId w:val="11"/>
  </w:num>
  <w:num w:numId="22" w16cid:durableId="915549482">
    <w:abstractNumId w:val="17"/>
  </w:num>
  <w:num w:numId="23" w16cid:durableId="1231190272">
    <w:abstractNumId w:val="15"/>
  </w:num>
  <w:num w:numId="24" w16cid:durableId="472329238">
    <w:abstractNumId w:val="24"/>
  </w:num>
  <w:num w:numId="25" w16cid:durableId="137769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1D8E"/>
    <w:rsid w:val="00046918"/>
    <w:rsid w:val="0008274A"/>
    <w:rsid w:val="0009729B"/>
    <w:rsid w:val="000C3348"/>
    <w:rsid w:val="000C5538"/>
    <w:rsid w:val="000C63CA"/>
    <w:rsid w:val="000E180A"/>
    <w:rsid w:val="0011154D"/>
    <w:rsid w:val="00117BDA"/>
    <w:rsid w:val="001607E4"/>
    <w:rsid w:val="001617E1"/>
    <w:rsid w:val="001646BD"/>
    <w:rsid w:val="00171556"/>
    <w:rsid w:val="00176956"/>
    <w:rsid w:val="00192176"/>
    <w:rsid w:val="001B77F8"/>
    <w:rsid w:val="001C5197"/>
    <w:rsid w:val="001C63A0"/>
    <w:rsid w:val="001D4766"/>
    <w:rsid w:val="001E6129"/>
    <w:rsid w:val="00215A21"/>
    <w:rsid w:val="00227DED"/>
    <w:rsid w:val="002474B4"/>
    <w:rsid w:val="002A77CC"/>
    <w:rsid w:val="002B23D7"/>
    <w:rsid w:val="00332392"/>
    <w:rsid w:val="00360F5F"/>
    <w:rsid w:val="00381847"/>
    <w:rsid w:val="00391ECF"/>
    <w:rsid w:val="003B0A5C"/>
    <w:rsid w:val="003C2366"/>
    <w:rsid w:val="003C2710"/>
    <w:rsid w:val="003C51E5"/>
    <w:rsid w:val="003D6F4A"/>
    <w:rsid w:val="00400F4E"/>
    <w:rsid w:val="0044361E"/>
    <w:rsid w:val="00443B50"/>
    <w:rsid w:val="004B105F"/>
    <w:rsid w:val="004E12CE"/>
    <w:rsid w:val="00512685"/>
    <w:rsid w:val="0059536C"/>
    <w:rsid w:val="005A3503"/>
    <w:rsid w:val="005B2621"/>
    <w:rsid w:val="005B7417"/>
    <w:rsid w:val="005C0C1A"/>
    <w:rsid w:val="005E06F9"/>
    <w:rsid w:val="005E53D1"/>
    <w:rsid w:val="005F1DC2"/>
    <w:rsid w:val="006318FB"/>
    <w:rsid w:val="006624C2"/>
    <w:rsid w:val="00663A9D"/>
    <w:rsid w:val="00673AE2"/>
    <w:rsid w:val="00687CED"/>
    <w:rsid w:val="006A0C60"/>
    <w:rsid w:val="006D38A7"/>
    <w:rsid w:val="006F1149"/>
    <w:rsid w:val="006F656D"/>
    <w:rsid w:val="006F7CCE"/>
    <w:rsid w:val="0070443C"/>
    <w:rsid w:val="0074404F"/>
    <w:rsid w:val="00797EA9"/>
    <w:rsid w:val="007E6074"/>
    <w:rsid w:val="00801182"/>
    <w:rsid w:val="0080246D"/>
    <w:rsid w:val="00840388"/>
    <w:rsid w:val="008673EA"/>
    <w:rsid w:val="0088090E"/>
    <w:rsid w:val="008929DB"/>
    <w:rsid w:val="00895AA1"/>
    <w:rsid w:val="008C3FC6"/>
    <w:rsid w:val="008D5A8D"/>
    <w:rsid w:val="00973B67"/>
    <w:rsid w:val="009A26B6"/>
    <w:rsid w:val="009A78DE"/>
    <w:rsid w:val="009B710E"/>
    <w:rsid w:val="009D2821"/>
    <w:rsid w:val="009F1B64"/>
    <w:rsid w:val="009F7011"/>
    <w:rsid w:val="00A04F5E"/>
    <w:rsid w:val="00A1056E"/>
    <w:rsid w:val="00A25EDB"/>
    <w:rsid w:val="00A64600"/>
    <w:rsid w:val="00A82E08"/>
    <w:rsid w:val="00A8730E"/>
    <w:rsid w:val="00AD0255"/>
    <w:rsid w:val="00AE6F00"/>
    <w:rsid w:val="00B05357"/>
    <w:rsid w:val="00B11004"/>
    <w:rsid w:val="00B21AEC"/>
    <w:rsid w:val="00B36FB1"/>
    <w:rsid w:val="00B475A1"/>
    <w:rsid w:val="00B83D35"/>
    <w:rsid w:val="00B92A44"/>
    <w:rsid w:val="00BB17E3"/>
    <w:rsid w:val="00BC2B54"/>
    <w:rsid w:val="00BD4966"/>
    <w:rsid w:val="00BF68CE"/>
    <w:rsid w:val="00C72B87"/>
    <w:rsid w:val="00C73007"/>
    <w:rsid w:val="00CB2327"/>
    <w:rsid w:val="00CD5022"/>
    <w:rsid w:val="00CE3A73"/>
    <w:rsid w:val="00CE558B"/>
    <w:rsid w:val="00CE6E01"/>
    <w:rsid w:val="00CF2D4C"/>
    <w:rsid w:val="00CF7723"/>
    <w:rsid w:val="00D139D9"/>
    <w:rsid w:val="00D211BA"/>
    <w:rsid w:val="00D30268"/>
    <w:rsid w:val="00D81857"/>
    <w:rsid w:val="00D87EC1"/>
    <w:rsid w:val="00DC6CA4"/>
    <w:rsid w:val="00DD3529"/>
    <w:rsid w:val="00DF6D89"/>
    <w:rsid w:val="00E0183D"/>
    <w:rsid w:val="00E14ABE"/>
    <w:rsid w:val="00E170F5"/>
    <w:rsid w:val="00E22425"/>
    <w:rsid w:val="00E31CA4"/>
    <w:rsid w:val="00E45ECA"/>
    <w:rsid w:val="00E51917"/>
    <w:rsid w:val="00E54E9E"/>
    <w:rsid w:val="00E769D9"/>
    <w:rsid w:val="00E910C0"/>
    <w:rsid w:val="00E96A29"/>
    <w:rsid w:val="00EC22E8"/>
    <w:rsid w:val="00EE06F3"/>
    <w:rsid w:val="00F13A94"/>
    <w:rsid w:val="00F32CC6"/>
    <w:rsid w:val="00F3475F"/>
    <w:rsid w:val="00F51FA8"/>
    <w:rsid w:val="00F72634"/>
    <w:rsid w:val="00F83220"/>
    <w:rsid w:val="00F8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conf-macro">
    <w:name w:val="conf-macro"/>
    <w:basedOn w:val="DefaultParagraphFont"/>
    <w:rsid w:val="00443B50"/>
  </w:style>
  <w:style w:type="character" w:styleId="Strong">
    <w:name w:val="Strong"/>
    <w:basedOn w:val="DefaultParagraphFont"/>
    <w:uiPriority w:val="22"/>
    <w:qFormat/>
    <w:rsid w:val="00443B50"/>
    <w:rPr>
      <w:b/>
      <w:bCs/>
    </w:rPr>
  </w:style>
  <w:style w:type="character" w:styleId="HTMLCode">
    <w:name w:val="HTML Code"/>
    <w:basedOn w:val="DefaultParagraphFont"/>
    <w:uiPriority w:val="99"/>
    <w:semiHidden/>
    <w:unhideWhenUsed/>
    <w:rsid w:val="00046918"/>
    <w:rPr>
      <w:rFonts w:ascii="Courier New" w:eastAsia="Times New Roman" w:hAnsi="Courier New" w:cs="Courier New"/>
      <w:sz w:val="20"/>
      <w:szCs w:val="20"/>
    </w:rPr>
  </w:style>
  <w:style w:type="paragraph" w:styleId="TOC4">
    <w:name w:val="toc 4"/>
    <w:basedOn w:val="Normal"/>
    <w:next w:val="Normal"/>
    <w:autoRedefine/>
    <w:uiPriority w:val="39"/>
    <w:unhideWhenUsed/>
    <w:rsid w:val="005B2621"/>
    <w:pPr>
      <w:spacing w:after="100"/>
      <w:ind w:left="720"/>
    </w:pPr>
  </w:style>
  <w:style w:type="character" w:styleId="UnresolvedMention">
    <w:name w:val="Unresolved Mention"/>
    <w:basedOn w:val="DefaultParagraphFont"/>
    <w:uiPriority w:val="99"/>
    <w:semiHidden/>
    <w:unhideWhenUsed/>
    <w:rsid w:val="00360F5F"/>
    <w:rPr>
      <w:color w:val="605E5C"/>
      <w:shd w:val="clear" w:color="auto" w:fill="E1DFDD"/>
    </w:rPr>
  </w:style>
  <w:style w:type="character" w:styleId="FollowedHyperlink">
    <w:name w:val="FollowedHyperlink"/>
    <w:basedOn w:val="DefaultParagraphFont"/>
    <w:uiPriority w:val="99"/>
    <w:semiHidden/>
    <w:unhideWhenUsed/>
    <w:rsid w:val="00360F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9878">
      <w:bodyDiv w:val="1"/>
      <w:marLeft w:val="0"/>
      <w:marRight w:val="0"/>
      <w:marTop w:val="0"/>
      <w:marBottom w:val="0"/>
      <w:divBdr>
        <w:top w:val="none" w:sz="0" w:space="0" w:color="auto"/>
        <w:left w:val="none" w:sz="0" w:space="0" w:color="auto"/>
        <w:bottom w:val="none" w:sz="0" w:space="0" w:color="auto"/>
        <w:right w:val="none" w:sz="0" w:space="0" w:color="auto"/>
      </w:divBdr>
    </w:div>
    <w:div w:id="93408317">
      <w:bodyDiv w:val="1"/>
      <w:marLeft w:val="0"/>
      <w:marRight w:val="0"/>
      <w:marTop w:val="0"/>
      <w:marBottom w:val="0"/>
      <w:divBdr>
        <w:top w:val="none" w:sz="0" w:space="0" w:color="auto"/>
        <w:left w:val="none" w:sz="0" w:space="0" w:color="auto"/>
        <w:bottom w:val="none" w:sz="0" w:space="0" w:color="auto"/>
        <w:right w:val="none" w:sz="0" w:space="0" w:color="auto"/>
      </w:divBdr>
    </w:div>
    <w:div w:id="246236445">
      <w:bodyDiv w:val="1"/>
      <w:marLeft w:val="0"/>
      <w:marRight w:val="0"/>
      <w:marTop w:val="0"/>
      <w:marBottom w:val="0"/>
      <w:divBdr>
        <w:top w:val="none" w:sz="0" w:space="0" w:color="auto"/>
        <w:left w:val="none" w:sz="0" w:space="0" w:color="auto"/>
        <w:bottom w:val="none" w:sz="0" w:space="0" w:color="auto"/>
        <w:right w:val="none" w:sz="0" w:space="0" w:color="auto"/>
      </w:divBdr>
    </w:div>
    <w:div w:id="412120478">
      <w:bodyDiv w:val="1"/>
      <w:marLeft w:val="0"/>
      <w:marRight w:val="0"/>
      <w:marTop w:val="0"/>
      <w:marBottom w:val="0"/>
      <w:divBdr>
        <w:top w:val="none" w:sz="0" w:space="0" w:color="auto"/>
        <w:left w:val="none" w:sz="0" w:space="0" w:color="auto"/>
        <w:bottom w:val="none" w:sz="0" w:space="0" w:color="auto"/>
        <w:right w:val="none" w:sz="0" w:space="0" w:color="auto"/>
      </w:divBdr>
    </w:div>
    <w:div w:id="450443693">
      <w:bodyDiv w:val="1"/>
      <w:marLeft w:val="0"/>
      <w:marRight w:val="0"/>
      <w:marTop w:val="0"/>
      <w:marBottom w:val="0"/>
      <w:divBdr>
        <w:top w:val="none" w:sz="0" w:space="0" w:color="auto"/>
        <w:left w:val="none" w:sz="0" w:space="0" w:color="auto"/>
        <w:bottom w:val="none" w:sz="0" w:space="0" w:color="auto"/>
        <w:right w:val="none" w:sz="0" w:space="0" w:color="auto"/>
      </w:divBdr>
    </w:div>
    <w:div w:id="459878231">
      <w:bodyDiv w:val="1"/>
      <w:marLeft w:val="0"/>
      <w:marRight w:val="0"/>
      <w:marTop w:val="0"/>
      <w:marBottom w:val="0"/>
      <w:divBdr>
        <w:top w:val="none" w:sz="0" w:space="0" w:color="auto"/>
        <w:left w:val="none" w:sz="0" w:space="0" w:color="auto"/>
        <w:bottom w:val="none" w:sz="0" w:space="0" w:color="auto"/>
        <w:right w:val="none" w:sz="0" w:space="0" w:color="auto"/>
      </w:divBdr>
    </w:div>
    <w:div w:id="551582727">
      <w:bodyDiv w:val="1"/>
      <w:marLeft w:val="0"/>
      <w:marRight w:val="0"/>
      <w:marTop w:val="0"/>
      <w:marBottom w:val="0"/>
      <w:divBdr>
        <w:top w:val="none" w:sz="0" w:space="0" w:color="auto"/>
        <w:left w:val="none" w:sz="0" w:space="0" w:color="auto"/>
        <w:bottom w:val="none" w:sz="0" w:space="0" w:color="auto"/>
        <w:right w:val="none" w:sz="0" w:space="0" w:color="auto"/>
      </w:divBdr>
    </w:div>
    <w:div w:id="624625071">
      <w:bodyDiv w:val="1"/>
      <w:marLeft w:val="0"/>
      <w:marRight w:val="0"/>
      <w:marTop w:val="0"/>
      <w:marBottom w:val="0"/>
      <w:divBdr>
        <w:top w:val="none" w:sz="0" w:space="0" w:color="auto"/>
        <w:left w:val="none" w:sz="0" w:space="0" w:color="auto"/>
        <w:bottom w:val="none" w:sz="0" w:space="0" w:color="auto"/>
        <w:right w:val="none" w:sz="0" w:space="0" w:color="auto"/>
      </w:divBdr>
    </w:div>
    <w:div w:id="762725946">
      <w:bodyDiv w:val="1"/>
      <w:marLeft w:val="0"/>
      <w:marRight w:val="0"/>
      <w:marTop w:val="0"/>
      <w:marBottom w:val="0"/>
      <w:divBdr>
        <w:top w:val="none" w:sz="0" w:space="0" w:color="auto"/>
        <w:left w:val="none" w:sz="0" w:space="0" w:color="auto"/>
        <w:bottom w:val="none" w:sz="0" w:space="0" w:color="auto"/>
        <w:right w:val="none" w:sz="0" w:space="0" w:color="auto"/>
      </w:divBdr>
    </w:div>
    <w:div w:id="968507761">
      <w:bodyDiv w:val="1"/>
      <w:marLeft w:val="0"/>
      <w:marRight w:val="0"/>
      <w:marTop w:val="0"/>
      <w:marBottom w:val="0"/>
      <w:divBdr>
        <w:top w:val="none" w:sz="0" w:space="0" w:color="auto"/>
        <w:left w:val="none" w:sz="0" w:space="0" w:color="auto"/>
        <w:bottom w:val="none" w:sz="0" w:space="0" w:color="auto"/>
        <w:right w:val="none" w:sz="0" w:space="0" w:color="auto"/>
      </w:divBdr>
    </w:div>
    <w:div w:id="1142649522">
      <w:bodyDiv w:val="1"/>
      <w:marLeft w:val="0"/>
      <w:marRight w:val="0"/>
      <w:marTop w:val="0"/>
      <w:marBottom w:val="0"/>
      <w:divBdr>
        <w:top w:val="none" w:sz="0" w:space="0" w:color="auto"/>
        <w:left w:val="none" w:sz="0" w:space="0" w:color="auto"/>
        <w:bottom w:val="none" w:sz="0" w:space="0" w:color="auto"/>
        <w:right w:val="none" w:sz="0" w:space="0" w:color="auto"/>
      </w:divBdr>
    </w:div>
    <w:div w:id="1311400080">
      <w:bodyDiv w:val="1"/>
      <w:marLeft w:val="0"/>
      <w:marRight w:val="0"/>
      <w:marTop w:val="0"/>
      <w:marBottom w:val="0"/>
      <w:divBdr>
        <w:top w:val="none" w:sz="0" w:space="0" w:color="auto"/>
        <w:left w:val="none" w:sz="0" w:space="0" w:color="auto"/>
        <w:bottom w:val="none" w:sz="0" w:space="0" w:color="auto"/>
        <w:right w:val="none" w:sz="0" w:space="0" w:color="auto"/>
      </w:divBdr>
    </w:div>
    <w:div w:id="1373308606">
      <w:bodyDiv w:val="1"/>
      <w:marLeft w:val="0"/>
      <w:marRight w:val="0"/>
      <w:marTop w:val="0"/>
      <w:marBottom w:val="0"/>
      <w:divBdr>
        <w:top w:val="none" w:sz="0" w:space="0" w:color="auto"/>
        <w:left w:val="none" w:sz="0" w:space="0" w:color="auto"/>
        <w:bottom w:val="none" w:sz="0" w:space="0" w:color="auto"/>
        <w:right w:val="none" w:sz="0" w:space="0" w:color="auto"/>
      </w:divBdr>
    </w:div>
    <w:div w:id="1453136773">
      <w:bodyDiv w:val="1"/>
      <w:marLeft w:val="0"/>
      <w:marRight w:val="0"/>
      <w:marTop w:val="0"/>
      <w:marBottom w:val="0"/>
      <w:divBdr>
        <w:top w:val="none" w:sz="0" w:space="0" w:color="auto"/>
        <w:left w:val="none" w:sz="0" w:space="0" w:color="auto"/>
        <w:bottom w:val="none" w:sz="0" w:space="0" w:color="auto"/>
        <w:right w:val="none" w:sz="0" w:space="0" w:color="auto"/>
      </w:divBdr>
    </w:div>
    <w:div w:id="1459103512">
      <w:bodyDiv w:val="1"/>
      <w:marLeft w:val="0"/>
      <w:marRight w:val="0"/>
      <w:marTop w:val="0"/>
      <w:marBottom w:val="0"/>
      <w:divBdr>
        <w:top w:val="none" w:sz="0" w:space="0" w:color="auto"/>
        <w:left w:val="none" w:sz="0" w:space="0" w:color="auto"/>
        <w:bottom w:val="none" w:sz="0" w:space="0" w:color="auto"/>
        <w:right w:val="none" w:sz="0" w:space="0" w:color="auto"/>
      </w:divBdr>
    </w:div>
    <w:div w:id="1573781590">
      <w:bodyDiv w:val="1"/>
      <w:marLeft w:val="0"/>
      <w:marRight w:val="0"/>
      <w:marTop w:val="0"/>
      <w:marBottom w:val="0"/>
      <w:divBdr>
        <w:top w:val="none" w:sz="0" w:space="0" w:color="auto"/>
        <w:left w:val="none" w:sz="0" w:space="0" w:color="auto"/>
        <w:bottom w:val="none" w:sz="0" w:space="0" w:color="auto"/>
        <w:right w:val="none" w:sz="0" w:space="0" w:color="auto"/>
      </w:divBdr>
    </w:div>
    <w:div w:id="1647198749">
      <w:bodyDiv w:val="1"/>
      <w:marLeft w:val="0"/>
      <w:marRight w:val="0"/>
      <w:marTop w:val="0"/>
      <w:marBottom w:val="0"/>
      <w:divBdr>
        <w:top w:val="none" w:sz="0" w:space="0" w:color="auto"/>
        <w:left w:val="none" w:sz="0" w:space="0" w:color="auto"/>
        <w:bottom w:val="none" w:sz="0" w:space="0" w:color="auto"/>
        <w:right w:val="none" w:sz="0" w:space="0" w:color="auto"/>
      </w:divBdr>
    </w:div>
    <w:div w:id="1655059592">
      <w:bodyDiv w:val="1"/>
      <w:marLeft w:val="0"/>
      <w:marRight w:val="0"/>
      <w:marTop w:val="0"/>
      <w:marBottom w:val="0"/>
      <w:divBdr>
        <w:top w:val="none" w:sz="0" w:space="0" w:color="auto"/>
        <w:left w:val="none" w:sz="0" w:space="0" w:color="auto"/>
        <w:bottom w:val="none" w:sz="0" w:space="0" w:color="auto"/>
        <w:right w:val="none" w:sz="0" w:space="0" w:color="auto"/>
      </w:divBdr>
    </w:div>
    <w:div w:id="1934319914">
      <w:bodyDiv w:val="1"/>
      <w:marLeft w:val="0"/>
      <w:marRight w:val="0"/>
      <w:marTop w:val="0"/>
      <w:marBottom w:val="0"/>
      <w:divBdr>
        <w:top w:val="none" w:sz="0" w:space="0" w:color="auto"/>
        <w:left w:val="none" w:sz="0" w:space="0" w:color="auto"/>
        <w:bottom w:val="none" w:sz="0" w:space="0" w:color="auto"/>
        <w:right w:val="none" w:sz="0" w:space="0" w:color="auto"/>
      </w:divBdr>
    </w:div>
    <w:div w:id="200338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Axivion+Bauhaus+Suite" TargetMode="External"/><Relationship Id="rId21" Type="http://schemas.openxmlformats.org/officeDocument/2006/relationships/hyperlink" Target="https://wiki.sei.cmu.edu/confluence/pages/viewpage.action?pageId=125337650" TargetMode="External"/><Relationship Id="rId42" Type="http://schemas.openxmlformats.org/officeDocument/2006/relationships/hyperlink" Target="https://wiki.sei.cmu.edu/confluence/display/c/Parasoft" TargetMode="External"/><Relationship Id="rId47" Type="http://schemas.openxmlformats.org/officeDocument/2006/relationships/hyperlink" Target="https://wiki.sei.cmu.edu/confluence/display/cplusplus/Polyspace+Bug+Finder" TargetMode="External"/><Relationship Id="rId63" Type="http://schemas.openxmlformats.org/officeDocument/2006/relationships/image" Target="media/image3.png"/><Relationship Id="rId68" Type="http://schemas.openxmlformats.org/officeDocument/2006/relationships/hyperlink" Target="https://wiki.sei.cmu.edu/confluence/display/cplusplus/MEM51-CPP.+Properly+deallocate+dynamically+allocated+resources" TargetMode="External"/><Relationship Id="rId16" Type="http://schemas.openxmlformats.org/officeDocument/2006/relationships/hyperlink" Target="https://www.mathworks.com/help/bugfinder/ref/certcrec.int00c.html" TargetMode="External"/><Relationship Id="rId11" Type="http://schemas.openxmlformats.org/officeDocument/2006/relationships/image" Target="media/image1.png"/><Relationship Id="rId24" Type="http://schemas.openxmlformats.org/officeDocument/2006/relationships/hyperlink" Target="https://www.mathworks.com/help/bugfinder/ref/certcruleint30c.html" TargetMode="External"/><Relationship Id="rId32" Type="http://schemas.openxmlformats.org/officeDocument/2006/relationships/hyperlink" Target="https://wiki.sei.cmu.edu/confluence/display/c/LDRA"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ww.mathworks.com/help/bugfinder/ref/certcmem51cpp.html" TargetMode="External"/><Relationship Id="rId45" Type="http://schemas.openxmlformats.org/officeDocument/2006/relationships/hyperlink" Target="https://www.securecoding.cert.org/confluence/display/cplusplus/Klocwork" TargetMode="External"/><Relationship Id="rId53" Type="http://schemas.openxmlformats.org/officeDocument/2006/relationships/hyperlink" Target="https://wiki.sei.cmu.edu/confluence/display/c/TrustInSoft+Analyzer" TargetMode="External"/><Relationship Id="rId58" Type="http://schemas.openxmlformats.org/officeDocument/2006/relationships/hyperlink" Target="https://wiki.sei.cmu.edu/confluence/display/c/CodeSonar" TargetMode="External"/><Relationship Id="rId66" Type="http://schemas.openxmlformats.org/officeDocument/2006/relationships/hyperlink" Target="https://wiki.sei.cmu.edu/confluence/display/c/STR07-C.+Use+the+bounds-checking+interfaces+for+string+manipulation" TargetMode="External"/><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mathworks.com/help/bugfinder/ref/certcrec.mem00c.html" TargetMode="External"/><Relationship Id="rId19" Type="http://schemas.openxmlformats.org/officeDocument/2006/relationships/hyperlink" Target="https://pvs-studio.com/en/docs/warnings/v5004/" TargetMode="External"/><Relationship Id="rId14" Type="http://schemas.openxmlformats.org/officeDocument/2006/relationships/hyperlink" Target="https://wiki.sei.cmu.edu/confluence/display/c/PC-lint+Plus"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ww.sonarsource.com/products/codeanalyzers/sonarcfamilyforcpp/rules-c.html" TargetMode="External"/><Relationship Id="rId35" Type="http://schemas.openxmlformats.org/officeDocument/2006/relationships/hyperlink" Target="https://www.mathworks.com/help/bugfinder/ref/certcrec.str02c.html" TargetMode="External"/><Relationship Id="rId43" Type="http://schemas.openxmlformats.org/officeDocument/2006/relationships/hyperlink" Target="https://wiki.sei.cmu.edu/confluence/display/c/Polyspace+Bug+Finder" TargetMode="External"/><Relationship Id="rId48" Type="http://schemas.openxmlformats.org/officeDocument/2006/relationships/hyperlink" Target="https://www.mathworks.com/help/bugfinder/ref/certcerr51cpp.html" TargetMode="External"/><Relationship Id="rId56" Type="http://schemas.openxmlformats.org/officeDocument/2006/relationships/hyperlink" Target="https://wiki.sei.cmu.edu/confluence/display/c/Polyspace+Bug+Finder" TargetMode="External"/><Relationship Id="rId64" Type="http://schemas.openxmlformats.org/officeDocument/2006/relationships/hyperlink" Target="https://wiki.sei.cmu.edu/confluence/pages/viewpage.action?pageId=87152417" TargetMode="External"/><Relationship Id="rId69" Type="http://schemas.openxmlformats.org/officeDocument/2006/relationships/hyperlink" Target="https://wiki.sei.cmu.edu/confluence/display/c/PRE31-C.+Avoid+side+effects+in+arguments+to+unsafe+macros"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Polyspace+Bug+Finder" TargetMode="External"/><Relationship Id="rId72" Type="http://schemas.openxmlformats.org/officeDocument/2006/relationships/hyperlink" Target="https://wiki.sei.cmu.edu/confluence/display/c/STR31-C.+Guarantee+that+storage+for+strings+has+sufficient+space+for+character+data+and+the+null+terminato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VS-Studio"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Parasoft"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Coverity" TargetMode="External"/><Relationship Id="rId67" Type="http://schemas.openxmlformats.org/officeDocument/2006/relationships/hyperlink" Target="https://wiki.sei.cmu.edu/confluence/display/c/STR02-C.+Sanitize+data+passed+to+complex+subsystems" TargetMode="External"/><Relationship Id="rId20" Type="http://schemas.openxmlformats.org/officeDocument/2006/relationships/hyperlink" Target="https://wiki.sei.cmu.edu/confluence/pages/viewpage.action?pageId=87152428" TargetMode="External"/><Relationship Id="rId41" Type="http://schemas.openxmlformats.org/officeDocument/2006/relationships/hyperlink" Target="https://wiki.sei.cmu.edu/confluence/display/c/Coverity" TargetMode="External"/><Relationship Id="rId54" Type="http://schemas.openxmlformats.org/officeDocument/2006/relationships/hyperlink" Target="https://wiki.sei.cmu.edu/confluence/display/c/CodeSonar" TargetMode="External"/><Relationship Id="rId62" Type="http://schemas.openxmlformats.org/officeDocument/2006/relationships/image" Target="media/image2.png"/><Relationship Id="rId70" Type="http://schemas.openxmlformats.org/officeDocument/2006/relationships/hyperlink" Target="https://wiki.sei.cmu.edu/confluence/display/cplusplus/ERR51-CPP.+Handle+all+exceptions"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olyspace+Bug+Finder" TargetMode="External"/><Relationship Id="rId23" Type="http://schemas.openxmlformats.org/officeDocument/2006/relationships/hyperlink" Target="https://wiki.sei.cmu.edu/confluence/display/c/Polyspace+Bug+Finder" TargetMode="External"/><Relationship Id="rId28" Type="http://schemas.openxmlformats.org/officeDocument/2006/relationships/hyperlink" Target="https://www.mathworks.com/help/bugfinder/ref/certcrec.str07c.html"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CodeSonar" TargetMode="External"/><Relationship Id="rId57" Type="http://schemas.openxmlformats.org/officeDocument/2006/relationships/hyperlink" Target="https://www.mathworks.com/help/bugfinder/ref/certcrulestr31c.html" TargetMode="External"/><Relationship Id="rId10" Type="http://schemas.openxmlformats.org/officeDocument/2006/relationships/endnotes" Target="endnotes.xml"/><Relationship Id="rId31" Type="http://schemas.openxmlformats.org/officeDocument/2006/relationships/hyperlink" Target="https://wiki.sei.cmu.edu/confluence/display/c/Coverity" TargetMode="External"/><Relationship Id="rId44" Type="http://schemas.openxmlformats.org/officeDocument/2006/relationships/hyperlink" Target="https://www.mathworks.com/help/bugfinder/ref/certcrulepre31c.html" TargetMode="External"/><Relationship Id="rId52" Type="http://schemas.openxmlformats.org/officeDocument/2006/relationships/hyperlink" Target="https://www.mathworks.com/help/bugfinder/ref/certcruleint31c.html" TargetMode="External"/><Relationship Id="rId60" Type="http://schemas.openxmlformats.org/officeDocument/2006/relationships/hyperlink" Target="https://wiki.sei.cmu.edu/confluence/display/c/Polyspace+Bug+Finder" TargetMode="External"/><Relationship Id="rId65" Type="http://schemas.openxmlformats.org/officeDocument/2006/relationships/hyperlink" Target="https://wiki.sei.cmu.edu/confluence/display/c/INT30-C.+Ensure+that+unsigned+integer+operations+do+not+wrap" TargetMode="External"/><Relationship Id="rId73" Type="http://schemas.openxmlformats.org/officeDocument/2006/relationships/hyperlink" Target="https://wiki.sei.cmu.edu/confluence/display/c/MEM00-C.+Allocate+and+free+memory+in+the+same+module%2C+at+the+same+level+of+abstraction"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Axivion+Bauhaus+Suite" TargetMode="External"/><Relationship Id="rId18" Type="http://schemas.openxmlformats.org/officeDocument/2006/relationships/hyperlink" Target="https://pvs-studio.com/en/docs/warnings/v629/" TargetMode="External"/><Relationship Id="rId39"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olyspace+Bug+Finder" TargetMode="External"/><Relationship Id="rId50" Type="http://schemas.openxmlformats.org/officeDocument/2006/relationships/hyperlink" Target="https://wiki.sei.cmu.edu/confluence/display/c/Rose" TargetMode="External"/><Relationship Id="rId55" Type="http://schemas.openxmlformats.org/officeDocument/2006/relationships/hyperlink" Target="https://www.securecoding.cert.org/confluence/display/seccode/Coverity"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iki.sei.cmu.edu/confluence/display/c/INT31-C.+Ensure+that+integer+conversions+do+not+result+in+lost+or+misinterpreted+data" TargetMode="External"/><Relationship Id="rId2" Type="http://schemas.openxmlformats.org/officeDocument/2006/relationships/customXml" Target="../customXml/item2.xml"/><Relationship Id="rId29" Type="http://schemas.openxmlformats.org/officeDocument/2006/relationships/hyperlink" Target="https://wiki.sei.cmu.edu/confluence/pages/viewpage.action?pageId=871519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29</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Laipple, Andrew</cp:lastModifiedBy>
  <cp:revision>93</cp:revision>
  <dcterms:created xsi:type="dcterms:W3CDTF">2020-11-20T18:42:00Z</dcterms:created>
  <dcterms:modified xsi:type="dcterms:W3CDTF">2024-12-09T03:06:00Z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