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schwab_market_data_pyspark — Command Cheat Sheet</w:t>
      </w:r>
    </w:p>
    <w:p>
      <w:pPr>
        <w:jc w:val="center"/>
      </w:pPr>
      <w:r>
        <w:rPr>
          <w:i/>
          <w:color w:val="666666"/>
          <w:sz w:val="20"/>
        </w:rPr>
        <w:t>All commands run this session, in order — 2026-07-21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04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40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8208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600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40"/>
            <w:shd w:val="clear" w:color="auto" w:fill="dbeafe"/>
          </w:tcPr>
          <w:p>
            <w:r>
              <w:rPr>
                <w:sz w:val="17"/>
              </w:rPr>
              <w:t>Explore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git status / git remote -v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Check existing repo state before touching anything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40"/>
            <w:shd w:val="clear" w:color="auto" w:fill="dbeafe"/>
          </w:tcPr>
          <w:p>
            <w:r>
              <w:rPr>
                <w:sz w:val="17"/>
              </w:rPr>
              <w:t>Explore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java -version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Confirm JDK 17 already installed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40"/>
            <w:shd w:val="clear" w:color="auto" w:fill="dbeafe"/>
          </w:tcPr>
          <w:p>
            <w:r>
              <w:rPr>
                <w:sz w:val="17"/>
              </w:rPr>
              <w:t>Explore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python -c "import pyspark; print(pyspark.__version__)"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Confirm PySpark already installed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40"/>
            <w:shd w:val="clear" w:color="auto" w:fill="dbeafe"/>
          </w:tcPr>
          <w:p>
            <w:r>
              <w:rPr>
                <w:sz w:val="17"/>
              </w:rPr>
              <w:t>Setup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.\setup_venv.ps1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Create/verify .venv, install requirements.txt + pytest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40"/>
            <w:shd w:val="clear" w:color="auto" w:fill="dbeafe"/>
          </w:tcPr>
          <w:p>
            <w:r>
              <w:rPr>
                <w:sz w:val="17"/>
              </w:rPr>
              <w:t>Setup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python -m pip install pytest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Add test runner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40"/>
            <w:shd w:val="clear" w:color="auto" w:fill="dcfce7"/>
          </w:tcPr>
          <w:p>
            <w:r>
              <w:rPr>
                <w:sz w:val="17"/>
              </w:rPr>
              <w:t>Test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pytest tests\ -v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Run test_cli_args.py + test_config.py (10 tests, no Spark needed)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40"/>
            <w:shd w:val="clear" w:color="auto" w:fill="dcfce7"/>
          </w:tcPr>
          <w:p>
            <w:r>
              <w:rPr>
                <w:sz w:val="17"/>
              </w:rPr>
              <w:t>Test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pytest tests\ -v --junitxml=pytest-results.xml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Confirm CI's exact test command works locally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7"/>
              </w:rPr>
              <w:t>Run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python main.py --help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Smoke-test CLI wiring/imports with no Spark session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7"/>
              </w:rPr>
              <w:t>Run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python main.py --symbols LUNR,RGTI --start 2025-01-01 --end 2026-07-01 --window 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Real run against live SQL Server - reached JDBC login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40"/>
            <w:shd w:val="clear" w:color="auto" w:fill="fef3c7"/>
          </w:tcPr>
          <w:p>
            <w:r>
              <w:rPr>
                <w:sz w:val="17"/>
              </w:rPr>
              <w:t>Diagnose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grep -n -i "SQLServerException|login failed" run.log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Root-caused the failure to a stale .ini password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40"/>
            <w:shd w:val="clear" w:color="auto" w:fill="fef3c7"/>
          </w:tcPr>
          <w:p>
            <w:r>
              <w:rPr>
                <w:sz w:val="17"/>
              </w:rPr>
              <w:t>Diagnose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python -c "import configparser; ..."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Checked stored password length without printing it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40"/>
            <w:shd w:val="clear" w:color="auto" w:fill="fef3c7"/>
          </w:tcPr>
          <w:p>
            <w:r>
              <w:rPr>
                <w:sz w:val="17"/>
              </w:rPr>
              <w:t>Validate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[System.Management.Automation.Language.Parser]::ParseFile(...)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Syntax-check every .ps1 before relying on it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40"/>
            <w:shd w:val="clear" w:color="auto" w:fill="fef3c7"/>
          </w:tcPr>
          <w:p>
            <w:r>
              <w:rPr>
                <w:sz w:val="17"/>
              </w:rPr>
              <w:t>Validate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python -c "import yaml; yaml.safe_load(...)"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Validate ci.yml, environment.yml, docker-compose.yml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440"/>
            <w:shd w:val="clear" w:color="auto" w:fill="ccfbf1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pip install pyinstaller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Add build tool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440"/>
            <w:shd w:val="clear" w:color="auto" w:fill="ccfbf1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.</w:t>
              <w:br/>
              <w:t>un_compile.ps1  (python -m compileall -q main.py core db analytics cli spark_session tests)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Bytecode/syntax check, no JDK needed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40"/>
            <w:shd w:val="clear" w:color="auto" w:fill="ccfbf1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.</w:t>
              <w:br/>
              <w:t>un_build_exe.ps1  (python -m PyInstaller --clean schwab_market_data_pyspark.spec)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Build the standalone .exe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440"/>
            <w:shd w:val="clear" w:color="auto" w:fill="ccfbf1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dist\schwab_market_data_pyspark.exe --help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Smoke-test the compiled binary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40"/>
            <w:shd w:val="clear" w:color="auto" w:fill="ccfbf1"/>
          </w:tcPr>
          <w:p>
            <w:r>
              <w:rPr>
                <w:sz w:val="17"/>
              </w:rPr>
              <w:t>Compile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dist\schwab_market_data_pyspark.exe --symbols LUNR --start 2025-01-01 --end 2026-07-01 --window 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Confirmed the .exe reaches the same JDBC login point as the .venv run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440"/>
            <w:shd w:val="clear" w:color="auto" w:fill="f3f4f6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nproc  /  wmic cpu get NumberOfCores,NumberOfLogicalProcessors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Determined local[*] = 16 worker threads on this machine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440"/>
            <w:shd w:val="clear" w:color="auto" w:fill="fee2e2"/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8208"/>
          </w:tcPr>
          <w:p>
            <w:r>
              <w:rPr>
                <w:rFonts w:ascii="Consolas" w:hAnsi="Consolas"/>
                <w:sz w:val="17"/>
              </w:rPr>
              <w:t>git add -A -&gt; git status (review!) -&gt; git commit -m "..." -&gt; git push origin main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4 separate commits: CI/Docker/docs infra, compile scripts, compile-steps doc</w:t>
            </w:r>
          </w:p>
        </w:tc>
      </w:tr>
    </w:tbl>
    <w:p>
      <w:r>
        <w:rPr>
          <w:i/>
          <w:color w:val="888888"/>
          <w:sz w:val="16"/>
        </w:rPr>
        <w:t>Generated by Claude Code.</w:t>
      </w:r>
    </w:p>
    <w:sectPr w:rsidR="00FC693F" w:rsidRPr="0006063C" w:rsidSect="00034616">
      <w:pgSz w:w="12240" w:h="158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